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0112" w:rsidRPr="00C41932" w:rsidRDefault="00560112" w:rsidP="007C6D80">
      <w:pPr>
        <w:jc w:val="center"/>
        <w:rPr>
          <w:rFonts w:ascii="Times New Roman" w:eastAsia="Times New Roman" w:hAnsi="Times New Roman" w:cs="Times New Roman"/>
          <w:b/>
          <w:sz w:val="28"/>
          <w:szCs w:val="28"/>
        </w:rPr>
      </w:pPr>
      <w:r w:rsidRPr="00C41932">
        <w:rPr>
          <w:rFonts w:ascii="Times New Roman" w:eastAsia="Times New Roman" w:hAnsi="Times New Roman" w:cs="Times New Roman"/>
          <w:b/>
          <w:noProof/>
          <w:sz w:val="28"/>
          <w:szCs w:val="28"/>
        </w:rPr>
        <w:t xml:space="preserve">Perancangan </w:t>
      </w:r>
      <w:r w:rsidR="007C6D80">
        <w:rPr>
          <w:rFonts w:ascii="Times New Roman" w:eastAsia="Times New Roman" w:hAnsi="Times New Roman" w:cs="Times New Roman"/>
          <w:b/>
          <w:noProof/>
          <w:sz w:val="28"/>
          <w:szCs w:val="28"/>
          <w:lang w:val="en-US"/>
        </w:rPr>
        <w:t>Web Sistem Monitoring Stop Kontak Terkontrol menggunakan Pemrograman PHP dan MySQL</w:t>
      </w:r>
    </w:p>
    <w:p w:rsidR="00560112" w:rsidRPr="00C41932" w:rsidRDefault="00560112" w:rsidP="00560112">
      <w:pPr>
        <w:spacing w:after="0" w:line="240" w:lineRule="auto"/>
        <w:jc w:val="center"/>
        <w:rPr>
          <w:rFonts w:ascii="Times New Roman" w:hAnsi="Times New Roman" w:cs="Times New Roman"/>
          <w:b/>
          <w:sz w:val="28"/>
        </w:rPr>
      </w:pPr>
    </w:p>
    <w:p w:rsidR="00560112" w:rsidRPr="00C41932" w:rsidRDefault="007C6D80" w:rsidP="007C6D80">
      <w:pPr>
        <w:spacing w:after="0" w:line="240" w:lineRule="auto"/>
        <w:jc w:val="center"/>
        <w:rPr>
          <w:rFonts w:ascii="Times New Roman" w:hAnsi="Times New Roman" w:cs="Times New Roman"/>
          <w:sz w:val="24"/>
        </w:rPr>
      </w:pPr>
      <w:r>
        <w:rPr>
          <w:rFonts w:ascii="Times New Roman" w:hAnsi="Times New Roman" w:cs="Times New Roman"/>
          <w:sz w:val="24"/>
          <w:lang w:val="en-US"/>
        </w:rPr>
        <w:t>Hanna Quzania</w:t>
      </w:r>
      <w:r w:rsidR="00560112" w:rsidRPr="00C41932">
        <w:rPr>
          <w:rFonts w:ascii="Times New Roman" w:hAnsi="Times New Roman" w:cs="Times New Roman"/>
          <w:sz w:val="24"/>
          <w:vertAlign w:val="superscript"/>
          <w:lang w:val="en-US"/>
        </w:rPr>
        <w:t>*)</w:t>
      </w:r>
      <w:r w:rsidR="00560112" w:rsidRPr="00C41932">
        <w:rPr>
          <w:rFonts w:ascii="Times New Roman" w:hAnsi="Times New Roman" w:cs="Times New Roman"/>
          <w:sz w:val="24"/>
        </w:rPr>
        <w:t xml:space="preserve">, </w:t>
      </w:r>
      <w:r>
        <w:rPr>
          <w:rFonts w:ascii="Times New Roman" w:hAnsi="Times New Roman" w:cs="Times New Roman"/>
          <w:sz w:val="24"/>
          <w:lang w:val="en-US"/>
        </w:rPr>
        <w:t>Yuli Christyono</w:t>
      </w:r>
      <w:r w:rsidR="00560112" w:rsidRPr="00C41932">
        <w:rPr>
          <w:rFonts w:ascii="Times New Roman" w:hAnsi="Times New Roman" w:cs="Times New Roman"/>
          <w:sz w:val="24"/>
        </w:rPr>
        <w:t xml:space="preserve"> dan </w:t>
      </w:r>
      <w:r>
        <w:rPr>
          <w:rFonts w:ascii="Times New Roman" w:hAnsi="Times New Roman" w:cs="Times New Roman"/>
          <w:sz w:val="24"/>
          <w:lang w:val="en-US"/>
        </w:rPr>
        <w:t>Sukiswo</w:t>
      </w:r>
    </w:p>
    <w:p w:rsidR="00560112" w:rsidRPr="003216AB" w:rsidRDefault="00560112" w:rsidP="00560112">
      <w:pPr>
        <w:spacing w:after="0" w:line="240" w:lineRule="auto"/>
        <w:jc w:val="center"/>
        <w:rPr>
          <w:rFonts w:asciiTheme="majorBidi" w:hAnsiTheme="majorBidi" w:cstheme="majorBidi"/>
          <w:b/>
          <w:sz w:val="20"/>
          <w:szCs w:val="20"/>
        </w:rPr>
      </w:pPr>
    </w:p>
    <w:p w:rsidR="00560112" w:rsidRPr="003216AB" w:rsidRDefault="00690B1F" w:rsidP="00560112">
      <w:pPr>
        <w:spacing w:after="0" w:line="240" w:lineRule="auto"/>
        <w:jc w:val="center"/>
        <w:rPr>
          <w:rFonts w:asciiTheme="majorBidi" w:hAnsiTheme="majorBidi" w:cstheme="majorBidi"/>
          <w:sz w:val="20"/>
          <w:szCs w:val="20"/>
          <w:lang w:val="fi-FI"/>
        </w:rPr>
      </w:pPr>
      <w:r w:rsidRPr="00690B1F">
        <w:rPr>
          <w:rFonts w:asciiTheme="majorBidi" w:hAnsiTheme="majorBidi" w:cstheme="majorBidi"/>
          <w:sz w:val="20"/>
          <w:szCs w:val="20"/>
          <w:vertAlign w:val="superscript"/>
          <w:lang w:val="fi-FI"/>
        </w:rPr>
        <w:t>1</w:t>
      </w:r>
      <w:r w:rsidR="00560112" w:rsidRPr="003216AB">
        <w:rPr>
          <w:rFonts w:asciiTheme="majorBidi" w:hAnsiTheme="majorBidi" w:cstheme="majorBidi"/>
          <w:sz w:val="20"/>
          <w:szCs w:val="20"/>
          <w:lang w:val="fi-FI"/>
        </w:rPr>
        <w:t xml:space="preserve">Program Studi Sarjana Departemen Teknik Elektro, Universitas Diponegoro </w:t>
      </w:r>
    </w:p>
    <w:p w:rsidR="00560112" w:rsidRDefault="00690B1F" w:rsidP="00560112">
      <w:pPr>
        <w:spacing w:after="0" w:line="240" w:lineRule="auto"/>
        <w:jc w:val="center"/>
        <w:rPr>
          <w:rFonts w:asciiTheme="majorBidi" w:hAnsiTheme="majorBidi" w:cstheme="majorBidi"/>
          <w:sz w:val="20"/>
          <w:szCs w:val="20"/>
          <w:lang w:val="fi-FI"/>
        </w:rPr>
      </w:pPr>
      <w:r w:rsidRPr="00690B1F">
        <w:rPr>
          <w:rFonts w:asciiTheme="majorBidi" w:hAnsiTheme="majorBidi" w:cstheme="majorBidi"/>
          <w:sz w:val="20"/>
          <w:szCs w:val="20"/>
          <w:vertAlign w:val="superscript"/>
          <w:lang w:val="fi-FI"/>
        </w:rPr>
        <w:t>2</w:t>
      </w:r>
      <w:r w:rsidR="00560112" w:rsidRPr="003216AB">
        <w:rPr>
          <w:rFonts w:asciiTheme="majorBidi" w:hAnsiTheme="majorBidi" w:cstheme="majorBidi"/>
          <w:sz w:val="20"/>
          <w:szCs w:val="20"/>
          <w:lang w:val="fi-FI"/>
        </w:rPr>
        <w:t>Jl. Prof. Sudharto, SH, Kampus UNDIP Tembalang, Semarang 50275, Indonesia</w:t>
      </w:r>
    </w:p>
    <w:p w:rsidR="00690B1F" w:rsidRPr="003216AB" w:rsidRDefault="00690B1F" w:rsidP="00560112">
      <w:pPr>
        <w:spacing w:after="0" w:line="240" w:lineRule="auto"/>
        <w:jc w:val="center"/>
        <w:rPr>
          <w:rFonts w:asciiTheme="majorBidi" w:hAnsiTheme="majorBidi" w:cstheme="majorBidi"/>
          <w:sz w:val="20"/>
          <w:szCs w:val="20"/>
          <w:lang w:val="fi-FI"/>
        </w:rPr>
      </w:pPr>
    </w:p>
    <w:p w:rsidR="00560112" w:rsidRPr="008C3CB3" w:rsidRDefault="00560112" w:rsidP="007C6D80">
      <w:pPr>
        <w:spacing w:after="0" w:line="240" w:lineRule="auto"/>
        <w:jc w:val="center"/>
        <w:rPr>
          <w:rFonts w:asciiTheme="majorBidi" w:hAnsiTheme="majorBidi" w:cstheme="majorBidi"/>
          <w:i/>
          <w:sz w:val="20"/>
          <w:szCs w:val="20"/>
        </w:rPr>
      </w:pPr>
      <w:r w:rsidRPr="003216AB">
        <w:rPr>
          <w:rFonts w:asciiTheme="majorBidi" w:hAnsiTheme="majorBidi" w:cstheme="majorBidi"/>
          <w:i/>
          <w:iCs/>
          <w:sz w:val="20"/>
          <w:szCs w:val="20"/>
          <w:lang w:val="en-US"/>
        </w:rPr>
        <w:t xml:space="preserve">E-mail: </w:t>
      </w:r>
      <w:r w:rsidR="007C6D80" w:rsidRPr="008C3CB3">
        <w:rPr>
          <w:rStyle w:val="Hyperlink"/>
          <w:rFonts w:asciiTheme="majorBidi" w:hAnsiTheme="majorBidi" w:cstheme="majorBidi"/>
          <w:i/>
          <w:color w:val="auto"/>
          <w:sz w:val="20"/>
          <w:szCs w:val="20"/>
          <w:lang w:val="en-US"/>
        </w:rPr>
        <w:t>hquzania</w:t>
      </w:r>
      <w:r w:rsidRPr="008C3CB3">
        <w:rPr>
          <w:rStyle w:val="Hyperlink"/>
          <w:rFonts w:asciiTheme="majorBidi" w:hAnsiTheme="majorBidi" w:cstheme="majorBidi"/>
          <w:i/>
          <w:color w:val="auto"/>
          <w:sz w:val="20"/>
          <w:szCs w:val="20"/>
        </w:rPr>
        <w:t>@gmail.com</w:t>
      </w:r>
      <w:r w:rsidRPr="008C3CB3">
        <w:rPr>
          <w:rFonts w:asciiTheme="majorBidi" w:hAnsiTheme="majorBidi" w:cstheme="majorBidi"/>
          <w:i/>
          <w:sz w:val="20"/>
          <w:szCs w:val="20"/>
        </w:rPr>
        <w:t xml:space="preserve"> </w:t>
      </w:r>
    </w:p>
    <w:p w:rsidR="00560112" w:rsidRPr="00C41932" w:rsidRDefault="00560112" w:rsidP="00560112">
      <w:pPr>
        <w:spacing w:after="0" w:line="240" w:lineRule="auto"/>
        <w:jc w:val="center"/>
        <w:rPr>
          <w:rFonts w:ascii="Times New Roman" w:hAnsi="Times New Roman" w:cs="Times New Roman"/>
          <w:sz w:val="20"/>
        </w:rPr>
      </w:pPr>
    </w:p>
    <w:p w:rsidR="00560112" w:rsidRPr="00C41932" w:rsidRDefault="00560112" w:rsidP="00560112">
      <w:pPr>
        <w:spacing w:after="0" w:line="240" w:lineRule="auto"/>
        <w:jc w:val="center"/>
        <w:rPr>
          <w:rFonts w:ascii="Times New Roman" w:hAnsi="Times New Roman" w:cs="Times New Roman"/>
          <w:b/>
          <w:sz w:val="20"/>
        </w:rPr>
      </w:pPr>
    </w:p>
    <w:p w:rsidR="00560112" w:rsidRPr="00C41932" w:rsidRDefault="00560112" w:rsidP="00560112">
      <w:pPr>
        <w:spacing w:after="0" w:line="240" w:lineRule="auto"/>
        <w:jc w:val="center"/>
        <w:rPr>
          <w:rFonts w:ascii="Times New Roman" w:hAnsi="Times New Roman" w:cs="Times New Roman"/>
          <w:b/>
          <w:sz w:val="24"/>
        </w:rPr>
      </w:pPr>
      <w:r w:rsidRPr="00C41932">
        <w:rPr>
          <w:rFonts w:ascii="Times New Roman" w:hAnsi="Times New Roman" w:cs="Times New Roman"/>
          <w:b/>
          <w:sz w:val="24"/>
        </w:rPr>
        <w:t>Abstrak</w:t>
      </w:r>
    </w:p>
    <w:p w:rsidR="00560112" w:rsidRPr="00C41932" w:rsidRDefault="00560112" w:rsidP="00560112">
      <w:pPr>
        <w:spacing w:after="0" w:line="240" w:lineRule="auto"/>
        <w:rPr>
          <w:rFonts w:ascii="Times New Roman" w:hAnsi="Times New Roman" w:cs="Times New Roman"/>
          <w:sz w:val="24"/>
        </w:rPr>
      </w:pPr>
    </w:p>
    <w:p w:rsidR="00560112" w:rsidRPr="007C6D80" w:rsidRDefault="00E05D27" w:rsidP="00A33DE6">
      <w:pPr>
        <w:pBdr>
          <w:top w:val="nil"/>
          <w:left w:val="nil"/>
          <w:bottom w:val="nil"/>
          <w:right w:val="nil"/>
          <w:between w:val="nil"/>
        </w:pBdr>
        <w:spacing w:after="0" w:line="240" w:lineRule="auto"/>
        <w:jc w:val="both"/>
        <w:rPr>
          <w:rFonts w:asciiTheme="majorBidi" w:eastAsia="Times New Roman" w:hAnsiTheme="majorBidi" w:cstheme="majorBidi"/>
          <w:sz w:val="20"/>
          <w:szCs w:val="20"/>
        </w:rPr>
      </w:pPr>
      <w:r w:rsidRPr="00E05D27">
        <w:rPr>
          <w:rFonts w:asciiTheme="majorBidi" w:eastAsia="Times New Roman" w:hAnsiTheme="majorBidi" w:cstheme="majorBidi"/>
          <w:sz w:val="20"/>
          <w:szCs w:val="20"/>
        </w:rPr>
        <w:t xml:space="preserve">Dalam penggunaan energi listrik </w:t>
      </w:r>
      <w:r w:rsidR="00A33DE6">
        <w:rPr>
          <w:rFonts w:asciiTheme="majorBidi" w:eastAsia="Times New Roman" w:hAnsiTheme="majorBidi" w:cstheme="majorBidi"/>
          <w:sz w:val="20"/>
          <w:szCs w:val="20"/>
          <w:lang w:val="en-US"/>
        </w:rPr>
        <w:t xml:space="preserve">yang tidak bijak </w:t>
      </w:r>
      <w:r w:rsidRPr="00E05D27">
        <w:rPr>
          <w:rFonts w:asciiTheme="majorBidi" w:eastAsia="Times New Roman" w:hAnsiTheme="majorBidi" w:cstheme="majorBidi"/>
          <w:sz w:val="20"/>
          <w:szCs w:val="20"/>
        </w:rPr>
        <w:t>dapat menyebabkan pemborosan pada sumber energi dan kerusakan pada perangkat sumber tenaga listrik. Maka perlu pemantauan penggunaan arus listrik agar tidak digunakan secara berlebihan</w:t>
      </w:r>
      <w:r w:rsidR="00A33DE6" w:rsidRPr="00A33DE6">
        <w:rPr>
          <w:rFonts w:asciiTheme="majorBidi" w:eastAsia="Times New Roman" w:hAnsiTheme="majorBidi" w:cstheme="majorBidi"/>
          <w:sz w:val="20"/>
          <w:szCs w:val="20"/>
        </w:rPr>
        <w:t>,</w:t>
      </w:r>
      <w:r w:rsidRPr="00E05D27">
        <w:rPr>
          <w:rFonts w:asciiTheme="majorBidi" w:eastAsia="Times New Roman" w:hAnsiTheme="majorBidi" w:cstheme="majorBidi"/>
          <w:sz w:val="20"/>
          <w:szCs w:val="20"/>
        </w:rPr>
        <w:t xml:space="preserve"> dikarenakan rentan menyebabkan terjadinya hubungan pendek arus listrik yang dapat berakibat fatal.</w:t>
      </w:r>
      <w:r w:rsidR="00A33DE6" w:rsidRPr="00A33DE6">
        <w:rPr>
          <w:rFonts w:asciiTheme="majorBidi" w:eastAsia="Times New Roman" w:hAnsiTheme="majorBidi" w:cstheme="majorBidi"/>
          <w:sz w:val="20"/>
          <w:szCs w:val="20"/>
        </w:rPr>
        <w:t xml:space="preserve"> </w:t>
      </w:r>
      <w:r w:rsidR="00A33DE6">
        <w:rPr>
          <w:rFonts w:asciiTheme="majorBidi" w:eastAsia="Times New Roman" w:hAnsiTheme="majorBidi" w:cstheme="majorBidi"/>
          <w:sz w:val="20"/>
          <w:szCs w:val="20"/>
          <w:lang w:val="en-US"/>
        </w:rPr>
        <w:t>Dengan</w:t>
      </w:r>
      <w:r w:rsidR="00A33DE6" w:rsidRPr="00A33DE6">
        <w:rPr>
          <w:rFonts w:asciiTheme="majorBidi" w:eastAsia="Times New Roman" w:hAnsiTheme="majorBidi" w:cstheme="majorBidi"/>
          <w:sz w:val="20"/>
          <w:szCs w:val="20"/>
        </w:rPr>
        <w:t xml:space="preserve"> kemajuan teknologi yang memudahkan akses kebutuhan memudahkan manusia untuk melakukan pekerjaan dengan cepat dan efisien.</w:t>
      </w:r>
      <w:r w:rsidR="00A33DE6" w:rsidRPr="00E05D27">
        <w:rPr>
          <w:rFonts w:asciiTheme="majorBidi" w:eastAsia="Times New Roman" w:hAnsiTheme="majorBidi" w:cstheme="majorBidi"/>
          <w:sz w:val="20"/>
          <w:szCs w:val="20"/>
        </w:rPr>
        <w:t xml:space="preserve"> </w:t>
      </w:r>
      <w:r w:rsidRPr="00E05D27">
        <w:rPr>
          <w:rFonts w:asciiTheme="majorBidi" w:hAnsiTheme="majorBidi" w:cstheme="majorBidi"/>
          <w:sz w:val="20"/>
          <w:szCs w:val="20"/>
        </w:rPr>
        <w:t xml:space="preserve"> </w:t>
      </w:r>
      <w:r w:rsidRPr="00E05D27">
        <w:rPr>
          <w:rFonts w:asciiTheme="majorBidi" w:hAnsiTheme="majorBidi" w:cstheme="majorBidi"/>
          <w:color w:val="000000"/>
          <w:sz w:val="20"/>
          <w:szCs w:val="20"/>
          <w:lang w:eastAsia="id-ID"/>
        </w:rPr>
        <w:t>Salah satu teknologi yang dapat memonitor yaitu Internet of Things (IoT).</w:t>
      </w:r>
      <w:r w:rsidRPr="00E05D27">
        <w:rPr>
          <w:rFonts w:asciiTheme="majorBidi" w:hAnsiTheme="majorBidi" w:cstheme="majorBidi"/>
          <w:sz w:val="20"/>
          <w:szCs w:val="20"/>
        </w:rPr>
        <w:t xml:space="preserve"> Maka dibuat purwarupa sistem stop kontak terkontrol yang nantinya dapat diakses melalui web. </w:t>
      </w:r>
      <w:r w:rsidRPr="00690B1F">
        <w:rPr>
          <w:rStyle w:val="fontstyle01"/>
          <w:rFonts w:asciiTheme="majorBidi" w:eastAsiaTheme="minorHAnsi" w:hAnsiTheme="majorBidi" w:cstheme="majorBidi"/>
          <w:i w:val="0"/>
          <w:iCs w:val="0"/>
          <w:sz w:val="20"/>
          <w:szCs w:val="20"/>
        </w:rPr>
        <w:t>Konsep dari purwarupa ini</w:t>
      </w:r>
      <w:r w:rsidRPr="00E05D27">
        <w:rPr>
          <w:rStyle w:val="fontstyle21"/>
          <w:rFonts w:asciiTheme="majorBidi" w:eastAsiaTheme="minorHAnsi" w:hAnsiTheme="majorBidi" w:cstheme="majorBidi"/>
          <w:sz w:val="20"/>
          <w:szCs w:val="20"/>
        </w:rPr>
        <w:t xml:space="preserve"> adalah sebuah alat</w:t>
      </w:r>
      <w:r w:rsidRPr="00E05D27">
        <w:rPr>
          <w:rFonts w:asciiTheme="majorBidi" w:hAnsiTheme="majorBidi" w:cstheme="majorBidi"/>
          <w:color w:val="000000"/>
          <w:sz w:val="20"/>
          <w:szCs w:val="20"/>
        </w:rPr>
        <w:t xml:space="preserve"> </w:t>
      </w:r>
      <w:r w:rsidRPr="00E05D27">
        <w:rPr>
          <w:rStyle w:val="fontstyle21"/>
          <w:rFonts w:asciiTheme="majorBidi" w:eastAsiaTheme="minorHAnsi" w:hAnsiTheme="majorBidi" w:cstheme="majorBidi"/>
          <w:sz w:val="20"/>
          <w:szCs w:val="20"/>
        </w:rPr>
        <w:t>yang menggunakan pemrograman web berbasis PHP dan MySQL, dimana ditujukan sebagai fungsi monitoring untuk meningkatkan efisiensi konsumsi daya pada</w:t>
      </w:r>
      <w:r w:rsidRPr="00E05D27">
        <w:rPr>
          <w:rFonts w:asciiTheme="majorBidi" w:hAnsiTheme="majorBidi" w:cstheme="majorBidi"/>
          <w:color w:val="000000"/>
          <w:sz w:val="20"/>
          <w:szCs w:val="20"/>
        </w:rPr>
        <w:t xml:space="preserve"> </w:t>
      </w:r>
      <w:r w:rsidRPr="00E05D27">
        <w:rPr>
          <w:rStyle w:val="fontstyle21"/>
          <w:rFonts w:asciiTheme="majorBidi" w:eastAsiaTheme="minorHAnsi" w:hAnsiTheme="majorBidi" w:cstheme="majorBidi"/>
          <w:sz w:val="20"/>
          <w:szCs w:val="20"/>
        </w:rPr>
        <w:t xml:space="preserve">perangkat elektronik. Purwarupa dapat membaca besar penggunaan tegangan, arus, daya, serta factor daya pada alat elektronik yang terhubung pada stop kontak. Apabila terjadi arus pendek maupun gangguan arus lebih yang melebihi batas, nantinya pada mikrokontroler akan mengatur relay untuk melakukan trip. </w:t>
      </w:r>
      <w:r w:rsidRPr="00E05D27">
        <w:rPr>
          <w:rFonts w:asciiTheme="majorBidi" w:hAnsiTheme="majorBidi" w:cstheme="majorBidi"/>
          <w:color w:val="000000"/>
          <w:sz w:val="20"/>
          <w:szCs w:val="20"/>
        </w:rPr>
        <w:t xml:space="preserve"> Hasil pengujian menunjukkan bahwa perangkat dapat digunakan dengan baik, namun memiliki jeda waktu respon sekitar 0,9 hingga 3 detik. Penggunaan beban yang berbeda pada channel stopkontak juga mempengaruhi lamanya respon dari gawai pengguna.</w:t>
      </w:r>
    </w:p>
    <w:p w:rsidR="00560112" w:rsidRPr="00C41932" w:rsidRDefault="00560112" w:rsidP="00560112">
      <w:pPr>
        <w:spacing w:after="0" w:line="240" w:lineRule="auto"/>
        <w:ind w:firstLine="720"/>
        <w:jc w:val="both"/>
        <w:rPr>
          <w:rFonts w:ascii="Times New Roman" w:hAnsi="Times New Roman" w:cs="Times New Roman"/>
          <w:bCs/>
          <w:i/>
          <w:sz w:val="20"/>
        </w:rPr>
      </w:pPr>
    </w:p>
    <w:p w:rsidR="00560112" w:rsidRPr="007C6D80" w:rsidRDefault="00560112" w:rsidP="00E05D27">
      <w:pPr>
        <w:spacing w:after="0" w:line="240" w:lineRule="auto"/>
        <w:jc w:val="both"/>
        <w:rPr>
          <w:rFonts w:asciiTheme="majorBidi" w:hAnsiTheme="majorBidi" w:cstheme="majorBidi"/>
          <w:i/>
          <w:sz w:val="20"/>
          <w:szCs w:val="20"/>
        </w:rPr>
      </w:pPr>
      <w:r w:rsidRPr="007C6D80">
        <w:rPr>
          <w:rFonts w:asciiTheme="majorBidi" w:hAnsiTheme="majorBidi" w:cstheme="majorBidi"/>
          <w:bCs/>
          <w:i/>
          <w:sz w:val="20"/>
          <w:szCs w:val="20"/>
        </w:rPr>
        <w:t>Kata kunci: </w:t>
      </w:r>
      <w:r w:rsidR="00E05D27">
        <w:rPr>
          <w:rFonts w:asciiTheme="majorBidi" w:hAnsiTheme="majorBidi" w:cstheme="majorBidi"/>
          <w:i/>
          <w:color w:val="000000"/>
          <w:sz w:val="20"/>
          <w:szCs w:val="20"/>
          <w:highlight w:val="white"/>
          <w:lang w:val="en-US"/>
        </w:rPr>
        <w:t>Efisiensi, IoT</w:t>
      </w:r>
      <w:r w:rsidR="007C6D80" w:rsidRPr="007C6D80">
        <w:rPr>
          <w:rFonts w:asciiTheme="majorBidi" w:hAnsiTheme="majorBidi" w:cstheme="majorBidi"/>
          <w:i/>
          <w:color w:val="000000"/>
          <w:sz w:val="20"/>
          <w:szCs w:val="20"/>
          <w:highlight w:val="white"/>
        </w:rPr>
        <w:t>, monitoring, PHP, MySQL</w:t>
      </w:r>
    </w:p>
    <w:p w:rsidR="00560112" w:rsidRPr="00C41932" w:rsidRDefault="00560112" w:rsidP="00560112">
      <w:pPr>
        <w:spacing w:after="0" w:line="240" w:lineRule="auto"/>
        <w:jc w:val="center"/>
        <w:rPr>
          <w:rFonts w:ascii="Times New Roman" w:hAnsi="Times New Roman" w:cs="Times New Roman"/>
          <w:b/>
          <w:sz w:val="24"/>
        </w:rPr>
      </w:pPr>
    </w:p>
    <w:p w:rsidR="00560112" w:rsidRPr="00C41932" w:rsidRDefault="00560112" w:rsidP="00560112">
      <w:pPr>
        <w:spacing w:after="0" w:line="240" w:lineRule="auto"/>
        <w:jc w:val="center"/>
        <w:rPr>
          <w:rFonts w:ascii="Times New Roman" w:hAnsi="Times New Roman" w:cs="Times New Roman"/>
          <w:b/>
          <w:sz w:val="24"/>
        </w:rPr>
      </w:pPr>
      <w:r w:rsidRPr="00C41932">
        <w:rPr>
          <w:rFonts w:ascii="Times New Roman" w:hAnsi="Times New Roman" w:cs="Times New Roman"/>
          <w:b/>
          <w:sz w:val="24"/>
        </w:rPr>
        <w:t>Abstract</w:t>
      </w:r>
    </w:p>
    <w:p w:rsidR="00560112" w:rsidRPr="009C789E" w:rsidRDefault="00560112" w:rsidP="00560112">
      <w:pPr>
        <w:spacing w:after="0" w:line="240" w:lineRule="auto"/>
        <w:jc w:val="center"/>
        <w:rPr>
          <w:rFonts w:ascii="Times New Roman" w:hAnsi="Times New Roman" w:cs="Times New Roman"/>
          <w:b/>
        </w:rPr>
      </w:pPr>
    </w:p>
    <w:p w:rsidR="00690B1F" w:rsidRDefault="00FC19B8" w:rsidP="00FC1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hAnsiTheme="majorBidi" w:cstheme="majorBidi"/>
          <w:color w:val="222222"/>
          <w:sz w:val="20"/>
          <w:szCs w:val="20"/>
          <w:lang w:val="en" w:eastAsia="ja-JP"/>
        </w:rPr>
      </w:pPr>
      <w:r w:rsidRPr="00FC19B8">
        <w:rPr>
          <w:rFonts w:asciiTheme="majorBidi" w:eastAsia="Times New Roman" w:hAnsiTheme="majorBidi" w:cstheme="majorBidi"/>
          <w:color w:val="222222"/>
          <w:sz w:val="20"/>
          <w:szCs w:val="20"/>
          <w:lang w:val="en" w:eastAsia="ja-JP"/>
        </w:rPr>
        <w:t>In the use of electrical energy that is not wise can cause waste in energy sources and damage to the device's power source. Then it is necessary to monitor the use of electric current so as not to be used excessively, because it is prone to cause short-circuiting of electric current which can be fatal. With advances in technology that facilitates access to needs makes it easy for humans to do work quickly and efficiently.</w:t>
      </w:r>
      <w:r w:rsidR="00E05D27" w:rsidRPr="001270ED">
        <w:rPr>
          <w:rFonts w:asciiTheme="majorBidi" w:hAnsiTheme="majorBidi" w:cstheme="majorBidi"/>
          <w:color w:val="222222"/>
          <w:sz w:val="20"/>
          <w:szCs w:val="20"/>
          <w:lang w:val="en" w:eastAsia="ja-JP"/>
        </w:rPr>
        <w:t xml:space="preserve"> One tec</w:t>
      </w:r>
      <w:r w:rsidR="00E05D27" w:rsidRPr="00E05D27">
        <w:rPr>
          <w:rFonts w:asciiTheme="majorBidi" w:hAnsiTheme="majorBidi" w:cstheme="majorBidi"/>
          <w:color w:val="222222"/>
          <w:sz w:val="20"/>
          <w:szCs w:val="20"/>
          <w:lang w:val="en" w:eastAsia="ja-JP"/>
        </w:rPr>
        <w:t xml:space="preserve">hnology that can monitor is </w:t>
      </w:r>
      <w:r w:rsidR="00E05D27" w:rsidRPr="001270ED">
        <w:rPr>
          <w:rFonts w:asciiTheme="majorBidi" w:hAnsiTheme="majorBidi" w:cstheme="majorBidi"/>
          <w:color w:val="222222"/>
          <w:sz w:val="20"/>
          <w:szCs w:val="20"/>
          <w:lang w:val="en" w:eastAsia="ja-JP"/>
        </w:rPr>
        <w:t xml:space="preserve">Internet of Things (IoT). Then a prototype of a stop-controlled system was created which </w:t>
      </w:r>
      <w:r w:rsidR="00E05D27" w:rsidRPr="00E05D27">
        <w:rPr>
          <w:rFonts w:asciiTheme="majorBidi" w:hAnsiTheme="majorBidi" w:cstheme="majorBidi"/>
          <w:color w:val="222222"/>
          <w:sz w:val="20"/>
          <w:szCs w:val="20"/>
          <w:lang w:val="en" w:eastAsia="ja-JP"/>
        </w:rPr>
        <w:t xml:space="preserve">could later be accessed via </w:t>
      </w:r>
      <w:r w:rsidR="00E05D27" w:rsidRPr="001270ED">
        <w:rPr>
          <w:rFonts w:asciiTheme="majorBidi" w:hAnsiTheme="majorBidi" w:cstheme="majorBidi"/>
          <w:color w:val="222222"/>
          <w:sz w:val="20"/>
          <w:szCs w:val="20"/>
          <w:lang w:val="en" w:eastAsia="ja-JP"/>
        </w:rPr>
        <w:t>web. The concept of prototype is a tool that uses web programming based on PHP and MySQL, which is intended as a monitoring function to improve the efficiency of power consumption on electronic dev</w:t>
      </w:r>
      <w:r w:rsidR="00E05D27" w:rsidRPr="00E05D27">
        <w:rPr>
          <w:rFonts w:asciiTheme="majorBidi" w:hAnsiTheme="majorBidi" w:cstheme="majorBidi"/>
          <w:color w:val="222222"/>
          <w:sz w:val="20"/>
          <w:szCs w:val="20"/>
          <w:lang w:val="en" w:eastAsia="ja-JP"/>
        </w:rPr>
        <w:t>ices. Prototype can read parameter</w:t>
      </w:r>
      <w:r w:rsidR="00E05D27" w:rsidRPr="001270ED">
        <w:rPr>
          <w:rFonts w:asciiTheme="majorBidi" w:hAnsiTheme="majorBidi" w:cstheme="majorBidi"/>
          <w:color w:val="222222"/>
          <w:sz w:val="20"/>
          <w:szCs w:val="20"/>
          <w:lang w:val="en" w:eastAsia="ja-JP"/>
        </w:rPr>
        <w:t xml:space="preserve"> of voltage, current, power, and power factor on electronic devices connected to the socket. If there is a short-circuit or overcurrent disturbance that exceeds the limit, the microcontroller will adjust the relay to trip later. The test results show that the device can be used well, but has</w:t>
      </w:r>
      <w:r w:rsidR="00E05D27" w:rsidRPr="00E05D27">
        <w:rPr>
          <w:rFonts w:asciiTheme="majorBidi" w:hAnsiTheme="majorBidi" w:cstheme="majorBidi"/>
          <w:color w:val="222222"/>
          <w:sz w:val="20"/>
          <w:szCs w:val="20"/>
          <w:lang w:val="en" w:eastAsia="ja-JP"/>
        </w:rPr>
        <w:t xml:space="preserve"> a response time gap of about 0,</w:t>
      </w:r>
      <w:r w:rsidR="00E05D27" w:rsidRPr="001270ED">
        <w:rPr>
          <w:rFonts w:asciiTheme="majorBidi" w:hAnsiTheme="majorBidi" w:cstheme="majorBidi"/>
          <w:color w:val="222222"/>
          <w:sz w:val="20"/>
          <w:szCs w:val="20"/>
          <w:lang w:val="en" w:eastAsia="ja-JP"/>
        </w:rPr>
        <w:t xml:space="preserve">9 to 3 seconds. The use of different loads on the </w:t>
      </w:r>
      <w:r w:rsidR="00E05D27" w:rsidRPr="00E05D27">
        <w:rPr>
          <w:rFonts w:asciiTheme="majorBidi" w:hAnsiTheme="majorBidi" w:cstheme="majorBidi"/>
          <w:color w:val="222222"/>
          <w:sz w:val="20"/>
          <w:szCs w:val="20"/>
          <w:lang w:val="en" w:eastAsia="ja-JP"/>
        </w:rPr>
        <w:t>plug</w:t>
      </w:r>
      <w:r w:rsidR="00E05D27" w:rsidRPr="001270ED">
        <w:rPr>
          <w:rFonts w:asciiTheme="majorBidi" w:hAnsiTheme="majorBidi" w:cstheme="majorBidi"/>
          <w:color w:val="222222"/>
          <w:sz w:val="20"/>
          <w:szCs w:val="20"/>
          <w:lang w:val="en" w:eastAsia="ja-JP"/>
        </w:rPr>
        <w:t xml:space="preserve"> channel also affects the response of the user's device.</w:t>
      </w:r>
    </w:p>
    <w:p w:rsidR="00690B1F" w:rsidRPr="00690B1F" w:rsidRDefault="007C6D80" w:rsidP="00690B1F">
      <w:pPr>
        <w:spacing w:line="240" w:lineRule="auto"/>
        <w:jc w:val="both"/>
        <w:rPr>
          <w:rFonts w:asciiTheme="majorBidi" w:hAnsiTheme="majorBidi" w:cstheme="majorBidi"/>
          <w:sz w:val="20"/>
          <w:szCs w:val="20"/>
        </w:rPr>
      </w:pPr>
      <w:r w:rsidRPr="00E05D27">
        <w:rPr>
          <w:rFonts w:asciiTheme="majorBidi" w:hAnsiTheme="majorBidi" w:cstheme="majorBidi"/>
          <w:sz w:val="20"/>
          <w:szCs w:val="20"/>
        </w:rPr>
        <w:t xml:space="preserve"> </w:t>
      </w:r>
    </w:p>
    <w:p w:rsidR="00560112" w:rsidRPr="007C6D80" w:rsidRDefault="007C6D80" w:rsidP="00690B1F">
      <w:pPr>
        <w:pBdr>
          <w:top w:val="nil"/>
          <w:left w:val="nil"/>
          <w:bottom w:val="nil"/>
          <w:right w:val="nil"/>
          <w:between w:val="nil"/>
        </w:pBdr>
        <w:spacing w:after="0" w:line="240" w:lineRule="auto"/>
        <w:jc w:val="both"/>
        <w:rPr>
          <w:rFonts w:asciiTheme="majorBidi" w:eastAsia="Times New Roman" w:hAnsiTheme="majorBidi" w:cstheme="majorBidi"/>
          <w:i/>
          <w:sz w:val="16"/>
          <w:szCs w:val="16"/>
        </w:rPr>
      </w:pPr>
      <w:r w:rsidRPr="007C6D80">
        <w:rPr>
          <w:rFonts w:asciiTheme="majorBidi" w:hAnsiTheme="majorBidi" w:cstheme="majorBidi"/>
          <w:i/>
          <w:sz w:val="20"/>
          <w:szCs w:val="20"/>
        </w:rPr>
        <w:t xml:space="preserve">Keywords: </w:t>
      </w:r>
      <w:r w:rsidR="00E05D27">
        <w:rPr>
          <w:rFonts w:asciiTheme="majorBidi" w:hAnsiTheme="majorBidi" w:cstheme="majorBidi"/>
          <w:i/>
          <w:color w:val="000000"/>
          <w:sz w:val="20"/>
          <w:szCs w:val="20"/>
          <w:highlight w:val="white"/>
          <w:lang w:val="en-US"/>
        </w:rPr>
        <w:t>Efficiency, IoT</w:t>
      </w:r>
      <w:r w:rsidRPr="007C6D80">
        <w:rPr>
          <w:rFonts w:asciiTheme="majorBidi" w:hAnsiTheme="majorBidi" w:cstheme="majorBidi"/>
          <w:i/>
          <w:color w:val="000000"/>
          <w:sz w:val="20"/>
          <w:szCs w:val="20"/>
          <w:highlight w:val="white"/>
        </w:rPr>
        <w:t>, monitoring, PHP, MySQL</w:t>
      </w:r>
    </w:p>
    <w:p w:rsidR="00560112" w:rsidRDefault="00560112" w:rsidP="00560112">
      <w:pPr>
        <w:spacing w:after="0" w:line="240" w:lineRule="auto"/>
        <w:jc w:val="both"/>
        <w:rPr>
          <w:rFonts w:ascii="Times New Roman" w:hAnsi="Times New Roman" w:cs="Times New Roman"/>
          <w:i/>
          <w:iCs/>
          <w:sz w:val="20"/>
        </w:rPr>
      </w:pPr>
    </w:p>
    <w:p w:rsidR="00690B1F" w:rsidRPr="00C41932" w:rsidRDefault="00690B1F" w:rsidP="00560112">
      <w:pPr>
        <w:spacing w:after="0" w:line="240" w:lineRule="auto"/>
        <w:jc w:val="both"/>
        <w:rPr>
          <w:rFonts w:ascii="Times New Roman" w:hAnsi="Times New Roman" w:cs="Times New Roman"/>
          <w:i/>
          <w:iCs/>
          <w:sz w:val="20"/>
        </w:rPr>
      </w:pPr>
    </w:p>
    <w:p w:rsidR="00560112" w:rsidRPr="00C41932" w:rsidRDefault="00560112" w:rsidP="00560112">
      <w:pPr>
        <w:spacing w:after="0" w:line="240" w:lineRule="auto"/>
        <w:jc w:val="both"/>
        <w:rPr>
          <w:rFonts w:ascii="Times New Roman" w:hAnsi="Times New Roman" w:cs="Times New Roman"/>
          <w:i/>
          <w:iCs/>
          <w:sz w:val="20"/>
        </w:rPr>
        <w:sectPr w:rsidR="00560112" w:rsidRPr="00C41932" w:rsidSect="009E6B9B">
          <w:footerReference w:type="default" r:id="rId8"/>
          <w:footerReference w:type="first" r:id="rId9"/>
          <w:pgSz w:w="11906" w:h="16838"/>
          <w:pgMar w:top="1985" w:right="1134" w:bottom="1418" w:left="1134" w:header="709" w:footer="709" w:gutter="0"/>
          <w:pgNumType w:start="64"/>
          <w:cols w:space="708"/>
          <w:titlePg/>
          <w:docGrid w:linePitch="360"/>
        </w:sectPr>
      </w:pPr>
    </w:p>
    <w:p w:rsidR="00560112" w:rsidRPr="00C41932" w:rsidRDefault="00560112" w:rsidP="00560112">
      <w:pPr>
        <w:spacing w:after="0" w:line="240" w:lineRule="auto"/>
        <w:jc w:val="both"/>
        <w:rPr>
          <w:rFonts w:ascii="Times New Roman" w:hAnsi="Times New Roman" w:cs="Times New Roman"/>
          <w:sz w:val="20"/>
        </w:rPr>
      </w:pPr>
      <w:r w:rsidRPr="00C41932">
        <w:rPr>
          <w:rFonts w:ascii="Times New Roman" w:hAnsi="Times New Roman" w:cs="Times New Roman"/>
          <w:b/>
          <w:sz w:val="24"/>
        </w:rPr>
        <w:lastRenderedPageBreak/>
        <w:t>1. Pendahuluan</w:t>
      </w:r>
    </w:p>
    <w:p w:rsidR="00560112" w:rsidRPr="00C41932" w:rsidRDefault="00560112" w:rsidP="0024696C">
      <w:pPr>
        <w:spacing w:after="0" w:line="240" w:lineRule="auto"/>
        <w:jc w:val="both"/>
        <w:rPr>
          <w:rFonts w:ascii="Times New Roman" w:hAnsi="Times New Roman" w:cs="Times New Roman"/>
          <w:sz w:val="20"/>
        </w:rPr>
      </w:pPr>
    </w:p>
    <w:p w:rsidR="00293557" w:rsidRPr="00293557" w:rsidRDefault="00293557" w:rsidP="001F1607">
      <w:pPr>
        <w:pStyle w:val="NoSpacing"/>
        <w:jc w:val="both"/>
        <w:rPr>
          <w:rFonts w:asciiTheme="majorBidi" w:hAnsiTheme="majorBidi" w:cstheme="majorBidi"/>
          <w:sz w:val="20"/>
          <w:szCs w:val="20"/>
          <w:lang w:val="id-ID"/>
        </w:rPr>
      </w:pPr>
      <w:r w:rsidRPr="00293557">
        <w:rPr>
          <w:rFonts w:asciiTheme="majorBidi" w:hAnsiTheme="majorBidi" w:cstheme="majorBidi"/>
          <w:sz w:val="20"/>
          <w:szCs w:val="20"/>
        </w:rPr>
        <w:t xml:space="preserve">Penggunaan energi yang semakin meningkat menyebabkan ketersediaan dari sumber energi yang ada semakin menurun. Salah satunya adalah penggunaan dari sumber energi listrik. Namun penggunaan secara tidak teratur dan bahkan secara berlebihan dapat menyebabkan pemborosan </w:t>
      </w:r>
      <w:r w:rsidRPr="00293557">
        <w:rPr>
          <w:rFonts w:asciiTheme="majorBidi" w:hAnsiTheme="majorBidi" w:cstheme="majorBidi"/>
          <w:sz w:val="20"/>
          <w:szCs w:val="20"/>
        </w:rPr>
        <w:lastRenderedPageBreak/>
        <w:t>pada sumber energi dan kerusakan pada perangkat sumber tenaga listrik[</w:t>
      </w:r>
      <w:r w:rsidRPr="00293557">
        <w:rPr>
          <w:rFonts w:asciiTheme="majorBidi" w:hAnsiTheme="majorBidi" w:cstheme="majorBidi"/>
          <w:sz w:val="20"/>
          <w:szCs w:val="20"/>
          <w:lang w:val="id-ID"/>
        </w:rPr>
        <w:t>1</w:t>
      </w:r>
      <w:r w:rsidRPr="00293557">
        <w:rPr>
          <w:rFonts w:asciiTheme="majorBidi" w:hAnsiTheme="majorBidi" w:cstheme="majorBidi"/>
          <w:sz w:val="20"/>
          <w:szCs w:val="20"/>
        </w:rPr>
        <w:t xml:space="preserve">]. </w:t>
      </w:r>
    </w:p>
    <w:p w:rsidR="00293557" w:rsidRDefault="00293557" w:rsidP="007A5D5D">
      <w:pPr>
        <w:pStyle w:val="NoSpacing"/>
        <w:jc w:val="both"/>
        <w:rPr>
          <w:rFonts w:asciiTheme="majorBidi" w:hAnsiTheme="majorBidi" w:cstheme="majorBidi"/>
          <w:sz w:val="20"/>
          <w:szCs w:val="20"/>
          <w:lang w:val="id-ID"/>
        </w:rPr>
      </w:pPr>
      <w:r w:rsidRPr="00293557">
        <w:rPr>
          <w:rFonts w:asciiTheme="majorBidi" w:hAnsiTheme="majorBidi" w:cstheme="majorBidi"/>
          <w:sz w:val="20"/>
          <w:szCs w:val="20"/>
          <w:lang w:val="id-ID"/>
        </w:rPr>
        <w:t xml:space="preserve">Perkembangan teknologi saat ini mendorong manusia untuk terus berpikir kreatif, tidak hanya menggali penemuan-penemuan baru, tapi juga memaksimalkan kinerja teknologi yang ada untuk meringankan kerja manusia dalam kehidupan sehari-hari seperti pemantauan penggunaan arus listrik agar tidak digunakan secara </w:t>
      </w:r>
      <w:r w:rsidRPr="00293557">
        <w:rPr>
          <w:rFonts w:asciiTheme="majorBidi" w:hAnsiTheme="majorBidi" w:cstheme="majorBidi"/>
          <w:sz w:val="20"/>
          <w:szCs w:val="20"/>
          <w:lang w:val="id-ID"/>
        </w:rPr>
        <w:lastRenderedPageBreak/>
        <w:t>berlebihan dikarenakan rentan menyebabkan terjadinya hubungan pendek arus listrik yang dapat berakibat fatal seperti kebakaran pada rumah[2].</w:t>
      </w:r>
    </w:p>
    <w:p w:rsidR="007A5D5D" w:rsidRPr="00293557" w:rsidRDefault="007A5D5D" w:rsidP="007A5D5D">
      <w:pPr>
        <w:pStyle w:val="NoSpacing"/>
        <w:jc w:val="both"/>
        <w:rPr>
          <w:rFonts w:asciiTheme="majorBidi" w:hAnsiTheme="majorBidi" w:cstheme="majorBidi"/>
          <w:sz w:val="20"/>
          <w:szCs w:val="20"/>
          <w:lang w:val="id-ID"/>
        </w:rPr>
      </w:pPr>
    </w:p>
    <w:p w:rsidR="00293557" w:rsidRPr="00A16F6C" w:rsidRDefault="00293557" w:rsidP="00A16F6C">
      <w:pPr>
        <w:pStyle w:val="NoSpacing"/>
        <w:jc w:val="both"/>
        <w:rPr>
          <w:rFonts w:asciiTheme="majorBidi" w:hAnsiTheme="majorBidi" w:cstheme="majorBidi"/>
          <w:color w:val="000000"/>
          <w:sz w:val="20"/>
          <w:szCs w:val="20"/>
          <w:lang w:eastAsia="id-ID"/>
        </w:rPr>
      </w:pPr>
      <w:r w:rsidRPr="00293557">
        <w:rPr>
          <w:rFonts w:asciiTheme="majorBidi" w:hAnsiTheme="majorBidi" w:cstheme="majorBidi"/>
          <w:color w:val="000000"/>
          <w:sz w:val="20"/>
          <w:szCs w:val="20"/>
          <w:lang w:eastAsia="id-ID"/>
        </w:rPr>
        <w:t>Pemanfaatan teknologi membuat tindakan-tindakan</w:t>
      </w:r>
      <w:r w:rsidRPr="00293557">
        <w:rPr>
          <w:rFonts w:asciiTheme="majorBidi" w:hAnsiTheme="majorBidi" w:cstheme="majorBidi"/>
          <w:color w:val="000000"/>
          <w:sz w:val="20"/>
          <w:szCs w:val="20"/>
          <w:lang w:val="id-ID" w:eastAsia="id-ID"/>
        </w:rPr>
        <w:t xml:space="preserve"> </w:t>
      </w:r>
      <w:r w:rsidRPr="00293557">
        <w:rPr>
          <w:rFonts w:asciiTheme="majorBidi" w:hAnsiTheme="majorBidi" w:cstheme="majorBidi"/>
          <w:color w:val="000000"/>
          <w:sz w:val="20"/>
          <w:szCs w:val="20"/>
          <w:lang w:eastAsia="id-ID"/>
        </w:rPr>
        <w:t>tersebut dapat dilakukan secara semi-otomatis</w:t>
      </w:r>
      <w:r w:rsidRPr="00293557">
        <w:rPr>
          <w:rFonts w:asciiTheme="majorBidi" w:hAnsiTheme="majorBidi" w:cstheme="majorBidi"/>
          <w:color w:val="000000"/>
          <w:sz w:val="20"/>
          <w:szCs w:val="20"/>
          <w:lang w:val="id-ID" w:eastAsia="id-ID"/>
        </w:rPr>
        <w:t xml:space="preserve"> </w:t>
      </w:r>
      <w:r w:rsidRPr="00293557">
        <w:rPr>
          <w:rFonts w:asciiTheme="majorBidi" w:hAnsiTheme="majorBidi" w:cstheme="majorBidi"/>
          <w:color w:val="000000"/>
          <w:sz w:val="20"/>
          <w:szCs w:val="20"/>
          <w:lang w:eastAsia="id-ID"/>
        </w:rPr>
        <w:t>dan</w:t>
      </w:r>
      <w:r w:rsidRPr="00293557">
        <w:rPr>
          <w:rFonts w:asciiTheme="majorBidi" w:hAnsiTheme="majorBidi" w:cstheme="majorBidi"/>
          <w:color w:val="000000"/>
          <w:sz w:val="20"/>
          <w:szCs w:val="20"/>
          <w:lang w:val="id-ID" w:eastAsia="id-ID"/>
        </w:rPr>
        <w:t xml:space="preserve"> </w:t>
      </w:r>
      <w:r w:rsidRPr="00293557">
        <w:rPr>
          <w:rFonts w:asciiTheme="majorBidi" w:hAnsiTheme="majorBidi" w:cstheme="majorBidi"/>
          <w:color w:val="000000"/>
          <w:sz w:val="20"/>
          <w:szCs w:val="20"/>
          <w:lang w:eastAsia="id-ID"/>
        </w:rPr>
        <w:t xml:space="preserve">otomatis. Salah satu teknologi tersebut yaitu </w:t>
      </w:r>
      <w:r w:rsidRPr="00293557">
        <w:rPr>
          <w:rFonts w:asciiTheme="majorBidi" w:hAnsiTheme="majorBidi" w:cstheme="majorBidi"/>
          <w:i/>
          <w:iCs/>
          <w:color w:val="000000"/>
          <w:sz w:val="20"/>
          <w:szCs w:val="20"/>
          <w:lang w:eastAsia="id-ID"/>
        </w:rPr>
        <w:t>Internet of</w:t>
      </w:r>
      <w:r w:rsidRPr="00293557">
        <w:rPr>
          <w:rFonts w:asciiTheme="majorBidi" w:hAnsiTheme="majorBidi" w:cstheme="majorBidi"/>
          <w:i/>
          <w:iCs/>
          <w:color w:val="000000"/>
          <w:sz w:val="20"/>
          <w:szCs w:val="20"/>
          <w:lang w:val="id-ID" w:eastAsia="id-ID"/>
        </w:rPr>
        <w:t xml:space="preserve"> </w:t>
      </w:r>
      <w:r w:rsidRPr="00293557">
        <w:rPr>
          <w:rFonts w:asciiTheme="majorBidi" w:hAnsiTheme="majorBidi" w:cstheme="majorBidi"/>
          <w:i/>
          <w:iCs/>
          <w:color w:val="000000"/>
          <w:sz w:val="20"/>
          <w:szCs w:val="20"/>
          <w:lang w:eastAsia="id-ID"/>
        </w:rPr>
        <w:t xml:space="preserve">Things </w:t>
      </w:r>
      <w:r w:rsidRPr="00293557">
        <w:rPr>
          <w:rFonts w:asciiTheme="majorBidi" w:hAnsiTheme="majorBidi" w:cstheme="majorBidi"/>
          <w:color w:val="000000"/>
          <w:sz w:val="20"/>
          <w:szCs w:val="20"/>
          <w:lang w:eastAsia="id-ID"/>
        </w:rPr>
        <w:t xml:space="preserve">atau biasa disingkat dengan kata IoT. </w:t>
      </w:r>
      <w:r w:rsidRPr="00293557">
        <w:rPr>
          <w:rFonts w:asciiTheme="majorBidi" w:hAnsiTheme="majorBidi" w:cstheme="majorBidi"/>
          <w:i/>
          <w:iCs/>
          <w:color w:val="000000"/>
          <w:sz w:val="20"/>
          <w:szCs w:val="20"/>
          <w:lang w:eastAsia="id-ID"/>
        </w:rPr>
        <w:t>Internet of</w:t>
      </w:r>
      <w:r w:rsidRPr="00293557">
        <w:rPr>
          <w:rFonts w:asciiTheme="majorBidi" w:hAnsiTheme="majorBidi" w:cstheme="majorBidi"/>
          <w:i/>
          <w:iCs/>
          <w:color w:val="000000"/>
          <w:sz w:val="20"/>
          <w:szCs w:val="20"/>
          <w:lang w:val="id-ID" w:eastAsia="id-ID"/>
        </w:rPr>
        <w:t xml:space="preserve"> </w:t>
      </w:r>
      <w:r w:rsidRPr="00293557">
        <w:rPr>
          <w:rFonts w:asciiTheme="majorBidi" w:hAnsiTheme="majorBidi" w:cstheme="majorBidi"/>
          <w:i/>
          <w:iCs/>
          <w:color w:val="000000"/>
          <w:sz w:val="20"/>
          <w:szCs w:val="20"/>
          <w:lang w:eastAsia="id-ID"/>
        </w:rPr>
        <w:t xml:space="preserve">Things </w:t>
      </w:r>
      <w:r w:rsidRPr="00293557">
        <w:rPr>
          <w:rFonts w:asciiTheme="majorBidi" w:hAnsiTheme="majorBidi" w:cstheme="majorBidi"/>
          <w:color w:val="000000"/>
          <w:sz w:val="20"/>
          <w:szCs w:val="20"/>
          <w:lang w:eastAsia="id-ID"/>
        </w:rPr>
        <w:t>(IoT) membuat perangkat saat ini mampu bertukar</w:t>
      </w:r>
      <w:r w:rsidRPr="00293557">
        <w:rPr>
          <w:rFonts w:asciiTheme="majorBidi" w:hAnsiTheme="majorBidi" w:cstheme="majorBidi"/>
          <w:color w:val="000000"/>
          <w:sz w:val="20"/>
          <w:szCs w:val="20"/>
          <w:lang w:val="id-ID" w:eastAsia="id-ID"/>
        </w:rPr>
        <w:t xml:space="preserve"> </w:t>
      </w:r>
      <w:r w:rsidRPr="00293557">
        <w:rPr>
          <w:rFonts w:asciiTheme="majorBidi" w:hAnsiTheme="majorBidi" w:cstheme="majorBidi"/>
          <w:color w:val="000000"/>
          <w:sz w:val="20"/>
          <w:szCs w:val="20"/>
          <w:lang w:eastAsia="id-ID"/>
        </w:rPr>
        <w:t>informasi melalui jaringan internet[</w:t>
      </w:r>
      <w:r w:rsidRPr="00293557">
        <w:rPr>
          <w:rFonts w:asciiTheme="majorBidi" w:hAnsiTheme="majorBidi" w:cstheme="majorBidi"/>
          <w:color w:val="000000"/>
          <w:sz w:val="20"/>
          <w:szCs w:val="20"/>
          <w:lang w:val="id-ID" w:eastAsia="id-ID"/>
        </w:rPr>
        <w:t>3</w:t>
      </w:r>
      <w:r w:rsidRPr="00293557">
        <w:rPr>
          <w:rFonts w:asciiTheme="majorBidi" w:hAnsiTheme="majorBidi" w:cstheme="majorBidi"/>
          <w:color w:val="000000"/>
          <w:sz w:val="20"/>
          <w:szCs w:val="20"/>
          <w:lang w:eastAsia="id-ID"/>
        </w:rPr>
        <w:t xml:space="preserve">]. Istilah </w:t>
      </w:r>
      <w:r w:rsidRPr="00293557">
        <w:rPr>
          <w:rFonts w:asciiTheme="majorBidi" w:hAnsiTheme="majorBidi" w:cstheme="majorBidi"/>
          <w:i/>
          <w:iCs/>
          <w:color w:val="000000"/>
          <w:sz w:val="20"/>
          <w:szCs w:val="20"/>
          <w:lang w:eastAsia="id-ID"/>
        </w:rPr>
        <w:t>Internet of</w:t>
      </w:r>
      <w:r w:rsidRPr="00293557">
        <w:rPr>
          <w:rFonts w:asciiTheme="majorBidi" w:hAnsiTheme="majorBidi" w:cstheme="majorBidi"/>
          <w:i/>
          <w:iCs/>
          <w:color w:val="000000"/>
          <w:sz w:val="20"/>
          <w:szCs w:val="20"/>
          <w:lang w:val="id-ID" w:eastAsia="id-ID"/>
        </w:rPr>
        <w:t xml:space="preserve"> </w:t>
      </w:r>
      <w:r w:rsidRPr="00293557">
        <w:rPr>
          <w:rFonts w:asciiTheme="majorBidi" w:hAnsiTheme="majorBidi" w:cstheme="majorBidi"/>
          <w:i/>
          <w:iCs/>
          <w:color w:val="000000"/>
          <w:sz w:val="20"/>
          <w:szCs w:val="20"/>
          <w:lang w:eastAsia="id-ID"/>
        </w:rPr>
        <w:t xml:space="preserve">Things </w:t>
      </w:r>
      <w:r w:rsidRPr="00293557">
        <w:rPr>
          <w:rFonts w:asciiTheme="majorBidi" w:hAnsiTheme="majorBidi" w:cstheme="majorBidi"/>
          <w:color w:val="000000"/>
          <w:sz w:val="20"/>
          <w:szCs w:val="20"/>
          <w:lang w:eastAsia="id-ID"/>
        </w:rPr>
        <w:t>(IoT) sendiri pertama kali digunakan oleh Kevin</w:t>
      </w:r>
      <w:r w:rsidRPr="00293557">
        <w:rPr>
          <w:rFonts w:asciiTheme="majorBidi" w:hAnsiTheme="majorBidi" w:cstheme="majorBidi"/>
          <w:color w:val="000000"/>
          <w:sz w:val="20"/>
          <w:szCs w:val="20"/>
          <w:lang w:val="id-ID" w:eastAsia="id-ID"/>
        </w:rPr>
        <w:t xml:space="preserve"> </w:t>
      </w:r>
      <w:r w:rsidRPr="00293557">
        <w:rPr>
          <w:rFonts w:asciiTheme="majorBidi" w:hAnsiTheme="majorBidi" w:cstheme="majorBidi"/>
          <w:color w:val="000000"/>
          <w:sz w:val="20"/>
          <w:szCs w:val="20"/>
          <w:lang w:eastAsia="id-ID"/>
        </w:rPr>
        <w:t>Ashton saat presentasi pada tahun 1999[</w:t>
      </w:r>
      <w:r w:rsidRPr="00293557">
        <w:rPr>
          <w:rFonts w:asciiTheme="majorBidi" w:hAnsiTheme="majorBidi" w:cstheme="majorBidi"/>
          <w:color w:val="000000"/>
          <w:sz w:val="20"/>
          <w:szCs w:val="20"/>
          <w:lang w:val="id-ID" w:eastAsia="id-ID"/>
        </w:rPr>
        <w:t>4</w:t>
      </w:r>
      <w:r w:rsidRPr="00293557">
        <w:rPr>
          <w:rFonts w:asciiTheme="majorBidi" w:hAnsiTheme="majorBidi" w:cstheme="majorBidi"/>
          <w:color w:val="000000"/>
          <w:sz w:val="20"/>
          <w:szCs w:val="20"/>
          <w:lang w:eastAsia="id-ID"/>
        </w:rPr>
        <w:t>].</w:t>
      </w:r>
      <w:r w:rsidR="00A16F6C">
        <w:rPr>
          <w:rFonts w:asciiTheme="majorBidi" w:hAnsiTheme="majorBidi" w:cstheme="majorBidi"/>
          <w:color w:val="000000"/>
          <w:sz w:val="20"/>
          <w:szCs w:val="20"/>
          <w:lang w:eastAsia="id-ID"/>
        </w:rPr>
        <w:t xml:space="preserve"> Salah satu penggunaannya adalah rekayasa perangkst lunak, </w:t>
      </w:r>
      <w:r w:rsidR="00A16F6C" w:rsidRPr="00A16F6C">
        <w:rPr>
          <w:rFonts w:asciiTheme="majorBidi" w:hAnsiTheme="majorBidi" w:cstheme="majorBidi"/>
          <w:sz w:val="20"/>
          <w:szCs w:val="20"/>
          <w:lang w:val="id-ID" w:eastAsia="id-ID"/>
        </w:rPr>
        <w:t>rekayasa perangkat lunak sebagai penerapan suatu pendekatan yang sistematis, disiplin dan terkuantifikasi atas pengembangan, penggunaan dan pemeliharaan perangkat lunak, serta studi atas pendekatan-pendekatan ini</w:t>
      </w:r>
      <w:r w:rsidR="00A16F6C">
        <w:rPr>
          <w:rFonts w:asciiTheme="majorBidi" w:hAnsiTheme="majorBidi" w:cstheme="majorBidi"/>
          <w:sz w:val="20"/>
          <w:szCs w:val="20"/>
          <w:lang w:eastAsia="id-ID"/>
        </w:rPr>
        <w:t>[5].</w:t>
      </w:r>
      <w:bookmarkStart w:id="0" w:name="_GoBack"/>
      <w:bookmarkEnd w:id="0"/>
    </w:p>
    <w:p w:rsidR="007A5D5D" w:rsidRPr="00293557" w:rsidRDefault="007A5D5D" w:rsidP="007A5D5D">
      <w:pPr>
        <w:pStyle w:val="NoSpacing"/>
        <w:jc w:val="both"/>
        <w:rPr>
          <w:rFonts w:asciiTheme="majorBidi" w:hAnsiTheme="majorBidi" w:cstheme="majorBidi"/>
          <w:sz w:val="20"/>
          <w:szCs w:val="20"/>
          <w:lang w:val="id-ID"/>
        </w:rPr>
      </w:pPr>
    </w:p>
    <w:p w:rsidR="00560112" w:rsidRPr="00A02800" w:rsidRDefault="00293557" w:rsidP="001F1607">
      <w:pPr>
        <w:pStyle w:val="NoSpacing"/>
        <w:jc w:val="both"/>
        <w:rPr>
          <w:rFonts w:ascii="Times New Roman" w:hAnsi="Times New Roman" w:cs="Times New Roman"/>
          <w:sz w:val="20"/>
          <w:szCs w:val="20"/>
        </w:rPr>
      </w:pPr>
      <w:r w:rsidRPr="00293557">
        <w:rPr>
          <w:rFonts w:asciiTheme="majorBidi" w:hAnsiTheme="majorBidi" w:cstheme="majorBidi"/>
          <w:sz w:val="20"/>
          <w:szCs w:val="20"/>
        </w:rPr>
        <w:t xml:space="preserve">Berdasarkan perumusan masalah tersebut maka dibuat purwarupa sistem stop kontak terkontrol. </w:t>
      </w:r>
      <w:r w:rsidRPr="00293557">
        <w:rPr>
          <w:rStyle w:val="fontstyle01"/>
          <w:rFonts w:asciiTheme="majorBidi" w:hAnsiTheme="majorBidi" w:cstheme="majorBidi"/>
          <w:i w:val="0"/>
          <w:sz w:val="20"/>
          <w:szCs w:val="20"/>
        </w:rPr>
        <w:t>Konsep dari purwarupa ini</w:t>
      </w:r>
      <w:r w:rsidRPr="00293557">
        <w:rPr>
          <w:rStyle w:val="fontstyle21"/>
          <w:rFonts w:asciiTheme="majorBidi" w:hAnsiTheme="majorBidi" w:cstheme="majorBidi"/>
          <w:sz w:val="20"/>
          <w:szCs w:val="20"/>
        </w:rPr>
        <w:t xml:space="preserve"> adalah sebuah alat</w:t>
      </w:r>
      <w:r w:rsidRPr="00293557">
        <w:rPr>
          <w:rFonts w:asciiTheme="majorBidi" w:hAnsiTheme="majorBidi" w:cstheme="majorBidi"/>
          <w:color w:val="000000"/>
          <w:sz w:val="20"/>
          <w:szCs w:val="20"/>
        </w:rPr>
        <w:t xml:space="preserve"> </w:t>
      </w:r>
      <w:r w:rsidRPr="00293557">
        <w:rPr>
          <w:rStyle w:val="fontstyle21"/>
          <w:rFonts w:asciiTheme="majorBidi" w:hAnsiTheme="majorBidi" w:cstheme="majorBidi"/>
          <w:sz w:val="20"/>
          <w:szCs w:val="20"/>
        </w:rPr>
        <w:t>yang dapat membantu masyarakat untuk menghemat penggunaan listrik pada rumah yang</w:t>
      </w:r>
      <w:r w:rsidRPr="00293557">
        <w:rPr>
          <w:rFonts w:asciiTheme="majorBidi" w:hAnsiTheme="majorBidi" w:cstheme="majorBidi"/>
          <w:color w:val="000000"/>
          <w:sz w:val="20"/>
          <w:szCs w:val="20"/>
        </w:rPr>
        <w:t xml:space="preserve"> </w:t>
      </w:r>
      <w:r w:rsidRPr="00293557">
        <w:rPr>
          <w:rStyle w:val="fontstyle21"/>
          <w:rFonts w:asciiTheme="majorBidi" w:hAnsiTheme="majorBidi" w:cstheme="majorBidi"/>
          <w:sz w:val="20"/>
          <w:szCs w:val="20"/>
        </w:rPr>
        <w:t>dapat dikontrol dengan jarak jauh serta dapat meningkatkan efisiensi konsumsi daya pada</w:t>
      </w:r>
      <w:r w:rsidRPr="00293557">
        <w:rPr>
          <w:rFonts w:asciiTheme="majorBidi" w:hAnsiTheme="majorBidi" w:cstheme="majorBidi"/>
          <w:color w:val="000000"/>
          <w:sz w:val="20"/>
          <w:szCs w:val="20"/>
        </w:rPr>
        <w:t xml:space="preserve"> </w:t>
      </w:r>
      <w:r w:rsidRPr="00293557">
        <w:rPr>
          <w:rStyle w:val="fontstyle21"/>
          <w:rFonts w:asciiTheme="majorBidi" w:hAnsiTheme="majorBidi" w:cstheme="majorBidi"/>
          <w:sz w:val="20"/>
          <w:szCs w:val="20"/>
        </w:rPr>
        <w:t>perangkat elektronik. Purwarupa dapat membaca besar penggunaan tegangan, arus, serta daya pada alat elektronik yang terhubung pada stop kontak. Apabila terjadi arus pendek maupun gangguan arus lebih, melebihi batas yang diatur pada mikorkontroler maka relay akan melakukan</w:t>
      </w:r>
      <w:r w:rsidRPr="00293557">
        <w:rPr>
          <w:rStyle w:val="fontstyle21"/>
          <w:rFonts w:asciiTheme="majorBidi" w:hAnsiTheme="majorBidi" w:cstheme="majorBidi"/>
          <w:i/>
          <w:sz w:val="20"/>
          <w:szCs w:val="20"/>
        </w:rPr>
        <w:t xml:space="preserve"> trip</w:t>
      </w:r>
      <w:r w:rsidRPr="00293557">
        <w:rPr>
          <w:rStyle w:val="fontstyle21"/>
          <w:rFonts w:asciiTheme="majorBidi" w:hAnsiTheme="majorBidi" w:cstheme="majorBidi"/>
          <w:sz w:val="20"/>
          <w:szCs w:val="20"/>
        </w:rPr>
        <w:t xml:space="preserve">. </w:t>
      </w:r>
      <w:r w:rsidRPr="00293557">
        <w:rPr>
          <w:rFonts w:asciiTheme="majorBidi" w:hAnsiTheme="majorBidi" w:cstheme="majorBidi"/>
          <w:color w:val="000000"/>
          <w:sz w:val="20"/>
          <w:szCs w:val="20"/>
        </w:rPr>
        <w:t xml:space="preserve">Purwarupa </w:t>
      </w:r>
      <w:r w:rsidRPr="00293557">
        <w:rPr>
          <w:rStyle w:val="fontstyle01"/>
          <w:rFonts w:asciiTheme="majorBidi" w:hAnsiTheme="majorBidi" w:cstheme="majorBidi"/>
          <w:i w:val="0"/>
          <w:sz w:val="20"/>
          <w:szCs w:val="20"/>
        </w:rPr>
        <w:t>Stop Kontak</w:t>
      </w:r>
      <w:r w:rsidRPr="00293557">
        <w:rPr>
          <w:rStyle w:val="fontstyle01"/>
          <w:rFonts w:asciiTheme="majorBidi" w:hAnsiTheme="majorBidi" w:cstheme="majorBidi"/>
          <w:sz w:val="20"/>
          <w:szCs w:val="20"/>
        </w:rPr>
        <w:t xml:space="preserve"> </w:t>
      </w:r>
      <w:r w:rsidRPr="00293557">
        <w:rPr>
          <w:rStyle w:val="fontstyle21"/>
          <w:rFonts w:asciiTheme="majorBidi" w:hAnsiTheme="majorBidi" w:cstheme="majorBidi"/>
          <w:sz w:val="20"/>
          <w:szCs w:val="20"/>
        </w:rPr>
        <w:t xml:space="preserve">memiliki empat perangkat utama yaitu Sensor Arus ZMTC103C, Sensor Tegangan ZMPT101B, relay 10 Ampere, dan ESP32 nodeMCU. Saklar listrik pada </w:t>
      </w:r>
      <w:r w:rsidRPr="00293557">
        <w:rPr>
          <w:rStyle w:val="fontstyle01"/>
          <w:rFonts w:asciiTheme="majorBidi" w:hAnsiTheme="majorBidi" w:cstheme="majorBidi"/>
          <w:i w:val="0"/>
          <w:sz w:val="20"/>
          <w:szCs w:val="20"/>
        </w:rPr>
        <w:t>Stop Kontak</w:t>
      </w:r>
      <w:r w:rsidRPr="00293557">
        <w:rPr>
          <w:rFonts w:asciiTheme="majorBidi" w:hAnsiTheme="majorBidi" w:cstheme="majorBidi"/>
          <w:i/>
          <w:iCs/>
          <w:color w:val="000000"/>
          <w:sz w:val="20"/>
          <w:szCs w:val="20"/>
        </w:rPr>
        <w:t xml:space="preserve"> </w:t>
      </w:r>
      <w:r w:rsidRPr="00293557">
        <w:rPr>
          <w:rStyle w:val="fontstyle21"/>
          <w:rFonts w:asciiTheme="majorBidi" w:hAnsiTheme="majorBidi" w:cstheme="majorBidi"/>
          <w:sz w:val="20"/>
          <w:szCs w:val="20"/>
        </w:rPr>
        <w:t>menggunakan relay dan dapat dikendalikan melalui mikrokontroler berbasis jaringan internet sehingga dapat terhubung ke ponsel pintar maupun PC melalui website</w:t>
      </w:r>
      <w:r w:rsidR="00AD4A47">
        <w:rPr>
          <w:rStyle w:val="fontstyle21"/>
          <w:rFonts w:asciiTheme="majorBidi" w:hAnsiTheme="majorBidi" w:cstheme="majorBidi"/>
          <w:sz w:val="20"/>
          <w:szCs w:val="20"/>
        </w:rPr>
        <w:t>.</w:t>
      </w:r>
      <w:r w:rsidR="00560112" w:rsidRPr="00C41932">
        <w:rPr>
          <w:rFonts w:ascii="Times New Roman" w:hAnsi="Times New Roman" w:cs="Times New Roman"/>
          <w:i/>
          <w:sz w:val="20"/>
          <w:szCs w:val="20"/>
        </w:rPr>
        <w:t xml:space="preserve"> </w:t>
      </w:r>
    </w:p>
    <w:p w:rsidR="009C26F0" w:rsidRDefault="009C26F0" w:rsidP="00AD4A47">
      <w:pPr>
        <w:pStyle w:val="BodyText"/>
        <w:spacing w:after="0" w:line="240" w:lineRule="auto"/>
        <w:jc w:val="both"/>
        <w:rPr>
          <w:sz w:val="20"/>
          <w:szCs w:val="20"/>
        </w:rPr>
      </w:pPr>
    </w:p>
    <w:p w:rsidR="00AD4A47" w:rsidRPr="00AD4A47" w:rsidRDefault="00AD4A47" w:rsidP="00AD4A47">
      <w:pPr>
        <w:pStyle w:val="BodyText"/>
        <w:spacing w:after="0" w:line="240" w:lineRule="auto"/>
        <w:jc w:val="both"/>
        <w:rPr>
          <w:rFonts w:asciiTheme="majorBidi" w:hAnsiTheme="majorBidi" w:cstheme="majorBidi"/>
          <w:sz w:val="20"/>
          <w:szCs w:val="20"/>
        </w:rPr>
      </w:pPr>
      <w:r w:rsidRPr="00AD4A47">
        <w:rPr>
          <w:rFonts w:asciiTheme="majorBidi" w:hAnsiTheme="majorBidi" w:cstheme="majorBidi"/>
          <w:sz w:val="20"/>
          <w:szCs w:val="20"/>
        </w:rPr>
        <w:t xml:space="preserve">Tugas akhir ini akan dibangun dengan menggunakan metode </w:t>
      </w:r>
      <w:r w:rsidRPr="00AD4A47">
        <w:rPr>
          <w:rFonts w:asciiTheme="majorBidi" w:hAnsiTheme="majorBidi" w:cstheme="majorBidi"/>
          <w:i/>
          <w:sz w:val="20"/>
          <w:szCs w:val="20"/>
          <w:lang w:val="en-ID"/>
        </w:rPr>
        <w:t>on/off</w:t>
      </w:r>
      <w:r w:rsidRPr="00AD4A47">
        <w:rPr>
          <w:rFonts w:asciiTheme="majorBidi" w:hAnsiTheme="majorBidi" w:cstheme="majorBidi"/>
          <w:sz w:val="20"/>
          <w:szCs w:val="20"/>
        </w:rPr>
        <w:t xml:space="preserve"> yang terhubung dengan database dan </w:t>
      </w:r>
      <w:r w:rsidRPr="00AD4A47">
        <w:rPr>
          <w:rFonts w:asciiTheme="majorBidi" w:hAnsiTheme="majorBidi" w:cstheme="majorBidi"/>
          <w:sz w:val="20"/>
          <w:szCs w:val="20"/>
          <w:lang w:val="en-US"/>
        </w:rPr>
        <w:t>w</w:t>
      </w:r>
      <w:r w:rsidRPr="00AD4A47">
        <w:rPr>
          <w:rFonts w:asciiTheme="majorBidi" w:hAnsiTheme="majorBidi" w:cstheme="majorBidi"/>
          <w:sz w:val="20"/>
          <w:szCs w:val="20"/>
        </w:rPr>
        <w:t>ebsite menggunakan arsitektur IoT. Pada proses  pengembangannya memiliki tujuan untuk :</w:t>
      </w:r>
    </w:p>
    <w:p w:rsidR="00AD4A47" w:rsidRPr="00AD4A47" w:rsidRDefault="00AD4A47" w:rsidP="00AD4A47">
      <w:pPr>
        <w:pStyle w:val="BodyText"/>
        <w:numPr>
          <w:ilvl w:val="0"/>
          <w:numId w:val="25"/>
        </w:numPr>
        <w:spacing w:after="0" w:line="240" w:lineRule="auto"/>
        <w:jc w:val="both"/>
        <w:rPr>
          <w:rFonts w:asciiTheme="majorBidi" w:hAnsiTheme="majorBidi" w:cstheme="majorBidi"/>
          <w:sz w:val="20"/>
          <w:szCs w:val="20"/>
        </w:rPr>
      </w:pPr>
      <w:r w:rsidRPr="00AD4A47">
        <w:rPr>
          <w:rFonts w:asciiTheme="majorBidi" w:hAnsiTheme="majorBidi" w:cstheme="majorBidi"/>
          <w:sz w:val="20"/>
          <w:szCs w:val="20"/>
        </w:rPr>
        <w:t xml:space="preserve">Membuat suatu </w:t>
      </w:r>
      <w:r w:rsidRPr="00AD4A47">
        <w:rPr>
          <w:rFonts w:asciiTheme="majorBidi" w:hAnsiTheme="majorBidi" w:cstheme="majorBidi"/>
          <w:sz w:val="20"/>
          <w:szCs w:val="20"/>
          <w:lang w:val="en-US"/>
        </w:rPr>
        <w:t xml:space="preserve">web </w:t>
      </w:r>
      <w:r w:rsidRPr="00AD4A47">
        <w:rPr>
          <w:rFonts w:asciiTheme="majorBidi" w:hAnsiTheme="majorBidi" w:cstheme="majorBidi"/>
          <w:sz w:val="20"/>
          <w:szCs w:val="20"/>
        </w:rPr>
        <w:t xml:space="preserve">sistem yang dapat memonitor parameter </w:t>
      </w:r>
      <w:r w:rsidRPr="00AD4A47">
        <w:rPr>
          <w:rFonts w:asciiTheme="majorBidi" w:hAnsiTheme="majorBidi" w:cstheme="majorBidi"/>
          <w:sz w:val="20"/>
          <w:szCs w:val="20"/>
          <w:lang w:val="en-US"/>
        </w:rPr>
        <w:t>a</w:t>
      </w:r>
      <w:r w:rsidRPr="00AD4A47">
        <w:rPr>
          <w:rFonts w:asciiTheme="majorBidi" w:hAnsiTheme="majorBidi" w:cstheme="majorBidi"/>
          <w:sz w:val="20"/>
          <w:szCs w:val="20"/>
        </w:rPr>
        <w:t>rus, tegangan</w:t>
      </w:r>
      <w:r w:rsidRPr="00AD4A47">
        <w:rPr>
          <w:rFonts w:asciiTheme="majorBidi" w:hAnsiTheme="majorBidi" w:cstheme="majorBidi"/>
          <w:sz w:val="20"/>
          <w:szCs w:val="20"/>
          <w:lang w:val="en-US"/>
        </w:rPr>
        <w:t>,</w:t>
      </w:r>
      <w:r w:rsidRPr="00AD4A47">
        <w:rPr>
          <w:rFonts w:asciiTheme="majorBidi" w:hAnsiTheme="majorBidi" w:cstheme="majorBidi"/>
          <w:sz w:val="20"/>
          <w:szCs w:val="20"/>
        </w:rPr>
        <w:t xml:space="preserve"> daya </w:t>
      </w:r>
      <w:r w:rsidRPr="00AD4A47">
        <w:rPr>
          <w:rFonts w:asciiTheme="majorBidi" w:hAnsiTheme="majorBidi" w:cstheme="majorBidi"/>
          <w:sz w:val="20"/>
          <w:szCs w:val="20"/>
          <w:lang w:val="en-US"/>
        </w:rPr>
        <w:t xml:space="preserve"> dan faktor daya </w:t>
      </w:r>
      <w:r w:rsidRPr="00AD4A47">
        <w:rPr>
          <w:rFonts w:asciiTheme="majorBidi" w:hAnsiTheme="majorBidi" w:cstheme="majorBidi"/>
          <w:sz w:val="20"/>
          <w:szCs w:val="20"/>
        </w:rPr>
        <w:t xml:space="preserve">pada peralatan listrik yang terhubung secara </w:t>
      </w:r>
      <w:r w:rsidRPr="00AD4A47">
        <w:rPr>
          <w:rFonts w:asciiTheme="majorBidi" w:hAnsiTheme="majorBidi" w:cstheme="majorBidi"/>
          <w:i/>
          <w:sz w:val="20"/>
          <w:szCs w:val="20"/>
        </w:rPr>
        <w:t>realtime.</w:t>
      </w:r>
    </w:p>
    <w:p w:rsidR="00AD4A47" w:rsidRPr="00AD4A47" w:rsidRDefault="00AD4A47" w:rsidP="00AD4A47">
      <w:pPr>
        <w:pStyle w:val="BodyText"/>
        <w:numPr>
          <w:ilvl w:val="0"/>
          <w:numId w:val="25"/>
        </w:numPr>
        <w:spacing w:after="0" w:line="240" w:lineRule="auto"/>
        <w:jc w:val="both"/>
        <w:rPr>
          <w:rFonts w:asciiTheme="majorBidi" w:hAnsiTheme="majorBidi" w:cstheme="majorBidi"/>
          <w:sz w:val="20"/>
          <w:szCs w:val="20"/>
        </w:rPr>
      </w:pPr>
      <w:r w:rsidRPr="00AD4A47">
        <w:rPr>
          <w:rFonts w:asciiTheme="majorBidi" w:hAnsiTheme="majorBidi" w:cstheme="majorBidi"/>
          <w:sz w:val="20"/>
          <w:szCs w:val="20"/>
        </w:rPr>
        <w:t xml:space="preserve">Membuat suatu </w:t>
      </w:r>
      <w:r w:rsidRPr="00AD4A47">
        <w:rPr>
          <w:rFonts w:asciiTheme="majorBidi" w:hAnsiTheme="majorBidi" w:cstheme="majorBidi"/>
          <w:sz w:val="20"/>
          <w:szCs w:val="20"/>
          <w:lang w:val="en-US"/>
        </w:rPr>
        <w:t xml:space="preserve">web </w:t>
      </w:r>
      <w:r w:rsidRPr="00AD4A47">
        <w:rPr>
          <w:rFonts w:asciiTheme="majorBidi" w:hAnsiTheme="majorBidi" w:cstheme="majorBidi"/>
          <w:sz w:val="20"/>
          <w:szCs w:val="20"/>
        </w:rPr>
        <w:t xml:space="preserve">sistem yang dapat </w:t>
      </w:r>
      <w:r w:rsidRPr="00AD4A47">
        <w:rPr>
          <w:rFonts w:asciiTheme="majorBidi" w:hAnsiTheme="majorBidi" w:cstheme="majorBidi"/>
          <w:sz w:val="20"/>
          <w:szCs w:val="20"/>
          <w:lang w:val="en-US"/>
        </w:rPr>
        <w:t>menyimpan</w:t>
      </w:r>
      <w:r w:rsidRPr="00AD4A47">
        <w:rPr>
          <w:rFonts w:asciiTheme="majorBidi" w:hAnsiTheme="majorBidi" w:cstheme="majorBidi"/>
          <w:sz w:val="20"/>
          <w:szCs w:val="20"/>
        </w:rPr>
        <w:t xml:space="preserve"> parameter </w:t>
      </w:r>
      <w:r w:rsidRPr="00AD4A47">
        <w:rPr>
          <w:rFonts w:asciiTheme="majorBidi" w:hAnsiTheme="majorBidi" w:cstheme="majorBidi"/>
          <w:sz w:val="20"/>
          <w:szCs w:val="20"/>
          <w:lang w:val="en-US"/>
        </w:rPr>
        <w:t>a</w:t>
      </w:r>
      <w:r w:rsidRPr="00AD4A47">
        <w:rPr>
          <w:rFonts w:asciiTheme="majorBidi" w:hAnsiTheme="majorBidi" w:cstheme="majorBidi"/>
          <w:sz w:val="20"/>
          <w:szCs w:val="20"/>
        </w:rPr>
        <w:t>rus, tegangan</w:t>
      </w:r>
      <w:r w:rsidRPr="00AD4A47">
        <w:rPr>
          <w:rFonts w:asciiTheme="majorBidi" w:hAnsiTheme="majorBidi" w:cstheme="majorBidi"/>
          <w:sz w:val="20"/>
          <w:szCs w:val="20"/>
          <w:lang w:val="en-US"/>
        </w:rPr>
        <w:t>,</w:t>
      </w:r>
      <w:r w:rsidRPr="00AD4A47">
        <w:rPr>
          <w:rFonts w:asciiTheme="majorBidi" w:hAnsiTheme="majorBidi" w:cstheme="majorBidi"/>
          <w:sz w:val="20"/>
          <w:szCs w:val="20"/>
        </w:rPr>
        <w:t xml:space="preserve"> daya </w:t>
      </w:r>
      <w:r w:rsidRPr="00AD4A47">
        <w:rPr>
          <w:rFonts w:asciiTheme="majorBidi" w:hAnsiTheme="majorBidi" w:cstheme="majorBidi"/>
          <w:sz w:val="20"/>
          <w:szCs w:val="20"/>
          <w:lang w:val="en-US"/>
        </w:rPr>
        <w:t xml:space="preserve"> dan faktor daya </w:t>
      </w:r>
      <w:r w:rsidRPr="00AD4A47">
        <w:rPr>
          <w:rFonts w:asciiTheme="majorBidi" w:hAnsiTheme="majorBidi" w:cstheme="majorBidi"/>
          <w:sz w:val="20"/>
          <w:szCs w:val="20"/>
        </w:rPr>
        <w:t xml:space="preserve">pada peralatan listrik yang terhubung </w:t>
      </w:r>
      <w:r w:rsidRPr="00AD4A47">
        <w:rPr>
          <w:rFonts w:asciiTheme="majorBidi" w:hAnsiTheme="majorBidi" w:cstheme="majorBidi"/>
          <w:sz w:val="20"/>
          <w:szCs w:val="20"/>
          <w:lang w:val="en-US"/>
        </w:rPr>
        <w:t>kedalam database.</w:t>
      </w:r>
    </w:p>
    <w:p w:rsidR="00560112" w:rsidRPr="00AD4A47" w:rsidRDefault="00AD4A47" w:rsidP="00AD4A47">
      <w:pPr>
        <w:pStyle w:val="BodyText"/>
        <w:numPr>
          <w:ilvl w:val="0"/>
          <w:numId w:val="25"/>
        </w:numPr>
        <w:spacing w:after="0" w:line="240" w:lineRule="auto"/>
        <w:jc w:val="both"/>
        <w:rPr>
          <w:rFonts w:asciiTheme="majorBidi" w:hAnsiTheme="majorBidi" w:cstheme="majorBidi"/>
          <w:sz w:val="20"/>
          <w:szCs w:val="20"/>
        </w:rPr>
      </w:pPr>
      <w:r w:rsidRPr="00AD4A47">
        <w:rPr>
          <w:rFonts w:asciiTheme="majorBidi" w:hAnsiTheme="majorBidi" w:cstheme="majorBidi"/>
          <w:sz w:val="20"/>
          <w:szCs w:val="20"/>
        </w:rPr>
        <w:t xml:space="preserve">Membuat suatu </w:t>
      </w:r>
      <w:r w:rsidRPr="00AD4A47">
        <w:rPr>
          <w:rFonts w:asciiTheme="majorBidi" w:hAnsiTheme="majorBidi" w:cstheme="majorBidi"/>
          <w:sz w:val="20"/>
          <w:szCs w:val="20"/>
          <w:lang w:val="en-US"/>
        </w:rPr>
        <w:t xml:space="preserve">web </w:t>
      </w:r>
      <w:r w:rsidRPr="00AD4A47">
        <w:rPr>
          <w:rFonts w:asciiTheme="majorBidi" w:hAnsiTheme="majorBidi" w:cstheme="majorBidi"/>
          <w:sz w:val="20"/>
          <w:szCs w:val="20"/>
        </w:rPr>
        <w:t xml:space="preserve">sistem yang dapat </w:t>
      </w:r>
      <w:r w:rsidRPr="00AD4A47">
        <w:rPr>
          <w:rFonts w:asciiTheme="majorBidi" w:hAnsiTheme="majorBidi" w:cstheme="majorBidi"/>
          <w:sz w:val="20"/>
          <w:szCs w:val="20"/>
          <w:lang w:val="en-US"/>
        </w:rPr>
        <w:t xml:space="preserve">mengontrol relay </w:t>
      </w:r>
      <w:r w:rsidRPr="00AD4A47">
        <w:rPr>
          <w:rFonts w:asciiTheme="majorBidi" w:hAnsiTheme="majorBidi" w:cstheme="majorBidi"/>
          <w:sz w:val="20"/>
          <w:szCs w:val="20"/>
        </w:rPr>
        <w:t>pada</w:t>
      </w:r>
      <w:r w:rsidRPr="00AD4A47">
        <w:rPr>
          <w:rFonts w:asciiTheme="majorBidi" w:hAnsiTheme="majorBidi" w:cstheme="majorBidi"/>
          <w:sz w:val="20"/>
          <w:szCs w:val="20"/>
          <w:lang w:val="en-US"/>
        </w:rPr>
        <w:t xml:space="preserve"> sistem stopkontak</w:t>
      </w:r>
    </w:p>
    <w:p w:rsidR="00AD4A47" w:rsidRDefault="00AD4A47" w:rsidP="00AD4A47">
      <w:pPr>
        <w:pStyle w:val="BodyText"/>
        <w:spacing w:after="0" w:line="240" w:lineRule="auto"/>
        <w:ind w:left="720"/>
        <w:jc w:val="both"/>
        <w:rPr>
          <w:rFonts w:asciiTheme="majorBidi" w:hAnsiTheme="majorBidi" w:cstheme="majorBidi"/>
          <w:sz w:val="20"/>
          <w:szCs w:val="20"/>
        </w:rPr>
      </w:pPr>
    </w:p>
    <w:p w:rsidR="009C26F0" w:rsidRPr="00AD4A47" w:rsidRDefault="009C26F0" w:rsidP="00AD4A47">
      <w:pPr>
        <w:pStyle w:val="BodyText"/>
        <w:spacing w:after="0" w:line="240" w:lineRule="auto"/>
        <w:ind w:left="720"/>
        <w:jc w:val="both"/>
        <w:rPr>
          <w:rFonts w:asciiTheme="majorBidi" w:hAnsiTheme="majorBidi" w:cstheme="majorBidi"/>
          <w:sz w:val="20"/>
          <w:szCs w:val="20"/>
        </w:rPr>
      </w:pPr>
    </w:p>
    <w:p w:rsidR="00560112" w:rsidRPr="00C41932" w:rsidRDefault="00560112" w:rsidP="00560112">
      <w:pPr>
        <w:numPr>
          <w:ilvl w:val="0"/>
          <w:numId w:val="1"/>
        </w:numPr>
        <w:tabs>
          <w:tab w:val="left" w:pos="567"/>
        </w:tabs>
        <w:spacing w:after="0" w:line="240" w:lineRule="auto"/>
        <w:jc w:val="both"/>
        <w:rPr>
          <w:rFonts w:ascii="Times New Roman" w:hAnsi="Times New Roman" w:cs="Times New Roman"/>
          <w:b/>
          <w:sz w:val="24"/>
        </w:rPr>
      </w:pPr>
      <w:r w:rsidRPr="00C41932">
        <w:rPr>
          <w:rFonts w:ascii="Times New Roman" w:hAnsi="Times New Roman" w:cs="Times New Roman"/>
          <w:b/>
          <w:sz w:val="24"/>
        </w:rPr>
        <w:t>Metode</w:t>
      </w:r>
    </w:p>
    <w:p w:rsidR="00560112" w:rsidRPr="007A5D5D" w:rsidRDefault="00560112" w:rsidP="00560112">
      <w:pPr>
        <w:tabs>
          <w:tab w:val="left" w:pos="567"/>
        </w:tabs>
        <w:spacing w:after="0" w:line="240" w:lineRule="auto"/>
        <w:jc w:val="both"/>
        <w:rPr>
          <w:rFonts w:ascii="Times New Roman" w:hAnsi="Times New Roman" w:cs="Times New Roman"/>
          <w:b/>
          <w:sz w:val="24"/>
          <w:szCs w:val="24"/>
        </w:rPr>
      </w:pPr>
      <w:r w:rsidRPr="007A5D5D">
        <w:rPr>
          <w:rFonts w:ascii="Times New Roman" w:hAnsi="Times New Roman" w:cs="Times New Roman"/>
          <w:b/>
          <w:sz w:val="24"/>
          <w:szCs w:val="24"/>
        </w:rPr>
        <w:t>2.1</w:t>
      </w:r>
      <w:r w:rsidRPr="007A5D5D">
        <w:rPr>
          <w:rFonts w:ascii="Times New Roman" w:hAnsi="Times New Roman" w:cs="Times New Roman"/>
          <w:b/>
          <w:sz w:val="24"/>
          <w:szCs w:val="24"/>
        </w:rPr>
        <w:tab/>
        <w:t>Deskripsi Sistem</w:t>
      </w:r>
    </w:p>
    <w:p w:rsidR="007A5D5D" w:rsidRDefault="007A5D5D" w:rsidP="00293557">
      <w:pPr>
        <w:spacing w:after="0" w:line="360" w:lineRule="auto"/>
        <w:ind w:right="20" w:firstLine="426"/>
        <w:jc w:val="both"/>
        <w:rPr>
          <w:rFonts w:ascii="Times New Roman" w:hAnsi="Times New Roman" w:cs="Times New Roman"/>
          <w:sz w:val="20"/>
          <w:szCs w:val="20"/>
        </w:rPr>
      </w:pPr>
    </w:p>
    <w:p w:rsidR="00293557" w:rsidRPr="00293557" w:rsidRDefault="00293557" w:rsidP="007A5D5D">
      <w:pPr>
        <w:spacing w:after="0" w:line="240" w:lineRule="auto"/>
        <w:ind w:right="20"/>
        <w:jc w:val="both"/>
        <w:rPr>
          <w:rFonts w:asciiTheme="majorBidi" w:eastAsia="Times New Roman" w:hAnsiTheme="majorBidi" w:cstheme="majorBidi"/>
          <w:sz w:val="20"/>
          <w:szCs w:val="20"/>
        </w:rPr>
      </w:pPr>
      <w:r w:rsidRPr="00293557">
        <w:rPr>
          <w:rFonts w:asciiTheme="majorBidi" w:eastAsia="Times New Roman" w:hAnsiTheme="majorBidi" w:cstheme="majorBidi"/>
          <w:sz w:val="20"/>
          <w:szCs w:val="20"/>
        </w:rPr>
        <w:lastRenderedPageBreak/>
        <w:t>Perancangan alat meliputi perancangan perangkat keras (</w:t>
      </w:r>
      <w:r w:rsidRPr="00293557">
        <w:rPr>
          <w:rFonts w:asciiTheme="majorBidi" w:eastAsia="Times New Roman" w:hAnsiTheme="majorBidi" w:cstheme="majorBidi"/>
          <w:i/>
          <w:sz w:val="20"/>
          <w:szCs w:val="20"/>
        </w:rPr>
        <w:t>hardware</w:t>
      </w:r>
      <w:r w:rsidRPr="00293557">
        <w:rPr>
          <w:rFonts w:asciiTheme="majorBidi" w:eastAsia="Times New Roman" w:hAnsiTheme="majorBidi" w:cstheme="majorBidi"/>
          <w:sz w:val="20"/>
          <w:szCs w:val="20"/>
        </w:rPr>
        <w:t>) dan perangkat lunak (</w:t>
      </w:r>
      <w:r w:rsidRPr="00293557">
        <w:rPr>
          <w:rFonts w:asciiTheme="majorBidi" w:eastAsia="Times New Roman" w:hAnsiTheme="majorBidi" w:cstheme="majorBidi"/>
          <w:i/>
          <w:sz w:val="20"/>
          <w:szCs w:val="20"/>
        </w:rPr>
        <w:t>software</w:t>
      </w:r>
      <w:r w:rsidRPr="00293557">
        <w:rPr>
          <w:rFonts w:asciiTheme="majorBidi" w:eastAsia="Times New Roman" w:hAnsiTheme="majorBidi" w:cstheme="majorBidi"/>
          <w:sz w:val="20"/>
          <w:szCs w:val="20"/>
        </w:rPr>
        <w:t xml:space="preserve">). Dalam perancangan dilakukan dengan </w:t>
      </w:r>
      <w:r w:rsidRPr="00293557">
        <w:rPr>
          <w:rFonts w:asciiTheme="majorBidi" w:eastAsia="Times New Roman" w:hAnsiTheme="majorBidi" w:cstheme="majorBidi"/>
          <w:sz w:val="20"/>
          <w:szCs w:val="20"/>
          <w:lang w:val="en-US"/>
        </w:rPr>
        <w:t>empat</w:t>
      </w:r>
      <w:r w:rsidRPr="00293557">
        <w:rPr>
          <w:rFonts w:asciiTheme="majorBidi" w:eastAsia="Times New Roman" w:hAnsiTheme="majorBidi" w:cstheme="majorBidi"/>
          <w:sz w:val="20"/>
          <w:szCs w:val="20"/>
        </w:rPr>
        <w:t xml:space="preserve"> kelompok subsistem utama yang akan dibahas tiap subsistemnya. Subsistem yang dimaksud adalah:</w:t>
      </w:r>
    </w:p>
    <w:p w:rsidR="00293557" w:rsidRPr="00293557" w:rsidRDefault="00293557" w:rsidP="007A5D5D">
      <w:pPr>
        <w:pStyle w:val="ListParagraph"/>
        <w:numPr>
          <w:ilvl w:val="0"/>
          <w:numId w:val="18"/>
        </w:numPr>
        <w:spacing w:after="200" w:line="240" w:lineRule="auto"/>
        <w:ind w:left="426" w:right="20"/>
        <w:jc w:val="both"/>
        <w:rPr>
          <w:rFonts w:asciiTheme="majorBidi" w:eastAsia="Times New Roman" w:hAnsiTheme="majorBidi" w:cstheme="majorBidi"/>
          <w:sz w:val="20"/>
          <w:szCs w:val="20"/>
        </w:rPr>
      </w:pPr>
      <w:r w:rsidRPr="00293557">
        <w:rPr>
          <w:rFonts w:asciiTheme="majorBidi" w:eastAsia="Times New Roman" w:hAnsiTheme="majorBidi" w:cstheme="majorBidi"/>
          <w:sz w:val="20"/>
          <w:szCs w:val="20"/>
        </w:rPr>
        <w:t xml:space="preserve">Sistem pengukuran Tegangan menggunakan Sensor ZMPT101B dan Arus menggunalan Sensor ZMCT103C. Sistem ini merancang pengukuran berdasarkan data analog yang diperoleh dari sensor ZMPT101B dan Sensor ZMCT103C pada setiap variabel yang terpasang pada </w:t>
      </w:r>
      <w:r w:rsidRPr="00293557">
        <w:rPr>
          <w:rFonts w:asciiTheme="majorBidi" w:eastAsia="Times New Roman" w:hAnsiTheme="majorBidi" w:cstheme="majorBidi"/>
          <w:i/>
          <w:iCs/>
          <w:sz w:val="20"/>
          <w:szCs w:val="20"/>
        </w:rPr>
        <w:t>channel</w:t>
      </w:r>
      <w:r w:rsidRPr="00293557">
        <w:rPr>
          <w:rFonts w:asciiTheme="majorBidi" w:eastAsia="Times New Roman" w:hAnsiTheme="majorBidi" w:cstheme="majorBidi"/>
          <w:sz w:val="20"/>
          <w:szCs w:val="20"/>
        </w:rPr>
        <w:t xml:space="preserve"> stop kontak yang dapat diatur menggunakan </w:t>
      </w:r>
      <w:r w:rsidRPr="00293557">
        <w:rPr>
          <w:rFonts w:asciiTheme="majorBidi" w:eastAsia="Times New Roman" w:hAnsiTheme="majorBidi" w:cstheme="majorBidi"/>
          <w:i/>
          <w:iCs/>
          <w:sz w:val="20"/>
          <w:szCs w:val="20"/>
        </w:rPr>
        <w:t>dimmer</w:t>
      </w:r>
      <w:r w:rsidRPr="00293557">
        <w:rPr>
          <w:rFonts w:asciiTheme="majorBidi" w:eastAsia="Times New Roman" w:hAnsiTheme="majorBidi" w:cstheme="majorBidi"/>
          <w:sz w:val="20"/>
          <w:szCs w:val="20"/>
        </w:rPr>
        <w:t xml:space="preserve"> dan melakukan perhitungan kalibrasi menggunakan analisa regresi linier dan digital </w:t>
      </w:r>
      <w:r w:rsidRPr="00293557">
        <w:rPr>
          <w:rFonts w:asciiTheme="majorBidi" w:eastAsia="Times New Roman" w:hAnsiTheme="majorBidi" w:cstheme="majorBidi"/>
          <w:i/>
          <w:sz w:val="20"/>
          <w:szCs w:val="20"/>
        </w:rPr>
        <w:t>low pass filter</w:t>
      </w:r>
      <w:r w:rsidRPr="00293557">
        <w:rPr>
          <w:rFonts w:asciiTheme="majorBidi" w:eastAsia="Times New Roman" w:hAnsiTheme="majorBidi" w:cstheme="majorBidi"/>
          <w:sz w:val="20"/>
          <w:szCs w:val="20"/>
        </w:rPr>
        <w:t xml:space="preserve"> yang akan diproses oleh Esp32 Devkit V1 NodeMCU. Hasil dari perhitungan akhir berupa Tegangan efektif dan Arus efektif yang akan ditampilkan pada Serial Monitor pada aplikasi IDE arduino.</w:t>
      </w:r>
    </w:p>
    <w:p w:rsidR="00293557" w:rsidRPr="00293557" w:rsidRDefault="00293557" w:rsidP="0024696C">
      <w:pPr>
        <w:pStyle w:val="ListParagraph"/>
        <w:numPr>
          <w:ilvl w:val="0"/>
          <w:numId w:val="18"/>
        </w:numPr>
        <w:spacing w:after="200" w:line="240" w:lineRule="auto"/>
        <w:ind w:left="426" w:right="20"/>
        <w:jc w:val="both"/>
        <w:rPr>
          <w:rFonts w:asciiTheme="majorBidi" w:eastAsia="Times New Roman" w:hAnsiTheme="majorBidi" w:cstheme="majorBidi"/>
          <w:sz w:val="20"/>
          <w:szCs w:val="20"/>
        </w:rPr>
      </w:pPr>
      <w:r w:rsidRPr="00293557">
        <w:rPr>
          <w:rFonts w:asciiTheme="majorBidi" w:eastAsia="Times New Roman" w:hAnsiTheme="majorBidi" w:cstheme="majorBidi"/>
          <w:sz w:val="20"/>
          <w:szCs w:val="20"/>
        </w:rPr>
        <w:t>Sistem Pengukuran Daya dan Faktor Daya menggunakan hasil dari perhitungan data sensor arus ZMCT103C dan sensor tegangan ZMPT101b yang diproses oleh ESP32 Devkit V1 NodeMCU. Perhitungan menggunakan rumus daya dan faktor daya yang di representasikan kedalam program dan Hasil dari perhitungan berupa Daya dan Faktor daya yang akan ditampilkan pada Serial Monitor pada aplikasi IDE Arduino.</w:t>
      </w:r>
    </w:p>
    <w:p w:rsidR="00AF7DC1" w:rsidRDefault="00293557" w:rsidP="00AF7DC1">
      <w:pPr>
        <w:pStyle w:val="ListParagraph"/>
        <w:numPr>
          <w:ilvl w:val="0"/>
          <w:numId w:val="18"/>
        </w:numPr>
        <w:spacing w:after="200" w:line="240" w:lineRule="auto"/>
        <w:ind w:left="426" w:right="20"/>
        <w:jc w:val="both"/>
        <w:rPr>
          <w:rFonts w:asciiTheme="majorBidi" w:eastAsia="Times New Roman" w:hAnsiTheme="majorBidi" w:cstheme="majorBidi"/>
          <w:sz w:val="20"/>
          <w:szCs w:val="20"/>
        </w:rPr>
      </w:pPr>
      <w:r w:rsidRPr="00293557">
        <w:rPr>
          <w:rFonts w:asciiTheme="majorBidi" w:eastAsia="Times New Roman" w:hAnsiTheme="majorBidi" w:cstheme="majorBidi"/>
          <w:sz w:val="20"/>
          <w:szCs w:val="20"/>
        </w:rPr>
        <w:t>Sistem menggunakan modul relay 10A 250 VAC 30 VDC dapat melakukan kontrol on/off relay pada tiap channel stopkontak, dan kontrol dapat trip serentak mematikan listrik pada 4 channel stopkontak.</w:t>
      </w:r>
    </w:p>
    <w:p w:rsidR="00560112" w:rsidRPr="009C26F0" w:rsidRDefault="00293557" w:rsidP="00342041">
      <w:pPr>
        <w:pStyle w:val="ListParagraph"/>
        <w:numPr>
          <w:ilvl w:val="0"/>
          <w:numId w:val="18"/>
        </w:numPr>
        <w:tabs>
          <w:tab w:val="left" w:pos="567"/>
        </w:tabs>
        <w:spacing w:after="0" w:line="240" w:lineRule="auto"/>
        <w:ind w:left="426" w:right="20"/>
        <w:jc w:val="both"/>
        <w:rPr>
          <w:rFonts w:ascii="Times New Roman" w:hAnsi="Times New Roman" w:cs="Times New Roman"/>
          <w:i/>
          <w:sz w:val="20"/>
        </w:rPr>
      </w:pPr>
      <w:r w:rsidRPr="009C26F0">
        <w:rPr>
          <w:rFonts w:asciiTheme="majorBidi" w:eastAsia="Times New Roman" w:hAnsiTheme="majorBidi" w:cstheme="majorBidi"/>
          <w:sz w:val="20"/>
          <w:szCs w:val="20"/>
        </w:rPr>
        <w:t xml:space="preserve">Sistem website menggunakan pemrograman PHP, Javascript dan </w:t>
      </w:r>
      <w:r w:rsidRPr="009C26F0">
        <w:rPr>
          <w:rFonts w:asciiTheme="majorBidi" w:eastAsia="Times New Roman" w:hAnsiTheme="majorBidi" w:cstheme="majorBidi"/>
          <w:i/>
          <w:iCs/>
          <w:sz w:val="20"/>
          <w:szCs w:val="20"/>
        </w:rPr>
        <w:t>database</w:t>
      </w:r>
      <w:r w:rsidRPr="009C26F0">
        <w:rPr>
          <w:rFonts w:asciiTheme="majorBidi" w:eastAsia="Times New Roman" w:hAnsiTheme="majorBidi" w:cstheme="majorBidi"/>
          <w:sz w:val="20"/>
          <w:szCs w:val="20"/>
        </w:rPr>
        <w:t xml:space="preserve"> MySQL. Tampilan website memuat data berupa tabel berisi besar tegangan, arus, daya, faktor daya dan waktu. Memuat tombol untuk kontrol relay. Data ditampilkan dalam keadaan real </w:t>
      </w:r>
      <w:r w:rsidRPr="009C26F0">
        <w:rPr>
          <w:rFonts w:asciiTheme="majorBidi" w:eastAsia="Times New Roman" w:hAnsiTheme="majorBidi" w:cstheme="majorBidi"/>
          <w:sz w:val="20"/>
          <w:szCs w:val="20"/>
        </w:rPr>
        <w:lastRenderedPageBreak/>
        <w:t>time dan dapat memuat rekap semua data.</w:t>
      </w:r>
      <w:r w:rsidRPr="00F10F9E">
        <w:rPr>
          <w:rFonts w:asciiTheme="majorBidi" w:hAnsiTheme="majorBidi" w:cstheme="majorBidi"/>
          <w:noProof/>
          <w:lang w:val="en-US" w:eastAsia="ja-JP"/>
        </w:rPr>
        <w:drawing>
          <wp:inline distT="0" distB="0" distL="0" distR="0" wp14:anchorId="77ACAE46" wp14:editId="36A6B954">
            <wp:extent cx="2591354" cy="3406391"/>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5383" r="8874"/>
                    <a:stretch/>
                  </pic:blipFill>
                  <pic:spPr bwMode="auto">
                    <a:xfrm>
                      <a:off x="0" y="0"/>
                      <a:ext cx="2599500" cy="3417099"/>
                    </a:xfrm>
                    <a:prstGeom prst="rect">
                      <a:avLst/>
                    </a:prstGeom>
                    <a:ln>
                      <a:noFill/>
                    </a:ln>
                    <a:extLst>
                      <a:ext uri="{53640926-AAD7-44D8-BBD7-CCE9431645EC}">
                        <a14:shadowObscured xmlns:a14="http://schemas.microsoft.com/office/drawing/2010/main"/>
                      </a:ext>
                    </a:extLst>
                  </pic:spPr>
                </pic:pic>
              </a:graphicData>
            </a:graphic>
          </wp:inline>
        </w:drawing>
      </w:r>
    </w:p>
    <w:p w:rsidR="00560112" w:rsidRPr="00C41932" w:rsidRDefault="00560112" w:rsidP="00560112">
      <w:pPr>
        <w:tabs>
          <w:tab w:val="left" w:pos="567"/>
        </w:tabs>
        <w:spacing w:after="0" w:line="240" w:lineRule="auto"/>
        <w:rPr>
          <w:rFonts w:ascii="Times New Roman" w:hAnsi="Times New Roman" w:cs="Times New Roman"/>
          <w:b/>
          <w:sz w:val="20"/>
          <w:lang w:val="en-US"/>
        </w:rPr>
      </w:pPr>
    </w:p>
    <w:p w:rsidR="007A5D5D" w:rsidRPr="00690B1F" w:rsidRDefault="00560112" w:rsidP="00690B1F">
      <w:pPr>
        <w:tabs>
          <w:tab w:val="left" w:pos="567"/>
        </w:tabs>
        <w:spacing w:after="0" w:line="240" w:lineRule="auto"/>
        <w:ind w:left="900" w:hanging="900"/>
        <w:rPr>
          <w:rFonts w:ascii="Times New Roman" w:hAnsi="Times New Roman" w:cs="Times New Roman"/>
          <w:b/>
          <w:sz w:val="18"/>
          <w:lang w:val="es-ES"/>
        </w:rPr>
      </w:pPr>
      <w:bookmarkStart w:id="1" w:name="_Toc466415328"/>
      <w:r w:rsidRPr="00C41932">
        <w:rPr>
          <w:rFonts w:ascii="Times New Roman" w:hAnsi="Times New Roman" w:cs="Times New Roman"/>
          <w:b/>
          <w:sz w:val="18"/>
          <w:lang w:val="es-ES"/>
        </w:rPr>
        <w:t>Gambar 1</w:t>
      </w:r>
      <w:r w:rsidRPr="00C41932">
        <w:rPr>
          <w:rFonts w:ascii="Times New Roman" w:hAnsi="Times New Roman" w:cs="Times New Roman"/>
          <w:b/>
          <w:sz w:val="18"/>
        </w:rPr>
        <w:t>.</w:t>
      </w:r>
      <w:r w:rsidRPr="00C41932">
        <w:rPr>
          <w:rFonts w:ascii="Times New Roman" w:hAnsi="Times New Roman" w:cs="Times New Roman"/>
          <w:b/>
          <w:sz w:val="18"/>
          <w:lang w:val="es-ES"/>
        </w:rPr>
        <w:t xml:space="preserve"> D</w:t>
      </w:r>
      <w:bookmarkEnd w:id="1"/>
      <w:r w:rsidR="00293557">
        <w:rPr>
          <w:rFonts w:ascii="Times New Roman" w:hAnsi="Times New Roman" w:cs="Times New Roman"/>
          <w:b/>
          <w:sz w:val="18"/>
          <w:lang w:val="es-ES"/>
        </w:rPr>
        <w:t>i</w:t>
      </w:r>
      <w:r w:rsidR="00690B1F">
        <w:rPr>
          <w:rFonts w:ascii="Times New Roman" w:hAnsi="Times New Roman" w:cs="Times New Roman"/>
          <w:b/>
          <w:sz w:val="18"/>
          <w:lang w:val="es-ES"/>
        </w:rPr>
        <w:t>agram blok sistem</w:t>
      </w:r>
      <w:r w:rsidR="0024696C">
        <w:rPr>
          <w:rFonts w:ascii="Times New Roman" w:hAnsi="Times New Roman" w:cs="Times New Roman"/>
          <w:b/>
          <w:sz w:val="18"/>
          <w:lang w:val="es-ES"/>
        </w:rPr>
        <w:t xml:space="preserve"> monitoring dan</w:t>
      </w:r>
      <w:r w:rsidR="00293557">
        <w:rPr>
          <w:rFonts w:ascii="Times New Roman" w:hAnsi="Times New Roman" w:cs="Times New Roman"/>
          <w:b/>
          <w:sz w:val="18"/>
          <w:lang w:val="es-ES"/>
        </w:rPr>
        <w:t xml:space="preserve"> proteksi stopkontak</w:t>
      </w:r>
    </w:p>
    <w:p w:rsidR="00560112" w:rsidRPr="007A5D5D" w:rsidRDefault="00560112" w:rsidP="00560112">
      <w:pPr>
        <w:pStyle w:val="ListParagraph"/>
        <w:numPr>
          <w:ilvl w:val="1"/>
          <w:numId w:val="1"/>
        </w:numPr>
        <w:tabs>
          <w:tab w:val="left" w:pos="567"/>
        </w:tabs>
        <w:spacing w:after="0" w:line="240" w:lineRule="auto"/>
        <w:rPr>
          <w:rFonts w:ascii="Times New Roman" w:hAnsi="Times New Roman" w:cs="Times New Roman"/>
          <w:b/>
          <w:sz w:val="24"/>
          <w:szCs w:val="24"/>
          <w:lang w:val="en-US"/>
        </w:rPr>
      </w:pPr>
      <w:r w:rsidRPr="007A5D5D">
        <w:rPr>
          <w:rFonts w:ascii="Times New Roman" w:hAnsi="Times New Roman" w:cs="Times New Roman"/>
          <w:b/>
          <w:sz w:val="24"/>
          <w:szCs w:val="24"/>
          <w:lang w:val="en-US"/>
        </w:rPr>
        <w:t>Analisa Kebutuhan</w:t>
      </w:r>
    </w:p>
    <w:p w:rsidR="00560112" w:rsidRPr="007A5D5D" w:rsidRDefault="00560112" w:rsidP="00560112">
      <w:pPr>
        <w:pStyle w:val="ListParagraph"/>
        <w:numPr>
          <w:ilvl w:val="2"/>
          <w:numId w:val="1"/>
        </w:numPr>
        <w:tabs>
          <w:tab w:val="left" w:pos="567"/>
        </w:tabs>
        <w:spacing w:after="0" w:line="240" w:lineRule="auto"/>
        <w:jc w:val="both"/>
        <w:rPr>
          <w:rFonts w:ascii="Times New Roman" w:hAnsi="Times New Roman" w:cs="Times New Roman"/>
          <w:b/>
          <w:sz w:val="24"/>
          <w:szCs w:val="24"/>
        </w:rPr>
      </w:pPr>
      <w:r w:rsidRPr="007A5D5D">
        <w:rPr>
          <w:rFonts w:ascii="Times New Roman" w:hAnsi="Times New Roman" w:cs="Times New Roman"/>
          <w:b/>
          <w:sz w:val="24"/>
          <w:szCs w:val="24"/>
        </w:rPr>
        <w:t>Kebutuhan Fungsional</w:t>
      </w:r>
    </w:p>
    <w:p w:rsidR="007A5D5D" w:rsidRDefault="007A5D5D" w:rsidP="0024696C">
      <w:pPr>
        <w:spacing w:after="0" w:line="240" w:lineRule="auto"/>
        <w:ind w:firstLine="567"/>
        <w:jc w:val="both"/>
        <w:rPr>
          <w:rFonts w:ascii="Times New Roman" w:hAnsi="Times New Roman" w:cs="Times New Roman"/>
          <w:i/>
          <w:sz w:val="20"/>
        </w:rPr>
      </w:pPr>
    </w:p>
    <w:p w:rsidR="00293557" w:rsidRPr="00293557" w:rsidRDefault="00293557" w:rsidP="007A5D5D">
      <w:pPr>
        <w:spacing w:after="0" w:line="240" w:lineRule="auto"/>
        <w:jc w:val="both"/>
        <w:rPr>
          <w:rFonts w:asciiTheme="majorBidi" w:eastAsia="Times New Roman" w:hAnsiTheme="majorBidi" w:cstheme="majorBidi"/>
          <w:sz w:val="20"/>
          <w:szCs w:val="20"/>
        </w:rPr>
      </w:pPr>
      <w:r w:rsidRPr="00293557">
        <w:rPr>
          <w:rFonts w:asciiTheme="majorBidi" w:eastAsia="Times New Roman" w:hAnsiTheme="majorBidi" w:cstheme="majorBidi"/>
          <w:sz w:val="20"/>
          <w:szCs w:val="20"/>
        </w:rPr>
        <w:t>Kebutuhan fungsional merupakan gambaran mengenai fungsi-fungsi yang dapat dilakukan oleh sistem ini. Kebutuhan fungsional sistem meliputi:</w:t>
      </w:r>
    </w:p>
    <w:p w:rsidR="00293557" w:rsidRPr="00293557" w:rsidRDefault="00293557" w:rsidP="0024696C">
      <w:pPr>
        <w:numPr>
          <w:ilvl w:val="0"/>
          <w:numId w:val="4"/>
        </w:numPr>
        <w:spacing w:after="0" w:line="240" w:lineRule="auto"/>
        <w:ind w:left="450" w:hanging="284"/>
        <w:jc w:val="both"/>
        <w:rPr>
          <w:rFonts w:asciiTheme="majorBidi" w:hAnsiTheme="majorBidi" w:cstheme="majorBidi"/>
          <w:sz w:val="20"/>
          <w:szCs w:val="20"/>
        </w:rPr>
      </w:pPr>
      <w:r w:rsidRPr="00293557">
        <w:rPr>
          <w:rFonts w:asciiTheme="majorBidi" w:eastAsia="Times New Roman" w:hAnsiTheme="majorBidi" w:cstheme="majorBidi"/>
          <w:sz w:val="20"/>
          <w:szCs w:val="20"/>
        </w:rPr>
        <w:t>Sistem yang dirancang memberikan hak akses</w:t>
      </w:r>
      <w:r w:rsidR="00AF7DC1">
        <w:rPr>
          <w:rFonts w:asciiTheme="majorBidi" w:eastAsia="Times New Roman" w:hAnsiTheme="majorBidi" w:cstheme="majorBidi"/>
          <w:sz w:val="20"/>
          <w:szCs w:val="20"/>
          <w:lang w:val="en-US"/>
        </w:rPr>
        <w:t xml:space="preserve"> public</w:t>
      </w:r>
      <w:r w:rsidRPr="00293557">
        <w:rPr>
          <w:rFonts w:asciiTheme="majorBidi" w:eastAsia="Times New Roman" w:hAnsiTheme="majorBidi" w:cstheme="majorBidi"/>
          <w:sz w:val="20"/>
          <w:szCs w:val="20"/>
        </w:rPr>
        <w:t xml:space="preserve"> kepada pengguna </w:t>
      </w:r>
      <w:r w:rsidRPr="00293557">
        <w:rPr>
          <w:rFonts w:asciiTheme="majorBidi" w:eastAsia="Times New Roman" w:hAnsiTheme="majorBidi" w:cstheme="majorBidi"/>
          <w:sz w:val="20"/>
          <w:szCs w:val="20"/>
          <w:lang w:val="en-US"/>
        </w:rPr>
        <w:t>internet dimanapun secara terbuka</w:t>
      </w:r>
      <w:r w:rsidRPr="00293557">
        <w:rPr>
          <w:rFonts w:asciiTheme="majorBidi" w:eastAsia="Times New Roman" w:hAnsiTheme="majorBidi" w:cstheme="majorBidi"/>
          <w:sz w:val="20"/>
          <w:szCs w:val="20"/>
        </w:rPr>
        <w:t>.</w:t>
      </w:r>
    </w:p>
    <w:p w:rsidR="00293557" w:rsidRPr="00293557" w:rsidRDefault="00293557" w:rsidP="0024696C">
      <w:pPr>
        <w:numPr>
          <w:ilvl w:val="0"/>
          <w:numId w:val="4"/>
        </w:numPr>
        <w:spacing w:after="0" w:line="240" w:lineRule="auto"/>
        <w:ind w:left="450" w:hanging="284"/>
        <w:jc w:val="both"/>
        <w:rPr>
          <w:rFonts w:asciiTheme="majorBidi" w:hAnsiTheme="majorBidi" w:cstheme="majorBidi"/>
          <w:sz w:val="20"/>
          <w:szCs w:val="20"/>
        </w:rPr>
      </w:pPr>
      <w:r w:rsidRPr="00293557">
        <w:rPr>
          <w:rFonts w:asciiTheme="majorBidi" w:eastAsia="Times New Roman" w:hAnsiTheme="majorBidi" w:cstheme="majorBidi"/>
          <w:sz w:val="20"/>
          <w:szCs w:val="20"/>
          <w:lang w:val="en-US"/>
        </w:rPr>
        <w:t>Tampilan utama web menampilkan data berupa tabel dengan tiap kolom berisi data yang terdiri dari Tegangan (V), Arus (A), Daya (watt), Faktor Daya, dan Waktu. Tiap parameter alat menampilkan data pada masing-masing channel di stopkontak.</w:t>
      </w:r>
    </w:p>
    <w:p w:rsidR="00293557" w:rsidRPr="00293557" w:rsidRDefault="00293557" w:rsidP="0024696C">
      <w:pPr>
        <w:numPr>
          <w:ilvl w:val="0"/>
          <w:numId w:val="4"/>
        </w:numPr>
        <w:spacing w:after="0" w:line="240" w:lineRule="auto"/>
        <w:ind w:left="450" w:hanging="284"/>
        <w:jc w:val="both"/>
        <w:rPr>
          <w:rFonts w:asciiTheme="majorBidi" w:hAnsiTheme="majorBidi" w:cstheme="majorBidi"/>
          <w:sz w:val="20"/>
          <w:szCs w:val="20"/>
        </w:rPr>
      </w:pPr>
      <w:r w:rsidRPr="00293557">
        <w:rPr>
          <w:rFonts w:asciiTheme="majorBidi" w:hAnsiTheme="majorBidi" w:cstheme="majorBidi"/>
          <w:sz w:val="20"/>
          <w:szCs w:val="20"/>
        </w:rPr>
        <w:t>Adanya fasilitas untuk melihat</w:t>
      </w:r>
      <w:r w:rsidRPr="00293557">
        <w:rPr>
          <w:rFonts w:asciiTheme="majorBidi" w:hAnsiTheme="majorBidi" w:cstheme="majorBidi"/>
          <w:sz w:val="20"/>
          <w:szCs w:val="20"/>
          <w:lang w:val="en-US"/>
        </w:rPr>
        <w:t xml:space="preserve"> riwayat rekap data terbaru dari setiap pencuplikan data yang diakses</w:t>
      </w:r>
      <w:r w:rsidRPr="00293557">
        <w:rPr>
          <w:rFonts w:asciiTheme="majorBidi" w:hAnsiTheme="majorBidi" w:cstheme="majorBidi"/>
          <w:sz w:val="20"/>
          <w:szCs w:val="20"/>
        </w:rPr>
        <w:t xml:space="preserve"> pada perangkat.</w:t>
      </w:r>
      <w:r w:rsidRPr="00293557">
        <w:rPr>
          <w:rFonts w:asciiTheme="majorBidi" w:hAnsiTheme="majorBidi" w:cstheme="majorBidi"/>
          <w:sz w:val="20"/>
          <w:szCs w:val="20"/>
          <w:lang w:val="en-US"/>
        </w:rPr>
        <w:t xml:space="preserve"> Terdapat tampilan 10 tombol tab untuk melihat daftar pencuplikan data pada perangkat.</w:t>
      </w:r>
    </w:p>
    <w:p w:rsidR="00293557" w:rsidRDefault="00293557" w:rsidP="0024696C">
      <w:pPr>
        <w:numPr>
          <w:ilvl w:val="0"/>
          <w:numId w:val="4"/>
        </w:numPr>
        <w:spacing w:after="0" w:line="240" w:lineRule="auto"/>
        <w:ind w:left="450" w:hanging="284"/>
        <w:jc w:val="both"/>
        <w:rPr>
          <w:rFonts w:asciiTheme="majorBidi" w:hAnsiTheme="majorBidi" w:cstheme="majorBidi"/>
          <w:sz w:val="20"/>
          <w:szCs w:val="20"/>
        </w:rPr>
      </w:pPr>
      <w:r w:rsidRPr="00293557">
        <w:rPr>
          <w:rFonts w:asciiTheme="majorBidi" w:hAnsiTheme="majorBidi" w:cstheme="majorBidi"/>
          <w:sz w:val="20"/>
          <w:szCs w:val="20"/>
          <w:lang w:val="en-US"/>
        </w:rPr>
        <w:t>Menampilkan tombol akses untuk relay on/off aliran listrik pada setiap channel stopkontak.</w:t>
      </w:r>
    </w:p>
    <w:p w:rsidR="00560112" w:rsidRPr="00293557" w:rsidRDefault="00293557" w:rsidP="0024696C">
      <w:pPr>
        <w:numPr>
          <w:ilvl w:val="0"/>
          <w:numId w:val="4"/>
        </w:numPr>
        <w:spacing w:after="0" w:line="240" w:lineRule="auto"/>
        <w:ind w:left="450" w:hanging="284"/>
        <w:jc w:val="both"/>
        <w:rPr>
          <w:rFonts w:asciiTheme="majorBidi" w:hAnsiTheme="majorBidi" w:cstheme="majorBidi"/>
          <w:sz w:val="20"/>
          <w:szCs w:val="20"/>
        </w:rPr>
      </w:pPr>
      <w:r w:rsidRPr="00293557">
        <w:rPr>
          <w:rFonts w:asciiTheme="majorBidi" w:hAnsiTheme="majorBidi" w:cstheme="majorBidi"/>
          <w:sz w:val="20"/>
          <w:szCs w:val="20"/>
          <w:lang w:val="en-US"/>
        </w:rPr>
        <w:t>Terdapat fasilitas tambahan relay off untuk memutus semua aliran listrik pada stopkontak.</w:t>
      </w:r>
    </w:p>
    <w:p w:rsidR="00560112" w:rsidRPr="00C41932" w:rsidRDefault="00560112" w:rsidP="00560112">
      <w:pPr>
        <w:spacing w:after="0" w:line="240" w:lineRule="auto"/>
        <w:jc w:val="both"/>
        <w:rPr>
          <w:rFonts w:ascii="Times New Roman" w:hAnsi="Times New Roman" w:cs="Times New Roman"/>
          <w:sz w:val="20"/>
        </w:rPr>
      </w:pPr>
    </w:p>
    <w:p w:rsidR="00560112" w:rsidRPr="007A5D5D" w:rsidRDefault="00560112" w:rsidP="00560112">
      <w:pPr>
        <w:pStyle w:val="ListParagraph"/>
        <w:numPr>
          <w:ilvl w:val="2"/>
          <w:numId w:val="1"/>
        </w:numPr>
        <w:tabs>
          <w:tab w:val="left" w:pos="567"/>
        </w:tabs>
        <w:spacing w:after="0" w:line="240" w:lineRule="auto"/>
        <w:jc w:val="both"/>
        <w:rPr>
          <w:rFonts w:ascii="Times New Roman" w:hAnsi="Times New Roman" w:cs="Times New Roman"/>
          <w:b/>
          <w:sz w:val="24"/>
          <w:szCs w:val="24"/>
        </w:rPr>
      </w:pPr>
      <w:r w:rsidRPr="007A5D5D">
        <w:rPr>
          <w:rFonts w:ascii="Times New Roman" w:hAnsi="Times New Roman" w:cs="Times New Roman"/>
          <w:b/>
          <w:sz w:val="24"/>
          <w:szCs w:val="24"/>
        </w:rPr>
        <w:t>Kebutuhan Non-Fungsional</w:t>
      </w:r>
    </w:p>
    <w:p w:rsidR="00560112" w:rsidRPr="00C41932" w:rsidRDefault="00560112" w:rsidP="00560112">
      <w:pPr>
        <w:tabs>
          <w:tab w:val="left" w:pos="567"/>
        </w:tabs>
        <w:spacing w:after="0" w:line="240" w:lineRule="auto"/>
        <w:jc w:val="both"/>
        <w:rPr>
          <w:rFonts w:ascii="Times New Roman" w:hAnsi="Times New Roman" w:cs="Times New Roman"/>
          <w:i/>
          <w:sz w:val="20"/>
        </w:rPr>
      </w:pPr>
    </w:p>
    <w:p w:rsidR="000D29D0" w:rsidRPr="000D29D0" w:rsidRDefault="000D29D0" w:rsidP="007A5D5D">
      <w:pPr>
        <w:spacing w:line="240" w:lineRule="auto"/>
        <w:jc w:val="both"/>
        <w:rPr>
          <w:rFonts w:asciiTheme="majorBidi" w:eastAsia="Times New Roman" w:hAnsiTheme="majorBidi" w:cstheme="majorBidi"/>
          <w:sz w:val="20"/>
          <w:szCs w:val="20"/>
        </w:rPr>
      </w:pPr>
      <w:r w:rsidRPr="000D29D0">
        <w:rPr>
          <w:rFonts w:asciiTheme="majorBidi" w:eastAsia="Times New Roman" w:hAnsiTheme="majorBidi" w:cstheme="majorBidi"/>
          <w:sz w:val="20"/>
          <w:szCs w:val="20"/>
        </w:rPr>
        <w:t xml:space="preserve">Kebutuhan non-fungsional adalah kebutuhan sistem meliputi kinerja, kelengkapan operasi pada fungsi-fungsi yang ada, serta kesesuaian dengan lingkungan penggunanya. Kebutuhan non-fungsional melingkupi </w:t>
      </w:r>
      <w:r w:rsidRPr="000D29D0">
        <w:rPr>
          <w:rFonts w:asciiTheme="majorBidi" w:eastAsia="Times New Roman" w:hAnsiTheme="majorBidi" w:cstheme="majorBidi"/>
          <w:sz w:val="20"/>
          <w:szCs w:val="20"/>
        </w:rPr>
        <w:lastRenderedPageBreak/>
        <w:t>beberapa kebutuhan yang mendukung, salah satunya berupa kebutuhan operasional yaitu:</w:t>
      </w:r>
    </w:p>
    <w:p w:rsidR="000D29D0" w:rsidRPr="000D29D0" w:rsidRDefault="000D29D0" w:rsidP="0024696C">
      <w:pPr>
        <w:pStyle w:val="ListParagraph"/>
        <w:numPr>
          <w:ilvl w:val="1"/>
          <w:numId w:val="12"/>
        </w:numPr>
        <w:pBdr>
          <w:top w:val="nil"/>
          <w:left w:val="nil"/>
          <w:bottom w:val="nil"/>
          <w:right w:val="nil"/>
          <w:between w:val="nil"/>
        </w:pBdr>
        <w:spacing w:after="0" w:line="240" w:lineRule="auto"/>
        <w:ind w:left="450" w:hanging="270"/>
        <w:jc w:val="both"/>
        <w:rPr>
          <w:rFonts w:asciiTheme="majorBidi" w:hAnsiTheme="majorBidi" w:cstheme="majorBidi"/>
          <w:color w:val="000000"/>
          <w:sz w:val="20"/>
          <w:szCs w:val="20"/>
        </w:rPr>
      </w:pPr>
      <w:r w:rsidRPr="000D29D0">
        <w:rPr>
          <w:rFonts w:asciiTheme="majorBidi" w:eastAsia="Times New Roman" w:hAnsiTheme="majorBidi" w:cstheme="majorBidi"/>
          <w:color w:val="000000"/>
          <w:sz w:val="20"/>
          <w:szCs w:val="20"/>
          <w:lang w:val="en-US"/>
        </w:rPr>
        <w:t>Website</w:t>
      </w:r>
      <w:r w:rsidRPr="000D29D0">
        <w:rPr>
          <w:rFonts w:asciiTheme="majorBidi" w:eastAsia="Times New Roman" w:hAnsiTheme="majorBidi" w:cstheme="majorBidi"/>
          <w:color w:val="000000"/>
          <w:sz w:val="20"/>
          <w:szCs w:val="20"/>
        </w:rPr>
        <w:t xml:space="preserve"> </w:t>
      </w:r>
      <w:r w:rsidRPr="000D29D0">
        <w:rPr>
          <w:rFonts w:asciiTheme="majorBidi" w:hAnsiTheme="majorBidi" w:cstheme="majorBidi"/>
          <w:sz w:val="20"/>
          <w:szCs w:val="20"/>
          <w:lang w:val="sv-SE"/>
        </w:rPr>
        <w:t>dapat diakses melalui jaringan internet.</w:t>
      </w:r>
    </w:p>
    <w:p w:rsidR="000D29D0" w:rsidRPr="000D29D0" w:rsidRDefault="000D29D0" w:rsidP="0024696C">
      <w:pPr>
        <w:numPr>
          <w:ilvl w:val="1"/>
          <w:numId w:val="12"/>
        </w:numPr>
        <w:pBdr>
          <w:top w:val="nil"/>
          <w:left w:val="nil"/>
          <w:bottom w:val="nil"/>
          <w:right w:val="nil"/>
          <w:between w:val="nil"/>
        </w:pBdr>
        <w:spacing w:after="0" w:line="240" w:lineRule="auto"/>
        <w:ind w:left="450" w:hanging="284"/>
        <w:contextualSpacing/>
        <w:jc w:val="both"/>
        <w:rPr>
          <w:rFonts w:asciiTheme="majorBidi" w:hAnsiTheme="majorBidi" w:cstheme="majorBidi"/>
          <w:color w:val="000000"/>
          <w:sz w:val="20"/>
          <w:szCs w:val="20"/>
        </w:rPr>
      </w:pPr>
      <w:r w:rsidRPr="000D29D0">
        <w:rPr>
          <w:rFonts w:asciiTheme="majorBidi" w:hAnsiTheme="majorBidi" w:cstheme="majorBidi"/>
          <w:sz w:val="20"/>
          <w:szCs w:val="20"/>
          <w:lang w:val="en-US"/>
        </w:rPr>
        <w:t>Website hanya mencuplik data saat perangkat dinyalakan.</w:t>
      </w:r>
    </w:p>
    <w:p w:rsidR="000D29D0" w:rsidRPr="000D29D0" w:rsidRDefault="000D29D0" w:rsidP="0024696C">
      <w:pPr>
        <w:numPr>
          <w:ilvl w:val="1"/>
          <w:numId w:val="12"/>
        </w:numPr>
        <w:pBdr>
          <w:top w:val="nil"/>
          <w:left w:val="nil"/>
          <w:bottom w:val="nil"/>
          <w:right w:val="nil"/>
          <w:between w:val="nil"/>
        </w:pBdr>
        <w:spacing w:after="0" w:line="240" w:lineRule="auto"/>
        <w:ind w:left="450" w:hanging="284"/>
        <w:contextualSpacing/>
        <w:jc w:val="both"/>
        <w:rPr>
          <w:rFonts w:asciiTheme="majorBidi" w:hAnsiTheme="majorBidi" w:cstheme="majorBidi"/>
          <w:color w:val="000000"/>
          <w:sz w:val="20"/>
          <w:szCs w:val="20"/>
        </w:rPr>
      </w:pPr>
      <w:r w:rsidRPr="000D29D0">
        <w:rPr>
          <w:rFonts w:asciiTheme="majorBidi" w:eastAsia="Times New Roman" w:hAnsiTheme="majorBidi" w:cstheme="majorBidi"/>
          <w:color w:val="000000"/>
          <w:sz w:val="20"/>
          <w:szCs w:val="20"/>
        </w:rPr>
        <w:t xml:space="preserve">Data tersimpan di database </w:t>
      </w:r>
      <w:r w:rsidRPr="000D29D0">
        <w:rPr>
          <w:rFonts w:asciiTheme="majorBidi" w:eastAsia="Times New Roman" w:hAnsiTheme="majorBidi" w:cstheme="majorBidi"/>
          <w:color w:val="000000"/>
          <w:sz w:val="20"/>
          <w:szCs w:val="20"/>
          <w:lang w:val="en-US"/>
        </w:rPr>
        <w:t>server.</w:t>
      </w:r>
    </w:p>
    <w:p w:rsidR="000D29D0" w:rsidRPr="000D29D0" w:rsidRDefault="000D29D0" w:rsidP="00690B1F">
      <w:pPr>
        <w:numPr>
          <w:ilvl w:val="1"/>
          <w:numId w:val="12"/>
        </w:numPr>
        <w:pBdr>
          <w:top w:val="nil"/>
          <w:left w:val="nil"/>
          <w:bottom w:val="nil"/>
          <w:right w:val="nil"/>
          <w:between w:val="nil"/>
        </w:pBdr>
        <w:spacing w:after="0" w:line="240" w:lineRule="auto"/>
        <w:ind w:left="450" w:hanging="284"/>
        <w:contextualSpacing/>
        <w:jc w:val="both"/>
        <w:rPr>
          <w:rFonts w:asciiTheme="majorBidi" w:hAnsiTheme="majorBidi" w:cstheme="majorBidi"/>
          <w:color w:val="000000"/>
          <w:sz w:val="20"/>
          <w:szCs w:val="20"/>
        </w:rPr>
      </w:pPr>
      <w:r w:rsidRPr="000D29D0">
        <w:rPr>
          <w:rFonts w:asciiTheme="majorBidi" w:eastAsia="Times New Roman" w:hAnsiTheme="majorBidi" w:cstheme="majorBidi"/>
          <w:color w:val="000000"/>
          <w:sz w:val="20"/>
          <w:szCs w:val="20"/>
        </w:rPr>
        <w:t xml:space="preserve">User interface pada </w:t>
      </w:r>
      <w:r w:rsidR="00690B1F">
        <w:rPr>
          <w:rFonts w:asciiTheme="majorBidi" w:eastAsia="Times New Roman" w:hAnsiTheme="majorBidi" w:cstheme="majorBidi"/>
          <w:color w:val="000000"/>
          <w:sz w:val="20"/>
          <w:szCs w:val="20"/>
          <w:lang w:val="en-US"/>
        </w:rPr>
        <w:t>website</w:t>
      </w:r>
      <w:r w:rsidRPr="000D29D0">
        <w:rPr>
          <w:rFonts w:asciiTheme="majorBidi" w:eastAsia="Times New Roman" w:hAnsiTheme="majorBidi" w:cstheme="majorBidi"/>
          <w:color w:val="000000"/>
          <w:sz w:val="20"/>
          <w:szCs w:val="20"/>
        </w:rPr>
        <w:t xml:space="preserve"> dibuat dengan sederhana untuk memudahkan pengguna</w:t>
      </w:r>
      <w:r w:rsidRPr="000D29D0">
        <w:rPr>
          <w:rFonts w:asciiTheme="majorBidi" w:eastAsia="Times New Roman" w:hAnsiTheme="majorBidi" w:cstheme="majorBidi"/>
          <w:color w:val="000000"/>
          <w:sz w:val="20"/>
          <w:szCs w:val="20"/>
          <w:lang w:val="en-US"/>
        </w:rPr>
        <w:t xml:space="preserve"> dari berbagai usia</w:t>
      </w:r>
      <w:r w:rsidRPr="000D29D0">
        <w:rPr>
          <w:rFonts w:asciiTheme="majorBidi" w:eastAsia="Times New Roman" w:hAnsiTheme="majorBidi" w:cstheme="majorBidi"/>
          <w:color w:val="000000"/>
          <w:sz w:val="20"/>
          <w:szCs w:val="20"/>
        </w:rPr>
        <w:t>.</w:t>
      </w:r>
    </w:p>
    <w:p w:rsidR="000D29D0" w:rsidRPr="000D29D0" w:rsidRDefault="000D29D0" w:rsidP="0024696C">
      <w:pPr>
        <w:numPr>
          <w:ilvl w:val="1"/>
          <w:numId w:val="12"/>
        </w:numPr>
        <w:pBdr>
          <w:top w:val="nil"/>
          <w:left w:val="nil"/>
          <w:bottom w:val="nil"/>
          <w:right w:val="nil"/>
          <w:between w:val="nil"/>
        </w:pBdr>
        <w:spacing w:after="0" w:line="240" w:lineRule="auto"/>
        <w:ind w:left="450" w:hanging="284"/>
        <w:contextualSpacing/>
        <w:jc w:val="both"/>
        <w:rPr>
          <w:rFonts w:asciiTheme="majorBidi" w:hAnsiTheme="majorBidi" w:cstheme="majorBidi"/>
          <w:color w:val="000000"/>
          <w:sz w:val="20"/>
          <w:szCs w:val="20"/>
        </w:rPr>
      </w:pPr>
      <w:r w:rsidRPr="000D29D0">
        <w:rPr>
          <w:rFonts w:asciiTheme="majorBidi" w:eastAsia="Times New Roman" w:hAnsiTheme="majorBidi" w:cstheme="majorBidi"/>
          <w:color w:val="000000"/>
          <w:sz w:val="20"/>
          <w:szCs w:val="20"/>
          <w:lang w:val="en-US"/>
        </w:rPr>
        <w:t xml:space="preserve">Menggunakan web hosting </w:t>
      </w:r>
      <w:r w:rsidRPr="000D29D0">
        <w:rPr>
          <w:rFonts w:asciiTheme="majorBidi" w:eastAsia="Times New Roman" w:hAnsiTheme="majorBidi" w:cstheme="majorBidi"/>
          <w:b/>
          <w:bCs/>
          <w:color w:val="000000"/>
          <w:sz w:val="20"/>
          <w:szCs w:val="20"/>
          <w:lang w:val="en-US"/>
        </w:rPr>
        <w:t>niagastore</w:t>
      </w:r>
      <w:r w:rsidRPr="000D29D0">
        <w:rPr>
          <w:rFonts w:asciiTheme="majorBidi" w:eastAsia="Times New Roman" w:hAnsiTheme="majorBidi" w:cstheme="majorBidi"/>
          <w:color w:val="000000"/>
          <w:sz w:val="20"/>
          <w:szCs w:val="20"/>
          <w:lang w:val="en-US"/>
        </w:rPr>
        <w:t xml:space="preserve"> dengan domain berekstensi “.com”.</w:t>
      </w:r>
    </w:p>
    <w:p w:rsidR="000D29D0" w:rsidRPr="000D29D0" w:rsidRDefault="000D29D0" w:rsidP="0024696C">
      <w:pPr>
        <w:numPr>
          <w:ilvl w:val="1"/>
          <w:numId w:val="12"/>
        </w:numPr>
        <w:pBdr>
          <w:top w:val="nil"/>
          <w:left w:val="nil"/>
          <w:bottom w:val="nil"/>
          <w:right w:val="nil"/>
          <w:between w:val="nil"/>
        </w:pBdr>
        <w:spacing w:after="0" w:line="240" w:lineRule="auto"/>
        <w:ind w:left="450" w:hanging="284"/>
        <w:contextualSpacing/>
        <w:jc w:val="both"/>
        <w:rPr>
          <w:rFonts w:asciiTheme="majorBidi" w:hAnsiTheme="majorBidi" w:cstheme="majorBidi"/>
          <w:color w:val="000000"/>
          <w:sz w:val="20"/>
          <w:szCs w:val="20"/>
        </w:rPr>
      </w:pPr>
      <w:r w:rsidRPr="000D29D0">
        <w:rPr>
          <w:rFonts w:asciiTheme="majorBidi" w:hAnsiTheme="majorBidi" w:cstheme="majorBidi"/>
          <w:sz w:val="20"/>
          <w:szCs w:val="20"/>
          <w:lang w:val="sv-SE"/>
        </w:rPr>
        <w:t>Sistem ini dibangun dengan menggunakan bahasa pemrograman PHP dan Javascript.</w:t>
      </w:r>
    </w:p>
    <w:p w:rsidR="000D29D0" w:rsidRDefault="000D29D0" w:rsidP="0024696C">
      <w:pPr>
        <w:numPr>
          <w:ilvl w:val="1"/>
          <w:numId w:val="12"/>
        </w:numPr>
        <w:pBdr>
          <w:top w:val="nil"/>
          <w:left w:val="nil"/>
          <w:bottom w:val="nil"/>
          <w:right w:val="nil"/>
          <w:between w:val="nil"/>
        </w:pBdr>
        <w:spacing w:after="0" w:line="240" w:lineRule="auto"/>
        <w:ind w:left="450" w:hanging="284"/>
        <w:contextualSpacing/>
        <w:jc w:val="both"/>
        <w:rPr>
          <w:rFonts w:asciiTheme="majorBidi" w:hAnsiTheme="majorBidi" w:cstheme="majorBidi"/>
          <w:color w:val="000000"/>
          <w:sz w:val="20"/>
          <w:szCs w:val="20"/>
        </w:rPr>
      </w:pPr>
      <w:r w:rsidRPr="000D29D0">
        <w:rPr>
          <w:rFonts w:asciiTheme="majorBidi" w:hAnsiTheme="majorBidi" w:cstheme="majorBidi"/>
          <w:sz w:val="20"/>
          <w:szCs w:val="20"/>
          <w:lang w:val="en-US"/>
        </w:rPr>
        <w:t>Kecepatan internet mempengaruhi lamanya pencuplikan.</w:t>
      </w:r>
    </w:p>
    <w:p w:rsidR="000D29D0" w:rsidRPr="000D29D0" w:rsidRDefault="000D29D0" w:rsidP="0024696C">
      <w:pPr>
        <w:pBdr>
          <w:top w:val="nil"/>
          <w:left w:val="nil"/>
          <w:bottom w:val="nil"/>
          <w:right w:val="nil"/>
          <w:between w:val="nil"/>
        </w:pBdr>
        <w:spacing w:after="0" w:line="240" w:lineRule="auto"/>
        <w:ind w:left="450"/>
        <w:contextualSpacing/>
        <w:jc w:val="both"/>
        <w:rPr>
          <w:rFonts w:asciiTheme="majorBidi" w:hAnsiTheme="majorBidi" w:cstheme="majorBidi"/>
          <w:color w:val="000000"/>
          <w:sz w:val="20"/>
          <w:szCs w:val="20"/>
        </w:rPr>
      </w:pPr>
    </w:p>
    <w:p w:rsidR="000D29D0" w:rsidRPr="000D29D0" w:rsidRDefault="000D29D0" w:rsidP="007A5D5D">
      <w:pPr>
        <w:autoSpaceDE w:val="0"/>
        <w:autoSpaceDN w:val="0"/>
        <w:adjustRightInd w:val="0"/>
        <w:spacing w:after="0" w:line="240" w:lineRule="auto"/>
        <w:jc w:val="both"/>
        <w:rPr>
          <w:rFonts w:asciiTheme="majorBidi" w:hAnsiTheme="majorBidi" w:cstheme="majorBidi"/>
          <w:sz w:val="20"/>
          <w:szCs w:val="20"/>
        </w:rPr>
      </w:pPr>
      <w:r w:rsidRPr="000D29D0">
        <w:rPr>
          <w:rFonts w:asciiTheme="majorBidi" w:hAnsiTheme="majorBidi" w:cstheme="majorBidi"/>
          <w:sz w:val="20"/>
          <w:szCs w:val="20"/>
          <w:lang w:eastAsia="id-ID"/>
        </w:rPr>
        <w:t xml:space="preserve">Sistem yang dibangun merupakan </w:t>
      </w:r>
      <w:r w:rsidRPr="000D29D0">
        <w:rPr>
          <w:rFonts w:asciiTheme="majorBidi" w:hAnsiTheme="majorBidi" w:cstheme="majorBidi"/>
          <w:sz w:val="20"/>
          <w:szCs w:val="20"/>
          <w:lang w:val="en-US" w:eastAsia="id-ID"/>
        </w:rPr>
        <w:t>sistem yang hanya melakukan monitor dan kontrol pada alat listrik yang tersambung pada sistem</w:t>
      </w:r>
      <w:r w:rsidRPr="000D29D0">
        <w:rPr>
          <w:rFonts w:asciiTheme="majorBidi" w:hAnsiTheme="majorBidi" w:cstheme="majorBidi"/>
          <w:sz w:val="20"/>
          <w:szCs w:val="20"/>
          <w:lang w:eastAsia="id-ID"/>
        </w:rPr>
        <w:t xml:space="preserve"> . Terdapat beberapa keterbatasan yang ditemui pada perangkat. Oleh karena itu perlu diperhatikan guna menjadi acuan dalam pengembangan sistem, diantaranya:</w:t>
      </w:r>
    </w:p>
    <w:p w:rsidR="000D29D0" w:rsidRPr="000D29D0" w:rsidRDefault="000D29D0" w:rsidP="0024696C">
      <w:pPr>
        <w:pStyle w:val="ListParagraph"/>
        <w:numPr>
          <w:ilvl w:val="0"/>
          <w:numId w:val="19"/>
        </w:numPr>
        <w:autoSpaceDE w:val="0"/>
        <w:autoSpaceDN w:val="0"/>
        <w:adjustRightInd w:val="0"/>
        <w:spacing w:after="0" w:line="240" w:lineRule="auto"/>
        <w:ind w:left="360" w:hanging="270"/>
        <w:jc w:val="both"/>
        <w:rPr>
          <w:rFonts w:asciiTheme="majorBidi" w:hAnsiTheme="majorBidi" w:cstheme="majorBidi"/>
          <w:sz w:val="20"/>
          <w:szCs w:val="20"/>
        </w:rPr>
      </w:pPr>
      <w:r w:rsidRPr="000D29D0">
        <w:rPr>
          <w:rFonts w:asciiTheme="majorBidi" w:hAnsiTheme="majorBidi" w:cstheme="majorBidi"/>
          <w:sz w:val="20"/>
          <w:szCs w:val="20"/>
          <w:lang w:eastAsia="id-ID"/>
        </w:rPr>
        <w:t>Sumber daya untuk menjalankan perangkat ini dengan menggunakan adaptor 5 volt DC, dengan kata lain perangkat harus selalu tersambung dengan aliran listrik.</w:t>
      </w:r>
    </w:p>
    <w:p w:rsidR="000D29D0" w:rsidRPr="000D29D0" w:rsidRDefault="000D29D0" w:rsidP="0024696C">
      <w:pPr>
        <w:pStyle w:val="ListParagraph"/>
        <w:numPr>
          <w:ilvl w:val="0"/>
          <w:numId w:val="19"/>
        </w:numPr>
        <w:autoSpaceDE w:val="0"/>
        <w:autoSpaceDN w:val="0"/>
        <w:adjustRightInd w:val="0"/>
        <w:spacing w:after="0" w:line="240" w:lineRule="auto"/>
        <w:ind w:left="360" w:hanging="270"/>
        <w:jc w:val="both"/>
        <w:rPr>
          <w:rFonts w:asciiTheme="majorBidi" w:hAnsiTheme="majorBidi" w:cstheme="majorBidi"/>
          <w:sz w:val="20"/>
          <w:szCs w:val="20"/>
        </w:rPr>
      </w:pPr>
      <w:r w:rsidRPr="000D29D0">
        <w:rPr>
          <w:rFonts w:asciiTheme="majorBidi" w:hAnsiTheme="majorBidi" w:cstheme="majorBidi"/>
          <w:sz w:val="20"/>
          <w:szCs w:val="20"/>
          <w:lang w:eastAsia="id-ID"/>
        </w:rPr>
        <w:t>Sistem hanya mampu mendeteksi tegangan dan arus yang bekerja pada 4 peralatan yang terhubung dengan stop kontak.</w:t>
      </w:r>
    </w:p>
    <w:p w:rsidR="000D29D0" w:rsidRPr="000D29D0" w:rsidRDefault="000D29D0" w:rsidP="0024696C">
      <w:pPr>
        <w:pStyle w:val="ListParagraph"/>
        <w:numPr>
          <w:ilvl w:val="0"/>
          <w:numId w:val="19"/>
        </w:numPr>
        <w:autoSpaceDE w:val="0"/>
        <w:autoSpaceDN w:val="0"/>
        <w:adjustRightInd w:val="0"/>
        <w:spacing w:after="0" w:line="240" w:lineRule="auto"/>
        <w:ind w:left="360" w:hanging="270"/>
        <w:jc w:val="both"/>
        <w:rPr>
          <w:rFonts w:asciiTheme="majorBidi" w:hAnsiTheme="majorBidi" w:cstheme="majorBidi"/>
          <w:sz w:val="20"/>
          <w:szCs w:val="20"/>
        </w:rPr>
      </w:pPr>
      <w:r w:rsidRPr="000D29D0">
        <w:rPr>
          <w:rFonts w:asciiTheme="majorBidi" w:hAnsiTheme="majorBidi" w:cstheme="majorBidi"/>
          <w:sz w:val="20"/>
          <w:szCs w:val="20"/>
          <w:lang w:eastAsia="id-ID"/>
        </w:rPr>
        <w:t>Sistem hanya mampu melakukan pengukuran pada peralatan yang terpasang pada stop kontak sesuai dengan program yang telah di setting pada ESP32.</w:t>
      </w:r>
    </w:p>
    <w:p w:rsidR="000D29D0" w:rsidRDefault="000D29D0" w:rsidP="0024696C">
      <w:pPr>
        <w:pStyle w:val="ListParagraph"/>
        <w:numPr>
          <w:ilvl w:val="0"/>
          <w:numId w:val="19"/>
        </w:numPr>
        <w:autoSpaceDE w:val="0"/>
        <w:autoSpaceDN w:val="0"/>
        <w:adjustRightInd w:val="0"/>
        <w:spacing w:after="0" w:line="240" w:lineRule="auto"/>
        <w:ind w:left="360" w:hanging="270"/>
        <w:jc w:val="both"/>
        <w:rPr>
          <w:rFonts w:asciiTheme="majorBidi" w:hAnsiTheme="majorBidi" w:cstheme="majorBidi"/>
          <w:sz w:val="20"/>
          <w:szCs w:val="20"/>
        </w:rPr>
      </w:pPr>
      <w:r w:rsidRPr="000D29D0">
        <w:rPr>
          <w:rFonts w:asciiTheme="majorBidi" w:hAnsiTheme="majorBidi" w:cstheme="majorBidi"/>
          <w:sz w:val="20"/>
          <w:szCs w:val="20"/>
          <w:lang w:eastAsia="id-ID"/>
        </w:rPr>
        <w:t>Memiliki 4 channel stop kontak yang masing-masing terhubung dengan rangkaian dimmer sebagai sistem pengaturan, dengan data pengujian dari jenis peralatan listrik yang berbeda sebagai bahan uji coba.</w:t>
      </w:r>
    </w:p>
    <w:p w:rsidR="00560112" w:rsidRPr="000D29D0" w:rsidRDefault="000D29D0" w:rsidP="0024696C">
      <w:pPr>
        <w:pStyle w:val="ListParagraph"/>
        <w:numPr>
          <w:ilvl w:val="0"/>
          <w:numId w:val="19"/>
        </w:numPr>
        <w:autoSpaceDE w:val="0"/>
        <w:autoSpaceDN w:val="0"/>
        <w:adjustRightInd w:val="0"/>
        <w:spacing w:after="0" w:line="240" w:lineRule="auto"/>
        <w:ind w:left="360" w:hanging="270"/>
        <w:jc w:val="both"/>
        <w:rPr>
          <w:rFonts w:asciiTheme="majorBidi" w:hAnsiTheme="majorBidi" w:cstheme="majorBidi"/>
          <w:sz w:val="20"/>
          <w:szCs w:val="20"/>
        </w:rPr>
      </w:pPr>
      <w:r w:rsidRPr="000D29D0">
        <w:rPr>
          <w:rFonts w:asciiTheme="majorBidi" w:hAnsiTheme="majorBidi" w:cstheme="majorBidi"/>
          <w:sz w:val="20"/>
          <w:szCs w:val="20"/>
          <w:lang w:eastAsia="id-ID"/>
        </w:rPr>
        <w:t>Rangkaian dimmer diatur melalui resistor variabel berupa poros potensiometer secara manual.</w:t>
      </w:r>
    </w:p>
    <w:p w:rsidR="00560112" w:rsidRDefault="00560112" w:rsidP="0024696C">
      <w:pPr>
        <w:tabs>
          <w:tab w:val="left" w:pos="567"/>
        </w:tabs>
        <w:spacing w:after="0" w:line="240" w:lineRule="auto"/>
        <w:jc w:val="both"/>
        <w:rPr>
          <w:rFonts w:ascii="Times New Roman" w:hAnsi="Times New Roman" w:cs="Times New Roman"/>
          <w:sz w:val="20"/>
        </w:rPr>
      </w:pPr>
    </w:p>
    <w:p w:rsidR="009C26F0" w:rsidRPr="00C41932" w:rsidRDefault="009C26F0" w:rsidP="0024696C">
      <w:pPr>
        <w:tabs>
          <w:tab w:val="left" w:pos="567"/>
        </w:tabs>
        <w:spacing w:after="0" w:line="240" w:lineRule="auto"/>
        <w:jc w:val="both"/>
        <w:rPr>
          <w:rFonts w:ascii="Times New Roman" w:hAnsi="Times New Roman" w:cs="Times New Roman"/>
          <w:sz w:val="20"/>
        </w:rPr>
      </w:pPr>
    </w:p>
    <w:p w:rsidR="00560112" w:rsidRPr="00C41932" w:rsidRDefault="00560112" w:rsidP="00690B1F">
      <w:pPr>
        <w:pStyle w:val="ListParagraph"/>
        <w:numPr>
          <w:ilvl w:val="1"/>
          <w:numId w:val="1"/>
        </w:numPr>
        <w:tabs>
          <w:tab w:val="left" w:pos="567"/>
        </w:tabs>
        <w:spacing w:after="0" w:line="240" w:lineRule="auto"/>
        <w:rPr>
          <w:rFonts w:ascii="Times New Roman" w:hAnsi="Times New Roman" w:cs="Times New Roman"/>
          <w:b/>
          <w:sz w:val="24"/>
          <w:lang w:val="en-US"/>
        </w:rPr>
      </w:pPr>
      <w:r w:rsidRPr="00C41932">
        <w:rPr>
          <w:rFonts w:ascii="Times New Roman" w:hAnsi="Times New Roman" w:cs="Times New Roman"/>
          <w:b/>
          <w:sz w:val="24"/>
          <w:lang w:val="en-US"/>
        </w:rPr>
        <w:t xml:space="preserve">Desain </w:t>
      </w:r>
      <w:r w:rsidR="00690B1F">
        <w:rPr>
          <w:rFonts w:ascii="Times New Roman" w:hAnsi="Times New Roman" w:cs="Times New Roman"/>
          <w:b/>
          <w:sz w:val="24"/>
          <w:lang w:val="en-US"/>
        </w:rPr>
        <w:t>Website</w:t>
      </w:r>
    </w:p>
    <w:p w:rsidR="00560112" w:rsidRPr="00C41932" w:rsidRDefault="00560112" w:rsidP="00560112">
      <w:pPr>
        <w:pStyle w:val="ListParagraph"/>
        <w:tabs>
          <w:tab w:val="left" w:pos="567"/>
        </w:tabs>
        <w:spacing w:after="0" w:line="240" w:lineRule="auto"/>
        <w:ind w:left="360"/>
        <w:rPr>
          <w:rFonts w:ascii="Times New Roman" w:hAnsi="Times New Roman" w:cs="Times New Roman"/>
          <w:b/>
          <w:sz w:val="24"/>
          <w:lang w:val="en-US"/>
        </w:rPr>
      </w:pPr>
    </w:p>
    <w:p w:rsidR="00560112" w:rsidRPr="009E2B94" w:rsidRDefault="009E2B94" w:rsidP="00690B1F">
      <w:pPr>
        <w:tabs>
          <w:tab w:val="left" w:pos="567"/>
        </w:tabs>
        <w:spacing w:after="0" w:line="240" w:lineRule="auto"/>
        <w:jc w:val="both"/>
        <w:rPr>
          <w:rFonts w:ascii="Times New Roman" w:hAnsi="Times New Roman" w:cs="Times New Roman"/>
          <w:sz w:val="20"/>
          <w:lang w:val="en-US"/>
        </w:rPr>
      </w:pPr>
      <w:r w:rsidRPr="009E2B94">
        <w:rPr>
          <w:rFonts w:ascii="Times New Roman" w:hAnsi="Times New Roman" w:cs="Times New Roman"/>
          <w:sz w:val="20"/>
          <w:lang w:val="en-US"/>
        </w:rPr>
        <w:t>Desain adalah suatu sistem yang berlaku untuk segala j</w:t>
      </w:r>
      <w:r>
        <w:rPr>
          <w:rFonts w:ascii="Times New Roman" w:hAnsi="Times New Roman" w:cs="Times New Roman"/>
          <w:sz w:val="20"/>
          <w:lang w:val="en-US"/>
        </w:rPr>
        <w:t>enis perancangan dimana titik</w:t>
      </w:r>
      <w:r>
        <w:rPr>
          <w:rFonts w:ascii="Times New Roman" w:hAnsi="Times New Roman" w:cs="Times New Roman"/>
          <w:sz w:val="20"/>
        </w:rPr>
        <w:t xml:space="preserve"> </w:t>
      </w:r>
      <w:r>
        <w:rPr>
          <w:rFonts w:ascii="Times New Roman" w:hAnsi="Times New Roman" w:cs="Times New Roman"/>
          <w:sz w:val="20"/>
          <w:lang w:val="en-US"/>
        </w:rPr>
        <w:t xml:space="preserve">beratnya adalah melihat segala </w:t>
      </w:r>
      <w:r w:rsidRPr="009E2B94">
        <w:rPr>
          <w:rFonts w:ascii="Times New Roman" w:hAnsi="Times New Roman" w:cs="Times New Roman"/>
          <w:sz w:val="20"/>
          <w:lang w:val="en-US"/>
        </w:rPr>
        <w:t>sesuatu persoalan tidak s</w:t>
      </w:r>
      <w:r>
        <w:rPr>
          <w:rFonts w:ascii="Times New Roman" w:hAnsi="Times New Roman" w:cs="Times New Roman"/>
          <w:sz w:val="20"/>
          <w:lang w:val="en-US"/>
        </w:rPr>
        <w:t>ecara terpisah atau tersendiri,</w:t>
      </w:r>
      <w:r>
        <w:rPr>
          <w:rFonts w:ascii="Times New Roman" w:hAnsi="Times New Roman" w:cs="Times New Roman"/>
          <w:sz w:val="20"/>
        </w:rPr>
        <w:t xml:space="preserve"> </w:t>
      </w:r>
      <w:r w:rsidRPr="009E2B94">
        <w:rPr>
          <w:rFonts w:ascii="Times New Roman" w:hAnsi="Times New Roman" w:cs="Times New Roman"/>
          <w:sz w:val="20"/>
          <w:lang w:val="en-US"/>
        </w:rPr>
        <w:t xml:space="preserve">melainkan sebagai suatu kesatuan dimana satu masalah dengan lainnya saling </w:t>
      </w:r>
      <w:r w:rsidRPr="00DC34B2">
        <w:rPr>
          <w:rFonts w:ascii="Times New Roman" w:hAnsi="Times New Roman" w:cs="Times New Roman"/>
          <w:sz w:val="20"/>
          <w:szCs w:val="20"/>
          <w:lang w:val="en-US"/>
        </w:rPr>
        <w:t>terkait.</w:t>
      </w:r>
      <w:r w:rsidRPr="00DC34B2">
        <w:rPr>
          <w:rFonts w:ascii="Times New Roman" w:hAnsi="Times New Roman" w:cs="Times New Roman"/>
          <w:sz w:val="20"/>
          <w:szCs w:val="20"/>
        </w:rPr>
        <w:t xml:space="preserve"> </w:t>
      </w:r>
      <w:r w:rsidR="00DC34B2" w:rsidRPr="00DC34B2">
        <w:rPr>
          <w:rFonts w:ascii="Times New Roman" w:eastAsia="Times New Roman" w:hAnsi="Times New Roman" w:cs="Times New Roman"/>
          <w:sz w:val="20"/>
          <w:szCs w:val="20"/>
          <w:lang w:eastAsia="en-GB"/>
        </w:rPr>
        <w:t xml:space="preserve">Pada implementasi tampilan sistem ini menggambarkan bagaimana program berjalan dari awal mulai hingga akhir. Tampilan </w:t>
      </w:r>
      <w:r w:rsidR="00690B1F">
        <w:rPr>
          <w:rFonts w:ascii="Times New Roman" w:eastAsia="Times New Roman" w:hAnsi="Times New Roman" w:cs="Times New Roman"/>
          <w:sz w:val="20"/>
          <w:szCs w:val="20"/>
          <w:lang w:val="en-US" w:eastAsia="en-GB"/>
        </w:rPr>
        <w:t>web</w:t>
      </w:r>
      <w:r w:rsidR="00DC34B2" w:rsidRPr="00DC34B2">
        <w:rPr>
          <w:rFonts w:ascii="Times New Roman" w:eastAsia="Times New Roman" w:hAnsi="Times New Roman" w:cs="Times New Roman"/>
          <w:sz w:val="20"/>
          <w:szCs w:val="20"/>
          <w:lang w:eastAsia="en-GB"/>
        </w:rPr>
        <w:t xml:space="preserve"> ini terdapat pada situs website yang telah dirancang</w:t>
      </w:r>
    </w:p>
    <w:p w:rsidR="00560112" w:rsidRPr="00F412D3" w:rsidRDefault="00560112" w:rsidP="00560112">
      <w:pPr>
        <w:tabs>
          <w:tab w:val="left" w:pos="567"/>
        </w:tabs>
        <w:spacing w:after="0" w:line="240" w:lineRule="auto"/>
        <w:jc w:val="both"/>
        <w:rPr>
          <w:rFonts w:ascii="Times New Roman" w:hAnsi="Times New Roman" w:cs="Times New Roman"/>
          <w:sz w:val="20"/>
        </w:rPr>
      </w:pPr>
    </w:p>
    <w:p w:rsidR="00560112" w:rsidRPr="00C41932" w:rsidRDefault="00DC34B2" w:rsidP="0024696C">
      <w:pPr>
        <w:tabs>
          <w:tab w:val="left" w:pos="567"/>
        </w:tabs>
        <w:spacing w:after="0" w:line="240" w:lineRule="auto"/>
        <w:jc w:val="center"/>
        <w:rPr>
          <w:rFonts w:ascii="Times New Roman" w:hAnsi="Times New Roman" w:cs="Times New Roman"/>
          <w:sz w:val="20"/>
        </w:rPr>
      </w:pPr>
      <w:r w:rsidRPr="00DA638B">
        <w:rPr>
          <w:rFonts w:ascii="Times New Roman" w:eastAsia="Times New Roman" w:hAnsi="Times New Roman" w:cs="Times New Roman"/>
          <w:noProof/>
          <w:sz w:val="24"/>
          <w:szCs w:val="24"/>
          <w:lang w:val="en-US" w:eastAsia="ja-JP"/>
        </w:rPr>
        <w:drawing>
          <wp:inline distT="0" distB="0" distL="0" distR="0" wp14:anchorId="1A899770" wp14:editId="2B835B49">
            <wp:extent cx="2969895" cy="661299"/>
            <wp:effectExtent l="0" t="0" r="1905" b="5715"/>
            <wp:docPr id="6" name="Picture 6" descr="C:\Users\USER\Downloads\me\(2) TA\gdrive\IMG-20200622-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me\(2) TA\gdrive\IMG-20200622-WA0005.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386" t="-1" r="4317" b="5492"/>
                    <a:stretch/>
                  </pic:blipFill>
                  <pic:spPr bwMode="auto">
                    <a:xfrm>
                      <a:off x="0" y="0"/>
                      <a:ext cx="2969895" cy="661299"/>
                    </a:xfrm>
                    <a:prstGeom prst="rect">
                      <a:avLst/>
                    </a:prstGeom>
                    <a:noFill/>
                    <a:ln>
                      <a:noFill/>
                    </a:ln>
                    <a:extLst>
                      <a:ext uri="{53640926-AAD7-44D8-BBD7-CCE9431645EC}">
                        <a14:shadowObscured xmlns:a14="http://schemas.microsoft.com/office/drawing/2010/main"/>
                      </a:ext>
                    </a:extLst>
                  </pic:spPr>
                </pic:pic>
              </a:graphicData>
            </a:graphic>
          </wp:inline>
        </w:drawing>
      </w:r>
    </w:p>
    <w:p w:rsidR="00560112" w:rsidRPr="00DC34B2" w:rsidRDefault="00560112" w:rsidP="0024696C">
      <w:pPr>
        <w:tabs>
          <w:tab w:val="left" w:pos="567"/>
        </w:tabs>
        <w:spacing w:after="0" w:line="240" w:lineRule="auto"/>
        <w:rPr>
          <w:rFonts w:ascii="Times New Roman" w:hAnsi="Times New Roman" w:cs="Times New Roman"/>
          <w:b/>
          <w:sz w:val="18"/>
          <w:lang w:val="en-US"/>
        </w:rPr>
      </w:pPr>
      <w:r w:rsidRPr="00C41932">
        <w:rPr>
          <w:rFonts w:ascii="Times New Roman" w:hAnsi="Times New Roman" w:cs="Times New Roman"/>
          <w:b/>
          <w:sz w:val="18"/>
        </w:rPr>
        <w:t xml:space="preserve">Gambar 2. Desain </w:t>
      </w:r>
      <w:r w:rsidR="00DC34B2">
        <w:rPr>
          <w:rFonts w:ascii="Times New Roman" w:hAnsi="Times New Roman" w:cs="Times New Roman"/>
          <w:b/>
          <w:sz w:val="18"/>
        </w:rPr>
        <w:t xml:space="preserve">Halaman </w:t>
      </w:r>
      <w:r w:rsidR="00DC34B2">
        <w:rPr>
          <w:rFonts w:ascii="Times New Roman" w:hAnsi="Times New Roman" w:cs="Times New Roman"/>
          <w:b/>
          <w:sz w:val="18"/>
          <w:lang w:val="en-US"/>
        </w:rPr>
        <w:t>utama</w:t>
      </w:r>
    </w:p>
    <w:p w:rsidR="00560112" w:rsidRPr="00DC34B2" w:rsidRDefault="00560112" w:rsidP="00DC34B2">
      <w:pPr>
        <w:tabs>
          <w:tab w:val="left" w:pos="567"/>
        </w:tabs>
        <w:spacing w:after="0" w:line="240" w:lineRule="auto"/>
        <w:jc w:val="center"/>
        <w:rPr>
          <w:rFonts w:ascii="Times New Roman" w:hAnsi="Times New Roman" w:cs="Times New Roman"/>
          <w:b/>
          <w:sz w:val="12"/>
          <w:szCs w:val="18"/>
        </w:rPr>
      </w:pPr>
    </w:p>
    <w:p w:rsidR="007A5D5D" w:rsidRDefault="007A5D5D" w:rsidP="007A5D5D">
      <w:pPr>
        <w:pStyle w:val="ListParagraph11"/>
        <w:autoSpaceDE w:val="0"/>
        <w:autoSpaceDN w:val="0"/>
        <w:adjustRightInd w:val="0"/>
        <w:spacing w:after="0" w:line="240" w:lineRule="auto"/>
        <w:ind w:left="0"/>
        <w:jc w:val="both"/>
        <w:rPr>
          <w:rFonts w:ascii="Times New Roman" w:eastAsia="Times New Roman" w:hAnsi="Times New Roman" w:cs="Times New Roman"/>
          <w:sz w:val="20"/>
          <w:szCs w:val="20"/>
          <w:lang w:eastAsia="en-GB"/>
        </w:rPr>
      </w:pPr>
    </w:p>
    <w:p w:rsidR="00DC34B2" w:rsidRDefault="00E054B0" w:rsidP="007A5D5D">
      <w:pPr>
        <w:pStyle w:val="ListParagraph11"/>
        <w:autoSpaceDE w:val="0"/>
        <w:autoSpaceDN w:val="0"/>
        <w:adjustRightInd w:val="0"/>
        <w:spacing w:after="0" w:line="240" w:lineRule="auto"/>
        <w:ind w:left="0"/>
        <w:jc w:val="both"/>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Gambar </w:t>
      </w:r>
      <w:r>
        <w:rPr>
          <w:rFonts w:ascii="Times New Roman" w:eastAsia="Times New Roman" w:hAnsi="Times New Roman" w:cs="Times New Roman"/>
          <w:sz w:val="20"/>
          <w:szCs w:val="20"/>
          <w:lang w:val="en-US" w:eastAsia="en-GB"/>
        </w:rPr>
        <w:t>2</w:t>
      </w:r>
      <w:r w:rsidR="00573A48">
        <w:rPr>
          <w:rFonts w:ascii="Times New Roman" w:eastAsia="Times New Roman" w:hAnsi="Times New Roman" w:cs="Times New Roman"/>
          <w:sz w:val="20"/>
          <w:szCs w:val="20"/>
          <w:lang w:val="en-US" w:eastAsia="en-GB"/>
        </w:rPr>
        <w:t>.</w:t>
      </w:r>
      <w:r w:rsidR="00DC34B2" w:rsidRPr="00DC34B2">
        <w:rPr>
          <w:rFonts w:ascii="Times New Roman" w:eastAsia="Times New Roman" w:hAnsi="Times New Roman" w:cs="Times New Roman"/>
          <w:sz w:val="20"/>
          <w:szCs w:val="20"/>
          <w:lang w:eastAsia="en-GB"/>
        </w:rPr>
        <w:t xml:space="preserve"> menunjukkan tampilan informasi data secara real time yang akan berubah seiring pencuplikan yang dilakukan perangkat keras. Pada gambar di atas menampilkan data saat alat dimatikan.</w:t>
      </w:r>
    </w:p>
    <w:p w:rsidR="007A5D5D" w:rsidRPr="00DC34B2" w:rsidRDefault="007A5D5D" w:rsidP="007A5D5D">
      <w:pPr>
        <w:pStyle w:val="ListParagraph11"/>
        <w:autoSpaceDE w:val="0"/>
        <w:autoSpaceDN w:val="0"/>
        <w:adjustRightInd w:val="0"/>
        <w:spacing w:after="0" w:line="240" w:lineRule="auto"/>
        <w:ind w:left="0"/>
        <w:jc w:val="both"/>
        <w:rPr>
          <w:rFonts w:ascii="Times New Roman" w:eastAsia="Times New Roman" w:hAnsi="Times New Roman" w:cs="Times New Roman"/>
          <w:sz w:val="20"/>
          <w:szCs w:val="12"/>
        </w:rPr>
      </w:pPr>
    </w:p>
    <w:p w:rsidR="00560112" w:rsidRPr="00DC34B2" w:rsidRDefault="00DC34B2" w:rsidP="00DC34B2">
      <w:pPr>
        <w:spacing w:after="0" w:line="240" w:lineRule="auto"/>
        <w:jc w:val="both"/>
        <w:rPr>
          <w:rFonts w:ascii="Times New Roman" w:eastAsia="Times New Roman" w:hAnsi="Times New Roman" w:cs="Times New Roman"/>
          <w:sz w:val="14"/>
          <w:szCs w:val="14"/>
        </w:rPr>
      </w:pPr>
      <w:r w:rsidRPr="00DC34B2">
        <w:rPr>
          <w:rFonts w:ascii="Times New Roman" w:eastAsia="Times New Roman" w:hAnsi="Times New Roman" w:cs="Times New Roman"/>
          <w:sz w:val="20"/>
          <w:szCs w:val="20"/>
          <w:lang w:eastAsia="en-GB"/>
        </w:rPr>
        <w:t xml:space="preserve">Ketika pengguna berpindah dari </w:t>
      </w:r>
      <w:r w:rsidRPr="00DC34B2">
        <w:rPr>
          <w:rFonts w:ascii="Times New Roman" w:eastAsia="Times New Roman" w:hAnsi="Times New Roman" w:cs="Times New Roman"/>
          <w:i/>
          <w:iCs/>
          <w:sz w:val="20"/>
          <w:szCs w:val="20"/>
          <w:lang w:eastAsia="en-GB"/>
        </w:rPr>
        <w:t xml:space="preserve">live data </w:t>
      </w:r>
      <w:r w:rsidRPr="00DC34B2">
        <w:rPr>
          <w:rFonts w:ascii="Times New Roman" w:eastAsia="Times New Roman" w:hAnsi="Times New Roman" w:cs="Times New Roman"/>
          <w:sz w:val="20"/>
          <w:szCs w:val="20"/>
          <w:lang w:eastAsia="en-GB"/>
        </w:rPr>
        <w:t>ke tab semua data</w:t>
      </w:r>
      <w:r w:rsidRPr="00DC34B2">
        <w:rPr>
          <w:rFonts w:ascii="Times New Roman" w:eastAsia="Times New Roman" w:hAnsi="Times New Roman" w:cs="Times New Roman"/>
          <w:i/>
          <w:iCs/>
          <w:sz w:val="20"/>
          <w:szCs w:val="20"/>
          <w:lang w:eastAsia="en-GB"/>
        </w:rPr>
        <w:t xml:space="preserve">, </w:t>
      </w:r>
      <w:r w:rsidRPr="00DC34B2">
        <w:rPr>
          <w:rFonts w:ascii="Times New Roman" w:eastAsia="Times New Roman" w:hAnsi="Times New Roman" w:cs="Times New Roman"/>
          <w:sz w:val="20"/>
          <w:szCs w:val="20"/>
          <w:lang w:eastAsia="en-GB"/>
        </w:rPr>
        <w:t>sistem akan menampilkan halaman</w:t>
      </w:r>
      <w:r w:rsidRPr="00DC34B2">
        <w:rPr>
          <w:rFonts w:ascii="Times New Roman" w:eastAsia="Times New Roman" w:hAnsi="Times New Roman" w:cs="Times New Roman"/>
          <w:i/>
          <w:sz w:val="20"/>
          <w:szCs w:val="20"/>
          <w:lang w:eastAsia="en-GB"/>
        </w:rPr>
        <w:t xml:space="preserve"> </w:t>
      </w:r>
      <w:r w:rsidRPr="00DC34B2">
        <w:rPr>
          <w:rFonts w:ascii="Times New Roman" w:eastAsia="Times New Roman" w:hAnsi="Times New Roman" w:cs="Times New Roman"/>
          <w:iCs/>
          <w:sz w:val="20"/>
          <w:szCs w:val="20"/>
          <w:lang w:eastAsia="en-GB"/>
        </w:rPr>
        <w:t>rekap data</w:t>
      </w:r>
      <w:r w:rsidRPr="00DC34B2">
        <w:rPr>
          <w:rFonts w:ascii="Times New Roman" w:eastAsia="Times New Roman" w:hAnsi="Times New Roman" w:cs="Times New Roman"/>
          <w:sz w:val="20"/>
          <w:szCs w:val="20"/>
          <w:lang w:eastAsia="en-GB"/>
        </w:rPr>
        <w:t xml:space="preserve"> sebagai kumpulan pencuplikan yang telah </w:t>
      </w:r>
      <w:r w:rsidR="00573A48">
        <w:rPr>
          <w:rFonts w:ascii="Times New Roman" w:eastAsia="Times New Roman" w:hAnsi="Times New Roman" w:cs="Times New Roman"/>
          <w:sz w:val="20"/>
          <w:szCs w:val="20"/>
          <w:lang w:eastAsia="en-GB"/>
        </w:rPr>
        <w:t xml:space="preserve">dikakukan selama ini. Gambar </w:t>
      </w:r>
      <w:r w:rsidR="00573A48">
        <w:rPr>
          <w:rFonts w:ascii="Times New Roman" w:eastAsia="Times New Roman" w:hAnsi="Times New Roman" w:cs="Times New Roman"/>
          <w:sz w:val="20"/>
          <w:szCs w:val="20"/>
          <w:lang w:val="en-US" w:eastAsia="en-GB"/>
        </w:rPr>
        <w:t>3.</w:t>
      </w:r>
      <w:r w:rsidRPr="00DC34B2">
        <w:rPr>
          <w:rFonts w:ascii="Times New Roman" w:eastAsia="Times New Roman" w:hAnsi="Times New Roman" w:cs="Times New Roman"/>
          <w:sz w:val="20"/>
          <w:szCs w:val="20"/>
          <w:lang w:eastAsia="en-GB"/>
        </w:rPr>
        <w:t xml:space="preserve"> merupakan tampilan </w:t>
      </w:r>
      <w:r w:rsidRPr="00DC34B2">
        <w:rPr>
          <w:rFonts w:ascii="Times New Roman" w:eastAsia="Times New Roman" w:hAnsi="Times New Roman" w:cs="Times New Roman"/>
          <w:i/>
          <w:iCs/>
          <w:sz w:val="20"/>
          <w:szCs w:val="20"/>
          <w:lang w:eastAsia="en-GB"/>
        </w:rPr>
        <w:t>all data</w:t>
      </w:r>
      <w:r w:rsidRPr="00DC34B2">
        <w:rPr>
          <w:rFonts w:ascii="Times New Roman" w:eastAsia="Times New Roman" w:hAnsi="Times New Roman" w:cs="Times New Roman"/>
          <w:sz w:val="20"/>
          <w:szCs w:val="20"/>
          <w:lang w:eastAsia="en-GB"/>
        </w:rPr>
        <w:t xml:space="preserve"> </w:t>
      </w:r>
      <w:r w:rsidRPr="00DC34B2">
        <w:rPr>
          <w:rFonts w:ascii="Times New Roman" w:eastAsia="Times New Roman" w:hAnsi="Times New Roman" w:cs="Times New Roman"/>
          <w:iCs/>
          <w:sz w:val="20"/>
          <w:szCs w:val="20"/>
          <w:lang w:eastAsia="en-GB"/>
        </w:rPr>
        <w:t>sesuai dengan rancangan yang sudah dibuat.</w:t>
      </w:r>
    </w:p>
    <w:p w:rsidR="00560112" w:rsidRPr="00C41932" w:rsidRDefault="00560112" w:rsidP="00560112">
      <w:pPr>
        <w:tabs>
          <w:tab w:val="left" w:pos="567"/>
        </w:tabs>
        <w:spacing w:after="0" w:line="240" w:lineRule="auto"/>
        <w:jc w:val="both"/>
        <w:rPr>
          <w:rFonts w:ascii="Times New Roman" w:hAnsi="Times New Roman" w:cs="Times New Roman"/>
          <w:sz w:val="20"/>
          <w:lang w:val="en-US"/>
        </w:rPr>
      </w:pPr>
    </w:p>
    <w:p w:rsidR="00560112" w:rsidRPr="00C41932" w:rsidRDefault="00DC34B2" w:rsidP="00560112">
      <w:pPr>
        <w:pStyle w:val="ListParagraph11"/>
        <w:autoSpaceDE w:val="0"/>
        <w:autoSpaceDN w:val="0"/>
        <w:adjustRightInd w:val="0"/>
        <w:spacing w:after="0" w:line="360" w:lineRule="auto"/>
        <w:ind w:left="0"/>
        <w:jc w:val="center"/>
        <w:rPr>
          <w:rFonts w:ascii="Times New Roman" w:hAnsi="Times New Roman" w:cs="Times New Roman"/>
          <w:sz w:val="24"/>
          <w:szCs w:val="24"/>
        </w:rPr>
      </w:pPr>
      <w:r>
        <w:rPr>
          <w:noProof/>
          <w:lang w:val="en-US" w:eastAsia="ja-JP"/>
        </w:rPr>
        <w:drawing>
          <wp:inline distT="0" distB="0" distL="0" distR="0" wp14:anchorId="5E61B049" wp14:editId="64B4BC4E">
            <wp:extent cx="2969895" cy="1669724"/>
            <wp:effectExtent l="0" t="0" r="1905"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69895" cy="1669724"/>
                    </a:xfrm>
                    <a:prstGeom prst="rect">
                      <a:avLst/>
                    </a:prstGeom>
                  </pic:spPr>
                </pic:pic>
              </a:graphicData>
            </a:graphic>
          </wp:inline>
        </w:drawing>
      </w:r>
    </w:p>
    <w:p w:rsidR="00560112" w:rsidRPr="00DC34B2" w:rsidRDefault="00560112" w:rsidP="0024696C">
      <w:pPr>
        <w:tabs>
          <w:tab w:val="left" w:pos="567"/>
        </w:tabs>
        <w:spacing w:after="0" w:line="240" w:lineRule="auto"/>
        <w:rPr>
          <w:rFonts w:ascii="Times New Roman" w:hAnsi="Times New Roman" w:cs="Times New Roman"/>
          <w:b/>
          <w:sz w:val="18"/>
          <w:lang w:val="en-US"/>
        </w:rPr>
      </w:pPr>
      <w:r w:rsidRPr="00C41932">
        <w:rPr>
          <w:rFonts w:ascii="Times New Roman" w:hAnsi="Times New Roman" w:cs="Times New Roman"/>
          <w:b/>
          <w:sz w:val="18"/>
        </w:rPr>
        <w:t xml:space="preserve">Gambar 3. Desain Halaman </w:t>
      </w:r>
      <w:r w:rsidR="00DC34B2">
        <w:rPr>
          <w:rFonts w:ascii="Times New Roman" w:hAnsi="Times New Roman" w:cs="Times New Roman"/>
          <w:b/>
          <w:sz w:val="18"/>
          <w:lang w:val="en-US"/>
        </w:rPr>
        <w:t>semua data</w:t>
      </w:r>
    </w:p>
    <w:p w:rsidR="00560112" w:rsidRPr="00C41932" w:rsidRDefault="00560112" w:rsidP="00560112">
      <w:pPr>
        <w:tabs>
          <w:tab w:val="left" w:pos="567"/>
        </w:tabs>
        <w:spacing w:after="0" w:line="240" w:lineRule="auto"/>
        <w:jc w:val="center"/>
        <w:rPr>
          <w:rFonts w:ascii="Times New Roman" w:hAnsi="Times New Roman" w:cs="Times New Roman"/>
          <w:sz w:val="20"/>
          <w:lang w:val="en-US"/>
        </w:rPr>
      </w:pPr>
    </w:p>
    <w:p w:rsidR="00E80540" w:rsidRDefault="007A5D5D" w:rsidP="00E80540">
      <w:pPr>
        <w:pStyle w:val="gambar"/>
        <w:spacing w:line="240" w:lineRule="auto"/>
        <w:ind w:left="0"/>
        <w:jc w:val="both"/>
        <w:rPr>
          <w:b w:val="0"/>
          <w:szCs w:val="20"/>
        </w:rPr>
      </w:pPr>
      <w:r>
        <w:rPr>
          <w:rFonts w:eastAsia="Times New Roman"/>
          <w:b w:val="0"/>
          <w:bCs/>
          <w:szCs w:val="20"/>
          <w:lang w:val="id-ID" w:eastAsia="en-GB"/>
        </w:rPr>
        <w:t xml:space="preserve">Gambar </w:t>
      </w:r>
      <w:r>
        <w:rPr>
          <w:rFonts w:eastAsia="Times New Roman"/>
          <w:b w:val="0"/>
          <w:bCs/>
          <w:szCs w:val="20"/>
          <w:lang w:val="en-US" w:eastAsia="en-GB"/>
        </w:rPr>
        <w:t>3.</w:t>
      </w:r>
      <w:r w:rsidR="00E054B0" w:rsidRPr="00E054B0">
        <w:rPr>
          <w:rFonts w:eastAsia="Times New Roman"/>
          <w:b w:val="0"/>
          <w:bCs/>
          <w:szCs w:val="20"/>
          <w:lang w:val="id-ID" w:eastAsia="en-GB"/>
        </w:rPr>
        <w:t xml:space="preserve"> menunjukkan</w:t>
      </w:r>
      <w:r w:rsidR="00E054B0" w:rsidRPr="00E054B0">
        <w:rPr>
          <w:rFonts w:eastAsia="Times New Roman"/>
          <w:b w:val="0"/>
          <w:bCs/>
          <w:i/>
          <w:iCs/>
          <w:szCs w:val="20"/>
          <w:lang w:eastAsia="en-GB"/>
        </w:rPr>
        <w:t xml:space="preserve"> </w:t>
      </w:r>
      <w:r w:rsidR="00E054B0" w:rsidRPr="00E054B0">
        <w:rPr>
          <w:rFonts w:eastAsia="Times New Roman"/>
          <w:b w:val="0"/>
          <w:bCs/>
          <w:szCs w:val="20"/>
          <w:lang w:eastAsia="en-GB"/>
        </w:rPr>
        <w:t>da</w:t>
      </w:r>
      <w:r w:rsidR="00E054B0" w:rsidRPr="00E054B0">
        <w:rPr>
          <w:rFonts w:eastAsia="Times New Roman"/>
          <w:b w:val="0"/>
          <w:bCs/>
          <w:szCs w:val="20"/>
          <w:lang w:val="id-ID" w:eastAsia="en-GB"/>
        </w:rPr>
        <w:t>ftar pencuplikan yang telah dilakukan terakhir kali. Data yang ditampilkan memuat 10 halaman dengan pembagian tiap tab seperti terdapat tombol dibawah tabel. Tiap halaman berisi 10 pencuplikan terbaru dengan kurun waktu setiap 5 detik. Jika alat dinyalakan dan proses pencuplikan terus berlangsung maka otomatis data yang paling lama akan hilang tergeser data paling baru. S</w:t>
      </w:r>
      <w:r w:rsidR="00E054B0" w:rsidRPr="00E054B0">
        <w:rPr>
          <w:rFonts w:eastAsia="Times New Roman"/>
          <w:b w:val="0"/>
          <w:bCs/>
          <w:szCs w:val="12"/>
          <w:lang w:val="id-ID"/>
        </w:rPr>
        <w:t xml:space="preserve">eperti pada </w:t>
      </w:r>
      <w:r w:rsidR="00E054B0" w:rsidRPr="00E054B0">
        <w:rPr>
          <w:rFonts w:eastAsia="Times New Roman"/>
          <w:b w:val="0"/>
          <w:bCs/>
          <w:szCs w:val="12"/>
        </w:rPr>
        <w:t>G</w:t>
      </w:r>
      <w:r w:rsidR="00E054B0" w:rsidRPr="00E054B0">
        <w:rPr>
          <w:rFonts w:eastAsia="Times New Roman"/>
          <w:b w:val="0"/>
          <w:bCs/>
          <w:szCs w:val="12"/>
          <w:lang w:val="id-ID"/>
        </w:rPr>
        <w:t>ambar 4.</w:t>
      </w:r>
      <w:r w:rsidR="00E054B0" w:rsidRPr="00E054B0">
        <w:rPr>
          <w:rFonts w:eastAsia="Times New Roman"/>
          <w:b w:val="0"/>
          <w:bCs/>
          <w:szCs w:val="12"/>
        </w:rPr>
        <w:t xml:space="preserve"> </w:t>
      </w:r>
      <w:r w:rsidR="00E054B0" w:rsidRPr="00E054B0">
        <w:rPr>
          <w:rFonts w:eastAsia="Times New Roman"/>
          <w:b w:val="0"/>
          <w:bCs/>
          <w:szCs w:val="12"/>
          <w:lang w:val="id-ID"/>
        </w:rPr>
        <w:t>j</w:t>
      </w:r>
      <w:r w:rsidR="00E054B0" w:rsidRPr="00E054B0">
        <w:rPr>
          <w:rFonts w:eastAsia="Times New Roman"/>
          <w:b w:val="0"/>
          <w:bCs/>
          <w:szCs w:val="12"/>
        </w:rPr>
        <w:t xml:space="preserve">ika </w:t>
      </w:r>
      <w:r w:rsidR="00E054B0" w:rsidRPr="00E054B0">
        <w:rPr>
          <w:rFonts w:eastAsia="Times New Roman"/>
          <w:b w:val="0"/>
          <w:bCs/>
          <w:szCs w:val="12"/>
          <w:lang w:val="id-ID"/>
        </w:rPr>
        <w:t>terjadi proses pencuplikan ulang</w:t>
      </w:r>
      <w:r w:rsidR="00454499" w:rsidRPr="00454499">
        <w:rPr>
          <w:b w:val="0"/>
          <w:szCs w:val="20"/>
        </w:rPr>
        <w:t>.</w:t>
      </w:r>
    </w:p>
    <w:p w:rsidR="00E80540" w:rsidRPr="00E80540" w:rsidRDefault="00E80540" w:rsidP="00E80540">
      <w:pPr>
        <w:pStyle w:val="gambar"/>
        <w:spacing w:line="240" w:lineRule="auto"/>
        <w:ind w:left="0"/>
        <w:jc w:val="both"/>
        <w:rPr>
          <w:b w:val="0"/>
          <w:szCs w:val="20"/>
          <w:lang w:val="id-ID"/>
        </w:rPr>
      </w:pPr>
    </w:p>
    <w:p w:rsidR="00560112" w:rsidRPr="00C41932" w:rsidRDefault="00E054B0" w:rsidP="00E054B0">
      <w:pPr>
        <w:pStyle w:val="ListParagraph11"/>
        <w:autoSpaceDE w:val="0"/>
        <w:autoSpaceDN w:val="0"/>
        <w:adjustRightInd w:val="0"/>
        <w:spacing w:after="0" w:line="360" w:lineRule="auto"/>
        <w:ind w:left="0"/>
        <w:jc w:val="center"/>
        <w:rPr>
          <w:rFonts w:ascii="Times New Roman" w:eastAsia="Times New Roman" w:hAnsi="Times New Roman" w:cs="Times New Roman"/>
          <w:sz w:val="24"/>
          <w:szCs w:val="18"/>
        </w:rPr>
      </w:pPr>
      <w:r w:rsidRPr="00DA638B">
        <w:rPr>
          <w:rFonts w:ascii="Times New Roman" w:eastAsia="Times New Roman" w:hAnsi="Times New Roman" w:cs="Times New Roman"/>
          <w:noProof/>
          <w:color w:val="FF0000"/>
          <w:sz w:val="24"/>
          <w:szCs w:val="24"/>
          <w:lang w:val="en-US" w:eastAsia="ja-JP"/>
        </w:rPr>
        <w:drawing>
          <wp:inline distT="0" distB="0" distL="0" distR="0" wp14:anchorId="4AB298D8" wp14:editId="409E7208">
            <wp:extent cx="2967426" cy="582805"/>
            <wp:effectExtent l="0" t="0" r="4445" b="8255"/>
            <wp:docPr id="18" name="Picture 18" descr="C:\Users\USER\Downloads\me\(2) TA\gdrive\IMG-20200622-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me\(2) TA\gdrive\IMG-20200622-WA0006.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5798"/>
                    <a:stretch/>
                  </pic:blipFill>
                  <pic:spPr bwMode="auto">
                    <a:xfrm>
                      <a:off x="0" y="0"/>
                      <a:ext cx="2969895" cy="583290"/>
                    </a:xfrm>
                    <a:prstGeom prst="rect">
                      <a:avLst/>
                    </a:prstGeom>
                    <a:noFill/>
                    <a:ln>
                      <a:noFill/>
                    </a:ln>
                    <a:extLst>
                      <a:ext uri="{53640926-AAD7-44D8-BBD7-CCE9431645EC}">
                        <a14:shadowObscured xmlns:a14="http://schemas.microsoft.com/office/drawing/2010/main"/>
                      </a:ext>
                    </a:extLst>
                  </pic:spPr>
                </pic:pic>
              </a:graphicData>
            </a:graphic>
          </wp:inline>
        </w:drawing>
      </w:r>
    </w:p>
    <w:p w:rsidR="00E054B0" w:rsidRDefault="00E054B0" w:rsidP="00E054B0">
      <w:pPr>
        <w:pStyle w:val="ListParagraph11"/>
        <w:numPr>
          <w:ilvl w:val="0"/>
          <w:numId w:val="8"/>
        </w:numPr>
        <w:autoSpaceDE w:val="0"/>
        <w:autoSpaceDN w:val="0"/>
        <w:adjustRightInd w:val="0"/>
        <w:spacing w:after="0" w:line="360" w:lineRule="auto"/>
        <w:ind w:left="993"/>
        <w:jc w:val="center"/>
        <w:rPr>
          <w:rFonts w:ascii="Times New Roman" w:eastAsia="Times New Roman" w:hAnsi="Times New Roman" w:cs="Times New Roman"/>
          <w:b/>
          <w:sz w:val="18"/>
          <w:szCs w:val="18"/>
        </w:rPr>
      </w:pPr>
    </w:p>
    <w:p w:rsidR="00E054B0" w:rsidRDefault="00E054B0" w:rsidP="00E054B0">
      <w:pPr>
        <w:pStyle w:val="ListParagraph11"/>
        <w:autoSpaceDE w:val="0"/>
        <w:autoSpaceDN w:val="0"/>
        <w:adjustRightInd w:val="0"/>
        <w:spacing w:after="0" w:line="360" w:lineRule="auto"/>
        <w:ind w:left="0"/>
        <w:rPr>
          <w:rFonts w:ascii="Times New Roman" w:eastAsia="Times New Roman" w:hAnsi="Times New Roman" w:cs="Times New Roman"/>
          <w:b/>
          <w:sz w:val="18"/>
          <w:szCs w:val="18"/>
        </w:rPr>
      </w:pPr>
      <w:r w:rsidRPr="00DA638B">
        <w:rPr>
          <w:noProof/>
          <w:color w:val="FF0000"/>
          <w:szCs w:val="20"/>
          <w:lang w:val="en-US" w:eastAsia="ja-JP"/>
        </w:rPr>
        <w:drawing>
          <wp:inline distT="0" distB="0" distL="0" distR="0" wp14:anchorId="71FB59CE" wp14:editId="52B121AE">
            <wp:extent cx="2969895" cy="587620"/>
            <wp:effectExtent l="0" t="0" r="1905" b="3175"/>
            <wp:docPr id="8" name="Picture 8" descr="C:\Users\USER\Downloads\me\(2) TA\gdrive\IMG-20200622-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me\(2) TA\gdrive\IMG-20200622-WA000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9895" cy="587620"/>
                    </a:xfrm>
                    <a:prstGeom prst="rect">
                      <a:avLst/>
                    </a:prstGeom>
                    <a:noFill/>
                    <a:ln>
                      <a:noFill/>
                    </a:ln>
                  </pic:spPr>
                </pic:pic>
              </a:graphicData>
            </a:graphic>
          </wp:inline>
        </w:drawing>
      </w:r>
    </w:p>
    <w:p w:rsidR="00E80540" w:rsidRPr="00E80540" w:rsidRDefault="00E80540" w:rsidP="00E80540">
      <w:pPr>
        <w:pStyle w:val="ListParagraph11"/>
        <w:numPr>
          <w:ilvl w:val="0"/>
          <w:numId w:val="8"/>
        </w:numPr>
        <w:autoSpaceDE w:val="0"/>
        <w:autoSpaceDN w:val="0"/>
        <w:adjustRightInd w:val="0"/>
        <w:spacing w:after="0" w:line="360" w:lineRule="auto"/>
        <w:ind w:left="993"/>
        <w:jc w:val="center"/>
        <w:rPr>
          <w:rFonts w:ascii="Times New Roman" w:eastAsia="Times New Roman" w:hAnsi="Times New Roman" w:cs="Times New Roman"/>
          <w:b/>
          <w:sz w:val="18"/>
          <w:szCs w:val="18"/>
        </w:rPr>
      </w:pPr>
    </w:p>
    <w:p w:rsidR="00E054B0" w:rsidRDefault="00E054B0" w:rsidP="00E054B0">
      <w:pPr>
        <w:pStyle w:val="ListParagraph11"/>
        <w:autoSpaceDE w:val="0"/>
        <w:autoSpaceDN w:val="0"/>
        <w:adjustRightInd w:val="0"/>
        <w:spacing w:after="0" w:line="360" w:lineRule="auto"/>
        <w:ind w:left="0"/>
        <w:rPr>
          <w:rFonts w:ascii="Times New Roman" w:eastAsia="Times New Roman" w:hAnsi="Times New Roman" w:cs="Times New Roman"/>
          <w:b/>
          <w:sz w:val="18"/>
          <w:szCs w:val="18"/>
        </w:rPr>
      </w:pPr>
      <w:r w:rsidRPr="00DA638B">
        <w:rPr>
          <w:noProof/>
          <w:color w:val="FF0000"/>
          <w:szCs w:val="20"/>
          <w:lang w:val="en-US" w:eastAsia="ja-JP"/>
        </w:rPr>
        <w:drawing>
          <wp:inline distT="0" distB="0" distL="0" distR="0" wp14:anchorId="750D220C" wp14:editId="13E0139C">
            <wp:extent cx="2968879" cy="562707"/>
            <wp:effectExtent l="0" t="0" r="3175" b="8890"/>
            <wp:docPr id="21" name="Picture 21" descr="C:\Users\USER\Downloads\me\(2) TA\gdrive\IMG-20200622-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me\(2) TA\gdrive\IMG-20200622-WA0009.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8738"/>
                    <a:stretch/>
                  </pic:blipFill>
                  <pic:spPr bwMode="auto">
                    <a:xfrm>
                      <a:off x="0" y="0"/>
                      <a:ext cx="2969895" cy="562900"/>
                    </a:xfrm>
                    <a:prstGeom prst="rect">
                      <a:avLst/>
                    </a:prstGeom>
                    <a:noFill/>
                    <a:ln>
                      <a:noFill/>
                    </a:ln>
                    <a:extLst>
                      <a:ext uri="{53640926-AAD7-44D8-BBD7-CCE9431645EC}">
                        <a14:shadowObscured xmlns:a14="http://schemas.microsoft.com/office/drawing/2010/main"/>
                      </a:ext>
                    </a:extLst>
                  </pic:spPr>
                </pic:pic>
              </a:graphicData>
            </a:graphic>
          </wp:inline>
        </w:drawing>
      </w:r>
    </w:p>
    <w:p w:rsidR="00560112" w:rsidRPr="00F412D3" w:rsidRDefault="00560112" w:rsidP="00E054B0">
      <w:pPr>
        <w:pStyle w:val="ListParagraph11"/>
        <w:numPr>
          <w:ilvl w:val="0"/>
          <w:numId w:val="8"/>
        </w:numPr>
        <w:autoSpaceDE w:val="0"/>
        <w:autoSpaceDN w:val="0"/>
        <w:adjustRightInd w:val="0"/>
        <w:spacing w:after="0" w:line="360" w:lineRule="auto"/>
        <w:ind w:left="993"/>
        <w:jc w:val="center"/>
        <w:rPr>
          <w:rFonts w:ascii="Times New Roman" w:eastAsia="Times New Roman" w:hAnsi="Times New Roman" w:cs="Times New Roman"/>
          <w:b/>
          <w:sz w:val="18"/>
          <w:szCs w:val="18"/>
        </w:rPr>
      </w:pPr>
    </w:p>
    <w:p w:rsidR="00E054B0" w:rsidRDefault="00E054B0" w:rsidP="00643B4B">
      <w:pPr>
        <w:tabs>
          <w:tab w:val="left" w:pos="567"/>
        </w:tabs>
        <w:spacing w:after="0" w:line="240" w:lineRule="auto"/>
        <w:rPr>
          <w:rFonts w:ascii="Times New Roman" w:hAnsi="Times New Roman" w:cs="Times New Roman"/>
          <w:b/>
          <w:sz w:val="18"/>
          <w:szCs w:val="20"/>
        </w:rPr>
      </w:pPr>
    </w:p>
    <w:p w:rsidR="00560112" w:rsidRPr="00E054B0" w:rsidRDefault="00560112" w:rsidP="00E054B0">
      <w:pPr>
        <w:tabs>
          <w:tab w:val="left" w:pos="567"/>
        </w:tabs>
        <w:spacing w:after="0" w:line="240" w:lineRule="auto"/>
        <w:rPr>
          <w:rFonts w:ascii="Times New Roman" w:hAnsi="Times New Roman" w:cs="Times New Roman"/>
          <w:b/>
          <w:sz w:val="18"/>
          <w:szCs w:val="20"/>
          <w:lang w:val="en-US"/>
        </w:rPr>
      </w:pPr>
      <w:r w:rsidRPr="00F412D3">
        <w:rPr>
          <w:rFonts w:ascii="Times New Roman" w:hAnsi="Times New Roman" w:cs="Times New Roman"/>
          <w:b/>
          <w:sz w:val="18"/>
          <w:szCs w:val="20"/>
        </w:rPr>
        <w:t xml:space="preserve">Gambar </w:t>
      </w:r>
      <w:r w:rsidRPr="00F412D3">
        <w:rPr>
          <w:rFonts w:ascii="Times New Roman" w:hAnsi="Times New Roman" w:cs="Times New Roman"/>
          <w:b/>
          <w:sz w:val="18"/>
          <w:szCs w:val="20"/>
          <w:lang w:val="en-US"/>
        </w:rPr>
        <w:t>4</w:t>
      </w:r>
      <w:r w:rsidR="00E054B0">
        <w:rPr>
          <w:rFonts w:ascii="Times New Roman" w:hAnsi="Times New Roman" w:cs="Times New Roman"/>
          <w:b/>
          <w:sz w:val="18"/>
          <w:szCs w:val="20"/>
        </w:rPr>
        <w:t xml:space="preserve">. Tampilan </w:t>
      </w:r>
      <w:r w:rsidR="00E054B0">
        <w:rPr>
          <w:rFonts w:ascii="Times New Roman" w:hAnsi="Times New Roman" w:cs="Times New Roman"/>
          <w:b/>
          <w:sz w:val="18"/>
          <w:szCs w:val="20"/>
          <w:lang w:val="en-US"/>
        </w:rPr>
        <w:t>perubahan indikator akses relay</w:t>
      </w:r>
    </w:p>
    <w:p w:rsidR="00560112" w:rsidRPr="00C41932" w:rsidRDefault="00560112" w:rsidP="00560112">
      <w:pPr>
        <w:tabs>
          <w:tab w:val="left" w:pos="567"/>
        </w:tabs>
        <w:spacing w:after="0" w:line="240" w:lineRule="auto"/>
        <w:jc w:val="center"/>
        <w:rPr>
          <w:rFonts w:ascii="Times New Roman" w:hAnsi="Times New Roman" w:cs="Times New Roman"/>
          <w:b/>
          <w:sz w:val="18"/>
          <w:lang w:val="en-US"/>
        </w:rPr>
      </w:pPr>
    </w:p>
    <w:p w:rsidR="00AE30C9" w:rsidRPr="00E80540" w:rsidRDefault="007F1D7B" w:rsidP="00E80540">
      <w:pPr>
        <w:tabs>
          <w:tab w:val="left" w:pos="567"/>
        </w:tabs>
        <w:spacing w:after="0" w:line="240" w:lineRule="auto"/>
        <w:jc w:val="both"/>
        <w:rPr>
          <w:rFonts w:ascii="Times New Roman" w:hAnsi="Times New Roman" w:cs="Times New Roman"/>
          <w:sz w:val="14"/>
          <w:szCs w:val="14"/>
          <w:lang w:val="en-US"/>
        </w:rPr>
      </w:pPr>
      <w:r>
        <w:rPr>
          <w:rFonts w:ascii="Times New Roman" w:eastAsia="Times New Roman" w:hAnsi="Times New Roman" w:cs="Times New Roman"/>
          <w:sz w:val="20"/>
          <w:szCs w:val="20"/>
          <w:lang w:eastAsia="en-GB"/>
        </w:rPr>
        <w:lastRenderedPageBreak/>
        <w:t xml:space="preserve">Gambar </w:t>
      </w:r>
      <w:r>
        <w:rPr>
          <w:rFonts w:ascii="Times New Roman" w:eastAsia="Times New Roman" w:hAnsi="Times New Roman" w:cs="Times New Roman"/>
          <w:sz w:val="20"/>
          <w:szCs w:val="20"/>
          <w:lang w:val="en-US" w:eastAsia="en-GB"/>
        </w:rPr>
        <w:t>4.</w:t>
      </w:r>
      <w:r w:rsidR="00E054B0" w:rsidRPr="00E054B0">
        <w:rPr>
          <w:rFonts w:ascii="Times New Roman" w:eastAsia="Times New Roman" w:hAnsi="Times New Roman" w:cs="Times New Roman"/>
          <w:sz w:val="20"/>
          <w:szCs w:val="20"/>
          <w:lang w:eastAsia="en-GB"/>
        </w:rPr>
        <w:t>(a) menggambarkan tampilan warna relay saat keadaan on menjadi hijau</w:t>
      </w:r>
      <w:r w:rsidR="00E054B0" w:rsidRPr="00E054B0">
        <w:rPr>
          <w:rFonts w:ascii="Times New Roman" w:eastAsia="Times New Roman" w:hAnsi="Times New Roman" w:cs="Times New Roman"/>
          <w:sz w:val="20"/>
          <w:szCs w:val="12"/>
        </w:rPr>
        <w:t>, tiap channel memiliki tombol realynya masing-masing. Sedangkan keadaan relay saat off akan menjadi merah</w:t>
      </w:r>
      <w:r>
        <w:rPr>
          <w:rFonts w:ascii="Times New Roman" w:eastAsia="Times New Roman" w:hAnsi="Times New Roman" w:cs="Times New Roman"/>
          <w:sz w:val="20"/>
          <w:szCs w:val="12"/>
        </w:rPr>
        <w:t xml:space="preserve"> seperti pada gambar 4</w:t>
      </w:r>
      <w:r>
        <w:rPr>
          <w:rFonts w:ascii="Times New Roman" w:eastAsia="Times New Roman" w:hAnsi="Times New Roman" w:cs="Times New Roman"/>
          <w:sz w:val="20"/>
          <w:szCs w:val="12"/>
          <w:lang w:val="en-US"/>
        </w:rPr>
        <w:t>.</w:t>
      </w:r>
      <w:r w:rsidR="00E054B0" w:rsidRPr="00E054B0">
        <w:rPr>
          <w:rFonts w:ascii="Times New Roman" w:eastAsia="Times New Roman" w:hAnsi="Times New Roman" w:cs="Times New Roman"/>
          <w:sz w:val="20"/>
          <w:szCs w:val="12"/>
        </w:rPr>
        <w:t>(b)</w:t>
      </w:r>
      <w:r>
        <w:rPr>
          <w:rFonts w:ascii="Times New Roman" w:eastAsia="Times New Roman" w:hAnsi="Times New Roman" w:cs="Times New Roman"/>
          <w:sz w:val="20"/>
          <w:szCs w:val="12"/>
        </w:rPr>
        <w:t>. Pada gambar 4</w:t>
      </w:r>
      <w:r>
        <w:rPr>
          <w:rFonts w:ascii="Times New Roman" w:eastAsia="Times New Roman" w:hAnsi="Times New Roman" w:cs="Times New Roman"/>
          <w:sz w:val="20"/>
          <w:szCs w:val="12"/>
          <w:lang w:val="en-US"/>
        </w:rPr>
        <w:t>.</w:t>
      </w:r>
      <w:r w:rsidR="00E054B0" w:rsidRPr="00E054B0">
        <w:rPr>
          <w:rFonts w:ascii="Times New Roman" w:eastAsia="Times New Roman" w:hAnsi="Times New Roman" w:cs="Times New Roman"/>
          <w:sz w:val="20"/>
          <w:szCs w:val="12"/>
        </w:rPr>
        <w:t>(c) menunjukkan penggunan tombol relay off untuk emergency memutus semua aliran listrik di keempat channel.</w:t>
      </w:r>
    </w:p>
    <w:p w:rsidR="00AE30C9" w:rsidRDefault="00AE30C9" w:rsidP="00550662">
      <w:pPr>
        <w:tabs>
          <w:tab w:val="left" w:pos="567"/>
        </w:tabs>
        <w:spacing w:after="0" w:line="240" w:lineRule="auto"/>
        <w:rPr>
          <w:rFonts w:ascii="Times New Roman" w:hAnsi="Times New Roman" w:cs="Times New Roman"/>
          <w:sz w:val="20"/>
          <w:lang w:val="en-US"/>
        </w:rPr>
      </w:pPr>
    </w:p>
    <w:p w:rsidR="009C26F0" w:rsidRPr="00C41932" w:rsidRDefault="009C26F0" w:rsidP="00550662">
      <w:pPr>
        <w:tabs>
          <w:tab w:val="left" w:pos="567"/>
        </w:tabs>
        <w:spacing w:after="0" w:line="240" w:lineRule="auto"/>
        <w:rPr>
          <w:rFonts w:ascii="Times New Roman" w:hAnsi="Times New Roman" w:cs="Times New Roman"/>
          <w:sz w:val="20"/>
          <w:lang w:val="en-US"/>
        </w:rPr>
      </w:pPr>
    </w:p>
    <w:p w:rsidR="00560112" w:rsidRPr="00C41932" w:rsidRDefault="00560112" w:rsidP="00690B1F">
      <w:pPr>
        <w:pStyle w:val="ListParagraph"/>
        <w:numPr>
          <w:ilvl w:val="1"/>
          <w:numId w:val="1"/>
        </w:numPr>
        <w:tabs>
          <w:tab w:val="left" w:pos="567"/>
        </w:tabs>
        <w:spacing w:after="0" w:line="240" w:lineRule="auto"/>
        <w:rPr>
          <w:rFonts w:ascii="Times New Roman" w:hAnsi="Times New Roman" w:cs="Times New Roman"/>
          <w:b/>
          <w:sz w:val="24"/>
        </w:rPr>
      </w:pPr>
      <w:r w:rsidRPr="00C41932">
        <w:rPr>
          <w:rFonts w:ascii="Times New Roman" w:hAnsi="Times New Roman" w:cs="Times New Roman"/>
          <w:b/>
          <w:sz w:val="24"/>
          <w:lang w:val="en-US"/>
        </w:rPr>
        <w:t>Diagram</w:t>
      </w:r>
      <w:r w:rsidRPr="00C41932">
        <w:rPr>
          <w:rFonts w:ascii="Times New Roman" w:hAnsi="Times New Roman" w:cs="Times New Roman"/>
          <w:b/>
          <w:sz w:val="24"/>
        </w:rPr>
        <w:t xml:space="preserve"> Use Case </w:t>
      </w:r>
      <w:r w:rsidR="00690B1F">
        <w:rPr>
          <w:rFonts w:ascii="Times New Roman" w:hAnsi="Times New Roman" w:cs="Times New Roman"/>
          <w:b/>
          <w:sz w:val="24"/>
          <w:lang w:val="en-US"/>
        </w:rPr>
        <w:t>Website</w:t>
      </w:r>
    </w:p>
    <w:p w:rsidR="00560112" w:rsidRPr="00C41932" w:rsidRDefault="00560112" w:rsidP="00560112">
      <w:pPr>
        <w:tabs>
          <w:tab w:val="left" w:pos="567"/>
        </w:tabs>
        <w:spacing w:after="0" w:line="240" w:lineRule="auto"/>
        <w:rPr>
          <w:rFonts w:ascii="Times New Roman" w:hAnsi="Times New Roman" w:cs="Times New Roman"/>
          <w:sz w:val="20"/>
        </w:rPr>
      </w:pPr>
    </w:p>
    <w:p w:rsidR="00560112" w:rsidRPr="00C41932" w:rsidRDefault="00713805" w:rsidP="00560112">
      <w:pPr>
        <w:tabs>
          <w:tab w:val="left" w:pos="567"/>
        </w:tabs>
        <w:spacing w:after="0" w:line="240" w:lineRule="auto"/>
        <w:jc w:val="both"/>
        <w:rPr>
          <w:rFonts w:ascii="Times New Roman" w:hAnsi="Times New Roman" w:cs="Times New Roman"/>
          <w:sz w:val="20"/>
        </w:rPr>
      </w:pPr>
      <w:r w:rsidRPr="00713805">
        <w:rPr>
          <w:rFonts w:asciiTheme="majorBidi" w:hAnsiTheme="majorBidi" w:cstheme="majorBidi"/>
          <w:sz w:val="20"/>
          <w:szCs w:val="20"/>
        </w:rPr>
        <w:t xml:space="preserve">Diagram </w:t>
      </w:r>
      <w:r w:rsidRPr="00713805">
        <w:rPr>
          <w:rFonts w:asciiTheme="majorBidi" w:hAnsiTheme="majorBidi" w:cstheme="majorBidi"/>
          <w:i/>
          <w:sz w:val="20"/>
          <w:szCs w:val="20"/>
        </w:rPr>
        <w:t>use case</w:t>
      </w:r>
      <w:r w:rsidRPr="00713805">
        <w:rPr>
          <w:rFonts w:asciiTheme="majorBidi" w:hAnsiTheme="majorBidi" w:cstheme="majorBidi"/>
          <w:sz w:val="20"/>
          <w:szCs w:val="20"/>
        </w:rPr>
        <w:t xml:space="preserve"> menggambarkan fungsi-fungsi yang ada pada sistem. Diagram ini lebih berfokus pada fitur-fitur sistem dari sudut pandang pihak luar, yang dalam hal ini pengguna</w:t>
      </w:r>
      <w:r w:rsidRPr="00713805">
        <w:rPr>
          <w:rFonts w:asciiTheme="majorBidi" w:hAnsiTheme="majorBidi" w:cstheme="majorBidi"/>
          <w:sz w:val="20"/>
          <w:szCs w:val="20"/>
          <w:lang w:val="en-US"/>
        </w:rPr>
        <w:t xml:space="preserve"> akses internet</w:t>
      </w:r>
      <w:r w:rsidRPr="00713805">
        <w:rPr>
          <w:rFonts w:asciiTheme="majorBidi" w:hAnsiTheme="majorBidi" w:cstheme="majorBidi"/>
          <w:sz w:val="20"/>
          <w:szCs w:val="20"/>
        </w:rPr>
        <w:t xml:space="preserve"> </w:t>
      </w:r>
      <w:r w:rsidRPr="00713805">
        <w:rPr>
          <w:rFonts w:asciiTheme="majorBidi" w:hAnsiTheme="majorBidi" w:cstheme="majorBidi"/>
          <w:sz w:val="20"/>
          <w:szCs w:val="20"/>
          <w:lang w:val="en-US"/>
        </w:rPr>
        <w:t>dan admin dianggap sebagai</w:t>
      </w:r>
      <w:r w:rsidRPr="00713805">
        <w:rPr>
          <w:rFonts w:asciiTheme="majorBidi" w:hAnsiTheme="majorBidi" w:cstheme="majorBidi"/>
          <w:sz w:val="20"/>
          <w:szCs w:val="20"/>
        </w:rPr>
        <w:t xml:space="preserve"> User.</w:t>
      </w:r>
      <w:r w:rsidR="00560112" w:rsidRPr="00C41932">
        <w:rPr>
          <w:rFonts w:ascii="Times New Roman" w:hAnsi="Times New Roman" w:cs="Times New Roman"/>
          <w:iCs/>
          <w:sz w:val="20"/>
          <w:lang w:val="en-US"/>
        </w:rPr>
        <w:t xml:space="preserve"> </w:t>
      </w:r>
    </w:p>
    <w:p w:rsidR="00560112" w:rsidRDefault="00560112" w:rsidP="00560112">
      <w:pPr>
        <w:tabs>
          <w:tab w:val="left" w:pos="567"/>
        </w:tabs>
        <w:spacing w:after="0" w:line="240" w:lineRule="auto"/>
        <w:jc w:val="center"/>
        <w:rPr>
          <w:rFonts w:ascii="Times New Roman" w:hAnsi="Times New Roman" w:cs="Times New Roman"/>
          <w:sz w:val="20"/>
        </w:rPr>
      </w:pPr>
    </w:p>
    <w:p w:rsidR="00560112" w:rsidRPr="00F412D3" w:rsidRDefault="00713805" w:rsidP="00560112">
      <w:pPr>
        <w:tabs>
          <w:tab w:val="left" w:pos="567"/>
        </w:tabs>
        <w:spacing w:after="0" w:line="240" w:lineRule="auto"/>
        <w:jc w:val="center"/>
        <w:rPr>
          <w:rFonts w:ascii="Times New Roman" w:hAnsi="Times New Roman" w:cs="Times New Roman"/>
          <w:sz w:val="20"/>
        </w:rPr>
      </w:pPr>
      <w:r>
        <w:rPr>
          <w:noProof/>
          <w:lang w:val="en-US" w:eastAsia="ja-JP"/>
        </w:rPr>
        <w:drawing>
          <wp:inline distT="0" distB="0" distL="0" distR="0" wp14:anchorId="621EAC6A" wp14:editId="02DC3A86">
            <wp:extent cx="2672862" cy="15447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87291" cy="1553078"/>
                    </a:xfrm>
                    <a:prstGeom prst="rect">
                      <a:avLst/>
                    </a:prstGeom>
                  </pic:spPr>
                </pic:pic>
              </a:graphicData>
            </a:graphic>
          </wp:inline>
        </w:drawing>
      </w:r>
    </w:p>
    <w:p w:rsidR="00560112" w:rsidRPr="00713805" w:rsidRDefault="00550662" w:rsidP="0024696C">
      <w:pPr>
        <w:tabs>
          <w:tab w:val="left" w:pos="567"/>
        </w:tabs>
        <w:spacing w:after="0" w:line="240" w:lineRule="auto"/>
        <w:rPr>
          <w:rFonts w:ascii="Times New Roman" w:hAnsi="Times New Roman" w:cs="Times New Roman"/>
          <w:b/>
          <w:sz w:val="18"/>
          <w:lang w:val="en-US"/>
        </w:rPr>
      </w:pPr>
      <w:bookmarkStart w:id="2" w:name="_Toc466415331"/>
      <w:r>
        <w:rPr>
          <w:rFonts w:ascii="Times New Roman" w:hAnsi="Times New Roman" w:cs="Times New Roman"/>
          <w:b/>
          <w:sz w:val="18"/>
          <w:lang w:val="es-ES"/>
        </w:rPr>
        <w:t xml:space="preserve">Gambar </w:t>
      </w:r>
      <w:r w:rsidR="00713805">
        <w:rPr>
          <w:rFonts w:ascii="Times New Roman" w:hAnsi="Times New Roman" w:cs="Times New Roman"/>
          <w:b/>
          <w:sz w:val="18"/>
          <w:lang w:val="es-ES"/>
        </w:rPr>
        <w:t>5</w:t>
      </w:r>
      <w:r w:rsidR="00560112" w:rsidRPr="00F412D3">
        <w:rPr>
          <w:rFonts w:ascii="Times New Roman" w:hAnsi="Times New Roman" w:cs="Times New Roman"/>
          <w:b/>
          <w:sz w:val="18"/>
        </w:rPr>
        <w:t>.</w:t>
      </w:r>
      <w:r w:rsidR="00560112" w:rsidRPr="00F412D3">
        <w:rPr>
          <w:rFonts w:ascii="Times New Roman" w:hAnsi="Times New Roman" w:cs="Times New Roman"/>
          <w:b/>
          <w:sz w:val="18"/>
          <w:lang w:val="es-ES"/>
        </w:rPr>
        <w:t xml:space="preserve"> Diagram </w:t>
      </w:r>
      <w:r w:rsidR="00560112" w:rsidRPr="00F412D3">
        <w:rPr>
          <w:rFonts w:ascii="Times New Roman" w:hAnsi="Times New Roman" w:cs="Times New Roman"/>
          <w:b/>
          <w:i/>
          <w:sz w:val="18"/>
          <w:lang w:val="es-ES"/>
        </w:rPr>
        <w:t>use case</w:t>
      </w:r>
      <w:r w:rsidR="00560112" w:rsidRPr="00F412D3">
        <w:rPr>
          <w:rFonts w:ascii="Times New Roman" w:hAnsi="Times New Roman" w:cs="Times New Roman"/>
          <w:b/>
          <w:sz w:val="18"/>
          <w:lang w:val="es-ES"/>
        </w:rPr>
        <w:t xml:space="preserve"> </w:t>
      </w:r>
      <w:bookmarkEnd w:id="2"/>
      <w:r w:rsidR="00713805">
        <w:rPr>
          <w:rFonts w:ascii="Times New Roman" w:hAnsi="Times New Roman" w:cs="Times New Roman"/>
          <w:b/>
          <w:sz w:val="18"/>
          <w:lang w:val="en-US"/>
        </w:rPr>
        <w:t>user</w:t>
      </w:r>
    </w:p>
    <w:p w:rsidR="00AE30C9" w:rsidRDefault="007D0450" w:rsidP="00713805">
      <w:pPr>
        <w:pStyle w:val="ListParagraph"/>
        <w:spacing w:line="240" w:lineRule="auto"/>
        <w:ind w:left="0"/>
        <w:jc w:val="both"/>
        <w:rPr>
          <w:rFonts w:ascii="Times New Roman" w:hAnsi="Times New Roman" w:cs="Times New Roman"/>
          <w:sz w:val="20"/>
          <w:szCs w:val="20"/>
        </w:rPr>
      </w:pPr>
      <w:r>
        <w:rPr>
          <w:rFonts w:ascii="Times New Roman" w:hAnsi="Times New Roman" w:cs="Times New Roman"/>
          <w:sz w:val="20"/>
          <w:szCs w:val="20"/>
          <w:lang w:val="en-US"/>
        </w:rPr>
        <w:t>Gambar 5.</w:t>
      </w:r>
      <w:r w:rsidR="00560112" w:rsidRPr="00713805">
        <w:rPr>
          <w:rFonts w:ascii="Times New Roman" w:hAnsi="Times New Roman" w:cs="Times New Roman"/>
          <w:sz w:val="20"/>
          <w:szCs w:val="20"/>
          <w:lang w:val="en-US"/>
        </w:rPr>
        <w:t xml:space="preserve"> </w:t>
      </w:r>
      <w:r w:rsidR="00713805" w:rsidRPr="00713805">
        <w:rPr>
          <w:rFonts w:asciiTheme="majorBidi" w:hAnsiTheme="majorBidi" w:cstheme="majorBidi"/>
          <w:sz w:val="20"/>
          <w:szCs w:val="20"/>
        </w:rPr>
        <w:t xml:space="preserve">menggambarkan fitur-fitur yang dapat diakses oleh pengguna saat membuka website. Akses website dibuka secara real time dan akan update saat alat dinyalakan. Rekap data memuat 10 halaman pencuplikan terakhir. Tiap halaman memuat 10 pencuplikan data yang akan diambil tiap 5detik. Tombol off semua relay hanya menjadi fitur </w:t>
      </w:r>
      <w:r w:rsidR="00713805" w:rsidRPr="00713805">
        <w:rPr>
          <w:rFonts w:asciiTheme="majorBidi" w:hAnsiTheme="majorBidi" w:cstheme="majorBidi"/>
          <w:i/>
          <w:iCs/>
          <w:sz w:val="20"/>
          <w:szCs w:val="20"/>
        </w:rPr>
        <w:t>emergency</w:t>
      </w:r>
      <w:r w:rsidR="00713805" w:rsidRPr="00713805">
        <w:rPr>
          <w:rFonts w:asciiTheme="majorBidi" w:hAnsiTheme="majorBidi" w:cstheme="majorBidi"/>
          <w:sz w:val="20"/>
          <w:szCs w:val="20"/>
        </w:rPr>
        <w:t xml:space="preserve"> saat pengguna mengaksesnya. Warna pada tombol relay on/off akan berubah seiring keadaan chanel yang akan dihidupkan atau dimatikan.</w:t>
      </w:r>
      <w:r w:rsidR="00041223" w:rsidRPr="00041223">
        <w:rPr>
          <w:rFonts w:ascii="Times New Roman" w:hAnsi="Times New Roman" w:cs="Times New Roman"/>
          <w:sz w:val="20"/>
          <w:szCs w:val="20"/>
        </w:rPr>
        <w:t xml:space="preserve"> </w:t>
      </w:r>
    </w:p>
    <w:p w:rsidR="00550662" w:rsidRDefault="00550662" w:rsidP="00560112">
      <w:pPr>
        <w:tabs>
          <w:tab w:val="left" w:pos="567"/>
        </w:tabs>
        <w:spacing w:after="0" w:line="240" w:lineRule="auto"/>
        <w:jc w:val="both"/>
        <w:rPr>
          <w:rFonts w:ascii="Times New Roman" w:hAnsi="Times New Roman" w:cs="Times New Roman"/>
          <w:sz w:val="20"/>
        </w:rPr>
      </w:pPr>
    </w:p>
    <w:p w:rsidR="009C26F0" w:rsidRPr="007C6D80" w:rsidRDefault="009C26F0" w:rsidP="00560112">
      <w:pPr>
        <w:tabs>
          <w:tab w:val="left" w:pos="567"/>
        </w:tabs>
        <w:spacing w:after="0" w:line="240" w:lineRule="auto"/>
        <w:jc w:val="both"/>
        <w:rPr>
          <w:rFonts w:ascii="Times New Roman" w:hAnsi="Times New Roman" w:cs="Times New Roman"/>
          <w:sz w:val="20"/>
        </w:rPr>
      </w:pPr>
    </w:p>
    <w:p w:rsidR="00560112" w:rsidRPr="007D0450" w:rsidRDefault="00560112" w:rsidP="00560112">
      <w:pPr>
        <w:pStyle w:val="ListParagraph"/>
        <w:numPr>
          <w:ilvl w:val="1"/>
          <w:numId w:val="1"/>
        </w:numPr>
        <w:tabs>
          <w:tab w:val="left" w:pos="567"/>
        </w:tabs>
        <w:spacing w:after="0" w:line="240" w:lineRule="auto"/>
        <w:rPr>
          <w:rFonts w:ascii="Times New Roman" w:hAnsi="Times New Roman" w:cs="Times New Roman"/>
          <w:b/>
          <w:sz w:val="24"/>
          <w:szCs w:val="24"/>
          <w:lang w:val="en-US"/>
        </w:rPr>
      </w:pPr>
      <w:r w:rsidRPr="007D0450">
        <w:rPr>
          <w:rFonts w:ascii="Times New Roman" w:hAnsi="Times New Roman" w:cs="Times New Roman"/>
          <w:b/>
          <w:sz w:val="24"/>
          <w:szCs w:val="24"/>
          <w:lang w:val="en-US"/>
        </w:rPr>
        <w:t>Diagram Aktivitas</w:t>
      </w:r>
    </w:p>
    <w:p w:rsidR="00560112" w:rsidRPr="00C41932" w:rsidRDefault="00560112" w:rsidP="00560112">
      <w:pPr>
        <w:tabs>
          <w:tab w:val="left" w:pos="567"/>
        </w:tabs>
        <w:spacing w:after="0" w:line="240" w:lineRule="auto"/>
        <w:rPr>
          <w:rFonts w:ascii="Times New Roman" w:hAnsi="Times New Roman" w:cs="Times New Roman"/>
          <w:b/>
          <w:sz w:val="24"/>
          <w:lang w:val="en-US"/>
        </w:rPr>
      </w:pPr>
    </w:p>
    <w:p w:rsidR="002016A2" w:rsidRPr="0024696C" w:rsidRDefault="002016A2" w:rsidP="007D0450">
      <w:pPr>
        <w:pStyle w:val="gambar"/>
        <w:spacing w:line="240" w:lineRule="auto"/>
        <w:ind w:left="0"/>
        <w:jc w:val="both"/>
        <w:rPr>
          <w:rFonts w:asciiTheme="majorBidi" w:hAnsiTheme="majorBidi" w:cstheme="majorBidi"/>
          <w:b w:val="0"/>
          <w:szCs w:val="20"/>
        </w:rPr>
      </w:pPr>
      <w:r w:rsidRPr="0024696C">
        <w:rPr>
          <w:rFonts w:asciiTheme="majorBidi" w:hAnsiTheme="majorBidi" w:cstheme="majorBidi"/>
          <w:b w:val="0"/>
          <w:iCs/>
          <w:szCs w:val="20"/>
        </w:rPr>
        <w:t>Diagram aktivitas</w:t>
      </w:r>
      <w:r w:rsidRPr="0024696C">
        <w:rPr>
          <w:rFonts w:asciiTheme="majorBidi" w:hAnsiTheme="majorBidi" w:cstheme="majorBidi"/>
          <w:b w:val="0"/>
          <w:i/>
          <w:iCs/>
          <w:szCs w:val="20"/>
        </w:rPr>
        <w:t xml:space="preserve"> </w:t>
      </w:r>
      <w:r w:rsidRPr="0024696C">
        <w:rPr>
          <w:rFonts w:asciiTheme="majorBidi" w:hAnsiTheme="majorBidi" w:cstheme="majorBidi"/>
          <w:b w:val="0"/>
          <w:szCs w:val="20"/>
        </w:rPr>
        <w:t xml:space="preserve">menggambarkan logika prosedural, dan aliran kerja dalam sistem yang sedang dirancang. </w:t>
      </w:r>
      <w:r w:rsidR="007D0450">
        <w:rPr>
          <w:rFonts w:asciiTheme="majorBidi" w:hAnsiTheme="majorBidi" w:cstheme="majorBidi"/>
          <w:b w:val="0"/>
          <w:szCs w:val="20"/>
        </w:rPr>
        <w:t>Digunakan</w:t>
      </w:r>
      <w:r w:rsidRPr="0024696C">
        <w:rPr>
          <w:rFonts w:asciiTheme="majorBidi" w:hAnsiTheme="majorBidi" w:cstheme="majorBidi"/>
          <w:b w:val="0"/>
          <w:szCs w:val="20"/>
        </w:rPr>
        <w:t xml:space="preserve"> untuk menggambarkan proses paralel yang mungkin terjadi pada beberapa eksekusi. Diagram </w:t>
      </w:r>
      <w:r w:rsidR="007D0450">
        <w:rPr>
          <w:rFonts w:asciiTheme="majorBidi" w:hAnsiTheme="majorBidi" w:cstheme="majorBidi"/>
          <w:b w:val="0"/>
          <w:szCs w:val="20"/>
        </w:rPr>
        <w:t xml:space="preserve">ini </w:t>
      </w:r>
      <w:r w:rsidRPr="0024696C">
        <w:rPr>
          <w:rFonts w:asciiTheme="majorBidi" w:hAnsiTheme="majorBidi" w:cstheme="majorBidi"/>
          <w:b w:val="0"/>
          <w:szCs w:val="20"/>
        </w:rPr>
        <w:t>dapat dibagi menjadi beberapa</w:t>
      </w:r>
      <w:r w:rsidRPr="0024696C">
        <w:rPr>
          <w:rFonts w:asciiTheme="majorBidi" w:hAnsiTheme="majorBidi" w:cstheme="majorBidi"/>
          <w:b w:val="0"/>
          <w:szCs w:val="20"/>
          <w:lang w:val="id-ID"/>
        </w:rPr>
        <w:t xml:space="preserve"> </w:t>
      </w:r>
      <w:r w:rsidRPr="0024696C">
        <w:rPr>
          <w:rFonts w:asciiTheme="majorBidi" w:hAnsiTheme="majorBidi" w:cstheme="majorBidi"/>
          <w:b w:val="0"/>
          <w:szCs w:val="20"/>
        </w:rPr>
        <w:t>untuk menggambarkan objek mana yang bertanggung jawab terhadap aktivitas tertentu.</w:t>
      </w:r>
    </w:p>
    <w:p w:rsidR="00796172" w:rsidRPr="00C41932" w:rsidRDefault="00796172" w:rsidP="00560112">
      <w:pPr>
        <w:tabs>
          <w:tab w:val="left" w:pos="567"/>
        </w:tabs>
        <w:spacing w:after="0" w:line="240" w:lineRule="auto"/>
        <w:jc w:val="both"/>
        <w:rPr>
          <w:rFonts w:ascii="Times New Roman" w:eastAsia="Times New Roman" w:hAnsi="Times New Roman" w:cs="Times New Roman"/>
          <w:sz w:val="20"/>
          <w:szCs w:val="20"/>
        </w:rPr>
      </w:pPr>
    </w:p>
    <w:p w:rsidR="002016A2" w:rsidRPr="007D0450" w:rsidRDefault="00560112" w:rsidP="002016A2">
      <w:pPr>
        <w:pStyle w:val="ListParagraph"/>
        <w:numPr>
          <w:ilvl w:val="2"/>
          <w:numId w:val="1"/>
        </w:numPr>
        <w:tabs>
          <w:tab w:val="left" w:pos="567"/>
        </w:tabs>
        <w:spacing w:after="0" w:line="240" w:lineRule="auto"/>
        <w:jc w:val="both"/>
        <w:rPr>
          <w:rFonts w:ascii="Times New Roman" w:eastAsia="Times New Roman" w:hAnsi="Times New Roman" w:cs="Times New Roman"/>
          <w:b/>
          <w:sz w:val="24"/>
          <w:szCs w:val="24"/>
        </w:rPr>
      </w:pPr>
      <w:r w:rsidRPr="007D0450">
        <w:rPr>
          <w:rFonts w:ascii="Times New Roman" w:eastAsia="Times New Roman" w:hAnsi="Times New Roman" w:cs="Times New Roman"/>
          <w:b/>
          <w:sz w:val="24"/>
          <w:szCs w:val="24"/>
        </w:rPr>
        <w:t>Diagram</w:t>
      </w:r>
      <w:r w:rsidR="002016A2" w:rsidRPr="007D0450">
        <w:rPr>
          <w:rFonts w:ascii="Times New Roman" w:eastAsia="Times New Roman" w:hAnsi="Times New Roman" w:cs="Times New Roman"/>
          <w:b/>
          <w:sz w:val="24"/>
          <w:szCs w:val="24"/>
          <w:lang w:val="en-US"/>
        </w:rPr>
        <w:t xml:space="preserve"> Aktivitas Akses User</w:t>
      </w:r>
    </w:p>
    <w:p w:rsidR="007D0450" w:rsidRPr="007D0450" w:rsidRDefault="007D0450" w:rsidP="007D0450">
      <w:pPr>
        <w:pStyle w:val="ListParagraph"/>
        <w:tabs>
          <w:tab w:val="left" w:pos="567"/>
        </w:tabs>
        <w:spacing w:after="0" w:line="240" w:lineRule="auto"/>
        <w:jc w:val="both"/>
        <w:rPr>
          <w:rFonts w:ascii="Times New Roman" w:eastAsia="Times New Roman" w:hAnsi="Times New Roman" w:cs="Times New Roman"/>
          <w:b/>
          <w:sz w:val="24"/>
          <w:szCs w:val="24"/>
        </w:rPr>
      </w:pPr>
    </w:p>
    <w:p w:rsidR="00D84185" w:rsidRDefault="002016A2" w:rsidP="002016A2">
      <w:pPr>
        <w:tabs>
          <w:tab w:val="left" w:pos="567"/>
        </w:tabs>
        <w:spacing w:after="0" w:line="240" w:lineRule="auto"/>
        <w:jc w:val="both"/>
        <w:rPr>
          <w:rFonts w:asciiTheme="majorBidi" w:hAnsiTheme="majorBidi" w:cstheme="majorBidi"/>
          <w:sz w:val="20"/>
          <w:szCs w:val="20"/>
          <w:lang w:val="en-US"/>
        </w:rPr>
      </w:pPr>
      <w:r w:rsidRPr="002016A2">
        <w:rPr>
          <w:rFonts w:asciiTheme="majorBidi" w:hAnsiTheme="majorBidi" w:cstheme="majorBidi"/>
          <w:sz w:val="20"/>
          <w:szCs w:val="20"/>
        </w:rPr>
        <w:t xml:space="preserve">Diagram aktivitas ini menggambarkan aktivitas pengguna pada </w:t>
      </w:r>
      <w:r w:rsidRPr="002016A2">
        <w:rPr>
          <w:rFonts w:asciiTheme="majorBidi" w:hAnsiTheme="majorBidi" w:cstheme="majorBidi"/>
          <w:i/>
          <w:sz w:val="20"/>
          <w:szCs w:val="20"/>
        </w:rPr>
        <w:t>level</w:t>
      </w:r>
      <w:r w:rsidRPr="002016A2">
        <w:rPr>
          <w:rFonts w:asciiTheme="majorBidi" w:hAnsiTheme="majorBidi" w:cstheme="majorBidi"/>
          <w:sz w:val="20"/>
          <w:szCs w:val="20"/>
        </w:rPr>
        <w:t xml:space="preserve"> </w:t>
      </w:r>
      <w:r w:rsidRPr="002016A2">
        <w:rPr>
          <w:rFonts w:asciiTheme="majorBidi" w:hAnsiTheme="majorBidi" w:cstheme="majorBidi"/>
          <w:i/>
          <w:sz w:val="20"/>
          <w:szCs w:val="20"/>
        </w:rPr>
        <w:t>admin</w:t>
      </w:r>
      <w:r w:rsidRPr="002016A2">
        <w:rPr>
          <w:rFonts w:asciiTheme="majorBidi" w:hAnsiTheme="majorBidi" w:cstheme="majorBidi"/>
          <w:sz w:val="20"/>
          <w:szCs w:val="20"/>
        </w:rPr>
        <w:t xml:space="preserve"> saat melakukan pendaftaran untuk pengguna. Diagram aktivitas tambah </w:t>
      </w:r>
      <w:r w:rsidRPr="002016A2">
        <w:rPr>
          <w:rFonts w:asciiTheme="majorBidi" w:hAnsiTheme="majorBidi" w:cstheme="majorBidi"/>
          <w:i/>
          <w:sz w:val="20"/>
          <w:szCs w:val="20"/>
        </w:rPr>
        <w:t>user</w:t>
      </w:r>
      <w:r w:rsidRPr="002016A2">
        <w:rPr>
          <w:rFonts w:asciiTheme="majorBidi" w:hAnsiTheme="majorBidi" w:cstheme="majorBidi"/>
          <w:sz w:val="20"/>
          <w:szCs w:val="20"/>
        </w:rPr>
        <w:t xml:space="preserve"> dapat dilihat pada Gambar</w:t>
      </w:r>
      <w:r w:rsidRPr="002016A2">
        <w:rPr>
          <w:rFonts w:asciiTheme="majorBidi" w:hAnsiTheme="majorBidi" w:cstheme="majorBidi"/>
          <w:sz w:val="20"/>
          <w:szCs w:val="20"/>
          <w:lang w:val="en-US"/>
        </w:rPr>
        <w:t xml:space="preserve"> 6.</w:t>
      </w:r>
    </w:p>
    <w:p w:rsidR="00560112" w:rsidRPr="002016A2" w:rsidRDefault="002016A2" w:rsidP="00643B4B">
      <w:pPr>
        <w:tabs>
          <w:tab w:val="left" w:pos="567"/>
        </w:tabs>
        <w:spacing w:after="0" w:line="240" w:lineRule="auto"/>
        <w:rPr>
          <w:rFonts w:ascii="Times New Roman" w:hAnsi="Times New Roman" w:cs="Times New Roman"/>
          <w:sz w:val="20"/>
          <w:lang w:val="en-US"/>
        </w:rPr>
      </w:pPr>
      <w:r>
        <w:rPr>
          <w:noProof/>
          <w:lang w:val="en-US" w:eastAsia="ja-JP"/>
        </w:rPr>
        <w:lastRenderedPageBreak/>
        <w:drawing>
          <wp:inline distT="0" distB="0" distL="0" distR="0" wp14:anchorId="38715035" wp14:editId="252C4061">
            <wp:extent cx="2969895" cy="2468880"/>
            <wp:effectExtent l="0" t="0" r="1905"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69895" cy="2468880"/>
                    </a:xfrm>
                    <a:prstGeom prst="rect">
                      <a:avLst/>
                    </a:prstGeom>
                  </pic:spPr>
                </pic:pic>
              </a:graphicData>
            </a:graphic>
          </wp:inline>
        </w:drawing>
      </w:r>
      <w:r>
        <w:rPr>
          <w:rFonts w:ascii="Times New Roman" w:eastAsia="Times New Roman" w:hAnsi="Times New Roman" w:cs="Times New Roman"/>
          <w:b/>
          <w:sz w:val="18"/>
          <w:szCs w:val="18"/>
        </w:rPr>
        <w:t xml:space="preserve"> Gambar </w:t>
      </w:r>
      <w:r>
        <w:rPr>
          <w:rFonts w:ascii="Times New Roman" w:eastAsia="Times New Roman" w:hAnsi="Times New Roman" w:cs="Times New Roman"/>
          <w:b/>
          <w:sz w:val="18"/>
          <w:szCs w:val="18"/>
          <w:lang w:val="en-US"/>
        </w:rPr>
        <w:t>6</w:t>
      </w:r>
      <w:r>
        <w:rPr>
          <w:rFonts w:ascii="Times New Roman" w:eastAsia="Times New Roman" w:hAnsi="Times New Roman" w:cs="Times New Roman"/>
          <w:b/>
          <w:sz w:val="18"/>
          <w:szCs w:val="18"/>
        </w:rPr>
        <w:t xml:space="preserve">. Diagram aktivitas </w:t>
      </w:r>
      <w:r>
        <w:rPr>
          <w:rFonts w:ascii="Times New Roman" w:eastAsia="Times New Roman" w:hAnsi="Times New Roman" w:cs="Times New Roman"/>
          <w:b/>
          <w:sz w:val="18"/>
          <w:szCs w:val="18"/>
          <w:lang w:val="en-US"/>
        </w:rPr>
        <w:t>akses user</w:t>
      </w:r>
    </w:p>
    <w:p w:rsidR="00560112" w:rsidRPr="00C41932" w:rsidRDefault="00560112" w:rsidP="00560112">
      <w:pPr>
        <w:pStyle w:val="ListParagraph"/>
        <w:spacing w:after="0" w:line="240" w:lineRule="auto"/>
        <w:ind w:left="0" w:firstLine="294"/>
        <w:jc w:val="both"/>
        <w:rPr>
          <w:rFonts w:ascii="Times New Roman" w:eastAsia="Times New Roman" w:hAnsi="Times New Roman" w:cs="Times New Roman"/>
          <w:sz w:val="20"/>
          <w:szCs w:val="20"/>
        </w:rPr>
      </w:pPr>
    </w:p>
    <w:p w:rsidR="00560112" w:rsidRPr="002016A2" w:rsidRDefault="007D0450" w:rsidP="002016A2">
      <w:pPr>
        <w:pStyle w:val="ListParagraph"/>
        <w:spacing w:after="0" w:line="240" w:lineRule="auto"/>
        <w:ind w:left="0"/>
        <w:jc w:val="both"/>
        <w:rPr>
          <w:rFonts w:ascii="Times New Roman" w:hAnsi="Times New Roman" w:cs="Times New Roman"/>
          <w:sz w:val="20"/>
          <w:szCs w:val="20"/>
        </w:rPr>
      </w:pPr>
      <w:r>
        <w:rPr>
          <w:rFonts w:ascii="Times New Roman" w:eastAsia="Times New Roman" w:hAnsi="Times New Roman" w:cs="Times New Roman"/>
          <w:sz w:val="20"/>
          <w:szCs w:val="20"/>
        </w:rPr>
        <w:t xml:space="preserve">Gambar </w:t>
      </w:r>
      <w:r>
        <w:rPr>
          <w:rFonts w:ascii="Times New Roman" w:eastAsia="Times New Roman" w:hAnsi="Times New Roman" w:cs="Times New Roman"/>
          <w:sz w:val="20"/>
          <w:szCs w:val="20"/>
          <w:lang w:val="en-US"/>
        </w:rPr>
        <w:t>6.</w:t>
      </w:r>
      <w:r w:rsidR="00560112" w:rsidRPr="002016A2">
        <w:rPr>
          <w:rFonts w:ascii="Times New Roman" w:eastAsia="Times New Roman" w:hAnsi="Times New Roman" w:cs="Times New Roman"/>
          <w:sz w:val="20"/>
          <w:szCs w:val="20"/>
        </w:rPr>
        <w:t xml:space="preserve"> </w:t>
      </w:r>
      <w:r w:rsidR="002016A2" w:rsidRPr="002016A2">
        <w:rPr>
          <w:rFonts w:asciiTheme="majorBidi" w:hAnsiTheme="majorBidi" w:cstheme="majorBidi"/>
          <w:sz w:val="20"/>
          <w:szCs w:val="20"/>
        </w:rPr>
        <w:t xml:space="preserve">menggambarkan alur diagram aktivitas </w:t>
      </w:r>
      <w:r w:rsidR="002016A2" w:rsidRPr="002016A2">
        <w:rPr>
          <w:rFonts w:asciiTheme="majorBidi" w:hAnsiTheme="majorBidi" w:cstheme="majorBidi"/>
          <w:sz w:val="20"/>
          <w:szCs w:val="20"/>
          <w:lang w:val="en-US"/>
        </w:rPr>
        <w:t xml:space="preserve">user dimana terdiri dari pengguna web dan admin yang berlaku membuka server. Tampilan utama web menampilkan cuplikan data saat </w:t>
      </w:r>
      <w:r w:rsidR="002016A2" w:rsidRPr="002016A2">
        <w:rPr>
          <w:rFonts w:asciiTheme="majorBidi" w:hAnsiTheme="majorBidi" w:cstheme="majorBidi"/>
          <w:i/>
          <w:iCs/>
          <w:sz w:val="20"/>
          <w:szCs w:val="20"/>
          <w:lang w:val="en-US"/>
        </w:rPr>
        <w:t>real time</w:t>
      </w:r>
      <w:r w:rsidR="002016A2" w:rsidRPr="002016A2">
        <w:rPr>
          <w:rFonts w:asciiTheme="majorBidi" w:hAnsiTheme="majorBidi" w:cstheme="majorBidi"/>
          <w:sz w:val="20"/>
          <w:szCs w:val="20"/>
          <w:lang w:val="en-US"/>
        </w:rPr>
        <w:t xml:space="preserve"> dimana terdapat tombol akses relay tiap channel stopkontak dan tombol </w:t>
      </w:r>
      <w:r w:rsidR="002016A2" w:rsidRPr="002016A2">
        <w:rPr>
          <w:rFonts w:asciiTheme="majorBidi" w:hAnsiTheme="majorBidi" w:cstheme="majorBidi"/>
          <w:i/>
          <w:iCs/>
          <w:sz w:val="20"/>
          <w:szCs w:val="20"/>
          <w:lang w:val="en-US"/>
        </w:rPr>
        <w:t>emergency</w:t>
      </w:r>
      <w:r w:rsidR="002016A2" w:rsidRPr="002016A2">
        <w:rPr>
          <w:rFonts w:asciiTheme="majorBidi" w:hAnsiTheme="majorBidi" w:cstheme="majorBidi"/>
          <w:sz w:val="20"/>
          <w:szCs w:val="20"/>
          <w:lang w:val="en-US"/>
        </w:rPr>
        <w:t xml:space="preserve"> untuk mematikan semua channel stopkontak. Pada bawah tombola da tab “semua data” yang akan mengarahkan pengguna ke halaman baru yang berisi rekap data semua pencuplikan data tiap parameter yang diambil setiap 10 pencuplikan, tersedia 10 tab halaman pada fungsi “semua data”</w:t>
      </w:r>
      <w:r w:rsidR="00560112" w:rsidRPr="002016A2">
        <w:rPr>
          <w:rFonts w:ascii="Times New Roman" w:hAnsi="Times New Roman" w:cs="Times New Roman"/>
          <w:sz w:val="20"/>
          <w:szCs w:val="20"/>
        </w:rPr>
        <w:t>.</w:t>
      </w:r>
    </w:p>
    <w:p w:rsidR="00AE30C9" w:rsidRPr="00E80540" w:rsidRDefault="00987E9B" w:rsidP="00E80540">
      <w:pPr>
        <w:pStyle w:val="Default"/>
        <w:jc w:val="both"/>
        <w:rPr>
          <w:i/>
          <w:color w:val="auto"/>
          <w:sz w:val="20"/>
          <w:szCs w:val="20"/>
          <w:lang w:val="en-US"/>
        </w:rPr>
      </w:pPr>
      <w:r>
        <w:rPr>
          <w:color w:val="auto"/>
          <w:sz w:val="20"/>
          <w:szCs w:val="20"/>
          <w:lang w:val="en-US"/>
        </w:rPr>
        <w:t xml:space="preserve"> </w:t>
      </w:r>
    </w:p>
    <w:p w:rsidR="00560112" w:rsidRPr="007D0450" w:rsidRDefault="00560112" w:rsidP="00560112">
      <w:pPr>
        <w:numPr>
          <w:ilvl w:val="0"/>
          <w:numId w:val="1"/>
        </w:numPr>
        <w:tabs>
          <w:tab w:val="left" w:pos="567"/>
        </w:tabs>
        <w:spacing w:after="0" w:line="240" w:lineRule="auto"/>
        <w:jc w:val="both"/>
        <w:rPr>
          <w:rFonts w:ascii="Times New Roman" w:hAnsi="Times New Roman" w:cs="Times New Roman"/>
          <w:b/>
          <w:sz w:val="24"/>
          <w:szCs w:val="24"/>
        </w:rPr>
      </w:pPr>
      <w:r w:rsidRPr="007D0450">
        <w:rPr>
          <w:rFonts w:ascii="Times New Roman" w:hAnsi="Times New Roman" w:cs="Times New Roman"/>
          <w:b/>
          <w:sz w:val="24"/>
          <w:szCs w:val="24"/>
        </w:rPr>
        <w:t>Hasil dan Analisis</w:t>
      </w:r>
    </w:p>
    <w:p w:rsidR="00560112" w:rsidRDefault="00560112" w:rsidP="0075411E">
      <w:pPr>
        <w:pStyle w:val="ListParagraph"/>
        <w:numPr>
          <w:ilvl w:val="0"/>
          <w:numId w:val="15"/>
        </w:numPr>
        <w:spacing w:after="0" w:line="240" w:lineRule="auto"/>
        <w:ind w:left="567" w:hanging="567"/>
        <w:jc w:val="both"/>
        <w:rPr>
          <w:rFonts w:ascii="Times New Roman" w:hAnsi="Times New Roman" w:cs="Times New Roman"/>
          <w:b/>
          <w:sz w:val="24"/>
          <w:szCs w:val="24"/>
        </w:rPr>
      </w:pPr>
      <w:r w:rsidRPr="007D0450">
        <w:rPr>
          <w:rFonts w:ascii="Times New Roman" w:hAnsi="Times New Roman" w:cs="Times New Roman"/>
          <w:b/>
          <w:sz w:val="24"/>
          <w:szCs w:val="24"/>
        </w:rPr>
        <w:t>Pengujian</w:t>
      </w:r>
      <w:r w:rsidR="009D7E78" w:rsidRPr="007D0450">
        <w:rPr>
          <w:rFonts w:ascii="Times New Roman" w:hAnsi="Times New Roman" w:cs="Times New Roman"/>
          <w:b/>
          <w:sz w:val="24"/>
          <w:szCs w:val="24"/>
        </w:rPr>
        <w:t xml:space="preserve"> Hubungan</w:t>
      </w:r>
      <w:r w:rsidR="00796172" w:rsidRPr="007D0450">
        <w:rPr>
          <w:rFonts w:ascii="Times New Roman" w:hAnsi="Times New Roman" w:cs="Times New Roman"/>
          <w:b/>
          <w:sz w:val="24"/>
          <w:szCs w:val="24"/>
        </w:rPr>
        <w:t xml:space="preserve"> </w:t>
      </w:r>
      <w:r w:rsidR="0075411E" w:rsidRPr="007D0450">
        <w:rPr>
          <w:rFonts w:ascii="Times New Roman" w:hAnsi="Times New Roman" w:cs="Times New Roman"/>
          <w:b/>
          <w:sz w:val="24"/>
          <w:szCs w:val="24"/>
          <w:lang w:val="en-US"/>
        </w:rPr>
        <w:t>Website</w:t>
      </w:r>
      <w:r w:rsidR="009D7E78" w:rsidRPr="007D0450">
        <w:rPr>
          <w:rFonts w:ascii="Times New Roman" w:hAnsi="Times New Roman" w:cs="Times New Roman"/>
          <w:b/>
          <w:sz w:val="24"/>
          <w:szCs w:val="24"/>
        </w:rPr>
        <w:t xml:space="preserve"> dengan Keseluruhan Sistem</w:t>
      </w:r>
    </w:p>
    <w:p w:rsidR="001E31D4" w:rsidRDefault="001E31D4" w:rsidP="001E31D4">
      <w:pPr>
        <w:spacing w:after="0" w:line="240" w:lineRule="auto"/>
        <w:jc w:val="both"/>
        <w:rPr>
          <w:rFonts w:ascii="Times New Roman" w:hAnsi="Times New Roman" w:cs="Times New Roman"/>
          <w:b/>
          <w:sz w:val="24"/>
          <w:szCs w:val="24"/>
        </w:rPr>
      </w:pPr>
    </w:p>
    <w:p w:rsidR="001E31D4" w:rsidRDefault="001E31D4" w:rsidP="001E31D4">
      <w:pPr>
        <w:pStyle w:val="ListParagraph11"/>
        <w:autoSpaceDE w:val="0"/>
        <w:autoSpaceDN w:val="0"/>
        <w:adjustRightInd w:val="0"/>
        <w:spacing w:after="0" w:line="240" w:lineRule="auto"/>
        <w:ind w:left="0"/>
        <w:jc w:val="both"/>
        <w:rPr>
          <w:rFonts w:ascii="Times New Roman" w:eastAsia="Times New Roman" w:hAnsi="Times New Roman" w:cs="Times New Roman"/>
          <w:sz w:val="20"/>
          <w:szCs w:val="14"/>
          <w:lang w:eastAsia="en-GB"/>
        </w:rPr>
      </w:pPr>
      <w:r w:rsidRPr="0075411E">
        <w:rPr>
          <w:rFonts w:ascii="Times New Roman" w:eastAsia="Times New Roman" w:hAnsi="Times New Roman" w:cs="Times New Roman"/>
          <w:sz w:val="20"/>
          <w:szCs w:val="14"/>
          <w:lang w:eastAsia="en-GB"/>
        </w:rPr>
        <w:t>Pada Tugas Akhir ini, pengujian dilakukan dengan melakukan pengujian alfa yaitu pengujian fungsionalitas dari website dan pengujian performansi website. Pengujian alfa bertujuan untuk identifikasi dan menghilangkan masalah sebelum akhirnya sampai ke pengguna yang sebenarnya, sedangkan uji performansi bertujuan untuk identifikasi performa website.</w:t>
      </w:r>
    </w:p>
    <w:p w:rsidR="001E31D4" w:rsidRPr="0075411E" w:rsidRDefault="001E31D4" w:rsidP="001E31D4">
      <w:pPr>
        <w:pStyle w:val="ListParagraph11"/>
        <w:autoSpaceDE w:val="0"/>
        <w:autoSpaceDN w:val="0"/>
        <w:adjustRightInd w:val="0"/>
        <w:spacing w:after="0" w:line="240" w:lineRule="auto"/>
        <w:ind w:left="0"/>
        <w:jc w:val="both"/>
        <w:rPr>
          <w:rFonts w:ascii="Times New Roman" w:eastAsia="Times New Roman" w:hAnsi="Times New Roman" w:cs="Times New Roman"/>
          <w:sz w:val="20"/>
          <w:szCs w:val="14"/>
          <w:lang w:eastAsia="en-GB"/>
        </w:rPr>
      </w:pPr>
    </w:p>
    <w:p w:rsidR="001E31D4" w:rsidRPr="0075411E" w:rsidRDefault="001E31D4" w:rsidP="001E31D4">
      <w:pPr>
        <w:pStyle w:val="ListParagraph11"/>
        <w:autoSpaceDE w:val="0"/>
        <w:autoSpaceDN w:val="0"/>
        <w:adjustRightInd w:val="0"/>
        <w:spacing w:line="240" w:lineRule="auto"/>
        <w:ind w:left="0"/>
        <w:jc w:val="both"/>
        <w:rPr>
          <w:rFonts w:ascii="Times New Roman" w:eastAsia="Times New Roman" w:hAnsi="Times New Roman" w:cs="Times New Roman"/>
          <w:sz w:val="20"/>
          <w:szCs w:val="14"/>
          <w:lang w:val="en-US" w:eastAsia="en-GB"/>
        </w:rPr>
      </w:pPr>
      <w:r w:rsidRPr="0075411E">
        <w:rPr>
          <w:rFonts w:ascii="Times New Roman" w:eastAsia="Times New Roman" w:hAnsi="Times New Roman" w:cs="Times New Roman"/>
          <w:sz w:val="20"/>
          <w:szCs w:val="14"/>
          <w:lang w:eastAsia="en-GB"/>
        </w:rPr>
        <w:t xml:space="preserve">Pengujian alfa yang diterapkan pada </w:t>
      </w:r>
      <w:r>
        <w:rPr>
          <w:rFonts w:ascii="Times New Roman" w:eastAsia="Times New Roman" w:hAnsi="Times New Roman" w:cs="Times New Roman"/>
          <w:sz w:val="20"/>
          <w:szCs w:val="14"/>
          <w:lang w:val="en-US" w:eastAsia="en-GB"/>
        </w:rPr>
        <w:t>website</w:t>
      </w:r>
      <w:r w:rsidRPr="0075411E">
        <w:rPr>
          <w:rFonts w:ascii="Times New Roman" w:eastAsia="Times New Roman" w:hAnsi="Times New Roman" w:cs="Times New Roman"/>
          <w:sz w:val="20"/>
          <w:szCs w:val="14"/>
          <w:lang w:eastAsia="en-GB"/>
        </w:rPr>
        <w:t xml:space="preserve"> ini menggunakan model pengujian blackbox. Secara garis besar ada 2 macam pengujian, yaitu pengujian antarmuka </w:t>
      </w:r>
      <w:r>
        <w:rPr>
          <w:rFonts w:ascii="Times New Roman" w:eastAsia="Times New Roman" w:hAnsi="Times New Roman" w:cs="Times New Roman"/>
          <w:sz w:val="20"/>
          <w:szCs w:val="14"/>
          <w:lang w:val="en-US" w:eastAsia="en-GB"/>
        </w:rPr>
        <w:t xml:space="preserve">website </w:t>
      </w:r>
      <w:r w:rsidRPr="0075411E">
        <w:rPr>
          <w:rFonts w:ascii="Times New Roman" w:eastAsia="Times New Roman" w:hAnsi="Times New Roman" w:cs="Times New Roman"/>
          <w:sz w:val="20"/>
          <w:szCs w:val="14"/>
          <w:lang w:eastAsia="en-GB"/>
        </w:rPr>
        <w:t xml:space="preserve">dan pengujian waktu respon. </w:t>
      </w:r>
      <w:r w:rsidRPr="0075411E">
        <w:rPr>
          <w:rFonts w:ascii="Times New Roman" w:eastAsia="Times New Roman" w:hAnsi="Times New Roman" w:cs="Times New Roman"/>
          <w:sz w:val="20"/>
          <w:szCs w:val="20"/>
          <w:lang w:val="en-US"/>
        </w:rPr>
        <w:t>Pengujian dilakukan dengan beban sebagai berikut :</w:t>
      </w:r>
    </w:p>
    <w:p w:rsidR="001E31D4" w:rsidRPr="0075411E" w:rsidRDefault="001E31D4" w:rsidP="001E31D4">
      <w:pPr>
        <w:spacing w:after="0" w:line="240" w:lineRule="auto"/>
        <w:ind w:firstLine="567"/>
        <w:jc w:val="both"/>
        <w:rPr>
          <w:rFonts w:ascii="Times New Roman" w:eastAsia="Times New Roman" w:hAnsi="Times New Roman" w:cs="Times New Roman"/>
          <w:sz w:val="20"/>
          <w:szCs w:val="20"/>
          <w:lang w:val="en-US"/>
        </w:rPr>
      </w:pPr>
      <w:r w:rsidRPr="0075411E">
        <w:rPr>
          <w:rFonts w:ascii="Times New Roman" w:eastAsia="Times New Roman" w:hAnsi="Times New Roman" w:cs="Times New Roman"/>
          <w:sz w:val="20"/>
          <w:szCs w:val="20"/>
          <w:lang w:val="en-US"/>
        </w:rPr>
        <w:t>Socket 1 : Lampu Pijar 5 Watt</w:t>
      </w:r>
    </w:p>
    <w:p w:rsidR="001E31D4" w:rsidRPr="0075411E" w:rsidRDefault="001E31D4" w:rsidP="001E31D4">
      <w:pPr>
        <w:spacing w:after="0" w:line="240" w:lineRule="auto"/>
        <w:ind w:firstLine="567"/>
        <w:jc w:val="both"/>
        <w:rPr>
          <w:rFonts w:ascii="Times New Roman" w:eastAsia="Times New Roman" w:hAnsi="Times New Roman" w:cs="Times New Roman"/>
          <w:sz w:val="20"/>
          <w:szCs w:val="20"/>
          <w:lang w:val="en-US"/>
        </w:rPr>
      </w:pPr>
      <w:r w:rsidRPr="0075411E">
        <w:rPr>
          <w:rFonts w:ascii="Times New Roman" w:eastAsia="Times New Roman" w:hAnsi="Times New Roman" w:cs="Times New Roman"/>
          <w:sz w:val="20"/>
          <w:szCs w:val="20"/>
          <w:lang w:val="en-US"/>
        </w:rPr>
        <w:t>Socket 2 : Lampu SL 8 Watt</w:t>
      </w:r>
    </w:p>
    <w:p w:rsidR="001E31D4" w:rsidRPr="0075411E" w:rsidRDefault="001E31D4" w:rsidP="001E31D4">
      <w:pPr>
        <w:spacing w:after="0" w:line="240" w:lineRule="auto"/>
        <w:ind w:firstLine="567"/>
        <w:jc w:val="both"/>
        <w:rPr>
          <w:rFonts w:ascii="Times New Roman" w:eastAsia="Times New Roman" w:hAnsi="Times New Roman" w:cs="Times New Roman"/>
          <w:sz w:val="20"/>
          <w:szCs w:val="20"/>
          <w:lang w:val="en-US"/>
        </w:rPr>
      </w:pPr>
      <w:r w:rsidRPr="0075411E">
        <w:rPr>
          <w:rFonts w:ascii="Times New Roman" w:eastAsia="Times New Roman" w:hAnsi="Times New Roman" w:cs="Times New Roman"/>
          <w:sz w:val="20"/>
          <w:szCs w:val="20"/>
          <w:lang w:val="en-US"/>
        </w:rPr>
        <w:t>Socket 3 : Lampu LED 3 Watt</w:t>
      </w:r>
    </w:p>
    <w:p w:rsidR="001E31D4" w:rsidRPr="0075411E" w:rsidRDefault="001E31D4" w:rsidP="001E31D4">
      <w:pPr>
        <w:spacing w:after="0" w:line="240" w:lineRule="auto"/>
        <w:ind w:firstLine="567"/>
        <w:jc w:val="both"/>
        <w:rPr>
          <w:rFonts w:ascii="Times New Roman" w:eastAsia="Times New Roman" w:hAnsi="Times New Roman" w:cs="Times New Roman"/>
          <w:sz w:val="20"/>
          <w:szCs w:val="20"/>
          <w:lang w:val="en-US"/>
        </w:rPr>
      </w:pPr>
      <w:r w:rsidRPr="0075411E">
        <w:rPr>
          <w:rFonts w:ascii="Times New Roman" w:eastAsia="Times New Roman" w:hAnsi="Times New Roman" w:cs="Times New Roman"/>
          <w:sz w:val="20"/>
          <w:szCs w:val="20"/>
          <w:lang w:val="en-US"/>
        </w:rPr>
        <w:t>Socket 4 : Lampu Pijar 15 Watt</w:t>
      </w:r>
    </w:p>
    <w:p w:rsidR="001E31D4" w:rsidRDefault="001E31D4" w:rsidP="001E31D4">
      <w:pPr>
        <w:tabs>
          <w:tab w:val="left" w:pos="567"/>
        </w:tabs>
        <w:spacing w:after="0" w:line="240" w:lineRule="auto"/>
        <w:jc w:val="both"/>
        <w:rPr>
          <w:rFonts w:ascii="Times New Roman" w:eastAsia="Times New Roman" w:hAnsi="Times New Roman" w:cs="Times New Roman"/>
          <w:sz w:val="20"/>
          <w:szCs w:val="20"/>
        </w:rPr>
      </w:pPr>
      <w:r w:rsidRPr="0075411E">
        <w:rPr>
          <w:rFonts w:ascii="Times New Roman" w:eastAsia="Times New Roman" w:hAnsi="Times New Roman" w:cs="Times New Roman"/>
          <w:sz w:val="20"/>
          <w:szCs w:val="20"/>
          <w:lang w:val="en-US"/>
        </w:rPr>
        <w:t>Parameter besaran listrik yang diuji adalah tegangan, arus, daya, dan faktor daya</w:t>
      </w:r>
      <w:r w:rsidRPr="0075411E">
        <w:rPr>
          <w:rFonts w:ascii="Times New Roman" w:eastAsia="Times New Roman" w:hAnsi="Times New Roman" w:cs="Times New Roman"/>
          <w:sz w:val="20"/>
          <w:szCs w:val="20"/>
        </w:rPr>
        <w:t>.</w:t>
      </w:r>
    </w:p>
    <w:p w:rsidR="001E31D4" w:rsidRPr="0075411E" w:rsidRDefault="001E31D4" w:rsidP="001E31D4">
      <w:pPr>
        <w:tabs>
          <w:tab w:val="left" w:pos="567"/>
        </w:tabs>
        <w:spacing w:after="0" w:line="240" w:lineRule="auto"/>
        <w:jc w:val="both"/>
        <w:rPr>
          <w:rFonts w:ascii="Times New Roman" w:hAnsi="Times New Roman" w:cs="Times New Roman"/>
          <w:bCs/>
          <w:sz w:val="14"/>
          <w:szCs w:val="14"/>
        </w:rPr>
      </w:pPr>
    </w:p>
    <w:p w:rsidR="001E31D4" w:rsidRPr="00A13CBA" w:rsidRDefault="001E31D4" w:rsidP="001E31D4">
      <w:pPr>
        <w:tabs>
          <w:tab w:val="left" w:pos="567"/>
        </w:tabs>
        <w:spacing w:after="0" w:line="240" w:lineRule="auto"/>
        <w:jc w:val="both"/>
        <w:rPr>
          <w:rFonts w:ascii="Times New Roman" w:hAnsi="Times New Roman" w:cs="Times New Roman"/>
          <w:b/>
          <w:sz w:val="18"/>
          <w:szCs w:val="18"/>
          <w:lang w:val="en-US"/>
        </w:rPr>
      </w:pPr>
      <w:r w:rsidRPr="00A13CBA">
        <w:rPr>
          <w:rFonts w:ascii="Times New Roman" w:hAnsi="Times New Roman" w:cs="Times New Roman"/>
          <w:b/>
          <w:sz w:val="18"/>
          <w:szCs w:val="18"/>
          <w:lang w:val="en-US"/>
        </w:rPr>
        <w:t xml:space="preserve">Tabel 1. Tabel </w:t>
      </w:r>
      <w:r w:rsidRPr="00A13CBA">
        <w:rPr>
          <w:rFonts w:ascii="Times New Roman" w:eastAsia="Times New Roman" w:hAnsi="Times New Roman" w:cs="Times New Roman"/>
          <w:b/>
          <w:sz w:val="18"/>
          <w:szCs w:val="18"/>
        </w:rPr>
        <w:t>Rencana pengujian antarmuka website</w:t>
      </w:r>
    </w:p>
    <w:tbl>
      <w:tblPr>
        <w:tblStyle w:val="PlainTable2"/>
        <w:tblW w:w="4499" w:type="pct"/>
        <w:tblBorders>
          <w:top w:val="single" w:sz="4" w:space="0" w:color="auto"/>
          <w:bottom w:val="single" w:sz="4" w:space="0" w:color="auto"/>
        </w:tblBorders>
        <w:tblLook w:val="04A0" w:firstRow="1" w:lastRow="0" w:firstColumn="1" w:lastColumn="0" w:noHBand="0" w:noVBand="1"/>
      </w:tblPr>
      <w:tblGrid>
        <w:gridCol w:w="616"/>
        <w:gridCol w:w="1327"/>
        <w:gridCol w:w="1361"/>
        <w:gridCol w:w="1083"/>
      </w:tblGrid>
      <w:tr w:rsidR="001E31D4" w:rsidRPr="00353CA9" w:rsidTr="009A75C8">
        <w:trPr>
          <w:cnfStyle w:val="100000000000" w:firstRow="1" w:lastRow="0" w:firstColumn="0" w:lastColumn="0" w:oddVBand="0" w:evenVBand="0" w:oddHBand="0" w:evenHBand="0" w:firstRowFirstColumn="0" w:firstRowLastColumn="0" w:lastRowFirstColumn="0" w:lastRowLastColumn="0"/>
          <w:trHeight w:val="672"/>
        </w:trPr>
        <w:tc>
          <w:tcPr>
            <w:cnfStyle w:val="001000000000" w:firstRow="0" w:lastRow="0" w:firstColumn="1" w:lastColumn="0" w:oddVBand="0" w:evenVBand="0" w:oddHBand="0" w:evenHBand="0" w:firstRowFirstColumn="0" w:firstRowLastColumn="0" w:lastRowFirstColumn="0" w:lastRowLastColumn="0"/>
            <w:tcW w:w="484" w:type="pct"/>
            <w:tcBorders>
              <w:top w:val="single" w:sz="4" w:space="0" w:color="auto"/>
              <w:bottom w:val="single" w:sz="4" w:space="0" w:color="auto"/>
            </w:tcBorders>
          </w:tcPr>
          <w:p w:rsidR="001E31D4" w:rsidRPr="00353CA9" w:rsidRDefault="001E31D4" w:rsidP="009A75C8">
            <w:pPr>
              <w:autoSpaceDE w:val="0"/>
              <w:autoSpaceDN w:val="0"/>
              <w:adjustRightInd w:val="0"/>
              <w:spacing w:after="0" w:line="240" w:lineRule="auto"/>
              <w:contextualSpacing/>
              <w:jc w:val="center"/>
              <w:rPr>
                <w:rFonts w:eastAsia="Times New Roman"/>
                <w:b w:val="0"/>
                <w:lang w:val="id-ID" w:eastAsia="en-GB"/>
              </w:rPr>
            </w:pPr>
            <w:r w:rsidRPr="00353CA9">
              <w:rPr>
                <w:rFonts w:eastAsia="Times New Roman"/>
                <w:lang w:eastAsia="en-GB"/>
              </w:rPr>
              <w:lastRenderedPageBreak/>
              <w:t>Uji coba</w:t>
            </w:r>
          </w:p>
        </w:tc>
        <w:tc>
          <w:tcPr>
            <w:tcW w:w="1836" w:type="pct"/>
            <w:tcBorders>
              <w:top w:val="single" w:sz="4" w:space="0" w:color="auto"/>
              <w:bottom w:val="single" w:sz="4" w:space="0" w:color="auto"/>
            </w:tcBorders>
          </w:tcPr>
          <w:p w:rsidR="001E31D4" w:rsidRPr="00353CA9" w:rsidRDefault="001E31D4" w:rsidP="009A75C8">
            <w:pPr>
              <w:autoSpaceDE w:val="0"/>
              <w:autoSpaceDN w:val="0"/>
              <w:adjustRightInd w:val="0"/>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rFonts w:eastAsia="Times New Roman"/>
                <w:b w:val="0"/>
                <w:lang w:val="id-ID" w:eastAsia="en-GB"/>
              </w:rPr>
            </w:pPr>
            <w:r w:rsidRPr="00353CA9">
              <w:rPr>
                <w:rFonts w:eastAsia="Times New Roman"/>
                <w:lang w:val="id-ID" w:eastAsia="en-GB"/>
              </w:rPr>
              <w:t>Bentuk Pengujian</w:t>
            </w:r>
          </w:p>
        </w:tc>
        <w:tc>
          <w:tcPr>
            <w:tcW w:w="1824" w:type="pct"/>
            <w:tcBorders>
              <w:top w:val="single" w:sz="4" w:space="0" w:color="auto"/>
              <w:bottom w:val="single" w:sz="4" w:space="0" w:color="auto"/>
            </w:tcBorders>
          </w:tcPr>
          <w:p w:rsidR="001E31D4" w:rsidRPr="00353CA9" w:rsidRDefault="001E31D4" w:rsidP="009A75C8">
            <w:pPr>
              <w:autoSpaceDE w:val="0"/>
              <w:autoSpaceDN w:val="0"/>
              <w:adjustRightInd w:val="0"/>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rFonts w:eastAsia="Times New Roman"/>
                <w:b w:val="0"/>
                <w:lang w:val="id-ID" w:eastAsia="en-GB"/>
              </w:rPr>
            </w:pPr>
            <w:r w:rsidRPr="00353CA9">
              <w:rPr>
                <w:rFonts w:eastAsia="Times New Roman"/>
                <w:lang w:val="id-ID" w:eastAsia="en-GB"/>
              </w:rPr>
              <w:t>Indikator Keberhasilan</w:t>
            </w:r>
          </w:p>
        </w:tc>
        <w:tc>
          <w:tcPr>
            <w:tcW w:w="856" w:type="pct"/>
            <w:tcBorders>
              <w:top w:val="single" w:sz="4" w:space="0" w:color="auto"/>
              <w:bottom w:val="single" w:sz="4" w:space="0" w:color="auto"/>
            </w:tcBorders>
          </w:tcPr>
          <w:p w:rsidR="001E31D4" w:rsidRPr="00353CA9" w:rsidRDefault="001E31D4" w:rsidP="009A75C8">
            <w:pPr>
              <w:autoSpaceDE w:val="0"/>
              <w:autoSpaceDN w:val="0"/>
              <w:adjustRightInd w:val="0"/>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rFonts w:eastAsia="Times New Roman"/>
                <w:b w:val="0"/>
                <w:lang w:val="id-ID" w:eastAsia="en-GB"/>
              </w:rPr>
            </w:pPr>
            <w:r w:rsidRPr="00353CA9">
              <w:rPr>
                <w:rFonts w:eastAsia="Times New Roman"/>
                <w:lang w:val="id-ID" w:eastAsia="en-GB"/>
              </w:rPr>
              <w:t>Jenis Pengujian</w:t>
            </w:r>
          </w:p>
        </w:tc>
      </w:tr>
      <w:tr w:rsidR="001E31D4" w:rsidRPr="00353CA9" w:rsidTr="009A75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4" w:type="pct"/>
            <w:tcBorders>
              <w:top w:val="single" w:sz="4" w:space="0" w:color="auto"/>
              <w:bottom w:val="none" w:sz="0" w:space="0" w:color="auto"/>
            </w:tcBorders>
          </w:tcPr>
          <w:p w:rsidR="001E31D4" w:rsidRPr="00353CA9" w:rsidRDefault="001E31D4" w:rsidP="009A75C8">
            <w:pPr>
              <w:autoSpaceDE w:val="0"/>
              <w:autoSpaceDN w:val="0"/>
              <w:adjustRightInd w:val="0"/>
              <w:spacing w:after="0" w:line="240" w:lineRule="auto"/>
              <w:contextualSpacing/>
              <w:jc w:val="center"/>
              <w:rPr>
                <w:rFonts w:eastAsia="Times New Roman"/>
                <w:lang w:val="id-ID" w:eastAsia="en-GB"/>
              </w:rPr>
            </w:pPr>
            <w:r w:rsidRPr="00353CA9">
              <w:rPr>
                <w:rFonts w:eastAsia="Times New Roman"/>
                <w:lang w:val="id-ID" w:eastAsia="en-GB"/>
              </w:rPr>
              <w:t>1</w:t>
            </w:r>
          </w:p>
        </w:tc>
        <w:tc>
          <w:tcPr>
            <w:tcW w:w="1836" w:type="pct"/>
            <w:tcBorders>
              <w:top w:val="single" w:sz="4" w:space="0" w:color="auto"/>
              <w:bottom w:val="none" w:sz="0" w:space="0" w:color="auto"/>
            </w:tcBorders>
          </w:tcPr>
          <w:p w:rsidR="001E31D4" w:rsidRPr="00353CA9" w:rsidRDefault="001E31D4" w:rsidP="009A75C8">
            <w:pPr>
              <w:autoSpaceDE w:val="0"/>
              <w:autoSpaceDN w:val="0"/>
              <w:adjustRightInd w:val="0"/>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i/>
                <w:iCs/>
                <w:lang w:val="id-ID" w:eastAsia="en-GB"/>
              </w:rPr>
            </w:pPr>
            <w:r w:rsidRPr="00353CA9">
              <w:rPr>
                <w:rFonts w:eastAsia="Times New Roman"/>
                <w:lang w:eastAsia="en-GB"/>
              </w:rPr>
              <w:t xml:space="preserve">Menampilkan halaman </w:t>
            </w:r>
            <w:r w:rsidRPr="00353CA9">
              <w:rPr>
                <w:rFonts w:eastAsia="Times New Roman"/>
                <w:lang w:val="id-ID" w:eastAsia="en-GB"/>
              </w:rPr>
              <w:t>utama</w:t>
            </w:r>
            <w:r w:rsidRPr="00353CA9">
              <w:rPr>
                <w:rFonts w:eastAsia="Times New Roman"/>
                <w:i/>
                <w:iCs/>
                <w:lang w:val="id-ID" w:eastAsia="en-GB"/>
              </w:rPr>
              <w:t xml:space="preserve"> website</w:t>
            </w:r>
          </w:p>
        </w:tc>
        <w:tc>
          <w:tcPr>
            <w:tcW w:w="1824" w:type="pct"/>
            <w:tcBorders>
              <w:top w:val="single" w:sz="4" w:space="0" w:color="auto"/>
              <w:bottom w:val="none" w:sz="0" w:space="0" w:color="auto"/>
            </w:tcBorders>
          </w:tcPr>
          <w:p w:rsidR="001E31D4" w:rsidRPr="00353CA9" w:rsidRDefault="001E31D4" w:rsidP="009A75C8">
            <w:pPr>
              <w:autoSpaceDE w:val="0"/>
              <w:autoSpaceDN w:val="0"/>
              <w:adjustRightInd w:val="0"/>
              <w:spacing w:after="0" w:line="24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i/>
                <w:iCs/>
                <w:lang w:eastAsia="en-GB"/>
              </w:rPr>
            </w:pPr>
            <w:r w:rsidRPr="00353CA9">
              <w:rPr>
                <w:rFonts w:eastAsia="Times New Roman"/>
                <w:lang w:eastAsia="en-GB"/>
              </w:rPr>
              <w:t xml:space="preserve">Muncul halaman </w:t>
            </w:r>
            <w:r w:rsidRPr="00353CA9">
              <w:rPr>
                <w:rFonts w:eastAsia="Times New Roman"/>
                <w:i/>
                <w:iCs/>
                <w:lang w:val="id-ID" w:eastAsia="en-GB"/>
              </w:rPr>
              <w:t>user interface website</w:t>
            </w:r>
            <w:r w:rsidRPr="00353CA9">
              <w:rPr>
                <w:rFonts w:eastAsia="Times New Roman"/>
                <w:i/>
                <w:iCs/>
                <w:lang w:eastAsia="en-GB"/>
              </w:rPr>
              <w:t>.</w:t>
            </w:r>
          </w:p>
        </w:tc>
        <w:tc>
          <w:tcPr>
            <w:tcW w:w="856" w:type="pct"/>
            <w:tcBorders>
              <w:top w:val="single" w:sz="4" w:space="0" w:color="auto"/>
              <w:bottom w:val="none" w:sz="0" w:space="0" w:color="auto"/>
            </w:tcBorders>
          </w:tcPr>
          <w:p w:rsidR="001E31D4" w:rsidRPr="00353CA9" w:rsidRDefault="001E31D4" w:rsidP="009A75C8">
            <w:pPr>
              <w:autoSpaceDE w:val="0"/>
              <w:autoSpaceDN w:val="0"/>
              <w:adjustRightInd w:val="0"/>
              <w:spacing w:after="0" w:line="240" w:lineRule="auto"/>
              <w:contextualSpacing/>
              <w:jc w:val="center"/>
              <w:cnfStyle w:val="000000100000" w:firstRow="0" w:lastRow="0" w:firstColumn="0" w:lastColumn="0" w:oddVBand="0" w:evenVBand="0" w:oddHBand="1" w:evenHBand="0" w:firstRowFirstColumn="0" w:firstRowLastColumn="0" w:lastRowFirstColumn="0" w:lastRowLastColumn="0"/>
              <w:rPr>
                <w:rFonts w:eastAsia="Times New Roman"/>
                <w:i/>
                <w:iCs/>
                <w:lang w:eastAsia="en-GB"/>
              </w:rPr>
            </w:pPr>
            <w:r w:rsidRPr="00353CA9">
              <w:rPr>
                <w:rFonts w:eastAsia="Times New Roman"/>
                <w:i/>
                <w:iCs/>
                <w:lang w:eastAsia="en-GB"/>
              </w:rPr>
              <w:t>Black Box</w:t>
            </w:r>
          </w:p>
        </w:tc>
      </w:tr>
      <w:tr w:rsidR="001E31D4" w:rsidRPr="00353CA9" w:rsidTr="009A75C8">
        <w:tc>
          <w:tcPr>
            <w:cnfStyle w:val="001000000000" w:firstRow="0" w:lastRow="0" w:firstColumn="1" w:lastColumn="0" w:oddVBand="0" w:evenVBand="0" w:oddHBand="0" w:evenHBand="0" w:firstRowFirstColumn="0" w:firstRowLastColumn="0" w:lastRowFirstColumn="0" w:lastRowLastColumn="0"/>
            <w:tcW w:w="484" w:type="pct"/>
          </w:tcPr>
          <w:p w:rsidR="001E31D4" w:rsidRPr="00353CA9" w:rsidRDefault="001E31D4" w:rsidP="009A75C8">
            <w:pPr>
              <w:autoSpaceDE w:val="0"/>
              <w:autoSpaceDN w:val="0"/>
              <w:adjustRightInd w:val="0"/>
              <w:spacing w:after="0" w:line="240" w:lineRule="auto"/>
              <w:contextualSpacing/>
              <w:jc w:val="center"/>
              <w:rPr>
                <w:rFonts w:eastAsia="Times New Roman"/>
                <w:lang w:val="id-ID" w:eastAsia="en-GB"/>
              </w:rPr>
            </w:pPr>
            <w:r w:rsidRPr="00353CA9">
              <w:rPr>
                <w:rFonts w:eastAsia="Times New Roman"/>
                <w:lang w:val="id-ID" w:eastAsia="en-GB"/>
              </w:rPr>
              <w:t>2</w:t>
            </w:r>
          </w:p>
        </w:tc>
        <w:tc>
          <w:tcPr>
            <w:tcW w:w="1836" w:type="pct"/>
          </w:tcPr>
          <w:p w:rsidR="001E31D4" w:rsidRPr="00353CA9" w:rsidRDefault="001E31D4" w:rsidP="009A75C8">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353CA9">
              <w:rPr>
                <w:rFonts w:eastAsia="Times New Roman"/>
                <w:lang w:val="id-ID" w:eastAsia="en-GB"/>
              </w:rPr>
              <w:t>Menampilkan halaman live data</w:t>
            </w:r>
          </w:p>
        </w:tc>
        <w:tc>
          <w:tcPr>
            <w:tcW w:w="1824" w:type="pct"/>
          </w:tcPr>
          <w:p w:rsidR="001E31D4" w:rsidRPr="00353CA9" w:rsidRDefault="001E31D4" w:rsidP="009A75C8">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lang w:val="id-ID" w:eastAsia="en-GB"/>
              </w:rPr>
            </w:pPr>
            <w:r w:rsidRPr="00353CA9">
              <w:rPr>
                <w:rFonts w:eastAsia="Times New Roman"/>
                <w:lang w:val="id-ID" w:eastAsia="en-GB"/>
              </w:rPr>
              <w:t>Muncul pendataan baru saat terjadi pencuplikan.</w:t>
            </w:r>
          </w:p>
        </w:tc>
        <w:tc>
          <w:tcPr>
            <w:tcW w:w="856" w:type="pct"/>
          </w:tcPr>
          <w:p w:rsidR="001E31D4" w:rsidRPr="00353CA9" w:rsidRDefault="001E31D4" w:rsidP="009A75C8">
            <w:pPr>
              <w:autoSpaceDE w:val="0"/>
              <w:autoSpaceDN w:val="0"/>
              <w:adjustRightInd w:val="0"/>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353CA9">
              <w:rPr>
                <w:rFonts w:eastAsia="Times New Roman"/>
                <w:i/>
                <w:iCs/>
                <w:lang w:val="id-ID" w:eastAsia="en-GB"/>
              </w:rPr>
              <w:t>Black Box</w:t>
            </w:r>
          </w:p>
        </w:tc>
      </w:tr>
      <w:tr w:rsidR="001E31D4" w:rsidRPr="00353CA9" w:rsidTr="009A75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4" w:type="pct"/>
            <w:tcBorders>
              <w:top w:val="none" w:sz="0" w:space="0" w:color="auto"/>
              <w:bottom w:val="none" w:sz="0" w:space="0" w:color="auto"/>
            </w:tcBorders>
          </w:tcPr>
          <w:p w:rsidR="001E31D4" w:rsidRPr="00353CA9" w:rsidRDefault="001E31D4" w:rsidP="009A75C8">
            <w:pPr>
              <w:autoSpaceDE w:val="0"/>
              <w:autoSpaceDN w:val="0"/>
              <w:adjustRightInd w:val="0"/>
              <w:spacing w:after="0" w:line="240" w:lineRule="auto"/>
              <w:contextualSpacing/>
              <w:jc w:val="center"/>
              <w:rPr>
                <w:rFonts w:eastAsia="Times New Roman"/>
                <w:lang w:val="id-ID" w:eastAsia="en-GB"/>
              </w:rPr>
            </w:pPr>
            <w:r w:rsidRPr="00353CA9">
              <w:rPr>
                <w:rFonts w:eastAsia="Times New Roman"/>
                <w:lang w:val="id-ID" w:eastAsia="en-GB"/>
              </w:rPr>
              <w:t>3</w:t>
            </w:r>
          </w:p>
        </w:tc>
        <w:tc>
          <w:tcPr>
            <w:tcW w:w="1836" w:type="pct"/>
            <w:tcBorders>
              <w:top w:val="none" w:sz="0" w:space="0" w:color="auto"/>
              <w:bottom w:val="none" w:sz="0" w:space="0" w:color="auto"/>
            </w:tcBorders>
          </w:tcPr>
          <w:p w:rsidR="001E31D4" w:rsidRPr="00353CA9" w:rsidRDefault="001E31D4" w:rsidP="009A75C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353CA9">
              <w:rPr>
                <w:rFonts w:eastAsia="Times New Roman"/>
                <w:lang w:val="id-ID" w:eastAsia="en-GB"/>
              </w:rPr>
              <w:t>Menampilkan halaman semua data</w:t>
            </w:r>
          </w:p>
        </w:tc>
        <w:tc>
          <w:tcPr>
            <w:tcW w:w="1824" w:type="pct"/>
            <w:tcBorders>
              <w:top w:val="none" w:sz="0" w:space="0" w:color="auto"/>
              <w:bottom w:val="none" w:sz="0" w:space="0" w:color="auto"/>
            </w:tcBorders>
          </w:tcPr>
          <w:p w:rsidR="001E31D4" w:rsidRPr="00353CA9" w:rsidRDefault="001E31D4" w:rsidP="009A75C8">
            <w:pPr>
              <w:spacing w:after="0"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lang w:val="id-ID" w:eastAsia="en-GB"/>
              </w:rPr>
            </w:pPr>
            <w:r w:rsidRPr="00353CA9">
              <w:rPr>
                <w:rFonts w:eastAsia="Times New Roman"/>
                <w:lang w:eastAsia="en-GB"/>
              </w:rPr>
              <w:t xml:space="preserve">Muncul </w:t>
            </w:r>
            <w:r w:rsidRPr="00353CA9">
              <w:rPr>
                <w:rFonts w:eastAsia="Times New Roman"/>
                <w:lang w:val="id-ID" w:eastAsia="en-GB"/>
              </w:rPr>
              <w:t>pergeseran data saat terjadi pencuplikan</w:t>
            </w:r>
            <w:r w:rsidRPr="00353CA9">
              <w:rPr>
                <w:rFonts w:eastAsia="Times New Roman"/>
                <w:i/>
                <w:iCs/>
                <w:lang w:val="id-ID" w:eastAsia="en-GB"/>
              </w:rPr>
              <w:t>.</w:t>
            </w:r>
          </w:p>
        </w:tc>
        <w:tc>
          <w:tcPr>
            <w:tcW w:w="856" w:type="pct"/>
            <w:tcBorders>
              <w:top w:val="none" w:sz="0" w:space="0" w:color="auto"/>
              <w:bottom w:val="none" w:sz="0" w:space="0" w:color="auto"/>
            </w:tcBorders>
          </w:tcPr>
          <w:p w:rsidR="001E31D4" w:rsidRPr="00353CA9" w:rsidRDefault="001E31D4" w:rsidP="009A75C8">
            <w:pPr>
              <w:autoSpaceDE w:val="0"/>
              <w:autoSpaceDN w:val="0"/>
              <w:adjustRightInd w:val="0"/>
              <w:spacing w:after="0" w:line="240" w:lineRule="auto"/>
              <w:contextualSpacing/>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353CA9">
              <w:rPr>
                <w:rFonts w:eastAsia="Times New Roman"/>
                <w:i/>
                <w:iCs/>
                <w:lang w:val="id-ID" w:eastAsia="en-GB"/>
              </w:rPr>
              <w:t>Black Box</w:t>
            </w:r>
          </w:p>
        </w:tc>
      </w:tr>
      <w:tr w:rsidR="001E31D4" w:rsidRPr="00353CA9" w:rsidTr="009A75C8">
        <w:tc>
          <w:tcPr>
            <w:cnfStyle w:val="001000000000" w:firstRow="0" w:lastRow="0" w:firstColumn="1" w:lastColumn="0" w:oddVBand="0" w:evenVBand="0" w:oddHBand="0" w:evenHBand="0" w:firstRowFirstColumn="0" w:firstRowLastColumn="0" w:lastRowFirstColumn="0" w:lastRowLastColumn="0"/>
            <w:tcW w:w="484" w:type="pct"/>
          </w:tcPr>
          <w:p w:rsidR="001E31D4" w:rsidRPr="00353CA9" w:rsidRDefault="001E31D4" w:rsidP="009A75C8">
            <w:pPr>
              <w:autoSpaceDE w:val="0"/>
              <w:autoSpaceDN w:val="0"/>
              <w:adjustRightInd w:val="0"/>
              <w:spacing w:after="0" w:line="240" w:lineRule="auto"/>
              <w:contextualSpacing/>
              <w:jc w:val="center"/>
              <w:rPr>
                <w:rFonts w:eastAsia="Times New Roman"/>
                <w:lang w:val="id-ID" w:eastAsia="en-GB"/>
              </w:rPr>
            </w:pPr>
            <w:r w:rsidRPr="00353CA9">
              <w:rPr>
                <w:rFonts w:eastAsia="Times New Roman"/>
                <w:lang w:val="id-ID" w:eastAsia="en-GB"/>
              </w:rPr>
              <w:t>4</w:t>
            </w:r>
          </w:p>
        </w:tc>
        <w:tc>
          <w:tcPr>
            <w:tcW w:w="1836" w:type="pct"/>
          </w:tcPr>
          <w:p w:rsidR="001E31D4" w:rsidRPr="00353CA9" w:rsidRDefault="001E31D4" w:rsidP="009A75C8">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lang w:val="id-ID" w:eastAsia="en-GB"/>
              </w:rPr>
            </w:pPr>
            <w:r w:rsidRPr="00353CA9">
              <w:rPr>
                <w:rFonts w:eastAsia="Times New Roman"/>
                <w:lang w:eastAsia="en-GB"/>
              </w:rPr>
              <w:t xml:space="preserve">Menampilkan </w:t>
            </w:r>
            <w:r w:rsidRPr="00353CA9">
              <w:rPr>
                <w:rFonts w:eastAsia="Times New Roman"/>
                <w:lang w:val="id-ID" w:eastAsia="en-GB"/>
              </w:rPr>
              <w:t>perpindahan antar halaman</w:t>
            </w:r>
          </w:p>
        </w:tc>
        <w:tc>
          <w:tcPr>
            <w:tcW w:w="1824" w:type="pct"/>
          </w:tcPr>
          <w:p w:rsidR="001E31D4" w:rsidRPr="00353CA9" w:rsidRDefault="001E31D4" w:rsidP="009A75C8">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lang w:val="id-ID"/>
              </w:rPr>
            </w:pPr>
            <w:r w:rsidRPr="00353CA9">
              <w:rPr>
                <w:rFonts w:eastAsia="Times New Roman"/>
                <w:lang w:eastAsia="en-GB"/>
              </w:rPr>
              <w:t xml:space="preserve">Muncul </w:t>
            </w:r>
            <w:r w:rsidRPr="00353CA9">
              <w:rPr>
                <w:rFonts w:eastAsia="Times New Roman"/>
                <w:lang w:val="id-ID" w:eastAsia="en-GB"/>
              </w:rPr>
              <w:t>perpindahan halaman pada halaman yang dituju saat akses tombol.</w:t>
            </w:r>
          </w:p>
        </w:tc>
        <w:tc>
          <w:tcPr>
            <w:tcW w:w="856" w:type="pct"/>
          </w:tcPr>
          <w:p w:rsidR="001E31D4" w:rsidRPr="00353CA9" w:rsidRDefault="001E31D4" w:rsidP="009A75C8">
            <w:pPr>
              <w:autoSpaceDE w:val="0"/>
              <w:autoSpaceDN w:val="0"/>
              <w:adjustRightInd w:val="0"/>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353CA9">
              <w:rPr>
                <w:rFonts w:eastAsia="Times New Roman"/>
                <w:i/>
                <w:iCs/>
                <w:lang w:val="id-ID" w:eastAsia="en-GB"/>
              </w:rPr>
              <w:t>Black Box</w:t>
            </w:r>
          </w:p>
        </w:tc>
      </w:tr>
      <w:tr w:rsidR="001E31D4" w:rsidRPr="00353CA9" w:rsidTr="009A75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4" w:type="pct"/>
            <w:tcBorders>
              <w:top w:val="none" w:sz="0" w:space="0" w:color="auto"/>
              <w:bottom w:val="none" w:sz="0" w:space="0" w:color="auto"/>
            </w:tcBorders>
          </w:tcPr>
          <w:p w:rsidR="001E31D4" w:rsidRPr="00353CA9" w:rsidRDefault="001E31D4" w:rsidP="009A75C8">
            <w:pPr>
              <w:autoSpaceDE w:val="0"/>
              <w:autoSpaceDN w:val="0"/>
              <w:adjustRightInd w:val="0"/>
              <w:spacing w:after="0" w:line="240" w:lineRule="auto"/>
              <w:contextualSpacing/>
              <w:jc w:val="center"/>
              <w:rPr>
                <w:rFonts w:eastAsia="Times New Roman"/>
                <w:lang w:val="id-ID" w:eastAsia="en-GB"/>
              </w:rPr>
            </w:pPr>
            <w:r w:rsidRPr="00353CA9">
              <w:rPr>
                <w:rFonts w:eastAsia="Times New Roman"/>
                <w:lang w:val="id-ID" w:eastAsia="en-GB"/>
              </w:rPr>
              <w:t>5</w:t>
            </w:r>
          </w:p>
        </w:tc>
        <w:tc>
          <w:tcPr>
            <w:tcW w:w="1836" w:type="pct"/>
            <w:tcBorders>
              <w:top w:val="none" w:sz="0" w:space="0" w:color="auto"/>
              <w:bottom w:val="none" w:sz="0" w:space="0" w:color="auto"/>
            </w:tcBorders>
          </w:tcPr>
          <w:p w:rsidR="001E31D4" w:rsidRPr="00353CA9" w:rsidRDefault="001E31D4" w:rsidP="009A75C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lang w:val="id-ID" w:eastAsia="en-GB"/>
              </w:rPr>
            </w:pPr>
            <w:r w:rsidRPr="00353CA9">
              <w:rPr>
                <w:rFonts w:eastAsia="Times New Roman"/>
                <w:lang w:eastAsia="en-GB"/>
              </w:rPr>
              <w:t xml:space="preserve">Menampilkan </w:t>
            </w:r>
            <w:r w:rsidRPr="00353CA9">
              <w:rPr>
                <w:rFonts w:eastAsia="Times New Roman"/>
                <w:lang w:val="id-ID" w:eastAsia="en-GB"/>
              </w:rPr>
              <w:t xml:space="preserve">perubahan warna indikator pada </w:t>
            </w:r>
            <w:r w:rsidRPr="00353CA9">
              <w:rPr>
                <w:rFonts w:eastAsia="Times New Roman"/>
                <w:i/>
                <w:lang w:val="id-ID" w:eastAsia="en-GB"/>
              </w:rPr>
              <w:t>relay</w:t>
            </w:r>
          </w:p>
        </w:tc>
        <w:tc>
          <w:tcPr>
            <w:tcW w:w="1824" w:type="pct"/>
            <w:tcBorders>
              <w:top w:val="none" w:sz="0" w:space="0" w:color="auto"/>
              <w:bottom w:val="none" w:sz="0" w:space="0" w:color="auto"/>
            </w:tcBorders>
          </w:tcPr>
          <w:p w:rsidR="001E31D4" w:rsidRPr="00353CA9" w:rsidRDefault="001E31D4" w:rsidP="009A75C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lang w:val="id-ID"/>
              </w:rPr>
            </w:pPr>
            <w:r w:rsidRPr="00353CA9">
              <w:rPr>
                <w:rFonts w:eastAsia="Times New Roman"/>
                <w:lang w:eastAsia="en-GB"/>
              </w:rPr>
              <w:t xml:space="preserve">Muncul </w:t>
            </w:r>
            <w:r w:rsidRPr="00353CA9">
              <w:rPr>
                <w:rFonts w:eastAsia="Times New Roman"/>
                <w:lang w:val="id-ID" w:eastAsia="en-GB"/>
              </w:rPr>
              <w:t>perubahan warna indikator tombol relay</w:t>
            </w:r>
          </w:p>
        </w:tc>
        <w:tc>
          <w:tcPr>
            <w:tcW w:w="856" w:type="pct"/>
            <w:tcBorders>
              <w:top w:val="none" w:sz="0" w:space="0" w:color="auto"/>
              <w:bottom w:val="none" w:sz="0" w:space="0" w:color="auto"/>
            </w:tcBorders>
          </w:tcPr>
          <w:p w:rsidR="001E31D4" w:rsidRPr="00353CA9" w:rsidRDefault="001E31D4" w:rsidP="009A75C8">
            <w:pPr>
              <w:autoSpaceDE w:val="0"/>
              <w:autoSpaceDN w:val="0"/>
              <w:adjustRightInd w:val="0"/>
              <w:spacing w:after="0" w:line="240" w:lineRule="auto"/>
              <w:contextualSpacing/>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353CA9">
              <w:rPr>
                <w:rFonts w:eastAsia="Times New Roman"/>
                <w:i/>
                <w:iCs/>
                <w:lang w:val="id-ID" w:eastAsia="en-GB"/>
              </w:rPr>
              <w:t>Black Box</w:t>
            </w:r>
          </w:p>
        </w:tc>
      </w:tr>
    </w:tbl>
    <w:p w:rsidR="001E31D4" w:rsidRDefault="001E31D4" w:rsidP="001E31D4">
      <w:pPr>
        <w:tabs>
          <w:tab w:val="left" w:pos="426"/>
        </w:tabs>
        <w:spacing w:after="0" w:line="240" w:lineRule="auto"/>
        <w:jc w:val="both"/>
        <w:rPr>
          <w:rFonts w:ascii="Times New Roman" w:hAnsi="Times New Roman" w:cs="Times New Roman"/>
          <w:sz w:val="20"/>
          <w:lang w:eastAsia="en-GB"/>
        </w:rPr>
      </w:pPr>
    </w:p>
    <w:p w:rsidR="001E31D4" w:rsidRDefault="001E31D4" w:rsidP="001E31D4">
      <w:pPr>
        <w:tabs>
          <w:tab w:val="left" w:pos="426"/>
        </w:tabs>
        <w:spacing w:after="0" w:line="240" w:lineRule="auto"/>
        <w:jc w:val="both"/>
        <w:rPr>
          <w:rFonts w:ascii="Times New Roman" w:hAnsi="Times New Roman" w:cs="Times New Roman"/>
          <w:sz w:val="20"/>
          <w:lang w:eastAsia="en-GB"/>
        </w:rPr>
      </w:pPr>
      <w:r w:rsidRPr="0075411E">
        <w:rPr>
          <w:rFonts w:ascii="Times New Roman" w:eastAsia="Times New Roman" w:hAnsi="Times New Roman" w:cs="Times New Roman"/>
          <w:sz w:val="20"/>
          <w:szCs w:val="20"/>
          <w:lang w:eastAsia="en-GB"/>
        </w:rPr>
        <w:t xml:space="preserve">Pada </w:t>
      </w:r>
      <w:r w:rsidRPr="00A13CBA">
        <w:rPr>
          <w:rFonts w:ascii="Times New Roman" w:eastAsia="Times New Roman" w:hAnsi="Times New Roman" w:cs="Times New Roman"/>
          <w:sz w:val="20"/>
          <w:szCs w:val="20"/>
          <w:lang w:eastAsia="en-GB"/>
        </w:rPr>
        <w:t>Tabel 1</w:t>
      </w:r>
      <w:r w:rsidRPr="0075411E">
        <w:rPr>
          <w:rFonts w:ascii="Times New Roman" w:eastAsia="Times New Roman" w:hAnsi="Times New Roman" w:cs="Times New Roman"/>
          <w:sz w:val="20"/>
          <w:szCs w:val="20"/>
          <w:lang w:eastAsia="en-GB"/>
        </w:rPr>
        <w:t xml:space="preserve">. merupakan bentuk pengujian yang akan dilakukan terhadap 3 perangkat dengan jenis perangkat dan spesifikasi yang berbeda, kemudian disesuaikan dengan indikator keberhasilan sebagai indikator siap atau tidaknya website untuk digunakan pengguna. Berikut pada </w:t>
      </w:r>
      <w:r>
        <w:rPr>
          <w:rFonts w:ascii="Times New Roman" w:eastAsia="Times New Roman" w:hAnsi="Times New Roman" w:cs="Times New Roman"/>
          <w:sz w:val="20"/>
          <w:szCs w:val="20"/>
          <w:lang w:val="en-US" w:eastAsia="en-GB"/>
        </w:rPr>
        <w:t>Tabel 2</w:t>
      </w:r>
      <w:r w:rsidRPr="00CB07BE">
        <w:rPr>
          <w:rFonts w:ascii="Times New Roman" w:eastAsia="Times New Roman" w:hAnsi="Times New Roman" w:cs="Times New Roman"/>
          <w:sz w:val="20"/>
          <w:szCs w:val="20"/>
          <w:lang w:eastAsia="en-GB"/>
        </w:rPr>
        <w:t>.</w:t>
      </w:r>
      <w:r w:rsidRPr="0075411E">
        <w:rPr>
          <w:rFonts w:ascii="Times New Roman" w:eastAsia="Times New Roman" w:hAnsi="Times New Roman" w:cs="Times New Roman"/>
          <w:sz w:val="20"/>
          <w:szCs w:val="20"/>
          <w:lang w:eastAsia="en-GB"/>
        </w:rPr>
        <w:t xml:space="preserve"> merupakan hasil pengujian website</w:t>
      </w:r>
      <w:r w:rsidRPr="005C3908">
        <w:rPr>
          <w:rFonts w:ascii="Times New Roman" w:hAnsi="Times New Roman" w:cs="Times New Roman"/>
          <w:sz w:val="20"/>
          <w:lang w:eastAsia="en-GB"/>
        </w:rPr>
        <w:t>.</w:t>
      </w:r>
    </w:p>
    <w:p w:rsidR="001E31D4" w:rsidRDefault="001E31D4" w:rsidP="001E31D4">
      <w:pPr>
        <w:tabs>
          <w:tab w:val="left" w:pos="426"/>
        </w:tabs>
        <w:spacing w:after="0" w:line="240" w:lineRule="auto"/>
        <w:rPr>
          <w:rFonts w:ascii="Times New Roman" w:hAnsi="Times New Roman" w:cs="Times New Roman"/>
          <w:sz w:val="20"/>
          <w:lang w:eastAsia="en-GB"/>
        </w:rPr>
      </w:pPr>
    </w:p>
    <w:p w:rsidR="001E31D4" w:rsidRPr="00A13CBA" w:rsidRDefault="001E31D4" w:rsidP="001E31D4">
      <w:pPr>
        <w:tabs>
          <w:tab w:val="left" w:pos="426"/>
        </w:tabs>
        <w:spacing w:after="0" w:line="240" w:lineRule="auto"/>
        <w:ind w:left="720" w:hanging="720"/>
        <w:rPr>
          <w:rFonts w:ascii="Times New Roman" w:hAnsi="Times New Roman" w:cs="Times New Roman"/>
          <w:b/>
          <w:bCs/>
          <w:sz w:val="20"/>
          <w:lang w:val="en-US" w:eastAsia="en-GB"/>
        </w:rPr>
      </w:pPr>
      <w:r>
        <w:rPr>
          <w:rFonts w:ascii="Times New Roman" w:hAnsi="Times New Roman" w:cs="Times New Roman"/>
          <w:b/>
          <w:bCs/>
          <w:sz w:val="20"/>
          <w:lang w:val="en-US" w:eastAsia="en-GB"/>
        </w:rPr>
        <w:t xml:space="preserve">Tabel 2. Tabel </w:t>
      </w:r>
      <w:r>
        <w:rPr>
          <w:rFonts w:ascii="Times New Roman" w:eastAsia="Times New Roman" w:hAnsi="Times New Roman" w:cs="Times New Roman"/>
          <w:b/>
          <w:sz w:val="18"/>
          <w:szCs w:val="18"/>
          <w:lang w:val="en-US"/>
        </w:rPr>
        <w:t>hasil pengujian dengan 3 perangkat pengguna</w:t>
      </w:r>
    </w:p>
    <w:tbl>
      <w:tblPr>
        <w:tblStyle w:val="TableGrid"/>
        <w:tblW w:w="4820"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0"/>
        <w:gridCol w:w="1355"/>
        <w:gridCol w:w="900"/>
        <w:gridCol w:w="900"/>
        <w:gridCol w:w="1035"/>
      </w:tblGrid>
      <w:tr w:rsidR="001E31D4" w:rsidRPr="00FE749F" w:rsidTr="009C26F0">
        <w:tc>
          <w:tcPr>
            <w:tcW w:w="630" w:type="dxa"/>
            <w:tcBorders>
              <w:top w:val="single" w:sz="4" w:space="0" w:color="auto"/>
              <w:bottom w:val="single" w:sz="4" w:space="0" w:color="auto"/>
            </w:tcBorders>
          </w:tcPr>
          <w:p w:rsidR="001E31D4" w:rsidRPr="00FE749F" w:rsidRDefault="001E31D4" w:rsidP="009A75C8">
            <w:pPr>
              <w:autoSpaceDE w:val="0"/>
              <w:autoSpaceDN w:val="0"/>
              <w:adjustRightInd w:val="0"/>
              <w:spacing w:after="0" w:line="240" w:lineRule="auto"/>
              <w:contextualSpacing/>
              <w:jc w:val="center"/>
              <w:rPr>
                <w:rFonts w:eastAsia="Times New Roman"/>
                <w:b/>
                <w:lang w:eastAsia="en-GB"/>
              </w:rPr>
            </w:pPr>
            <w:r w:rsidRPr="00FE749F">
              <w:rPr>
                <w:rFonts w:eastAsia="Times New Roman"/>
                <w:b/>
                <w:lang w:eastAsia="en-GB"/>
              </w:rPr>
              <w:t>Uji coba</w:t>
            </w:r>
          </w:p>
        </w:tc>
        <w:tc>
          <w:tcPr>
            <w:tcW w:w="1355" w:type="dxa"/>
            <w:tcBorders>
              <w:top w:val="single" w:sz="4" w:space="0" w:color="auto"/>
              <w:bottom w:val="single" w:sz="4" w:space="0" w:color="auto"/>
            </w:tcBorders>
          </w:tcPr>
          <w:p w:rsidR="001E31D4" w:rsidRPr="00FE749F" w:rsidRDefault="001E31D4" w:rsidP="009A75C8">
            <w:pPr>
              <w:autoSpaceDE w:val="0"/>
              <w:autoSpaceDN w:val="0"/>
              <w:adjustRightInd w:val="0"/>
              <w:spacing w:after="0" w:line="240" w:lineRule="auto"/>
              <w:contextualSpacing/>
              <w:jc w:val="center"/>
              <w:rPr>
                <w:rFonts w:eastAsia="Times New Roman"/>
                <w:b/>
                <w:lang w:eastAsia="en-GB"/>
              </w:rPr>
            </w:pPr>
            <w:r w:rsidRPr="00FE749F">
              <w:rPr>
                <w:rFonts w:eastAsia="Times New Roman"/>
                <w:b/>
                <w:lang w:eastAsia="en-GB"/>
              </w:rPr>
              <w:t>Bentuk pengujian</w:t>
            </w:r>
          </w:p>
        </w:tc>
        <w:tc>
          <w:tcPr>
            <w:tcW w:w="900" w:type="dxa"/>
            <w:tcBorders>
              <w:top w:val="single" w:sz="4" w:space="0" w:color="auto"/>
              <w:bottom w:val="single" w:sz="4" w:space="0" w:color="auto"/>
            </w:tcBorders>
          </w:tcPr>
          <w:p w:rsidR="001E31D4" w:rsidRPr="00FE749F" w:rsidRDefault="001E31D4" w:rsidP="009A75C8">
            <w:pPr>
              <w:autoSpaceDE w:val="0"/>
              <w:autoSpaceDN w:val="0"/>
              <w:adjustRightInd w:val="0"/>
              <w:spacing w:before="240" w:after="0" w:line="240" w:lineRule="auto"/>
              <w:contextualSpacing/>
              <w:jc w:val="center"/>
              <w:rPr>
                <w:rFonts w:eastAsia="Times New Roman"/>
                <w:b/>
                <w:lang w:eastAsia="en-GB"/>
              </w:rPr>
            </w:pPr>
            <w:r w:rsidRPr="00FE749F">
              <w:rPr>
                <w:rFonts w:eastAsia="Times New Roman"/>
                <w:b/>
                <w:lang w:val="id-ID" w:eastAsia="en-GB"/>
              </w:rPr>
              <w:t>Vivo V9</w:t>
            </w:r>
          </w:p>
        </w:tc>
        <w:tc>
          <w:tcPr>
            <w:tcW w:w="900" w:type="dxa"/>
            <w:tcBorders>
              <w:top w:val="single" w:sz="4" w:space="0" w:color="auto"/>
              <w:bottom w:val="single" w:sz="4" w:space="0" w:color="auto"/>
            </w:tcBorders>
          </w:tcPr>
          <w:p w:rsidR="001E31D4" w:rsidRPr="00FE749F" w:rsidRDefault="001E31D4" w:rsidP="009A75C8">
            <w:pPr>
              <w:autoSpaceDE w:val="0"/>
              <w:autoSpaceDN w:val="0"/>
              <w:adjustRightInd w:val="0"/>
              <w:spacing w:after="0" w:line="240" w:lineRule="auto"/>
              <w:contextualSpacing/>
              <w:jc w:val="center"/>
              <w:rPr>
                <w:rFonts w:eastAsia="Times New Roman"/>
                <w:b/>
                <w:lang w:val="id-ID" w:eastAsia="en-GB"/>
              </w:rPr>
            </w:pPr>
            <w:r w:rsidRPr="00FE749F">
              <w:rPr>
                <w:rFonts w:eastAsia="Times New Roman"/>
                <w:b/>
                <w:lang w:val="id-ID" w:eastAsia="en-GB"/>
              </w:rPr>
              <w:t>Asus A456U</w:t>
            </w:r>
          </w:p>
        </w:tc>
        <w:tc>
          <w:tcPr>
            <w:tcW w:w="1035" w:type="dxa"/>
            <w:tcBorders>
              <w:top w:val="single" w:sz="4" w:space="0" w:color="auto"/>
              <w:bottom w:val="single" w:sz="4" w:space="0" w:color="auto"/>
            </w:tcBorders>
          </w:tcPr>
          <w:p w:rsidR="001E31D4" w:rsidRPr="00FE749F" w:rsidRDefault="001E31D4" w:rsidP="009A75C8">
            <w:pPr>
              <w:autoSpaceDE w:val="0"/>
              <w:autoSpaceDN w:val="0"/>
              <w:adjustRightInd w:val="0"/>
              <w:spacing w:after="0" w:line="240" w:lineRule="auto"/>
              <w:contextualSpacing/>
              <w:jc w:val="center"/>
              <w:rPr>
                <w:rFonts w:eastAsia="Times New Roman"/>
                <w:b/>
                <w:lang w:eastAsia="en-GB"/>
              </w:rPr>
            </w:pPr>
            <w:r w:rsidRPr="00FE749F">
              <w:rPr>
                <w:rFonts w:eastAsia="Times New Roman"/>
                <w:b/>
                <w:lang w:eastAsia="en-GB"/>
              </w:rPr>
              <w:t>Compaq Presario CQ40</w:t>
            </w:r>
          </w:p>
        </w:tc>
      </w:tr>
      <w:tr w:rsidR="001E31D4" w:rsidRPr="00FE749F" w:rsidTr="009C26F0">
        <w:tc>
          <w:tcPr>
            <w:tcW w:w="630" w:type="dxa"/>
            <w:tcBorders>
              <w:top w:val="single" w:sz="4" w:space="0" w:color="auto"/>
            </w:tcBorders>
          </w:tcPr>
          <w:p w:rsidR="001E31D4" w:rsidRPr="00FE749F" w:rsidRDefault="001E31D4" w:rsidP="009A75C8">
            <w:pPr>
              <w:autoSpaceDE w:val="0"/>
              <w:autoSpaceDN w:val="0"/>
              <w:adjustRightInd w:val="0"/>
              <w:spacing w:after="0" w:line="240" w:lineRule="auto"/>
              <w:contextualSpacing/>
              <w:jc w:val="center"/>
              <w:rPr>
                <w:rFonts w:eastAsia="Times New Roman"/>
                <w:lang w:eastAsia="en-GB"/>
              </w:rPr>
            </w:pPr>
            <w:r w:rsidRPr="00FE749F">
              <w:rPr>
                <w:rFonts w:eastAsia="Times New Roman"/>
                <w:lang w:eastAsia="en-GB"/>
              </w:rPr>
              <w:t>1</w:t>
            </w:r>
          </w:p>
        </w:tc>
        <w:tc>
          <w:tcPr>
            <w:tcW w:w="1355" w:type="dxa"/>
            <w:tcBorders>
              <w:top w:val="single" w:sz="4" w:space="0" w:color="auto"/>
            </w:tcBorders>
          </w:tcPr>
          <w:p w:rsidR="001E31D4" w:rsidRPr="00FE749F" w:rsidRDefault="001E31D4" w:rsidP="009A75C8">
            <w:pPr>
              <w:autoSpaceDE w:val="0"/>
              <w:autoSpaceDN w:val="0"/>
              <w:adjustRightInd w:val="0"/>
              <w:spacing w:after="0" w:line="240" w:lineRule="auto"/>
              <w:contextualSpacing/>
              <w:rPr>
                <w:rFonts w:eastAsia="Times New Roman"/>
                <w:lang w:eastAsia="en-GB"/>
              </w:rPr>
            </w:pPr>
            <w:r w:rsidRPr="00FE749F">
              <w:rPr>
                <w:rFonts w:eastAsia="Times New Roman"/>
                <w:lang w:eastAsia="en-GB"/>
              </w:rPr>
              <w:t xml:space="preserve">Menampilkan halaman </w:t>
            </w:r>
            <w:r w:rsidRPr="00FE749F">
              <w:rPr>
                <w:rFonts w:eastAsia="Times New Roman"/>
                <w:lang w:val="id-ID" w:eastAsia="en-GB"/>
              </w:rPr>
              <w:t>utama</w:t>
            </w:r>
            <w:r w:rsidRPr="00FE749F">
              <w:rPr>
                <w:rFonts w:eastAsia="Times New Roman"/>
                <w:i/>
                <w:iCs/>
                <w:lang w:val="id-ID" w:eastAsia="en-GB"/>
              </w:rPr>
              <w:t xml:space="preserve"> website</w:t>
            </w:r>
          </w:p>
        </w:tc>
        <w:tc>
          <w:tcPr>
            <w:tcW w:w="900" w:type="dxa"/>
            <w:tcBorders>
              <w:top w:val="single" w:sz="4" w:space="0" w:color="auto"/>
            </w:tcBorders>
          </w:tcPr>
          <w:p w:rsidR="001E31D4" w:rsidRPr="00FE749F" w:rsidRDefault="001E31D4" w:rsidP="009A75C8">
            <w:pPr>
              <w:autoSpaceDE w:val="0"/>
              <w:autoSpaceDN w:val="0"/>
              <w:adjustRightInd w:val="0"/>
              <w:spacing w:after="0" w:line="240" w:lineRule="auto"/>
              <w:contextualSpacing/>
              <w:jc w:val="center"/>
              <w:rPr>
                <w:rFonts w:eastAsia="Times New Roman"/>
                <w:lang w:val="id-ID" w:eastAsia="en-GB"/>
              </w:rPr>
            </w:pPr>
            <w:r w:rsidRPr="00FE749F">
              <w:rPr>
                <w:rFonts w:eastAsia="Times New Roman"/>
                <w:lang w:eastAsia="en-GB"/>
              </w:rPr>
              <w:t>Berhasil</w:t>
            </w:r>
          </w:p>
        </w:tc>
        <w:tc>
          <w:tcPr>
            <w:tcW w:w="900" w:type="dxa"/>
            <w:tcBorders>
              <w:top w:val="single" w:sz="4" w:space="0" w:color="auto"/>
            </w:tcBorders>
          </w:tcPr>
          <w:p w:rsidR="001E31D4" w:rsidRPr="00FE749F" w:rsidRDefault="001E31D4" w:rsidP="009A75C8">
            <w:pPr>
              <w:autoSpaceDE w:val="0"/>
              <w:autoSpaceDN w:val="0"/>
              <w:adjustRightInd w:val="0"/>
              <w:spacing w:after="0" w:line="240" w:lineRule="auto"/>
              <w:contextualSpacing/>
              <w:jc w:val="center"/>
              <w:rPr>
                <w:rFonts w:eastAsia="Times New Roman"/>
                <w:lang w:eastAsia="en-GB"/>
              </w:rPr>
            </w:pPr>
            <w:r w:rsidRPr="00FE749F">
              <w:rPr>
                <w:rFonts w:eastAsia="Times New Roman"/>
                <w:lang w:val="id-ID" w:eastAsia="en-GB"/>
              </w:rPr>
              <w:t>Berhasil</w:t>
            </w:r>
          </w:p>
        </w:tc>
        <w:tc>
          <w:tcPr>
            <w:tcW w:w="1035" w:type="dxa"/>
            <w:tcBorders>
              <w:top w:val="single" w:sz="4" w:space="0" w:color="auto"/>
            </w:tcBorders>
          </w:tcPr>
          <w:p w:rsidR="001E31D4" w:rsidRPr="00FE749F" w:rsidRDefault="001E31D4" w:rsidP="009A75C8">
            <w:pPr>
              <w:autoSpaceDE w:val="0"/>
              <w:autoSpaceDN w:val="0"/>
              <w:adjustRightInd w:val="0"/>
              <w:spacing w:after="0" w:line="240" w:lineRule="auto"/>
              <w:contextualSpacing/>
              <w:jc w:val="center"/>
              <w:rPr>
                <w:rFonts w:eastAsia="Times New Roman"/>
                <w:lang w:val="id-ID" w:eastAsia="en-GB"/>
              </w:rPr>
            </w:pPr>
            <w:r w:rsidRPr="00FE749F">
              <w:rPr>
                <w:rFonts w:eastAsia="Times New Roman"/>
                <w:lang w:val="id-ID" w:eastAsia="en-GB"/>
              </w:rPr>
              <w:t>Berhasil</w:t>
            </w:r>
          </w:p>
        </w:tc>
      </w:tr>
      <w:tr w:rsidR="001E31D4" w:rsidRPr="00FE749F" w:rsidTr="009C26F0">
        <w:tc>
          <w:tcPr>
            <w:tcW w:w="630" w:type="dxa"/>
          </w:tcPr>
          <w:p w:rsidR="001E31D4" w:rsidRPr="00FE749F" w:rsidRDefault="001E31D4" w:rsidP="009A75C8">
            <w:pPr>
              <w:autoSpaceDE w:val="0"/>
              <w:autoSpaceDN w:val="0"/>
              <w:adjustRightInd w:val="0"/>
              <w:spacing w:after="0" w:line="240" w:lineRule="auto"/>
              <w:contextualSpacing/>
              <w:jc w:val="center"/>
              <w:rPr>
                <w:rFonts w:eastAsia="Times New Roman"/>
                <w:lang w:eastAsia="en-GB"/>
              </w:rPr>
            </w:pPr>
            <w:r w:rsidRPr="00FE749F">
              <w:rPr>
                <w:rFonts w:eastAsia="Times New Roman"/>
                <w:lang w:eastAsia="en-GB"/>
              </w:rPr>
              <w:t>2</w:t>
            </w:r>
          </w:p>
        </w:tc>
        <w:tc>
          <w:tcPr>
            <w:tcW w:w="1355" w:type="dxa"/>
          </w:tcPr>
          <w:p w:rsidR="001E31D4" w:rsidRPr="00FE749F" w:rsidRDefault="001E31D4" w:rsidP="009A75C8">
            <w:pPr>
              <w:spacing w:after="0" w:line="240" w:lineRule="auto"/>
              <w:rPr>
                <w:rFonts w:eastAsia="Times New Roman"/>
                <w:lang w:eastAsia="en-GB"/>
              </w:rPr>
            </w:pPr>
            <w:r w:rsidRPr="00FE749F">
              <w:rPr>
                <w:rFonts w:eastAsia="Times New Roman"/>
                <w:lang w:val="id-ID" w:eastAsia="en-GB"/>
              </w:rPr>
              <w:t>Menampilkan halaman live data</w:t>
            </w:r>
          </w:p>
        </w:tc>
        <w:tc>
          <w:tcPr>
            <w:tcW w:w="900" w:type="dxa"/>
          </w:tcPr>
          <w:p w:rsidR="001E31D4" w:rsidRPr="00FE749F" w:rsidRDefault="001E31D4" w:rsidP="009A75C8">
            <w:pPr>
              <w:autoSpaceDE w:val="0"/>
              <w:autoSpaceDN w:val="0"/>
              <w:adjustRightInd w:val="0"/>
              <w:spacing w:after="0" w:line="240" w:lineRule="auto"/>
              <w:contextualSpacing/>
              <w:jc w:val="center"/>
              <w:rPr>
                <w:rFonts w:eastAsia="Times New Roman"/>
                <w:lang w:val="id-ID" w:eastAsia="en-GB"/>
              </w:rPr>
            </w:pPr>
            <w:r w:rsidRPr="00FE749F">
              <w:rPr>
                <w:rFonts w:eastAsia="Times New Roman"/>
                <w:lang w:eastAsia="en-GB"/>
              </w:rPr>
              <w:t>Berhasil</w:t>
            </w:r>
          </w:p>
        </w:tc>
        <w:tc>
          <w:tcPr>
            <w:tcW w:w="900" w:type="dxa"/>
          </w:tcPr>
          <w:p w:rsidR="001E31D4" w:rsidRPr="00FE749F" w:rsidRDefault="001E31D4" w:rsidP="009A75C8">
            <w:pPr>
              <w:autoSpaceDE w:val="0"/>
              <w:autoSpaceDN w:val="0"/>
              <w:adjustRightInd w:val="0"/>
              <w:spacing w:after="0" w:line="240" w:lineRule="auto"/>
              <w:contextualSpacing/>
              <w:jc w:val="center"/>
              <w:rPr>
                <w:rFonts w:eastAsia="Times New Roman"/>
                <w:lang w:val="id-ID" w:eastAsia="en-GB"/>
              </w:rPr>
            </w:pPr>
            <w:r w:rsidRPr="00FE749F">
              <w:rPr>
                <w:rFonts w:eastAsia="Times New Roman"/>
                <w:lang w:val="id-ID" w:eastAsia="en-GB"/>
              </w:rPr>
              <w:t>Berhasil</w:t>
            </w:r>
          </w:p>
        </w:tc>
        <w:tc>
          <w:tcPr>
            <w:tcW w:w="1035" w:type="dxa"/>
          </w:tcPr>
          <w:p w:rsidR="001E31D4" w:rsidRPr="00FE749F" w:rsidRDefault="001E31D4" w:rsidP="009A75C8">
            <w:pPr>
              <w:autoSpaceDE w:val="0"/>
              <w:autoSpaceDN w:val="0"/>
              <w:adjustRightInd w:val="0"/>
              <w:spacing w:after="0" w:line="240" w:lineRule="auto"/>
              <w:contextualSpacing/>
              <w:jc w:val="center"/>
              <w:rPr>
                <w:rFonts w:eastAsia="Times New Roman"/>
                <w:lang w:val="id-ID" w:eastAsia="en-GB"/>
              </w:rPr>
            </w:pPr>
            <w:r w:rsidRPr="00FE749F">
              <w:rPr>
                <w:rFonts w:eastAsia="Times New Roman"/>
                <w:lang w:val="id-ID" w:eastAsia="en-GB"/>
              </w:rPr>
              <w:t>Berhasil</w:t>
            </w:r>
          </w:p>
        </w:tc>
      </w:tr>
      <w:tr w:rsidR="001E31D4" w:rsidRPr="00FE749F" w:rsidTr="009C26F0">
        <w:tc>
          <w:tcPr>
            <w:tcW w:w="630" w:type="dxa"/>
          </w:tcPr>
          <w:p w:rsidR="001E31D4" w:rsidRPr="00FE749F" w:rsidRDefault="001E31D4" w:rsidP="009A75C8">
            <w:pPr>
              <w:autoSpaceDE w:val="0"/>
              <w:autoSpaceDN w:val="0"/>
              <w:adjustRightInd w:val="0"/>
              <w:spacing w:after="0" w:line="240" w:lineRule="auto"/>
              <w:contextualSpacing/>
              <w:jc w:val="center"/>
              <w:rPr>
                <w:rFonts w:eastAsia="Times New Roman"/>
                <w:lang w:eastAsia="en-GB"/>
              </w:rPr>
            </w:pPr>
            <w:r w:rsidRPr="00FE749F">
              <w:rPr>
                <w:rFonts w:eastAsia="Times New Roman"/>
                <w:lang w:eastAsia="en-GB"/>
              </w:rPr>
              <w:t>3</w:t>
            </w:r>
          </w:p>
        </w:tc>
        <w:tc>
          <w:tcPr>
            <w:tcW w:w="1355" w:type="dxa"/>
          </w:tcPr>
          <w:p w:rsidR="001E31D4" w:rsidRPr="00FE749F" w:rsidRDefault="001E31D4" w:rsidP="009A75C8">
            <w:pPr>
              <w:spacing w:after="0" w:line="240" w:lineRule="auto"/>
              <w:rPr>
                <w:rFonts w:eastAsia="Times New Roman"/>
                <w:lang w:eastAsia="en-GB"/>
              </w:rPr>
            </w:pPr>
            <w:r w:rsidRPr="00FE749F">
              <w:rPr>
                <w:rFonts w:eastAsia="Times New Roman"/>
                <w:lang w:val="id-ID" w:eastAsia="en-GB"/>
              </w:rPr>
              <w:t>Menampilkan halaman semua data</w:t>
            </w:r>
          </w:p>
        </w:tc>
        <w:tc>
          <w:tcPr>
            <w:tcW w:w="900" w:type="dxa"/>
          </w:tcPr>
          <w:p w:rsidR="001E31D4" w:rsidRPr="00FE749F" w:rsidRDefault="001E31D4" w:rsidP="009A75C8">
            <w:pPr>
              <w:autoSpaceDE w:val="0"/>
              <w:autoSpaceDN w:val="0"/>
              <w:adjustRightInd w:val="0"/>
              <w:spacing w:after="0" w:line="240" w:lineRule="auto"/>
              <w:contextualSpacing/>
              <w:jc w:val="center"/>
              <w:rPr>
                <w:rFonts w:eastAsia="Times New Roman"/>
                <w:lang w:val="id-ID" w:eastAsia="en-GB"/>
              </w:rPr>
            </w:pPr>
            <w:r w:rsidRPr="00FE749F">
              <w:rPr>
                <w:rFonts w:eastAsia="Times New Roman"/>
                <w:lang w:eastAsia="en-GB"/>
              </w:rPr>
              <w:t>Berhasil</w:t>
            </w:r>
          </w:p>
        </w:tc>
        <w:tc>
          <w:tcPr>
            <w:tcW w:w="900" w:type="dxa"/>
          </w:tcPr>
          <w:p w:rsidR="001E31D4" w:rsidRPr="00FE749F" w:rsidRDefault="001E31D4" w:rsidP="009A75C8">
            <w:pPr>
              <w:autoSpaceDE w:val="0"/>
              <w:autoSpaceDN w:val="0"/>
              <w:adjustRightInd w:val="0"/>
              <w:spacing w:after="0" w:line="240" w:lineRule="auto"/>
              <w:contextualSpacing/>
              <w:jc w:val="center"/>
              <w:rPr>
                <w:rFonts w:eastAsia="Times New Roman"/>
                <w:lang w:val="id-ID" w:eastAsia="en-GB"/>
              </w:rPr>
            </w:pPr>
            <w:r w:rsidRPr="00FE749F">
              <w:rPr>
                <w:rFonts w:eastAsia="Times New Roman"/>
                <w:lang w:val="id-ID" w:eastAsia="en-GB"/>
              </w:rPr>
              <w:t>Berhasil</w:t>
            </w:r>
          </w:p>
        </w:tc>
        <w:tc>
          <w:tcPr>
            <w:tcW w:w="1035" w:type="dxa"/>
          </w:tcPr>
          <w:p w:rsidR="001E31D4" w:rsidRPr="00FE749F" w:rsidRDefault="001E31D4" w:rsidP="009A75C8">
            <w:pPr>
              <w:autoSpaceDE w:val="0"/>
              <w:autoSpaceDN w:val="0"/>
              <w:adjustRightInd w:val="0"/>
              <w:spacing w:after="0" w:line="240" w:lineRule="auto"/>
              <w:contextualSpacing/>
              <w:jc w:val="center"/>
              <w:rPr>
                <w:rFonts w:eastAsia="Times New Roman"/>
                <w:lang w:val="id-ID" w:eastAsia="en-GB"/>
              </w:rPr>
            </w:pPr>
            <w:r w:rsidRPr="00FE749F">
              <w:rPr>
                <w:rFonts w:eastAsia="Times New Roman"/>
                <w:lang w:val="id-ID" w:eastAsia="en-GB"/>
              </w:rPr>
              <w:t>Berhasil</w:t>
            </w:r>
          </w:p>
        </w:tc>
      </w:tr>
      <w:tr w:rsidR="001E31D4" w:rsidRPr="00FE749F" w:rsidTr="009C26F0">
        <w:tc>
          <w:tcPr>
            <w:tcW w:w="630" w:type="dxa"/>
          </w:tcPr>
          <w:p w:rsidR="001E31D4" w:rsidRPr="00FE749F" w:rsidRDefault="001E31D4" w:rsidP="009A75C8">
            <w:pPr>
              <w:autoSpaceDE w:val="0"/>
              <w:autoSpaceDN w:val="0"/>
              <w:adjustRightInd w:val="0"/>
              <w:spacing w:after="0" w:line="240" w:lineRule="auto"/>
              <w:contextualSpacing/>
              <w:jc w:val="center"/>
              <w:rPr>
                <w:rFonts w:eastAsia="Times New Roman"/>
                <w:lang w:eastAsia="en-GB"/>
              </w:rPr>
            </w:pPr>
            <w:r w:rsidRPr="00FE749F">
              <w:rPr>
                <w:rFonts w:eastAsia="Times New Roman"/>
                <w:lang w:eastAsia="en-GB"/>
              </w:rPr>
              <w:t>4</w:t>
            </w:r>
          </w:p>
        </w:tc>
        <w:tc>
          <w:tcPr>
            <w:tcW w:w="1355" w:type="dxa"/>
          </w:tcPr>
          <w:p w:rsidR="001E31D4" w:rsidRPr="00FE749F" w:rsidRDefault="001E31D4" w:rsidP="009A75C8">
            <w:pPr>
              <w:spacing w:after="0" w:line="240" w:lineRule="auto"/>
              <w:rPr>
                <w:rFonts w:eastAsia="Times New Roman"/>
                <w:lang w:val="id-ID" w:eastAsia="en-GB"/>
              </w:rPr>
            </w:pPr>
            <w:r w:rsidRPr="00FE749F">
              <w:rPr>
                <w:rFonts w:eastAsia="Times New Roman"/>
                <w:lang w:eastAsia="en-GB"/>
              </w:rPr>
              <w:t xml:space="preserve">Menampilkan </w:t>
            </w:r>
            <w:r w:rsidRPr="00FE749F">
              <w:rPr>
                <w:rFonts w:eastAsia="Times New Roman"/>
                <w:lang w:val="id-ID" w:eastAsia="en-GB"/>
              </w:rPr>
              <w:t>perpindahan antar halaman</w:t>
            </w:r>
          </w:p>
        </w:tc>
        <w:tc>
          <w:tcPr>
            <w:tcW w:w="900" w:type="dxa"/>
          </w:tcPr>
          <w:p w:rsidR="001E31D4" w:rsidRPr="00FE749F" w:rsidRDefault="001E31D4" w:rsidP="009A75C8">
            <w:pPr>
              <w:autoSpaceDE w:val="0"/>
              <w:autoSpaceDN w:val="0"/>
              <w:adjustRightInd w:val="0"/>
              <w:spacing w:after="0" w:line="240" w:lineRule="auto"/>
              <w:contextualSpacing/>
              <w:jc w:val="center"/>
              <w:rPr>
                <w:rFonts w:eastAsia="Times New Roman"/>
                <w:lang w:val="id-ID" w:eastAsia="en-GB"/>
              </w:rPr>
            </w:pPr>
            <w:r w:rsidRPr="00FE749F">
              <w:rPr>
                <w:rFonts w:eastAsia="Times New Roman"/>
                <w:lang w:eastAsia="en-GB"/>
              </w:rPr>
              <w:t>Berhasil</w:t>
            </w:r>
          </w:p>
        </w:tc>
        <w:tc>
          <w:tcPr>
            <w:tcW w:w="900" w:type="dxa"/>
          </w:tcPr>
          <w:p w:rsidR="001E31D4" w:rsidRPr="00FE749F" w:rsidRDefault="001E31D4" w:rsidP="009A75C8">
            <w:pPr>
              <w:autoSpaceDE w:val="0"/>
              <w:autoSpaceDN w:val="0"/>
              <w:adjustRightInd w:val="0"/>
              <w:spacing w:after="0" w:line="240" w:lineRule="auto"/>
              <w:contextualSpacing/>
              <w:jc w:val="center"/>
              <w:rPr>
                <w:rFonts w:eastAsia="Times New Roman"/>
                <w:lang w:val="id-ID" w:eastAsia="en-GB"/>
              </w:rPr>
            </w:pPr>
            <w:r w:rsidRPr="00FE749F">
              <w:rPr>
                <w:rFonts w:eastAsia="Times New Roman"/>
                <w:lang w:val="id-ID" w:eastAsia="en-GB"/>
              </w:rPr>
              <w:t>Berhasil</w:t>
            </w:r>
          </w:p>
        </w:tc>
        <w:tc>
          <w:tcPr>
            <w:tcW w:w="1035" w:type="dxa"/>
          </w:tcPr>
          <w:p w:rsidR="001E31D4" w:rsidRPr="00FE749F" w:rsidRDefault="001E31D4" w:rsidP="009A75C8">
            <w:pPr>
              <w:autoSpaceDE w:val="0"/>
              <w:autoSpaceDN w:val="0"/>
              <w:adjustRightInd w:val="0"/>
              <w:spacing w:after="0" w:line="240" w:lineRule="auto"/>
              <w:contextualSpacing/>
              <w:jc w:val="center"/>
              <w:rPr>
                <w:rFonts w:eastAsia="Times New Roman"/>
                <w:lang w:val="id-ID" w:eastAsia="en-GB"/>
              </w:rPr>
            </w:pPr>
            <w:r w:rsidRPr="00FE749F">
              <w:rPr>
                <w:rFonts w:eastAsia="Times New Roman"/>
                <w:lang w:val="id-ID" w:eastAsia="en-GB"/>
              </w:rPr>
              <w:t>Berhasil</w:t>
            </w:r>
          </w:p>
        </w:tc>
      </w:tr>
      <w:tr w:rsidR="001E31D4" w:rsidRPr="00FE749F" w:rsidTr="009C26F0">
        <w:tc>
          <w:tcPr>
            <w:tcW w:w="630" w:type="dxa"/>
          </w:tcPr>
          <w:p w:rsidR="001E31D4" w:rsidRPr="00FE749F" w:rsidRDefault="001E31D4" w:rsidP="009A75C8">
            <w:pPr>
              <w:autoSpaceDE w:val="0"/>
              <w:autoSpaceDN w:val="0"/>
              <w:adjustRightInd w:val="0"/>
              <w:spacing w:after="0" w:line="240" w:lineRule="auto"/>
              <w:contextualSpacing/>
              <w:jc w:val="center"/>
              <w:rPr>
                <w:rFonts w:eastAsia="Times New Roman"/>
                <w:lang w:eastAsia="en-GB"/>
              </w:rPr>
            </w:pPr>
            <w:r w:rsidRPr="00FE749F">
              <w:rPr>
                <w:rFonts w:eastAsia="Times New Roman"/>
                <w:lang w:eastAsia="en-GB"/>
              </w:rPr>
              <w:t>5</w:t>
            </w:r>
          </w:p>
        </w:tc>
        <w:tc>
          <w:tcPr>
            <w:tcW w:w="1355" w:type="dxa"/>
          </w:tcPr>
          <w:p w:rsidR="001E31D4" w:rsidRPr="00FE749F" w:rsidRDefault="001E31D4" w:rsidP="009A75C8">
            <w:pPr>
              <w:spacing w:after="0" w:line="240" w:lineRule="auto"/>
              <w:rPr>
                <w:rFonts w:eastAsia="Times New Roman"/>
                <w:lang w:val="id-ID" w:eastAsia="en-GB"/>
              </w:rPr>
            </w:pPr>
            <w:r w:rsidRPr="00FE749F">
              <w:rPr>
                <w:rFonts w:eastAsia="Times New Roman"/>
                <w:lang w:eastAsia="en-GB"/>
              </w:rPr>
              <w:t xml:space="preserve">Menampilkan </w:t>
            </w:r>
            <w:r w:rsidRPr="00FE749F">
              <w:rPr>
                <w:rFonts w:eastAsia="Times New Roman"/>
                <w:lang w:val="id-ID" w:eastAsia="en-GB"/>
              </w:rPr>
              <w:t xml:space="preserve">perubahan warna indikator pada </w:t>
            </w:r>
            <w:r w:rsidRPr="00FE749F">
              <w:rPr>
                <w:rFonts w:eastAsia="Times New Roman"/>
                <w:i/>
                <w:lang w:val="id-ID" w:eastAsia="en-GB"/>
              </w:rPr>
              <w:t>relay</w:t>
            </w:r>
          </w:p>
        </w:tc>
        <w:tc>
          <w:tcPr>
            <w:tcW w:w="900" w:type="dxa"/>
          </w:tcPr>
          <w:p w:rsidR="001E31D4" w:rsidRPr="00FE749F" w:rsidRDefault="001E31D4" w:rsidP="009A75C8">
            <w:pPr>
              <w:autoSpaceDE w:val="0"/>
              <w:autoSpaceDN w:val="0"/>
              <w:adjustRightInd w:val="0"/>
              <w:spacing w:after="0" w:line="240" w:lineRule="auto"/>
              <w:contextualSpacing/>
              <w:jc w:val="center"/>
              <w:rPr>
                <w:rFonts w:eastAsia="Times New Roman"/>
                <w:lang w:val="id-ID"/>
              </w:rPr>
            </w:pPr>
            <w:r w:rsidRPr="00FE749F">
              <w:rPr>
                <w:rFonts w:eastAsia="Times New Roman"/>
                <w:lang w:eastAsia="en-GB"/>
              </w:rPr>
              <w:t>Berhasil</w:t>
            </w:r>
          </w:p>
        </w:tc>
        <w:tc>
          <w:tcPr>
            <w:tcW w:w="900" w:type="dxa"/>
          </w:tcPr>
          <w:p w:rsidR="001E31D4" w:rsidRPr="00FE749F" w:rsidRDefault="001E31D4" w:rsidP="009A75C8">
            <w:pPr>
              <w:autoSpaceDE w:val="0"/>
              <w:autoSpaceDN w:val="0"/>
              <w:adjustRightInd w:val="0"/>
              <w:spacing w:after="0" w:line="240" w:lineRule="auto"/>
              <w:contextualSpacing/>
              <w:jc w:val="center"/>
              <w:rPr>
                <w:rFonts w:eastAsia="Times New Roman"/>
                <w:lang w:val="id-ID" w:eastAsia="en-GB"/>
              </w:rPr>
            </w:pPr>
            <w:r w:rsidRPr="00FE749F">
              <w:rPr>
                <w:rFonts w:eastAsia="Times New Roman"/>
                <w:lang w:val="id-ID" w:eastAsia="en-GB"/>
              </w:rPr>
              <w:t>Berhasil</w:t>
            </w:r>
          </w:p>
        </w:tc>
        <w:tc>
          <w:tcPr>
            <w:tcW w:w="1035" w:type="dxa"/>
          </w:tcPr>
          <w:p w:rsidR="001E31D4" w:rsidRPr="00FE749F" w:rsidRDefault="001E31D4" w:rsidP="009A75C8">
            <w:pPr>
              <w:autoSpaceDE w:val="0"/>
              <w:autoSpaceDN w:val="0"/>
              <w:adjustRightInd w:val="0"/>
              <w:spacing w:after="0" w:line="240" w:lineRule="auto"/>
              <w:contextualSpacing/>
              <w:jc w:val="center"/>
              <w:rPr>
                <w:rFonts w:eastAsia="Times New Roman"/>
                <w:lang w:val="id-ID" w:eastAsia="en-GB"/>
              </w:rPr>
            </w:pPr>
            <w:r w:rsidRPr="00FE749F">
              <w:rPr>
                <w:rFonts w:eastAsia="Times New Roman"/>
                <w:lang w:val="id-ID" w:eastAsia="en-GB"/>
              </w:rPr>
              <w:t>Berhasil</w:t>
            </w:r>
          </w:p>
        </w:tc>
      </w:tr>
    </w:tbl>
    <w:p w:rsidR="001E31D4" w:rsidRDefault="001E31D4" w:rsidP="001E31D4">
      <w:pPr>
        <w:tabs>
          <w:tab w:val="left" w:pos="426"/>
        </w:tabs>
        <w:spacing w:after="0" w:line="240" w:lineRule="auto"/>
        <w:jc w:val="center"/>
        <w:rPr>
          <w:rFonts w:ascii="Times New Roman" w:hAnsi="Times New Roman" w:cs="Times New Roman"/>
          <w:sz w:val="20"/>
          <w:lang w:eastAsia="en-GB"/>
        </w:rPr>
      </w:pPr>
    </w:p>
    <w:p w:rsidR="001E31D4" w:rsidRDefault="001E31D4" w:rsidP="001E31D4">
      <w:pPr>
        <w:tabs>
          <w:tab w:val="left" w:pos="426"/>
        </w:tabs>
        <w:spacing w:after="0" w:line="240" w:lineRule="auto"/>
        <w:jc w:val="both"/>
        <w:rPr>
          <w:rFonts w:ascii="Times New Roman" w:hAnsi="Times New Roman" w:cs="Times New Roman"/>
          <w:sz w:val="20"/>
          <w:lang w:eastAsia="en-GB"/>
        </w:rPr>
      </w:pPr>
    </w:p>
    <w:p w:rsidR="001E31D4" w:rsidRPr="009F36C1" w:rsidRDefault="001E31D4" w:rsidP="001E31D4">
      <w:pPr>
        <w:tabs>
          <w:tab w:val="left" w:pos="426"/>
        </w:tabs>
        <w:spacing w:after="0" w:line="240" w:lineRule="auto"/>
        <w:jc w:val="both"/>
        <w:rPr>
          <w:rFonts w:ascii="Times New Roman" w:hAnsi="Times New Roman" w:cs="Times New Roman"/>
          <w:sz w:val="14"/>
          <w:szCs w:val="18"/>
          <w:lang w:val="en-US" w:eastAsia="en-GB"/>
        </w:rPr>
      </w:pPr>
      <w:r>
        <w:rPr>
          <w:rFonts w:ascii="Times New Roman" w:hAnsi="Times New Roman" w:cs="Times New Roman"/>
          <w:sz w:val="20"/>
          <w:lang w:eastAsia="en-GB"/>
        </w:rPr>
        <w:t xml:space="preserve">Pada </w:t>
      </w:r>
      <w:r>
        <w:rPr>
          <w:rFonts w:ascii="Times New Roman" w:hAnsi="Times New Roman" w:cs="Times New Roman"/>
          <w:sz w:val="20"/>
          <w:lang w:val="en-US" w:eastAsia="en-GB"/>
        </w:rPr>
        <w:t>Tabel 2.</w:t>
      </w:r>
      <w:r w:rsidRPr="009F36C1">
        <w:rPr>
          <w:rFonts w:ascii="Times New Roman" w:hAnsi="Times New Roman" w:cs="Times New Roman"/>
          <w:sz w:val="14"/>
          <w:szCs w:val="18"/>
          <w:lang w:val="en-US" w:eastAsia="en-GB"/>
        </w:rPr>
        <w:t xml:space="preserve"> </w:t>
      </w:r>
      <w:r w:rsidRPr="009F36C1">
        <w:rPr>
          <w:rFonts w:ascii="Times New Roman" w:eastAsia="Times New Roman" w:hAnsi="Times New Roman" w:cs="Times New Roman"/>
          <w:sz w:val="20"/>
          <w:szCs w:val="20"/>
          <w:lang w:eastAsia="en-GB"/>
        </w:rPr>
        <w:t xml:space="preserve">menunjukkan bahwa pengujian pada masing-masing  perangkat pengguna berjalan dengan baik. Hal ini dikarenakan </w:t>
      </w:r>
      <w:r w:rsidRPr="009F36C1">
        <w:rPr>
          <w:rFonts w:ascii="Times New Roman" w:eastAsia="Times New Roman" w:hAnsi="Times New Roman" w:cs="Times New Roman"/>
          <w:sz w:val="20"/>
          <w:szCs w:val="14"/>
          <w:lang w:eastAsia="en-GB"/>
        </w:rPr>
        <w:t>semua perangkat percobaan</w:t>
      </w:r>
      <w:r w:rsidRPr="009F36C1">
        <w:rPr>
          <w:rFonts w:ascii="Times New Roman" w:eastAsia="Times New Roman" w:hAnsi="Times New Roman" w:cs="Times New Roman"/>
          <w:sz w:val="20"/>
          <w:szCs w:val="20"/>
          <w:lang w:eastAsia="en-GB"/>
        </w:rPr>
        <w:t xml:space="preserve"> memenuhi syarat minimal menjalankan website yaitu memiliki internet stabil dan menggunakan browser yang ringan</w:t>
      </w:r>
      <w:r>
        <w:rPr>
          <w:rFonts w:ascii="Times New Roman" w:eastAsia="Times New Roman" w:hAnsi="Times New Roman" w:cs="Times New Roman"/>
          <w:sz w:val="20"/>
          <w:szCs w:val="20"/>
          <w:lang w:val="en-US" w:eastAsia="en-GB"/>
        </w:rPr>
        <w:t>.</w:t>
      </w:r>
    </w:p>
    <w:p w:rsidR="001E31D4" w:rsidRDefault="001E31D4" w:rsidP="001E31D4">
      <w:pPr>
        <w:tabs>
          <w:tab w:val="left" w:pos="426"/>
        </w:tabs>
        <w:spacing w:after="0" w:line="240" w:lineRule="auto"/>
        <w:jc w:val="both"/>
        <w:rPr>
          <w:rFonts w:ascii="Times New Roman" w:hAnsi="Times New Roman" w:cs="Times New Roman"/>
          <w:sz w:val="20"/>
          <w:lang w:eastAsia="en-GB"/>
        </w:rPr>
      </w:pPr>
    </w:p>
    <w:p w:rsidR="001E31D4" w:rsidRPr="009F36C1" w:rsidRDefault="001E31D4" w:rsidP="001E31D4">
      <w:pPr>
        <w:tabs>
          <w:tab w:val="left" w:pos="567"/>
        </w:tabs>
        <w:spacing w:after="0" w:line="240" w:lineRule="auto"/>
        <w:jc w:val="center"/>
        <w:rPr>
          <w:rFonts w:ascii="Times New Roman" w:hAnsi="Times New Roman" w:cs="Times New Roman"/>
          <w:b/>
          <w:sz w:val="18"/>
        </w:rPr>
      </w:pPr>
      <w:r>
        <w:rPr>
          <w:noProof/>
          <w:lang w:val="en-US" w:eastAsia="ja-JP"/>
        </w:rPr>
        <w:drawing>
          <wp:inline distT="0" distB="0" distL="0" distR="0" wp14:anchorId="5A19142C" wp14:editId="0F27C736">
            <wp:extent cx="2969895" cy="2223135"/>
            <wp:effectExtent l="0" t="0" r="1905" b="571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69895" cy="2223135"/>
                    </a:xfrm>
                    <a:prstGeom prst="rect">
                      <a:avLst/>
                    </a:prstGeom>
                  </pic:spPr>
                </pic:pic>
              </a:graphicData>
            </a:graphic>
          </wp:inline>
        </w:drawing>
      </w:r>
    </w:p>
    <w:p w:rsidR="001E31D4" w:rsidRPr="009F36C1" w:rsidRDefault="001E31D4" w:rsidP="001E31D4">
      <w:pPr>
        <w:tabs>
          <w:tab w:val="left" w:pos="567"/>
        </w:tabs>
        <w:spacing w:after="0" w:line="240" w:lineRule="auto"/>
        <w:rPr>
          <w:rFonts w:ascii="Times New Roman" w:hAnsi="Times New Roman" w:cs="Times New Roman"/>
          <w:sz w:val="20"/>
          <w:lang w:val="en-US" w:eastAsia="en-GB"/>
        </w:rPr>
      </w:pPr>
      <w:r w:rsidRPr="00F412D3">
        <w:rPr>
          <w:rFonts w:ascii="Times New Roman" w:hAnsi="Times New Roman" w:cs="Times New Roman"/>
          <w:b/>
          <w:sz w:val="18"/>
          <w:szCs w:val="20"/>
        </w:rPr>
        <w:t xml:space="preserve">Gambar </w:t>
      </w:r>
      <w:r>
        <w:rPr>
          <w:rFonts w:ascii="Times New Roman" w:hAnsi="Times New Roman" w:cs="Times New Roman"/>
          <w:b/>
          <w:sz w:val="18"/>
          <w:szCs w:val="20"/>
          <w:lang w:val="en-US"/>
        </w:rPr>
        <w:t>7</w:t>
      </w:r>
      <w:r w:rsidRPr="00F412D3">
        <w:rPr>
          <w:rFonts w:ascii="Times New Roman" w:hAnsi="Times New Roman" w:cs="Times New Roman"/>
          <w:b/>
          <w:sz w:val="18"/>
          <w:szCs w:val="20"/>
        </w:rPr>
        <w:t xml:space="preserve">. </w:t>
      </w:r>
      <w:r>
        <w:rPr>
          <w:rFonts w:ascii="Times New Roman" w:hAnsi="Times New Roman" w:cs="Times New Roman"/>
          <w:b/>
          <w:sz w:val="18"/>
          <w:szCs w:val="20"/>
          <w:lang w:val="en-US"/>
        </w:rPr>
        <w:t>Perbandingan data pada website dan prototype</w:t>
      </w:r>
    </w:p>
    <w:p w:rsidR="001E31D4" w:rsidRPr="009F36C1" w:rsidRDefault="001E31D4" w:rsidP="001E31D4">
      <w:pPr>
        <w:tabs>
          <w:tab w:val="left" w:pos="426"/>
        </w:tabs>
        <w:spacing w:after="0" w:line="240" w:lineRule="auto"/>
        <w:jc w:val="both"/>
        <w:rPr>
          <w:rFonts w:ascii="Times New Roman" w:hAnsi="Times New Roman" w:cs="Times New Roman"/>
          <w:sz w:val="20"/>
          <w:szCs w:val="20"/>
          <w:lang w:eastAsia="en-GB"/>
        </w:rPr>
      </w:pPr>
    </w:p>
    <w:p w:rsidR="001E31D4" w:rsidRPr="009F36C1" w:rsidRDefault="001E31D4" w:rsidP="001E31D4">
      <w:pPr>
        <w:tabs>
          <w:tab w:val="left" w:pos="426"/>
        </w:tabs>
        <w:spacing w:after="0" w:line="240" w:lineRule="auto"/>
        <w:jc w:val="both"/>
        <w:rPr>
          <w:rFonts w:ascii="Times New Roman" w:hAnsi="Times New Roman" w:cs="Times New Roman"/>
          <w:sz w:val="20"/>
          <w:szCs w:val="20"/>
          <w:lang w:val="en-US" w:eastAsia="en-GB"/>
        </w:rPr>
      </w:pPr>
      <w:r w:rsidRPr="009F36C1">
        <w:rPr>
          <w:rFonts w:ascii="Times New Roman" w:hAnsi="Times New Roman" w:cs="Times New Roman"/>
          <w:sz w:val="20"/>
          <w:szCs w:val="20"/>
          <w:lang w:eastAsia="en-GB"/>
        </w:rPr>
        <w:t xml:space="preserve">Gambar </w:t>
      </w:r>
      <w:r>
        <w:rPr>
          <w:rFonts w:ascii="Times New Roman" w:hAnsi="Times New Roman" w:cs="Times New Roman"/>
          <w:sz w:val="20"/>
          <w:szCs w:val="20"/>
          <w:lang w:val="en-US" w:eastAsia="en-GB"/>
        </w:rPr>
        <w:t>7</w:t>
      </w:r>
      <w:r w:rsidRPr="009F36C1">
        <w:rPr>
          <w:rFonts w:ascii="Times New Roman" w:hAnsi="Times New Roman" w:cs="Times New Roman"/>
          <w:sz w:val="20"/>
          <w:szCs w:val="20"/>
          <w:lang w:val="en-US" w:eastAsia="en-GB"/>
        </w:rPr>
        <w:t>.</w:t>
      </w:r>
      <w:r w:rsidRPr="009F36C1">
        <w:rPr>
          <w:rFonts w:ascii="Times New Roman" w:hAnsi="Times New Roman" w:cs="Times New Roman"/>
          <w:sz w:val="20"/>
          <w:szCs w:val="20"/>
          <w:lang w:eastAsia="en-GB"/>
        </w:rPr>
        <w:t xml:space="preserve"> </w:t>
      </w:r>
      <w:r w:rsidRPr="009F36C1">
        <w:rPr>
          <w:rFonts w:ascii="Times New Roman" w:eastAsia="Times New Roman" w:hAnsi="Times New Roman" w:cs="Times New Roman"/>
          <w:sz w:val="20"/>
          <w:szCs w:val="20"/>
          <w:lang w:eastAsia="en-GB"/>
        </w:rPr>
        <w:t xml:space="preserve">Pada Gambar 4.7 menunjukkan bahwa </w:t>
      </w:r>
      <w:r w:rsidRPr="009F36C1">
        <w:rPr>
          <w:rFonts w:ascii="Times New Roman" w:eastAsia="Times New Roman" w:hAnsi="Times New Roman" w:cs="Times New Roman"/>
          <w:iCs/>
          <w:sz w:val="20"/>
          <w:szCs w:val="20"/>
          <w:lang w:eastAsia="en-GB"/>
        </w:rPr>
        <w:t>data yang ditunjukan pada lcd prototype dengan yang ada di tampilan web sama</w:t>
      </w:r>
      <w:r w:rsidRPr="009F36C1">
        <w:rPr>
          <w:rFonts w:ascii="Times New Roman" w:eastAsia="Times New Roman" w:hAnsi="Times New Roman" w:cs="Times New Roman"/>
          <w:iCs/>
          <w:sz w:val="20"/>
          <w:szCs w:val="20"/>
          <w:lang w:val="en-US" w:eastAsia="en-GB"/>
        </w:rPr>
        <w:t>.</w:t>
      </w:r>
    </w:p>
    <w:p w:rsidR="001E31D4" w:rsidRDefault="001E31D4" w:rsidP="001E31D4">
      <w:pPr>
        <w:tabs>
          <w:tab w:val="left" w:pos="426"/>
        </w:tabs>
        <w:spacing w:after="0" w:line="240" w:lineRule="auto"/>
        <w:jc w:val="both"/>
        <w:rPr>
          <w:rFonts w:ascii="Times New Roman" w:hAnsi="Times New Roman" w:cs="Times New Roman"/>
          <w:sz w:val="20"/>
          <w:lang w:eastAsia="en-GB"/>
        </w:rPr>
      </w:pPr>
    </w:p>
    <w:p w:rsidR="001E31D4" w:rsidRDefault="001E31D4" w:rsidP="001E31D4">
      <w:pPr>
        <w:tabs>
          <w:tab w:val="left" w:pos="567"/>
        </w:tabs>
        <w:spacing w:after="0" w:line="240" w:lineRule="auto"/>
        <w:jc w:val="center"/>
        <w:rPr>
          <w:rFonts w:ascii="Times New Roman" w:hAnsi="Times New Roman" w:cs="Times New Roman"/>
          <w:b/>
          <w:sz w:val="18"/>
        </w:rPr>
      </w:pPr>
      <w:r>
        <w:rPr>
          <w:rFonts w:ascii="Times New Roman" w:eastAsia="Times New Roman" w:hAnsi="Times New Roman" w:cs="Times New Roman"/>
          <w:bCs/>
          <w:noProof/>
          <w:color w:val="000000" w:themeColor="text1"/>
          <w:sz w:val="24"/>
          <w:szCs w:val="24"/>
          <w:lang w:val="en-US" w:eastAsia="ja-JP"/>
        </w:rPr>
        <w:drawing>
          <wp:inline distT="0" distB="0" distL="0" distR="0" wp14:anchorId="04121353" wp14:editId="447C0D2D">
            <wp:extent cx="2969895" cy="1496059"/>
            <wp:effectExtent l="0" t="0" r="190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akhirnya.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69895" cy="1496059"/>
                    </a:xfrm>
                    <a:prstGeom prst="rect">
                      <a:avLst/>
                    </a:prstGeom>
                  </pic:spPr>
                </pic:pic>
              </a:graphicData>
            </a:graphic>
          </wp:inline>
        </w:drawing>
      </w:r>
    </w:p>
    <w:p w:rsidR="001E31D4" w:rsidRPr="009F36C1" w:rsidRDefault="001E31D4" w:rsidP="009C26F0">
      <w:pPr>
        <w:spacing w:after="0" w:line="240" w:lineRule="auto"/>
        <w:ind w:left="851" w:hanging="851"/>
        <w:rPr>
          <w:rFonts w:ascii="Times New Roman" w:hAnsi="Times New Roman" w:cs="Times New Roman"/>
          <w:b/>
          <w:sz w:val="18"/>
          <w:szCs w:val="18"/>
          <w:lang w:eastAsia="en-GB"/>
        </w:rPr>
      </w:pPr>
      <w:r w:rsidRPr="009F36C1">
        <w:rPr>
          <w:rFonts w:ascii="Times New Roman" w:hAnsi="Times New Roman" w:cs="Times New Roman"/>
          <w:b/>
          <w:sz w:val="18"/>
          <w:szCs w:val="18"/>
        </w:rPr>
        <w:t xml:space="preserve">Gambar </w:t>
      </w:r>
      <w:r>
        <w:rPr>
          <w:rFonts w:ascii="Times New Roman" w:hAnsi="Times New Roman" w:cs="Times New Roman"/>
          <w:b/>
          <w:sz w:val="18"/>
          <w:szCs w:val="18"/>
          <w:lang w:val="en-US"/>
        </w:rPr>
        <w:t>8</w:t>
      </w:r>
      <w:r w:rsidRPr="009F36C1">
        <w:rPr>
          <w:rFonts w:ascii="Times New Roman" w:hAnsi="Times New Roman" w:cs="Times New Roman"/>
          <w:b/>
          <w:sz w:val="18"/>
          <w:szCs w:val="18"/>
        </w:rPr>
        <w:t>. Tampilan keadaan real time prototype saat akses relay lewat website</w:t>
      </w:r>
    </w:p>
    <w:p w:rsidR="001E31D4" w:rsidRDefault="001E31D4" w:rsidP="001E31D4">
      <w:pPr>
        <w:tabs>
          <w:tab w:val="left" w:pos="426"/>
        </w:tabs>
        <w:spacing w:after="0" w:line="240" w:lineRule="auto"/>
        <w:jc w:val="both"/>
        <w:rPr>
          <w:rFonts w:ascii="Times New Roman" w:hAnsi="Times New Roman" w:cs="Times New Roman"/>
          <w:sz w:val="20"/>
          <w:lang w:eastAsia="en-GB"/>
        </w:rPr>
      </w:pPr>
    </w:p>
    <w:p w:rsidR="001E31D4" w:rsidRDefault="001E31D4" w:rsidP="001E31D4">
      <w:pPr>
        <w:tabs>
          <w:tab w:val="left" w:pos="426"/>
        </w:tabs>
        <w:spacing w:after="0" w:line="240" w:lineRule="auto"/>
        <w:jc w:val="both"/>
        <w:rPr>
          <w:rFonts w:ascii="Times New Roman" w:eastAsia="Times New Roman" w:hAnsi="Times New Roman" w:cs="Times New Roman"/>
          <w:sz w:val="20"/>
          <w:szCs w:val="12"/>
        </w:rPr>
      </w:pPr>
      <w:r>
        <w:rPr>
          <w:rFonts w:ascii="Times New Roman" w:hAnsi="Times New Roman" w:cs="Times New Roman"/>
          <w:sz w:val="20"/>
          <w:lang w:eastAsia="en-GB"/>
        </w:rPr>
        <w:t xml:space="preserve">Gambar </w:t>
      </w:r>
      <w:r>
        <w:rPr>
          <w:rFonts w:ascii="Times New Roman" w:hAnsi="Times New Roman" w:cs="Times New Roman"/>
          <w:sz w:val="20"/>
          <w:lang w:val="en-US" w:eastAsia="en-GB"/>
        </w:rPr>
        <w:t>8.</w:t>
      </w:r>
      <w:r w:rsidRPr="005C3908">
        <w:rPr>
          <w:rFonts w:ascii="Times New Roman" w:hAnsi="Times New Roman" w:cs="Times New Roman"/>
          <w:sz w:val="20"/>
          <w:lang w:eastAsia="en-GB"/>
        </w:rPr>
        <w:t xml:space="preserve"> </w:t>
      </w:r>
      <w:r w:rsidRPr="009F36C1">
        <w:rPr>
          <w:rFonts w:ascii="Times New Roman" w:eastAsia="Times New Roman" w:hAnsi="Times New Roman" w:cs="Times New Roman"/>
          <w:sz w:val="20"/>
          <w:szCs w:val="12"/>
        </w:rPr>
        <w:t>menggambarkan lampu yang digunakan mati saat relay terkontrol dimatikan pada website.</w:t>
      </w:r>
    </w:p>
    <w:p w:rsidR="001E31D4" w:rsidRPr="001E31D4" w:rsidRDefault="001E31D4" w:rsidP="001E31D4">
      <w:pPr>
        <w:spacing w:after="0" w:line="240" w:lineRule="auto"/>
        <w:jc w:val="both"/>
        <w:rPr>
          <w:rFonts w:ascii="Times New Roman" w:hAnsi="Times New Roman" w:cs="Times New Roman"/>
          <w:b/>
          <w:sz w:val="24"/>
          <w:szCs w:val="24"/>
        </w:rPr>
      </w:pPr>
    </w:p>
    <w:p w:rsidR="001E31D4" w:rsidRPr="007D0450" w:rsidRDefault="001E31D4" w:rsidP="009C26F0">
      <w:pPr>
        <w:pStyle w:val="ListParagraph"/>
        <w:numPr>
          <w:ilvl w:val="0"/>
          <w:numId w:val="15"/>
        </w:numPr>
        <w:spacing w:after="0" w:line="240" w:lineRule="auto"/>
        <w:ind w:left="567" w:hanging="567"/>
        <w:jc w:val="both"/>
        <w:rPr>
          <w:rFonts w:ascii="Times New Roman" w:hAnsi="Times New Roman" w:cs="Times New Roman"/>
          <w:b/>
          <w:sz w:val="24"/>
          <w:szCs w:val="24"/>
        </w:rPr>
      </w:pPr>
      <w:r>
        <w:rPr>
          <w:rFonts w:ascii="Times New Roman" w:hAnsi="Times New Roman" w:cs="Times New Roman"/>
          <w:b/>
          <w:sz w:val="24"/>
          <w:szCs w:val="24"/>
          <w:lang w:val="en-US"/>
        </w:rPr>
        <w:t>Pengujian Waktu Respon Aktivitas</w:t>
      </w:r>
    </w:p>
    <w:p w:rsidR="00B05096" w:rsidRPr="001E31D4" w:rsidRDefault="00B05096" w:rsidP="009C26F0">
      <w:pPr>
        <w:spacing w:after="0" w:line="240" w:lineRule="auto"/>
        <w:jc w:val="both"/>
        <w:rPr>
          <w:rFonts w:ascii="Times New Roman" w:hAnsi="Times New Roman" w:cs="Times New Roman"/>
          <w:sz w:val="20"/>
          <w:szCs w:val="20"/>
          <w:lang w:eastAsia="en-GB"/>
        </w:rPr>
      </w:pPr>
    </w:p>
    <w:p w:rsidR="001E31D4" w:rsidRPr="001E31D4" w:rsidRDefault="001E31D4" w:rsidP="009C26F0">
      <w:pPr>
        <w:pStyle w:val="ListParagraph"/>
        <w:autoSpaceDE w:val="0"/>
        <w:autoSpaceDN w:val="0"/>
        <w:adjustRightInd w:val="0"/>
        <w:spacing w:after="0" w:line="240" w:lineRule="auto"/>
        <w:ind w:left="0"/>
        <w:jc w:val="both"/>
        <w:rPr>
          <w:rFonts w:ascii="Times New Roman" w:eastAsia="Times New Roman" w:hAnsi="Times New Roman" w:cs="Times New Roman"/>
          <w:sz w:val="20"/>
          <w:szCs w:val="20"/>
          <w:lang w:eastAsia="en-GB"/>
        </w:rPr>
      </w:pPr>
      <w:r w:rsidRPr="001E31D4">
        <w:rPr>
          <w:rFonts w:ascii="Times New Roman" w:eastAsia="Times New Roman" w:hAnsi="Times New Roman" w:cs="Times New Roman"/>
          <w:sz w:val="20"/>
          <w:szCs w:val="20"/>
          <w:lang w:eastAsia="en-GB"/>
        </w:rPr>
        <w:t>Pengujian waktu respons aktivitas dilakukan dengan cara mengukur waktu tunda antara aktivitas satu dengan aktivitas selanjutnya. Dalam pengujian ini dilakukan 5 aktivitas percobaan dan didapatkan data pada Tabel 3 berikut.</w:t>
      </w:r>
    </w:p>
    <w:p w:rsidR="001E31D4" w:rsidRPr="001E31D4" w:rsidRDefault="001E31D4" w:rsidP="009C26F0">
      <w:pPr>
        <w:autoSpaceDE w:val="0"/>
        <w:autoSpaceDN w:val="0"/>
        <w:adjustRightInd w:val="0"/>
        <w:spacing w:after="0" w:line="240" w:lineRule="auto"/>
        <w:jc w:val="both"/>
        <w:rPr>
          <w:rFonts w:ascii="Times New Roman" w:eastAsia="Times New Roman" w:hAnsi="Times New Roman" w:cs="Times New Roman"/>
          <w:sz w:val="20"/>
          <w:szCs w:val="20"/>
          <w:lang w:eastAsia="en-GB"/>
        </w:rPr>
      </w:pPr>
    </w:p>
    <w:p w:rsidR="001E31D4" w:rsidRPr="009C26F0" w:rsidRDefault="001E31D4" w:rsidP="009C26F0">
      <w:pPr>
        <w:pStyle w:val="Caption"/>
        <w:spacing w:after="0"/>
        <w:rPr>
          <w:rFonts w:ascii="Times New Roman" w:hAnsi="Times New Roman" w:cs="Times New Roman"/>
          <w:i w:val="0"/>
          <w:color w:val="auto"/>
          <w:lang w:val="id-ID"/>
        </w:rPr>
      </w:pPr>
      <w:bookmarkStart w:id="3" w:name="_Toc521488649"/>
      <w:r w:rsidRPr="009C26F0">
        <w:rPr>
          <w:rFonts w:ascii="Times New Roman" w:hAnsi="Times New Roman" w:cs="Times New Roman"/>
          <w:b/>
          <w:i w:val="0"/>
          <w:color w:val="auto"/>
        </w:rPr>
        <w:t xml:space="preserve">Tabel </w:t>
      </w:r>
      <w:r w:rsidRPr="009C26F0">
        <w:rPr>
          <w:rFonts w:ascii="Times New Roman" w:hAnsi="Times New Roman" w:cs="Times New Roman"/>
          <w:b/>
          <w:i w:val="0"/>
          <w:color w:val="auto"/>
        </w:rPr>
        <w:fldChar w:fldCharType="begin"/>
      </w:r>
      <w:r w:rsidRPr="009C26F0">
        <w:rPr>
          <w:rFonts w:ascii="Times New Roman" w:hAnsi="Times New Roman" w:cs="Times New Roman"/>
          <w:b/>
          <w:i w:val="0"/>
          <w:color w:val="auto"/>
        </w:rPr>
        <w:instrText xml:space="preserve"> SEQ Tabel_4. \* ARABIC </w:instrText>
      </w:r>
      <w:r w:rsidRPr="009C26F0">
        <w:rPr>
          <w:rFonts w:ascii="Times New Roman" w:hAnsi="Times New Roman" w:cs="Times New Roman"/>
          <w:b/>
          <w:i w:val="0"/>
          <w:color w:val="auto"/>
        </w:rPr>
        <w:fldChar w:fldCharType="separate"/>
      </w:r>
      <w:r w:rsidR="00855F4E">
        <w:rPr>
          <w:rFonts w:ascii="Times New Roman" w:hAnsi="Times New Roman" w:cs="Times New Roman"/>
          <w:b/>
          <w:i w:val="0"/>
          <w:noProof/>
          <w:color w:val="auto"/>
        </w:rPr>
        <w:t>1</w:t>
      </w:r>
      <w:r w:rsidRPr="009C26F0">
        <w:rPr>
          <w:rFonts w:ascii="Times New Roman" w:hAnsi="Times New Roman" w:cs="Times New Roman"/>
          <w:b/>
          <w:i w:val="0"/>
          <w:color w:val="auto"/>
        </w:rPr>
        <w:fldChar w:fldCharType="end"/>
      </w:r>
      <w:r w:rsidR="009C26F0" w:rsidRPr="009C26F0">
        <w:rPr>
          <w:rFonts w:ascii="Times New Roman" w:hAnsi="Times New Roman" w:cs="Times New Roman"/>
          <w:b/>
          <w:i w:val="0"/>
          <w:color w:val="auto"/>
        </w:rPr>
        <w:t>.</w:t>
      </w:r>
      <w:r w:rsidRPr="009C26F0">
        <w:rPr>
          <w:rFonts w:ascii="Times New Roman" w:hAnsi="Times New Roman" w:cs="Times New Roman"/>
          <w:i w:val="0"/>
          <w:color w:val="auto"/>
          <w:lang w:val="id-ID"/>
        </w:rPr>
        <w:t xml:space="preserve"> Hasil Pengujian Waktu Respon Aktivitas</w:t>
      </w:r>
      <w:bookmarkEnd w:id="3"/>
    </w:p>
    <w:tbl>
      <w:tblPr>
        <w:tblStyle w:val="TableGrid"/>
        <w:tblW w:w="4820"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709"/>
        <w:gridCol w:w="992"/>
        <w:gridCol w:w="992"/>
        <w:gridCol w:w="709"/>
      </w:tblGrid>
      <w:tr w:rsidR="001E31D4" w:rsidRPr="001E31D4" w:rsidTr="009C5E18">
        <w:tc>
          <w:tcPr>
            <w:tcW w:w="1418" w:type="dxa"/>
            <w:tcBorders>
              <w:top w:val="single" w:sz="4" w:space="0" w:color="auto"/>
              <w:bottom w:val="single" w:sz="4" w:space="0" w:color="auto"/>
            </w:tcBorders>
            <w:vAlign w:val="center"/>
          </w:tcPr>
          <w:p w:rsidR="001E31D4" w:rsidRPr="001E31D4" w:rsidRDefault="001E31D4" w:rsidP="009C26F0">
            <w:pPr>
              <w:autoSpaceDE w:val="0"/>
              <w:autoSpaceDN w:val="0"/>
              <w:adjustRightInd w:val="0"/>
              <w:spacing w:after="0" w:line="240" w:lineRule="auto"/>
              <w:contextualSpacing/>
              <w:jc w:val="center"/>
              <w:rPr>
                <w:rFonts w:eastAsia="Times New Roman"/>
                <w:b/>
                <w:lang w:eastAsia="en-GB"/>
              </w:rPr>
            </w:pPr>
            <w:r w:rsidRPr="001E31D4">
              <w:rPr>
                <w:rFonts w:eastAsia="Times New Roman"/>
                <w:b/>
                <w:lang w:eastAsia="en-GB"/>
              </w:rPr>
              <w:t>Aktivitas</w:t>
            </w:r>
          </w:p>
        </w:tc>
        <w:tc>
          <w:tcPr>
            <w:tcW w:w="709" w:type="dxa"/>
            <w:tcBorders>
              <w:top w:val="single" w:sz="4" w:space="0" w:color="auto"/>
              <w:bottom w:val="single" w:sz="4" w:space="0" w:color="auto"/>
            </w:tcBorders>
          </w:tcPr>
          <w:p w:rsidR="001E31D4" w:rsidRPr="001E31D4" w:rsidRDefault="001E31D4" w:rsidP="009C26F0">
            <w:pPr>
              <w:autoSpaceDE w:val="0"/>
              <w:autoSpaceDN w:val="0"/>
              <w:adjustRightInd w:val="0"/>
              <w:spacing w:after="0" w:line="240" w:lineRule="auto"/>
              <w:contextualSpacing/>
              <w:jc w:val="center"/>
              <w:rPr>
                <w:rFonts w:eastAsia="Times New Roman"/>
                <w:b/>
                <w:lang w:eastAsia="en-GB"/>
              </w:rPr>
            </w:pPr>
            <w:r w:rsidRPr="001E31D4">
              <w:rPr>
                <w:rFonts w:eastAsia="Times New Roman"/>
                <w:b/>
                <w:lang w:eastAsia="en-GB"/>
              </w:rPr>
              <w:t>Vivo V9</w:t>
            </w:r>
          </w:p>
        </w:tc>
        <w:tc>
          <w:tcPr>
            <w:tcW w:w="992" w:type="dxa"/>
            <w:tcBorders>
              <w:top w:val="single" w:sz="4" w:space="0" w:color="auto"/>
              <w:bottom w:val="single" w:sz="4" w:space="0" w:color="auto"/>
            </w:tcBorders>
          </w:tcPr>
          <w:p w:rsidR="001E31D4" w:rsidRPr="001E31D4" w:rsidRDefault="001E31D4" w:rsidP="009C26F0">
            <w:pPr>
              <w:autoSpaceDE w:val="0"/>
              <w:autoSpaceDN w:val="0"/>
              <w:adjustRightInd w:val="0"/>
              <w:spacing w:before="240" w:after="0" w:line="240" w:lineRule="auto"/>
              <w:contextualSpacing/>
              <w:jc w:val="center"/>
              <w:rPr>
                <w:rFonts w:eastAsia="Times New Roman"/>
                <w:b/>
                <w:lang w:eastAsia="en-GB"/>
              </w:rPr>
            </w:pPr>
            <w:r w:rsidRPr="001E31D4">
              <w:rPr>
                <w:rFonts w:eastAsia="Times New Roman"/>
                <w:b/>
                <w:lang w:eastAsia="en-GB"/>
              </w:rPr>
              <w:t>Asus A456U</w:t>
            </w:r>
          </w:p>
        </w:tc>
        <w:tc>
          <w:tcPr>
            <w:tcW w:w="992" w:type="dxa"/>
            <w:tcBorders>
              <w:top w:val="single" w:sz="4" w:space="0" w:color="auto"/>
              <w:bottom w:val="single" w:sz="4" w:space="0" w:color="auto"/>
            </w:tcBorders>
          </w:tcPr>
          <w:p w:rsidR="001E31D4" w:rsidRPr="001E31D4" w:rsidRDefault="001E31D4" w:rsidP="009C26F0">
            <w:pPr>
              <w:autoSpaceDE w:val="0"/>
              <w:autoSpaceDN w:val="0"/>
              <w:adjustRightInd w:val="0"/>
              <w:spacing w:after="0" w:line="240" w:lineRule="auto"/>
              <w:contextualSpacing/>
              <w:jc w:val="center"/>
              <w:rPr>
                <w:rFonts w:eastAsia="Times New Roman"/>
                <w:b/>
                <w:lang w:eastAsia="en-GB"/>
              </w:rPr>
            </w:pPr>
            <w:r w:rsidRPr="001E31D4">
              <w:rPr>
                <w:rFonts w:eastAsia="Times New Roman"/>
                <w:b/>
                <w:lang w:eastAsia="en-GB"/>
              </w:rPr>
              <w:t>Compaq Presario CQ40</w:t>
            </w:r>
          </w:p>
        </w:tc>
        <w:tc>
          <w:tcPr>
            <w:tcW w:w="709" w:type="dxa"/>
            <w:tcBorders>
              <w:top w:val="single" w:sz="4" w:space="0" w:color="auto"/>
              <w:bottom w:val="single" w:sz="4" w:space="0" w:color="auto"/>
            </w:tcBorders>
            <w:vAlign w:val="center"/>
          </w:tcPr>
          <w:p w:rsidR="001E31D4" w:rsidRPr="001E31D4" w:rsidRDefault="001E31D4" w:rsidP="009C26F0">
            <w:pPr>
              <w:autoSpaceDE w:val="0"/>
              <w:autoSpaceDN w:val="0"/>
              <w:adjustRightInd w:val="0"/>
              <w:spacing w:after="0" w:line="240" w:lineRule="auto"/>
              <w:contextualSpacing/>
              <w:jc w:val="center"/>
              <w:rPr>
                <w:rFonts w:eastAsia="Times New Roman"/>
                <w:b/>
                <w:lang w:eastAsia="en-GB"/>
              </w:rPr>
            </w:pPr>
            <w:r w:rsidRPr="001E31D4">
              <w:rPr>
                <w:rFonts w:eastAsia="Times New Roman"/>
                <w:b/>
                <w:lang w:eastAsia="en-GB"/>
              </w:rPr>
              <w:t>Rata-rata</w:t>
            </w:r>
          </w:p>
        </w:tc>
      </w:tr>
      <w:tr w:rsidR="001E31D4" w:rsidRPr="001E31D4" w:rsidTr="009C5E18">
        <w:tc>
          <w:tcPr>
            <w:tcW w:w="1418" w:type="dxa"/>
            <w:tcBorders>
              <w:top w:val="single" w:sz="4" w:space="0" w:color="auto"/>
            </w:tcBorders>
          </w:tcPr>
          <w:p w:rsidR="001E31D4" w:rsidRPr="001E31D4" w:rsidRDefault="001E31D4" w:rsidP="009C26F0">
            <w:pPr>
              <w:autoSpaceDE w:val="0"/>
              <w:autoSpaceDN w:val="0"/>
              <w:adjustRightInd w:val="0"/>
              <w:spacing w:after="0" w:line="240" w:lineRule="auto"/>
              <w:contextualSpacing/>
              <w:jc w:val="center"/>
              <w:rPr>
                <w:rFonts w:eastAsia="Times New Roman"/>
                <w:lang w:eastAsia="en-GB"/>
              </w:rPr>
            </w:pPr>
            <w:r w:rsidRPr="001E31D4">
              <w:rPr>
                <w:rFonts w:eastAsia="Times New Roman"/>
                <w:lang w:eastAsia="en-GB"/>
              </w:rPr>
              <w:lastRenderedPageBreak/>
              <w:t>Splash screen Activity</w:t>
            </w:r>
          </w:p>
        </w:tc>
        <w:tc>
          <w:tcPr>
            <w:tcW w:w="709" w:type="dxa"/>
            <w:tcBorders>
              <w:top w:val="single" w:sz="4" w:space="0" w:color="auto"/>
            </w:tcBorders>
            <w:vAlign w:val="center"/>
          </w:tcPr>
          <w:p w:rsidR="001E31D4" w:rsidRPr="001E31D4" w:rsidRDefault="001E31D4" w:rsidP="009C26F0">
            <w:pPr>
              <w:autoSpaceDE w:val="0"/>
              <w:autoSpaceDN w:val="0"/>
              <w:adjustRightInd w:val="0"/>
              <w:spacing w:after="0" w:line="240" w:lineRule="auto"/>
              <w:contextualSpacing/>
              <w:rPr>
                <w:rFonts w:eastAsia="Times New Roman"/>
                <w:lang w:eastAsia="en-GB"/>
              </w:rPr>
            </w:pPr>
            <w:r w:rsidRPr="001E31D4">
              <w:rPr>
                <w:color w:val="000000"/>
              </w:rPr>
              <w:t>1,58</w:t>
            </w:r>
          </w:p>
        </w:tc>
        <w:tc>
          <w:tcPr>
            <w:tcW w:w="992" w:type="dxa"/>
            <w:tcBorders>
              <w:top w:val="single" w:sz="4" w:space="0" w:color="auto"/>
            </w:tcBorders>
            <w:vAlign w:val="center"/>
          </w:tcPr>
          <w:p w:rsidR="001E31D4" w:rsidRPr="001E31D4" w:rsidRDefault="001E31D4" w:rsidP="009C26F0">
            <w:pPr>
              <w:autoSpaceDE w:val="0"/>
              <w:autoSpaceDN w:val="0"/>
              <w:adjustRightInd w:val="0"/>
              <w:spacing w:after="0" w:line="240" w:lineRule="auto"/>
              <w:contextualSpacing/>
              <w:jc w:val="center"/>
              <w:rPr>
                <w:rFonts w:eastAsia="Times New Roman"/>
                <w:lang w:eastAsia="en-GB"/>
              </w:rPr>
            </w:pPr>
            <w:r w:rsidRPr="001E31D4">
              <w:rPr>
                <w:rFonts w:eastAsia="Times New Roman"/>
                <w:lang w:eastAsia="en-GB"/>
              </w:rPr>
              <w:t>1,31</w:t>
            </w:r>
          </w:p>
        </w:tc>
        <w:tc>
          <w:tcPr>
            <w:tcW w:w="992" w:type="dxa"/>
            <w:tcBorders>
              <w:top w:val="single" w:sz="4" w:space="0" w:color="auto"/>
            </w:tcBorders>
            <w:vAlign w:val="center"/>
          </w:tcPr>
          <w:p w:rsidR="001E31D4" w:rsidRPr="001E31D4" w:rsidRDefault="001E31D4" w:rsidP="009C26F0">
            <w:pPr>
              <w:autoSpaceDE w:val="0"/>
              <w:autoSpaceDN w:val="0"/>
              <w:adjustRightInd w:val="0"/>
              <w:spacing w:after="0" w:line="240" w:lineRule="auto"/>
              <w:contextualSpacing/>
              <w:jc w:val="center"/>
              <w:rPr>
                <w:rFonts w:eastAsia="Times New Roman"/>
                <w:lang w:eastAsia="en-GB"/>
              </w:rPr>
            </w:pPr>
            <w:r w:rsidRPr="001E31D4">
              <w:rPr>
                <w:color w:val="000000"/>
              </w:rPr>
              <w:t>2</w:t>
            </w:r>
          </w:p>
        </w:tc>
        <w:tc>
          <w:tcPr>
            <w:tcW w:w="709" w:type="dxa"/>
            <w:tcBorders>
              <w:top w:val="single" w:sz="4" w:space="0" w:color="auto"/>
            </w:tcBorders>
          </w:tcPr>
          <w:p w:rsidR="001E31D4" w:rsidRPr="001E31D4" w:rsidRDefault="001E31D4" w:rsidP="009C26F0">
            <w:pPr>
              <w:autoSpaceDE w:val="0"/>
              <w:autoSpaceDN w:val="0"/>
              <w:adjustRightInd w:val="0"/>
              <w:spacing w:after="0" w:line="240" w:lineRule="auto"/>
              <w:contextualSpacing/>
              <w:jc w:val="center"/>
              <w:rPr>
                <w:rFonts w:eastAsia="Times New Roman"/>
                <w:lang w:eastAsia="en-GB"/>
              </w:rPr>
            </w:pPr>
            <w:r w:rsidRPr="001E31D4">
              <w:rPr>
                <w:rFonts w:eastAsia="Times New Roman"/>
                <w:lang w:eastAsia="en-GB"/>
              </w:rPr>
              <w:t>1,63</w:t>
            </w:r>
          </w:p>
        </w:tc>
      </w:tr>
      <w:tr w:rsidR="001E31D4" w:rsidRPr="001E31D4" w:rsidTr="009C5E18">
        <w:tc>
          <w:tcPr>
            <w:tcW w:w="1418" w:type="dxa"/>
          </w:tcPr>
          <w:p w:rsidR="001E31D4" w:rsidRPr="001E31D4" w:rsidRDefault="001E31D4" w:rsidP="009C26F0">
            <w:pPr>
              <w:autoSpaceDE w:val="0"/>
              <w:autoSpaceDN w:val="0"/>
              <w:adjustRightInd w:val="0"/>
              <w:spacing w:after="0" w:line="240" w:lineRule="auto"/>
              <w:contextualSpacing/>
              <w:jc w:val="center"/>
              <w:rPr>
                <w:rFonts w:eastAsia="Times New Roman"/>
                <w:lang w:eastAsia="en-GB"/>
              </w:rPr>
            </w:pPr>
            <w:r w:rsidRPr="001E31D4">
              <w:rPr>
                <w:rFonts w:eastAsia="Times New Roman"/>
                <w:lang w:eastAsia="en-GB"/>
              </w:rPr>
              <w:t>Relay off Activity</w:t>
            </w:r>
          </w:p>
        </w:tc>
        <w:tc>
          <w:tcPr>
            <w:tcW w:w="709" w:type="dxa"/>
            <w:vAlign w:val="center"/>
          </w:tcPr>
          <w:p w:rsidR="001E31D4" w:rsidRPr="001E31D4" w:rsidRDefault="001E31D4" w:rsidP="009C26F0">
            <w:pPr>
              <w:spacing w:after="0" w:line="240" w:lineRule="auto"/>
              <w:rPr>
                <w:rFonts w:eastAsia="Times New Roman"/>
                <w:lang w:eastAsia="en-GB"/>
              </w:rPr>
            </w:pPr>
            <w:r w:rsidRPr="001E31D4">
              <w:rPr>
                <w:color w:val="000000"/>
              </w:rPr>
              <w:t>2,53</w:t>
            </w:r>
          </w:p>
        </w:tc>
        <w:tc>
          <w:tcPr>
            <w:tcW w:w="992" w:type="dxa"/>
            <w:vAlign w:val="center"/>
          </w:tcPr>
          <w:p w:rsidR="001E31D4" w:rsidRPr="001E31D4" w:rsidRDefault="001E31D4" w:rsidP="009C26F0">
            <w:pPr>
              <w:autoSpaceDE w:val="0"/>
              <w:autoSpaceDN w:val="0"/>
              <w:adjustRightInd w:val="0"/>
              <w:spacing w:after="0" w:line="240" w:lineRule="auto"/>
              <w:contextualSpacing/>
              <w:jc w:val="center"/>
              <w:rPr>
                <w:rFonts w:eastAsia="Times New Roman"/>
                <w:lang w:eastAsia="en-GB"/>
              </w:rPr>
            </w:pPr>
            <w:r w:rsidRPr="001E31D4">
              <w:rPr>
                <w:rFonts w:eastAsia="Times New Roman"/>
                <w:lang w:eastAsia="en-GB"/>
              </w:rPr>
              <w:t>2,69</w:t>
            </w:r>
          </w:p>
        </w:tc>
        <w:tc>
          <w:tcPr>
            <w:tcW w:w="992" w:type="dxa"/>
            <w:vAlign w:val="center"/>
          </w:tcPr>
          <w:p w:rsidR="001E31D4" w:rsidRPr="001E31D4" w:rsidRDefault="001E31D4" w:rsidP="009C26F0">
            <w:pPr>
              <w:autoSpaceDE w:val="0"/>
              <w:autoSpaceDN w:val="0"/>
              <w:adjustRightInd w:val="0"/>
              <w:spacing w:after="0" w:line="240" w:lineRule="auto"/>
              <w:contextualSpacing/>
              <w:jc w:val="center"/>
              <w:rPr>
                <w:rFonts w:eastAsia="Times New Roman"/>
                <w:lang w:val="id-ID" w:eastAsia="en-GB"/>
              </w:rPr>
            </w:pPr>
            <w:r w:rsidRPr="001E31D4">
              <w:rPr>
                <w:color w:val="000000"/>
              </w:rPr>
              <w:t>2,96</w:t>
            </w:r>
          </w:p>
        </w:tc>
        <w:tc>
          <w:tcPr>
            <w:tcW w:w="709" w:type="dxa"/>
          </w:tcPr>
          <w:p w:rsidR="001E31D4" w:rsidRPr="001E31D4" w:rsidRDefault="001E31D4" w:rsidP="009C26F0">
            <w:pPr>
              <w:autoSpaceDE w:val="0"/>
              <w:autoSpaceDN w:val="0"/>
              <w:adjustRightInd w:val="0"/>
              <w:spacing w:after="0" w:line="240" w:lineRule="auto"/>
              <w:contextualSpacing/>
              <w:jc w:val="center"/>
              <w:rPr>
                <w:rFonts w:eastAsia="Times New Roman"/>
                <w:lang w:eastAsia="en-GB"/>
              </w:rPr>
            </w:pPr>
            <w:r w:rsidRPr="001E31D4">
              <w:rPr>
                <w:rFonts w:eastAsia="Times New Roman"/>
                <w:lang w:eastAsia="en-GB"/>
              </w:rPr>
              <w:t>2.71</w:t>
            </w:r>
          </w:p>
        </w:tc>
      </w:tr>
      <w:tr w:rsidR="001E31D4" w:rsidRPr="001E31D4" w:rsidTr="009C5E18">
        <w:tc>
          <w:tcPr>
            <w:tcW w:w="1418" w:type="dxa"/>
          </w:tcPr>
          <w:p w:rsidR="001E31D4" w:rsidRPr="001E31D4" w:rsidRDefault="001E31D4" w:rsidP="009C26F0">
            <w:pPr>
              <w:autoSpaceDE w:val="0"/>
              <w:autoSpaceDN w:val="0"/>
              <w:adjustRightInd w:val="0"/>
              <w:spacing w:after="0" w:line="240" w:lineRule="auto"/>
              <w:contextualSpacing/>
              <w:jc w:val="center"/>
              <w:rPr>
                <w:rFonts w:eastAsia="Times New Roman"/>
                <w:lang w:eastAsia="en-GB"/>
              </w:rPr>
            </w:pPr>
            <w:r w:rsidRPr="001E31D4">
              <w:rPr>
                <w:rFonts w:eastAsia="Times New Roman"/>
                <w:lang w:eastAsia="en-GB"/>
              </w:rPr>
              <w:t>Relay tiap channel Activity</w:t>
            </w:r>
          </w:p>
        </w:tc>
        <w:tc>
          <w:tcPr>
            <w:tcW w:w="709" w:type="dxa"/>
            <w:vAlign w:val="center"/>
          </w:tcPr>
          <w:p w:rsidR="001E31D4" w:rsidRPr="001E31D4" w:rsidRDefault="001E31D4" w:rsidP="009C26F0">
            <w:pPr>
              <w:spacing w:after="0" w:line="240" w:lineRule="auto"/>
              <w:rPr>
                <w:rFonts w:eastAsia="Times New Roman"/>
                <w:lang w:eastAsia="en-GB"/>
              </w:rPr>
            </w:pPr>
            <w:r w:rsidRPr="001E31D4">
              <w:rPr>
                <w:color w:val="000000"/>
              </w:rPr>
              <w:t>1,8</w:t>
            </w:r>
          </w:p>
        </w:tc>
        <w:tc>
          <w:tcPr>
            <w:tcW w:w="992" w:type="dxa"/>
            <w:vAlign w:val="center"/>
          </w:tcPr>
          <w:p w:rsidR="001E31D4" w:rsidRPr="001E31D4" w:rsidRDefault="001E31D4" w:rsidP="009C26F0">
            <w:pPr>
              <w:autoSpaceDE w:val="0"/>
              <w:autoSpaceDN w:val="0"/>
              <w:adjustRightInd w:val="0"/>
              <w:spacing w:after="0" w:line="240" w:lineRule="auto"/>
              <w:contextualSpacing/>
              <w:jc w:val="center"/>
              <w:rPr>
                <w:rFonts w:eastAsia="Times New Roman"/>
                <w:lang w:eastAsia="en-GB"/>
              </w:rPr>
            </w:pPr>
            <w:r w:rsidRPr="001E31D4">
              <w:rPr>
                <w:rFonts w:eastAsia="Times New Roman"/>
                <w:lang w:eastAsia="en-GB"/>
              </w:rPr>
              <w:t>0,76</w:t>
            </w:r>
          </w:p>
        </w:tc>
        <w:tc>
          <w:tcPr>
            <w:tcW w:w="992" w:type="dxa"/>
            <w:vAlign w:val="center"/>
          </w:tcPr>
          <w:p w:rsidR="001E31D4" w:rsidRPr="001E31D4" w:rsidRDefault="001E31D4" w:rsidP="009C26F0">
            <w:pPr>
              <w:autoSpaceDE w:val="0"/>
              <w:autoSpaceDN w:val="0"/>
              <w:adjustRightInd w:val="0"/>
              <w:spacing w:after="0" w:line="240" w:lineRule="auto"/>
              <w:contextualSpacing/>
              <w:jc w:val="center"/>
              <w:rPr>
                <w:rFonts w:eastAsia="Times New Roman"/>
                <w:lang w:val="id-ID" w:eastAsia="en-GB"/>
              </w:rPr>
            </w:pPr>
            <w:r w:rsidRPr="001E31D4">
              <w:rPr>
                <w:color w:val="000000"/>
              </w:rPr>
              <w:t>1,41</w:t>
            </w:r>
          </w:p>
        </w:tc>
        <w:tc>
          <w:tcPr>
            <w:tcW w:w="709" w:type="dxa"/>
          </w:tcPr>
          <w:p w:rsidR="001E31D4" w:rsidRPr="001E31D4" w:rsidRDefault="001E31D4" w:rsidP="009C26F0">
            <w:pPr>
              <w:autoSpaceDE w:val="0"/>
              <w:autoSpaceDN w:val="0"/>
              <w:adjustRightInd w:val="0"/>
              <w:spacing w:after="0" w:line="240" w:lineRule="auto"/>
              <w:contextualSpacing/>
              <w:jc w:val="center"/>
              <w:rPr>
                <w:rFonts w:eastAsia="Times New Roman"/>
                <w:lang w:eastAsia="en-GB"/>
              </w:rPr>
            </w:pPr>
            <w:r w:rsidRPr="001E31D4">
              <w:rPr>
                <w:rFonts w:eastAsia="Times New Roman"/>
                <w:lang w:eastAsia="en-GB"/>
              </w:rPr>
              <w:t>1,32</w:t>
            </w:r>
          </w:p>
        </w:tc>
      </w:tr>
      <w:tr w:rsidR="001E31D4" w:rsidRPr="001E31D4" w:rsidTr="009C5E18">
        <w:tc>
          <w:tcPr>
            <w:tcW w:w="1418" w:type="dxa"/>
          </w:tcPr>
          <w:p w:rsidR="001E31D4" w:rsidRPr="001E31D4" w:rsidRDefault="001E31D4" w:rsidP="009C26F0">
            <w:pPr>
              <w:autoSpaceDE w:val="0"/>
              <w:autoSpaceDN w:val="0"/>
              <w:adjustRightInd w:val="0"/>
              <w:spacing w:after="0" w:line="240" w:lineRule="auto"/>
              <w:contextualSpacing/>
              <w:jc w:val="center"/>
              <w:rPr>
                <w:rFonts w:eastAsia="Times New Roman"/>
                <w:lang w:eastAsia="en-GB"/>
              </w:rPr>
            </w:pPr>
            <w:r w:rsidRPr="001E31D4">
              <w:rPr>
                <w:rFonts w:eastAsia="Times New Roman"/>
                <w:lang w:eastAsia="en-GB"/>
              </w:rPr>
              <w:t>Alih page Activity</w:t>
            </w:r>
          </w:p>
        </w:tc>
        <w:tc>
          <w:tcPr>
            <w:tcW w:w="709" w:type="dxa"/>
            <w:vAlign w:val="center"/>
          </w:tcPr>
          <w:p w:rsidR="001E31D4" w:rsidRPr="001E31D4" w:rsidRDefault="001E31D4" w:rsidP="009C26F0">
            <w:pPr>
              <w:spacing w:after="0" w:line="240" w:lineRule="auto"/>
              <w:rPr>
                <w:rFonts w:eastAsia="Times New Roman"/>
                <w:lang w:val="id-ID" w:eastAsia="en-GB"/>
              </w:rPr>
            </w:pPr>
            <w:r w:rsidRPr="001E31D4">
              <w:rPr>
                <w:color w:val="000000"/>
              </w:rPr>
              <w:t>0,95</w:t>
            </w:r>
          </w:p>
        </w:tc>
        <w:tc>
          <w:tcPr>
            <w:tcW w:w="992" w:type="dxa"/>
            <w:vAlign w:val="center"/>
          </w:tcPr>
          <w:p w:rsidR="001E31D4" w:rsidRPr="001E31D4" w:rsidRDefault="001E31D4" w:rsidP="009C26F0">
            <w:pPr>
              <w:autoSpaceDE w:val="0"/>
              <w:autoSpaceDN w:val="0"/>
              <w:adjustRightInd w:val="0"/>
              <w:spacing w:after="0" w:line="240" w:lineRule="auto"/>
              <w:contextualSpacing/>
              <w:jc w:val="center"/>
              <w:rPr>
                <w:rFonts w:eastAsia="Times New Roman"/>
                <w:lang w:eastAsia="en-GB"/>
              </w:rPr>
            </w:pPr>
            <w:r w:rsidRPr="001E31D4">
              <w:rPr>
                <w:rFonts w:eastAsia="Times New Roman"/>
                <w:lang w:eastAsia="en-GB"/>
              </w:rPr>
              <w:t>0,77</w:t>
            </w:r>
          </w:p>
        </w:tc>
        <w:tc>
          <w:tcPr>
            <w:tcW w:w="992" w:type="dxa"/>
            <w:vAlign w:val="center"/>
          </w:tcPr>
          <w:p w:rsidR="001E31D4" w:rsidRPr="001E31D4" w:rsidRDefault="001E31D4" w:rsidP="009C26F0">
            <w:pPr>
              <w:autoSpaceDE w:val="0"/>
              <w:autoSpaceDN w:val="0"/>
              <w:adjustRightInd w:val="0"/>
              <w:spacing w:after="0" w:line="240" w:lineRule="auto"/>
              <w:contextualSpacing/>
              <w:jc w:val="center"/>
              <w:rPr>
                <w:rFonts w:eastAsia="Times New Roman"/>
                <w:lang w:val="id-ID" w:eastAsia="en-GB"/>
              </w:rPr>
            </w:pPr>
            <w:r w:rsidRPr="001E31D4">
              <w:rPr>
                <w:color w:val="000000"/>
              </w:rPr>
              <w:t>1,02</w:t>
            </w:r>
          </w:p>
        </w:tc>
        <w:tc>
          <w:tcPr>
            <w:tcW w:w="709" w:type="dxa"/>
          </w:tcPr>
          <w:p w:rsidR="001E31D4" w:rsidRPr="001E31D4" w:rsidRDefault="001E31D4" w:rsidP="009C26F0">
            <w:pPr>
              <w:autoSpaceDE w:val="0"/>
              <w:autoSpaceDN w:val="0"/>
              <w:adjustRightInd w:val="0"/>
              <w:spacing w:after="0" w:line="240" w:lineRule="auto"/>
              <w:contextualSpacing/>
              <w:jc w:val="center"/>
              <w:rPr>
                <w:rFonts w:eastAsia="Times New Roman"/>
                <w:lang w:eastAsia="en-GB"/>
              </w:rPr>
            </w:pPr>
            <w:r w:rsidRPr="001E31D4">
              <w:rPr>
                <w:rFonts w:eastAsia="Times New Roman"/>
                <w:lang w:eastAsia="en-GB"/>
              </w:rPr>
              <w:t>0,91</w:t>
            </w:r>
          </w:p>
        </w:tc>
      </w:tr>
      <w:tr w:rsidR="001E31D4" w:rsidRPr="001E31D4" w:rsidTr="009C5E18">
        <w:tc>
          <w:tcPr>
            <w:tcW w:w="1418" w:type="dxa"/>
          </w:tcPr>
          <w:p w:rsidR="001E31D4" w:rsidRPr="001E31D4" w:rsidRDefault="001E31D4" w:rsidP="009C26F0">
            <w:pPr>
              <w:autoSpaceDE w:val="0"/>
              <w:autoSpaceDN w:val="0"/>
              <w:adjustRightInd w:val="0"/>
              <w:spacing w:after="0" w:line="240" w:lineRule="auto"/>
              <w:contextualSpacing/>
              <w:jc w:val="center"/>
              <w:rPr>
                <w:rFonts w:eastAsia="Times New Roman"/>
                <w:lang w:eastAsia="en-GB"/>
              </w:rPr>
            </w:pPr>
            <w:r w:rsidRPr="001E31D4">
              <w:rPr>
                <w:rFonts w:eastAsia="Times New Roman"/>
                <w:lang w:eastAsia="en-GB"/>
              </w:rPr>
              <w:t>LCD to Web Activity</w:t>
            </w:r>
          </w:p>
        </w:tc>
        <w:tc>
          <w:tcPr>
            <w:tcW w:w="709" w:type="dxa"/>
            <w:vAlign w:val="center"/>
          </w:tcPr>
          <w:p w:rsidR="001E31D4" w:rsidRPr="001E31D4" w:rsidRDefault="001E31D4" w:rsidP="009C26F0">
            <w:pPr>
              <w:spacing w:after="0" w:line="240" w:lineRule="auto"/>
              <w:rPr>
                <w:rFonts w:eastAsia="Times New Roman"/>
                <w:lang w:val="id-ID" w:eastAsia="en-GB"/>
              </w:rPr>
            </w:pPr>
            <w:r w:rsidRPr="001E31D4">
              <w:rPr>
                <w:color w:val="000000"/>
              </w:rPr>
              <w:t>0,73</w:t>
            </w:r>
          </w:p>
        </w:tc>
        <w:tc>
          <w:tcPr>
            <w:tcW w:w="992" w:type="dxa"/>
            <w:vAlign w:val="center"/>
          </w:tcPr>
          <w:p w:rsidR="001E31D4" w:rsidRPr="001E31D4" w:rsidRDefault="001E31D4" w:rsidP="009C26F0">
            <w:pPr>
              <w:autoSpaceDE w:val="0"/>
              <w:autoSpaceDN w:val="0"/>
              <w:adjustRightInd w:val="0"/>
              <w:spacing w:after="0" w:line="240" w:lineRule="auto"/>
              <w:contextualSpacing/>
              <w:jc w:val="center"/>
              <w:rPr>
                <w:rFonts w:eastAsia="Times New Roman"/>
                <w:lang w:val="id-ID"/>
              </w:rPr>
            </w:pPr>
            <w:r w:rsidRPr="001E31D4">
              <w:rPr>
                <w:color w:val="000000"/>
              </w:rPr>
              <w:t>0,6</w:t>
            </w:r>
          </w:p>
        </w:tc>
        <w:tc>
          <w:tcPr>
            <w:tcW w:w="992" w:type="dxa"/>
            <w:vAlign w:val="center"/>
          </w:tcPr>
          <w:p w:rsidR="001E31D4" w:rsidRPr="001E31D4" w:rsidRDefault="001E31D4" w:rsidP="009C26F0">
            <w:pPr>
              <w:autoSpaceDE w:val="0"/>
              <w:autoSpaceDN w:val="0"/>
              <w:adjustRightInd w:val="0"/>
              <w:spacing w:after="0" w:line="240" w:lineRule="auto"/>
              <w:contextualSpacing/>
              <w:jc w:val="center"/>
              <w:rPr>
                <w:rFonts w:eastAsia="Times New Roman"/>
                <w:lang w:val="id-ID" w:eastAsia="en-GB"/>
              </w:rPr>
            </w:pPr>
            <w:r w:rsidRPr="001E31D4">
              <w:rPr>
                <w:color w:val="000000"/>
              </w:rPr>
              <w:t>0,68</w:t>
            </w:r>
          </w:p>
        </w:tc>
        <w:tc>
          <w:tcPr>
            <w:tcW w:w="709" w:type="dxa"/>
          </w:tcPr>
          <w:p w:rsidR="001E31D4" w:rsidRPr="001E31D4" w:rsidRDefault="001E31D4" w:rsidP="009C26F0">
            <w:pPr>
              <w:autoSpaceDE w:val="0"/>
              <w:autoSpaceDN w:val="0"/>
              <w:adjustRightInd w:val="0"/>
              <w:spacing w:after="0" w:line="240" w:lineRule="auto"/>
              <w:contextualSpacing/>
              <w:jc w:val="center"/>
              <w:rPr>
                <w:rFonts w:eastAsia="Times New Roman"/>
                <w:lang w:eastAsia="en-GB"/>
              </w:rPr>
            </w:pPr>
            <w:r w:rsidRPr="001E31D4">
              <w:rPr>
                <w:rFonts w:eastAsia="Times New Roman"/>
                <w:lang w:eastAsia="en-GB"/>
              </w:rPr>
              <w:t>0.67</w:t>
            </w:r>
          </w:p>
        </w:tc>
      </w:tr>
    </w:tbl>
    <w:p w:rsidR="001E31D4" w:rsidRPr="001E31D4" w:rsidRDefault="001E31D4" w:rsidP="009C26F0">
      <w:pPr>
        <w:autoSpaceDE w:val="0"/>
        <w:autoSpaceDN w:val="0"/>
        <w:adjustRightInd w:val="0"/>
        <w:spacing w:after="0" w:line="240" w:lineRule="auto"/>
        <w:contextualSpacing/>
        <w:jc w:val="both"/>
        <w:rPr>
          <w:rFonts w:ascii="Times New Roman" w:eastAsia="Times New Roman" w:hAnsi="Times New Roman" w:cs="Times New Roman"/>
          <w:sz w:val="20"/>
          <w:szCs w:val="20"/>
          <w:lang w:eastAsia="en-GB"/>
        </w:rPr>
      </w:pPr>
    </w:p>
    <w:p w:rsidR="001E31D4" w:rsidRPr="001E31D4" w:rsidRDefault="001E31D4" w:rsidP="009C5E18">
      <w:pPr>
        <w:spacing w:after="0" w:line="240" w:lineRule="auto"/>
        <w:jc w:val="both"/>
        <w:rPr>
          <w:rFonts w:ascii="Times New Roman" w:eastAsia="Times New Roman" w:hAnsi="Times New Roman" w:cs="Times New Roman"/>
          <w:sz w:val="20"/>
          <w:szCs w:val="20"/>
        </w:rPr>
      </w:pPr>
      <w:r w:rsidRPr="001E31D4">
        <w:rPr>
          <w:rFonts w:ascii="Times New Roman" w:eastAsia="Times New Roman" w:hAnsi="Times New Roman" w:cs="Times New Roman"/>
          <w:sz w:val="20"/>
          <w:szCs w:val="20"/>
          <w:lang w:eastAsia="en-GB"/>
        </w:rPr>
        <w:t>Dari tabel 4.3 dapat disimpulkan bahwa per</w:t>
      </w:r>
      <w:r w:rsidR="009C5E18">
        <w:rPr>
          <w:rFonts w:ascii="Times New Roman" w:eastAsia="Times New Roman" w:hAnsi="Times New Roman" w:cs="Times New Roman"/>
          <w:sz w:val="20"/>
          <w:szCs w:val="20"/>
          <w:lang w:eastAsia="en-GB"/>
        </w:rPr>
        <w:t xml:space="preserve">bedaan spesifikasi gawai </w:t>
      </w:r>
      <w:r w:rsidR="009C5E18">
        <w:rPr>
          <w:rFonts w:ascii="Times New Roman" w:eastAsia="Times New Roman" w:hAnsi="Times New Roman" w:cs="Times New Roman"/>
          <w:i/>
          <w:iCs/>
          <w:sz w:val="20"/>
          <w:szCs w:val="20"/>
          <w:lang w:val="en-US" w:eastAsia="en-GB"/>
        </w:rPr>
        <w:t>user</w:t>
      </w:r>
      <w:r w:rsidRPr="001E31D4">
        <w:rPr>
          <w:rFonts w:ascii="Times New Roman" w:eastAsia="Times New Roman" w:hAnsi="Times New Roman" w:cs="Times New Roman"/>
          <w:sz w:val="20"/>
          <w:szCs w:val="20"/>
          <w:lang w:eastAsia="en-GB"/>
        </w:rPr>
        <w:t xml:space="preserve"> tidak banyak memiliki perbedaan waktu respon. Waktu tunda terlama adalah splashscreen dari tampilan awal pengguna mengakses alamat domain web saat interkoneksi dengan alat. Akses relay off semua channel membutuhkan waktu lebih lama daripada relay tiap channel.</w:t>
      </w:r>
    </w:p>
    <w:p w:rsidR="001E31D4" w:rsidRDefault="001E31D4" w:rsidP="009C26F0">
      <w:pPr>
        <w:tabs>
          <w:tab w:val="left" w:pos="426"/>
        </w:tabs>
        <w:spacing w:after="0" w:line="240" w:lineRule="auto"/>
        <w:jc w:val="both"/>
        <w:rPr>
          <w:rFonts w:ascii="Times New Roman" w:eastAsia="Times New Roman" w:hAnsi="Times New Roman" w:cs="Times New Roman"/>
          <w:sz w:val="20"/>
          <w:szCs w:val="12"/>
        </w:rPr>
      </w:pPr>
    </w:p>
    <w:p w:rsidR="00132454" w:rsidRPr="00132454" w:rsidRDefault="00132454" w:rsidP="009C26F0">
      <w:pPr>
        <w:spacing w:after="0" w:line="240" w:lineRule="auto"/>
        <w:jc w:val="both"/>
        <w:rPr>
          <w:rFonts w:ascii="Times New Roman" w:eastAsia="Times New Roman" w:hAnsi="Times New Roman" w:cs="Times New Roman"/>
          <w:sz w:val="20"/>
          <w:szCs w:val="20"/>
          <w:lang w:val="en-US" w:eastAsia="en-GB"/>
        </w:rPr>
      </w:pPr>
    </w:p>
    <w:p w:rsidR="00560112" w:rsidRPr="00C41932" w:rsidRDefault="00560112" w:rsidP="009C26F0">
      <w:pPr>
        <w:tabs>
          <w:tab w:val="left" w:pos="567"/>
        </w:tabs>
        <w:spacing w:after="0" w:line="240" w:lineRule="auto"/>
        <w:rPr>
          <w:rFonts w:ascii="Times New Roman" w:hAnsi="Times New Roman" w:cs="Times New Roman"/>
          <w:b/>
          <w:sz w:val="24"/>
        </w:rPr>
      </w:pPr>
      <w:r w:rsidRPr="00C41932">
        <w:rPr>
          <w:rFonts w:ascii="Times New Roman" w:hAnsi="Times New Roman" w:cs="Times New Roman"/>
          <w:b/>
          <w:sz w:val="24"/>
        </w:rPr>
        <w:t>4. Kesimpulan</w:t>
      </w:r>
    </w:p>
    <w:p w:rsidR="00560112" w:rsidRPr="00C41932" w:rsidRDefault="00560112" w:rsidP="009C26F0">
      <w:pPr>
        <w:tabs>
          <w:tab w:val="left" w:pos="567"/>
        </w:tabs>
        <w:spacing w:after="0" w:line="240" w:lineRule="auto"/>
        <w:rPr>
          <w:rFonts w:ascii="Times New Roman" w:hAnsi="Times New Roman" w:cs="Times New Roman"/>
          <w:b/>
          <w:sz w:val="24"/>
        </w:rPr>
      </w:pPr>
    </w:p>
    <w:p w:rsidR="001F1607" w:rsidRPr="009C26F0" w:rsidRDefault="0039092C" w:rsidP="009C26F0">
      <w:pPr>
        <w:spacing w:after="0" w:line="240" w:lineRule="auto"/>
        <w:jc w:val="both"/>
        <w:rPr>
          <w:rFonts w:ascii="Times New Roman" w:hAnsi="Times New Roman" w:cs="Times New Roman"/>
          <w:b/>
          <w:sz w:val="20"/>
          <w:szCs w:val="20"/>
        </w:rPr>
      </w:pPr>
      <w:r>
        <w:rPr>
          <w:rFonts w:ascii="Times New Roman" w:hAnsi="Times New Roman" w:cs="Times New Roman"/>
          <w:sz w:val="20"/>
          <w:lang w:eastAsia="en-GB"/>
        </w:rPr>
        <w:t>Pada penelitian tugas akhir ini</w:t>
      </w:r>
      <w:r w:rsidR="00DB110D">
        <w:rPr>
          <w:rFonts w:ascii="Times New Roman" w:hAnsi="Times New Roman" w:cs="Times New Roman"/>
          <w:sz w:val="20"/>
          <w:lang w:val="en-US" w:eastAsia="en-GB"/>
        </w:rPr>
        <w:t xml:space="preserve"> </w:t>
      </w:r>
      <w:r w:rsidR="007D0450">
        <w:rPr>
          <w:rFonts w:ascii="Times New Roman" w:hAnsi="Times New Roman" w:cs="Times New Roman"/>
          <w:sz w:val="20"/>
          <w:lang w:val="en-US" w:eastAsia="en-GB"/>
        </w:rPr>
        <w:t>dapat disimpulkan w</w:t>
      </w:r>
      <w:r w:rsidR="00DB110D" w:rsidRPr="00DB110D">
        <w:rPr>
          <w:rFonts w:ascii="Times New Roman" w:hAnsi="Times New Roman"/>
          <w:sz w:val="20"/>
          <w:szCs w:val="20"/>
        </w:rPr>
        <w:t xml:space="preserve">ebsite dapat digunakan dengan baik dengan UI sederhana dan mudah. </w:t>
      </w:r>
      <w:r w:rsidR="00DB110D" w:rsidRPr="007D0450">
        <w:rPr>
          <w:rFonts w:ascii="Times New Roman" w:hAnsi="Times New Roman"/>
          <w:sz w:val="20"/>
          <w:szCs w:val="20"/>
        </w:rPr>
        <w:t xml:space="preserve">Sistem </w:t>
      </w:r>
      <w:r w:rsidR="001F1607">
        <w:rPr>
          <w:rFonts w:ascii="Times New Roman" w:hAnsi="Times New Roman"/>
          <w:sz w:val="20"/>
          <w:szCs w:val="20"/>
          <w:lang w:val="en-US"/>
        </w:rPr>
        <w:t>berhasil dijalankan dengan baik</w:t>
      </w:r>
      <w:r w:rsidR="00DB110D" w:rsidRPr="007D0450">
        <w:rPr>
          <w:rFonts w:ascii="Times New Roman" w:hAnsi="Times New Roman"/>
          <w:sz w:val="20"/>
          <w:szCs w:val="20"/>
        </w:rPr>
        <w:t>.</w:t>
      </w:r>
      <w:r w:rsidR="007D0450">
        <w:rPr>
          <w:rFonts w:ascii="Times New Roman" w:hAnsi="Times New Roman"/>
          <w:sz w:val="20"/>
          <w:szCs w:val="20"/>
          <w:lang w:val="en-US"/>
        </w:rPr>
        <w:t xml:space="preserve"> </w:t>
      </w:r>
      <w:r w:rsidR="00DB110D" w:rsidRPr="007D0450">
        <w:rPr>
          <w:rFonts w:ascii="Times New Roman" w:hAnsi="Times New Roman"/>
          <w:sz w:val="20"/>
          <w:szCs w:val="20"/>
        </w:rPr>
        <w:t>Hasil pengujian fungsi relay ditiap channel</w:t>
      </w:r>
      <w:r w:rsidR="007D0450">
        <w:rPr>
          <w:rFonts w:ascii="Times New Roman" w:hAnsi="Times New Roman"/>
          <w:sz w:val="20"/>
          <w:szCs w:val="20"/>
          <w:lang w:val="en-US"/>
        </w:rPr>
        <w:t xml:space="preserve"> maupun relay off</w:t>
      </w:r>
      <w:r w:rsidR="00DB110D" w:rsidRPr="007D0450">
        <w:rPr>
          <w:rFonts w:ascii="Times New Roman" w:hAnsi="Times New Roman"/>
          <w:sz w:val="20"/>
          <w:szCs w:val="20"/>
        </w:rPr>
        <w:t xml:space="preserve"> berhasil pada </w:t>
      </w:r>
      <w:r w:rsidR="00DB110D" w:rsidRPr="001F1607">
        <w:rPr>
          <w:rFonts w:ascii="Times New Roman" w:hAnsi="Times New Roman"/>
          <w:i/>
          <w:iCs/>
          <w:sz w:val="20"/>
          <w:szCs w:val="20"/>
        </w:rPr>
        <w:t>prototype</w:t>
      </w:r>
      <w:r w:rsidR="00DB110D" w:rsidRPr="007D0450">
        <w:rPr>
          <w:rFonts w:ascii="Times New Roman" w:hAnsi="Times New Roman"/>
          <w:sz w:val="20"/>
          <w:szCs w:val="20"/>
        </w:rPr>
        <w:t>.</w:t>
      </w:r>
      <w:r w:rsidR="007D0450" w:rsidRPr="00DB110D">
        <w:rPr>
          <w:rFonts w:ascii="Times New Roman" w:hAnsi="Times New Roman"/>
          <w:sz w:val="20"/>
          <w:szCs w:val="20"/>
        </w:rPr>
        <w:t xml:space="preserve"> </w:t>
      </w:r>
      <w:r w:rsidR="00DB110D" w:rsidRPr="00DB110D">
        <w:rPr>
          <w:rFonts w:ascii="Times New Roman" w:hAnsi="Times New Roman"/>
          <w:sz w:val="20"/>
          <w:szCs w:val="20"/>
        </w:rPr>
        <w:t>Hasil monitoring data secara real time berhasil.</w:t>
      </w:r>
      <w:r w:rsidR="007D0450">
        <w:rPr>
          <w:rFonts w:ascii="Times New Roman" w:hAnsi="Times New Roman"/>
          <w:sz w:val="20"/>
          <w:szCs w:val="20"/>
          <w:lang w:val="en-US"/>
        </w:rPr>
        <w:t xml:space="preserve"> </w:t>
      </w:r>
      <w:r w:rsidR="00DB110D" w:rsidRPr="007D0450">
        <w:rPr>
          <w:rFonts w:ascii="Times New Roman" w:hAnsi="Times New Roman"/>
          <w:sz w:val="20"/>
          <w:szCs w:val="20"/>
        </w:rPr>
        <w:t>Hasil monitoring pergeseran data pada halaman semua</w:t>
      </w:r>
      <w:r w:rsidR="001F1607">
        <w:rPr>
          <w:rFonts w:ascii="Times New Roman" w:hAnsi="Times New Roman"/>
          <w:sz w:val="20"/>
          <w:szCs w:val="20"/>
          <w:lang w:val="en-US"/>
        </w:rPr>
        <w:t xml:space="preserve"> berhasil. </w:t>
      </w:r>
      <w:r w:rsidR="00DB110D" w:rsidRPr="007D0450">
        <w:rPr>
          <w:rFonts w:ascii="Times New Roman" w:hAnsi="Times New Roman"/>
          <w:sz w:val="20"/>
          <w:szCs w:val="20"/>
        </w:rPr>
        <w:t>Penc</w:t>
      </w:r>
      <w:r w:rsidR="001F1607">
        <w:rPr>
          <w:rFonts w:ascii="Times New Roman" w:hAnsi="Times New Roman"/>
          <w:sz w:val="20"/>
          <w:szCs w:val="20"/>
        </w:rPr>
        <w:t>uplikan data dapat tertunda bi</w:t>
      </w:r>
      <w:r w:rsidR="001F1607">
        <w:rPr>
          <w:rFonts w:ascii="Times New Roman" w:hAnsi="Times New Roman"/>
          <w:sz w:val="20"/>
          <w:szCs w:val="20"/>
          <w:lang w:val="en-US"/>
        </w:rPr>
        <w:t>sa</w:t>
      </w:r>
      <w:r w:rsidR="00DB110D" w:rsidRPr="007D0450">
        <w:rPr>
          <w:rFonts w:ascii="Times New Roman" w:hAnsi="Times New Roman"/>
          <w:sz w:val="20"/>
          <w:szCs w:val="20"/>
        </w:rPr>
        <w:t xml:space="preserve"> jadi karena kestabilan jaringan da</w:t>
      </w:r>
      <w:r w:rsidR="007D0450">
        <w:rPr>
          <w:rFonts w:ascii="Times New Roman" w:hAnsi="Times New Roman"/>
          <w:sz w:val="20"/>
          <w:szCs w:val="20"/>
        </w:rPr>
        <w:t>ta ataupun karna rugi-rugi daya</w:t>
      </w:r>
      <w:r w:rsidR="007D0450">
        <w:rPr>
          <w:rFonts w:ascii="Times New Roman" w:hAnsi="Times New Roman"/>
          <w:sz w:val="20"/>
          <w:szCs w:val="20"/>
          <w:lang w:val="en-US"/>
        </w:rPr>
        <w:t>, maka dari itu disarankan diberkan parameter tambahan agar system lebih stabil.</w:t>
      </w:r>
      <w:r w:rsidR="009C26F0">
        <w:rPr>
          <w:rFonts w:ascii="Times New Roman" w:hAnsi="Times New Roman"/>
          <w:sz w:val="20"/>
          <w:szCs w:val="20"/>
          <w:lang w:val="en-US"/>
        </w:rPr>
        <w:t xml:space="preserve"> </w:t>
      </w:r>
      <w:r w:rsidR="001F1607" w:rsidRPr="009C26F0">
        <w:rPr>
          <w:rFonts w:ascii="Times New Roman" w:hAnsi="Times New Roman"/>
          <w:sz w:val="20"/>
          <w:szCs w:val="20"/>
        </w:rPr>
        <w:t>Saat alat dimatikan tampilan awal website saat real time adalah saat terakhir pencuplikan.</w:t>
      </w:r>
      <w:r w:rsidR="001F1607" w:rsidRPr="009C26F0">
        <w:rPr>
          <w:rFonts w:ascii="Times New Roman" w:hAnsi="Times New Roman"/>
          <w:sz w:val="20"/>
          <w:szCs w:val="20"/>
          <w:lang w:val="en-US"/>
        </w:rPr>
        <w:t xml:space="preserve"> </w:t>
      </w:r>
      <w:r w:rsidR="001F1607" w:rsidRPr="009C26F0">
        <w:rPr>
          <w:rFonts w:ascii="Times New Roman" w:hAnsi="Times New Roman"/>
          <w:sz w:val="20"/>
          <w:szCs w:val="20"/>
        </w:rPr>
        <w:t>Terdapat waktu jeda respon antara 0,9 sampai 3 detik.</w:t>
      </w:r>
      <w:r w:rsidR="001F1607" w:rsidRPr="009C26F0">
        <w:rPr>
          <w:rFonts w:ascii="Times New Roman" w:hAnsi="Times New Roman"/>
          <w:sz w:val="20"/>
          <w:szCs w:val="20"/>
          <w:lang w:val="en-US"/>
        </w:rPr>
        <w:t xml:space="preserve"> </w:t>
      </w:r>
      <w:r w:rsidR="001F1607" w:rsidRPr="009C26F0">
        <w:rPr>
          <w:rFonts w:ascii="Times New Roman" w:hAnsi="Times New Roman"/>
          <w:sz w:val="20"/>
          <w:szCs w:val="20"/>
        </w:rPr>
        <w:t>Penggunaaan beban yang berbeda pada channel stopkontak mempengaruhi lamanya respon.</w:t>
      </w:r>
      <w:r w:rsidR="009C26F0">
        <w:rPr>
          <w:rFonts w:ascii="Times New Roman" w:hAnsi="Times New Roman"/>
          <w:sz w:val="20"/>
          <w:szCs w:val="20"/>
          <w:lang w:val="en-US"/>
        </w:rPr>
        <w:t xml:space="preserve"> </w:t>
      </w:r>
      <w:r w:rsidR="009C26F0" w:rsidRPr="009C26F0">
        <w:rPr>
          <w:rFonts w:ascii="Times New Roman" w:hAnsi="Times New Roman"/>
          <w:sz w:val="20"/>
          <w:szCs w:val="20"/>
        </w:rPr>
        <w:t>Untuk mempercepat proses pengolahan data sampling dari sensor harus ditambahkan pengaturan antrian. Salah satu caranya dengan penerapan millis yang berbeda untuk setiap variabel pembacaan sensor</w:t>
      </w:r>
    </w:p>
    <w:p w:rsidR="001F1607" w:rsidRDefault="001F1607" w:rsidP="00560112">
      <w:pPr>
        <w:tabs>
          <w:tab w:val="left" w:pos="567"/>
        </w:tabs>
        <w:spacing w:after="0" w:line="240" w:lineRule="auto"/>
        <w:jc w:val="both"/>
        <w:rPr>
          <w:rFonts w:ascii="Times New Roman" w:hAnsi="Times New Roman" w:cs="Times New Roman"/>
          <w:b/>
          <w:sz w:val="24"/>
        </w:rPr>
      </w:pPr>
    </w:p>
    <w:p w:rsidR="00560112" w:rsidRPr="00C41932" w:rsidRDefault="00560112" w:rsidP="00560112">
      <w:pPr>
        <w:tabs>
          <w:tab w:val="left" w:pos="567"/>
        </w:tabs>
        <w:spacing w:after="0" w:line="240" w:lineRule="auto"/>
        <w:jc w:val="both"/>
        <w:rPr>
          <w:rFonts w:ascii="Times New Roman" w:hAnsi="Times New Roman" w:cs="Times New Roman"/>
          <w:b/>
          <w:sz w:val="24"/>
        </w:rPr>
      </w:pPr>
      <w:r w:rsidRPr="00C41932">
        <w:rPr>
          <w:rFonts w:ascii="Times New Roman" w:hAnsi="Times New Roman" w:cs="Times New Roman"/>
          <w:b/>
          <w:sz w:val="24"/>
        </w:rPr>
        <w:t>Referensi</w:t>
      </w:r>
    </w:p>
    <w:p w:rsidR="00DB110D" w:rsidRPr="00093FDD" w:rsidRDefault="00010A4F" w:rsidP="00093FDD">
      <w:pPr>
        <w:pStyle w:val="ListParagraph"/>
        <w:numPr>
          <w:ilvl w:val="0"/>
          <w:numId w:val="2"/>
        </w:numPr>
        <w:spacing w:after="240" w:line="240" w:lineRule="auto"/>
        <w:jc w:val="both"/>
        <w:rPr>
          <w:rFonts w:asciiTheme="majorBidi" w:hAnsiTheme="majorBidi" w:cstheme="majorBidi"/>
          <w:noProof/>
          <w:sz w:val="20"/>
          <w:szCs w:val="20"/>
        </w:rPr>
      </w:pPr>
      <w:r w:rsidRPr="00093FDD">
        <w:rPr>
          <w:rFonts w:asciiTheme="majorBidi" w:hAnsiTheme="majorBidi" w:cstheme="majorBidi"/>
          <w:color w:val="000000"/>
          <w:sz w:val="20"/>
          <w:szCs w:val="20"/>
        </w:rPr>
        <w:t>V. Masinambow, “Pengendali Saklar Listrik Melalui Ponsel Pintar Android,” pp. 1–9, 2014</w:t>
      </w:r>
      <w:r w:rsidRPr="00093FDD">
        <w:rPr>
          <w:rFonts w:asciiTheme="majorBidi" w:eastAsia="Times New Roman" w:hAnsiTheme="majorBidi" w:cstheme="majorBidi"/>
          <w:noProof/>
          <w:sz w:val="20"/>
          <w:szCs w:val="20"/>
          <w:lang w:eastAsia="id-ID"/>
        </w:rPr>
        <w:t>.</w:t>
      </w:r>
    </w:p>
    <w:p w:rsidR="00DB110D" w:rsidRPr="00093FDD" w:rsidRDefault="00010A4F" w:rsidP="00093FDD">
      <w:pPr>
        <w:pStyle w:val="ListParagraph"/>
        <w:numPr>
          <w:ilvl w:val="0"/>
          <w:numId w:val="2"/>
        </w:numPr>
        <w:spacing w:after="240" w:line="240" w:lineRule="auto"/>
        <w:jc w:val="both"/>
        <w:rPr>
          <w:rFonts w:asciiTheme="majorBidi" w:hAnsiTheme="majorBidi" w:cstheme="majorBidi"/>
          <w:noProof/>
          <w:sz w:val="20"/>
          <w:szCs w:val="20"/>
        </w:rPr>
      </w:pPr>
      <w:r w:rsidRPr="00093FDD">
        <w:rPr>
          <w:rFonts w:asciiTheme="majorBidi" w:hAnsiTheme="majorBidi" w:cstheme="majorBidi"/>
          <w:sz w:val="20"/>
          <w:szCs w:val="20"/>
        </w:rPr>
        <w:t>Ruri Ashari Dalimunthe</w:t>
      </w:r>
      <w:r w:rsidRPr="00093FDD">
        <w:rPr>
          <w:rFonts w:asciiTheme="majorBidi" w:hAnsiTheme="majorBidi" w:cstheme="majorBidi"/>
          <w:noProof/>
          <w:sz w:val="20"/>
          <w:szCs w:val="20"/>
          <w:lang w:val="en-US" w:eastAsia="ja-JP"/>
        </w:rPr>
        <w:t xml:space="preserve">. </w:t>
      </w:r>
      <w:r w:rsidRPr="00093FDD">
        <w:rPr>
          <w:rFonts w:asciiTheme="majorBidi" w:hAnsiTheme="majorBidi" w:cstheme="majorBidi"/>
          <w:noProof/>
          <w:sz w:val="20"/>
          <w:szCs w:val="20"/>
          <w:lang w:eastAsia="ja-JP"/>
        </w:rPr>
        <w:t xml:space="preserve">Pemantau Arus Listrik Berbasis Alaram Menggunakan Mikrokonroler Arduino Uno, </w:t>
      </w:r>
      <w:r w:rsidRPr="00093FDD">
        <w:rPr>
          <w:rFonts w:asciiTheme="majorBidi" w:hAnsiTheme="majorBidi" w:cstheme="majorBidi"/>
          <w:noProof/>
          <w:sz w:val="20"/>
          <w:szCs w:val="20"/>
          <w:lang w:val="en-US" w:eastAsia="ja-JP"/>
        </w:rPr>
        <w:t xml:space="preserve"> </w:t>
      </w:r>
      <w:r w:rsidRPr="00093FDD">
        <w:rPr>
          <w:rFonts w:asciiTheme="majorBidi" w:hAnsiTheme="majorBidi" w:cstheme="majorBidi"/>
          <w:noProof/>
          <w:sz w:val="20"/>
          <w:szCs w:val="20"/>
          <w:lang w:eastAsia="ja-JP"/>
        </w:rPr>
        <w:t xml:space="preserve">hal 1-2, </w:t>
      </w:r>
      <w:r w:rsidRPr="00093FDD">
        <w:rPr>
          <w:rFonts w:asciiTheme="majorBidi" w:hAnsiTheme="majorBidi" w:cstheme="majorBidi"/>
          <w:noProof/>
          <w:sz w:val="20"/>
          <w:szCs w:val="20"/>
          <w:lang w:val="en-US" w:eastAsia="ja-JP"/>
        </w:rPr>
        <w:t>201</w:t>
      </w:r>
      <w:r w:rsidRPr="00093FDD">
        <w:rPr>
          <w:rFonts w:asciiTheme="majorBidi" w:hAnsiTheme="majorBidi" w:cstheme="majorBidi"/>
          <w:noProof/>
          <w:sz w:val="20"/>
          <w:szCs w:val="20"/>
          <w:lang w:eastAsia="ja-JP"/>
        </w:rPr>
        <w:t>8</w:t>
      </w:r>
      <w:r w:rsidRPr="00093FDD">
        <w:rPr>
          <w:rFonts w:asciiTheme="majorBidi" w:eastAsia="Times New Roman" w:hAnsiTheme="majorBidi" w:cstheme="majorBidi"/>
          <w:noProof/>
          <w:sz w:val="20"/>
          <w:szCs w:val="20"/>
          <w:lang w:eastAsia="id-ID"/>
        </w:rPr>
        <w:t>.</w:t>
      </w:r>
    </w:p>
    <w:p w:rsidR="00DB110D" w:rsidRPr="00093FDD" w:rsidRDefault="00010A4F" w:rsidP="00093FDD">
      <w:pPr>
        <w:pStyle w:val="ListParagraph"/>
        <w:numPr>
          <w:ilvl w:val="0"/>
          <w:numId w:val="2"/>
        </w:numPr>
        <w:spacing w:after="240" w:line="240" w:lineRule="auto"/>
        <w:jc w:val="both"/>
        <w:rPr>
          <w:rFonts w:asciiTheme="majorBidi" w:hAnsiTheme="majorBidi" w:cstheme="majorBidi"/>
          <w:noProof/>
          <w:sz w:val="20"/>
          <w:szCs w:val="20"/>
        </w:rPr>
      </w:pPr>
      <w:r w:rsidRPr="00093FDD">
        <w:rPr>
          <w:rFonts w:asciiTheme="majorBidi" w:hAnsiTheme="majorBidi" w:cstheme="majorBidi"/>
          <w:noProof/>
          <w:sz w:val="20"/>
          <w:szCs w:val="20"/>
          <w:lang w:eastAsia="ja-JP"/>
        </w:rPr>
        <w:t>A. Al-Fuqaha, M. Guizani, M. Mohammadi, M. Aledhari, dan M. Ayyash. “Internet of Things : A survey on enabiling technologies, protocols, and applications.” IEEE Communications Survey &amp; Tutorials, vol17, no. 4, hal 2347-2376, 2015.</w:t>
      </w:r>
    </w:p>
    <w:p w:rsidR="00010A4F" w:rsidRPr="00093FDD" w:rsidRDefault="00010A4F" w:rsidP="00093FDD">
      <w:pPr>
        <w:pStyle w:val="ListParagraph"/>
        <w:numPr>
          <w:ilvl w:val="0"/>
          <w:numId w:val="2"/>
        </w:numPr>
        <w:spacing w:after="240" w:line="240" w:lineRule="auto"/>
        <w:jc w:val="both"/>
        <w:rPr>
          <w:rFonts w:asciiTheme="majorBidi" w:hAnsiTheme="majorBidi" w:cstheme="majorBidi"/>
          <w:noProof/>
          <w:sz w:val="20"/>
          <w:szCs w:val="20"/>
        </w:rPr>
      </w:pPr>
      <w:r w:rsidRPr="00093FDD">
        <w:rPr>
          <w:rStyle w:val="fontstyle01"/>
          <w:rFonts w:asciiTheme="majorBidi" w:eastAsiaTheme="minorHAnsi" w:hAnsiTheme="majorBidi" w:cstheme="majorBidi"/>
          <w:sz w:val="20"/>
          <w:szCs w:val="20"/>
        </w:rPr>
        <w:t xml:space="preserve">R. Buyya dan A. Vahid Dastjerdi, Ed., </w:t>
      </w:r>
      <w:r w:rsidRPr="00093FDD">
        <w:rPr>
          <w:rStyle w:val="fontstyle21"/>
          <w:rFonts w:asciiTheme="majorBidi" w:eastAsiaTheme="minorHAnsi" w:hAnsiTheme="majorBidi" w:cstheme="majorBidi"/>
          <w:sz w:val="20"/>
          <w:szCs w:val="20"/>
        </w:rPr>
        <w:t>Internet of Things</w:t>
      </w:r>
      <w:r w:rsidRPr="00093FDD">
        <w:rPr>
          <w:rFonts w:asciiTheme="majorBidi" w:hAnsiTheme="majorBidi" w:cstheme="majorBidi"/>
          <w:i/>
          <w:iCs/>
          <w:color w:val="000000"/>
          <w:sz w:val="20"/>
          <w:szCs w:val="20"/>
        </w:rPr>
        <w:t xml:space="preserve"> </w:t>
      </w:r>
      <w:r w:rsidRPr="00093FDD">
        <w:rPr>
          <w:rStyle w:val="fontstyle21"/>
          <w:rFonts w:asciiTheme="majorBidi" w:eastAsiaTheme="minorHAnsi" w:hAnsiTheme="majorBidi" w:cstheme="majorBidi"/>
          <w:sz w:val="20"/>
          <w:szCs w:val="20"/>
        </w:rPr>
        <w:t>Principles and Paradigms</w:t>
      </w:r>
      <w:r w:rsidRPr="00093FDD">
        <w:rPr>
          <w:rStyle w:val="fontstyle01"/>
          <w:rFonts w:asciiTheme="majorBidi" w:eastAsiaTheme="minorHAnsi" w:hAnsiTheme="majorBidi" w:cstheme="majorBidi"/>
          <w:sz w:val="20"/>
          <w:szCs w:val="20"/>
        </w:rPr>
        <w:t>. Morgan Kaufmann, 2016</w:t>
      </w:r>
    </w:p>
    <w:p w:rsidR="00952F0A" w:rsidRPr="00952F0A" w:rsidRDefault="00A62EE2" w:rsidP="00EE658E">
      <w:pPr>
        <w:pStyle w:val="ListParagraph"/>
        <w:numPr>
          <w:ilvl w:val="0"/>
          <w:numId w:val="2"/>
        </w:numPr>
        <w:spacing w:after="200" w:line="240" w:lineRule="auto"/>
        <w:jc w:val="both"/>
        <w:rPr>
          <w:rFonts w:asciiTheme="majorBidi" w:hAnsiTheme="majorBidi" w:cstheme="majorBidi"/>
          <w:sz w:val="20"/>
          <w:szCs w:val="20"/>
        </w:rPr>
      </w:pPr>
      <w:r w:rsidRPr="00952F0A">
        <w:rPr>
          <w:rFonts w:asciiTheme="majorBidi" w:hAnsiTheme="majorBidi" w:cstheme="majorBidi"/>
          <w:sz w:val="20"/>
          <w:szCs w:val="20"/>
        </w:rPr>
        <w:lastRenderedPageBreak/>
        <w:t xml:space="preserve">Sommerville, Ian. 2012. </w:t>
      </w:r>
      <w:r w:rsidRPr="00952F0A">
        <w:rPr>
          <w:rFonts w:asciiTheme="majorBidi" w:hAnsiTheme="majorBidi" w:cstheme="majorBidi"/>
          <w:i/>
          <w:iCs/>
          <w:sz w:val="20"/>
          <w:szCs w:val="20"/>
        </w:rPr>
        <w:t xml:space="preserve">Rekayasa Perangkat Lunak Edisi 6 Jilid I. </w:t>
      </w:r>
      <w:r w:rsidRPr="00952F0A">
        <w:rPr>
          <w:rFonts w:asciiTheme="majorBidi" w:hAnsiTheme="majorBidi" w:cstheme="majorBidi"/>
          <w:sz w:val="20"/>
          <w:szCs w:val="20"/>
        </w:rPr>
        <w:t>Jakarta: Erlangga</w:t>
      </w:r>
      <w:r w:rsidR="00952F0A" w:rsidRPr="00952F0A">
        <w:rPr>
          <w:rFonts w:asciiTheme="majorBidi" w:hAnsiTheme="majorBidi" w:cstheme="majorBidi"/>
          <w:sz w:val="20"/>
          <w:szCs w:val="20"/>
          <w:lang w:val="en-US"/>
        </w:rPr>
        <w:t>.</w:t>
      </w:r>
    </w:p>
    <w:p w:rsidR="00DB110D" w:rsidRPr="00952F0A" w:rsidRDefault="00596A24" w:rsidP="00EE658E">
      <w:pPr>
        <w:pStyle w:val="ListParagraph"/>
        <w:numPr>
          <w:ilvl w:val="0"/>
          <w:numId w:val="2"/>
        </w:numPr>
        <w:spacing w:after="200" w:line="240" w:lineRule="auto"/>
        <w:jc w:val="both"/>
        <w:rPr>
          <w:rFonts w:asciiTheme="majorBidi" w:hAnsiTheme="majorBidi" w:cstheme="majorBidi"/>
          <w:sz w:val="20"/>
          <w:szCs w:val="20"/>
        </w:rPr>
      </w:pPr>
      <w:r w:rsidRPr="00952F0A">
        <w:rPr>
          <w:rFonts w:asciiTheme="majorBidi" w:hAnsiTheme="majorBidi" w:cstheme="majorBidi"/>
          <w:noProof/>
          <w:color w:val="000000"/>
          <w:sz w:val="20"/>
          <w:szCs w:val="20"/>
        </w:rPr>
        <w:t xml:space="preserve">Wong, David. (2017, Maret. 30) “Jenis Cloud” [online]. Tersedia di: </w:t>
      </w:r>
      <w:hyperlink r:id="rId20" w:history="1">
        <w:r w:rsidRPr="00952F0A">
          <w:rPr>
            <w:rStyle w:val="Hyperlink"/>
            <w:rFonts w:asciiTheme="majorBidi" w:hAnsiTheme="majorBidi" w:cstheme="majorBidi"/>
            <w:noProof/>
            <w:color w:val="000000"/>
            <w:sz w:val="20"/>
            <w:szCs w:val="20"/>
          </w:rPr>
          <w:t>http://www.progresstech.co.id/blog/jenis-cloud/</w:t>
        </w:r>
      </w:hyperlink>
      <w:r w:rsidRPr="00952F0A">
        <w:rPr>
          <w:rStyle w:val="Hyperlink"/>
          <w:rFonts w:asciiTheme="majorBidi" w:hAnsiTheme="majorBidi" w:cstheme="majorBidi"/>
          <w:noProof/>
          <w:color w:val="000000"/>
          <w:sz w:val="20"/>
          <w:szCs w:val="20"/>
        </w:rPr>
        <w:t xml:space="preserve"> (diakses </w:t>
      </w:r>
      <w:r w:rsidRPr="00952F0A">
        <w:rPr>
          <w:rStyle w:val="Hyperlink"/>
          <w:rFonts w:asciiTheme="majorBidi" w:hAnsiTheme="majorBidi" w:cstheme="majorBidi"/>
          <w:noProof/>
          <w:color w:val="000000"/>
          <w:sz w:val="20"/>
          <w:szCs w:val="20"/>
          <w:lang w:val="en-US"/>
        </w:rPr>
        <w:t>1</w:t>
      </w:r>
      <w:r w:rsidRPr="00952F0A">
        <w:rPr>
          <w:rStyle w:val="Hyperlink"/>
          <w:rFonts w:asciiTheme="majorBidi" w:hAnsiTheme="majorBidi" w:cstheme="majorBidi"/>
          <w:noProof/>
          <w:color w:val="000000"/>
          <w:sz w:val="20"/>
          <w:szCs w:val="20"/>
        </w:rPr>
        <w:t>0 Januari)</w:t>
      </w:r>
    </w:p>
    <w:p w:rsidR="00596A24" w:rsidRPr="00093FDD" w:rsidRDefault="00596A24" w:rsidP="00093FDD">
      <w:pPr>
        <w:pStyle w:val="ListParagraph"/>
        <w:numPr>
          <w:ilvl w:val="0"/>
          <w:numId w:val="2"/>
        </w:numPr>
        <w:spacing w:after="240" w:line="240" w:lineRule="auto"/>
        <w:jc w:val="both"/>
        <w:rPr>
          <w:rStyle w:val="Hyperlink"/>
          <w:rFonts w:asciiTheme="majorBidi" w:hAnsiTheme="majorBidi" w:cstheme="majorBidi"/>
          <w:noProof/>
          <w:color w:val="000000"/>
          <w:sz w:val="20"/>
          <w:szCs w:val="20"/>
        </w:rPr>
      </w:pPr>
      <w:r w:rsidRPr="00093FDD">
        <w:rPr>
          <w:rFonts w:asciiTheme="majorBidi" w:hAnsiTheme="majorBidi" w:cstheme="majorBidi"/>
          <w:noProof/>
          <w:color w:val="000000"/>
          <w:sz w:val="20"/>
          <w:szCs w:val="20"/>
        </w:rPr>
        <w:t xml:space="preserve">Hindro. (2017, Maret. 23) “Pengertian Database” [online]. Tersedia di: </w:t>
      </w:r>
      <w:hyperlink r:id="rId21" w:history="1">
        <w:r w:rsidRPr="00093FDD">
          <w:rPr>
            <w:rStyle w:val="Hyperlink"/>
            <w:rFonts w:asciiTheme="majorBidi" w:hAnsiTheme="majorBidi" w:cstheme="majorBidi"/>
            <w:noProof/>
            <w:color w:val="000000"/>
            <w:sz w:val="20"/>
            <w:szCs w:val="20"/>
          </w:rPr>
          <w:t>http://www.termasmedia.com/lainnya/software/69-pengertian-database.html</w:t>
        </w:r>
      </w:hyperlink>
      <w:r w:rsidRPr="00093FDD">
        <w:rPr>
          <w:rStyle w:val="Hyperlink"/>
          <w:rFonts w:asciiTheme="majorBidi" w:hAnsiTheme="majorBidi" w:cstheme="majorBidi"/>
          <w:noProof/>
          <w:color w:val="000000"/>
          <w:sz w:val="20"/>
          <w:szCs w:val="20"/>
        </w:rPr>
        <w:t xml:space="preserve"> (diakses </w:t>
      </w:r>
      <w:r w:rsidRPr="00093FDD">
        <w:rPr>
          <w:rStyle w:val="Hyperlink"/>
          <w:rFonts w:asciiTheme="majorBidi" w:hAnsiTheme="majorBidi" w:cstheme="majorBidi"/>
          <w:noProof/>
          <w:color w:val="000000"/>
          <w:sz w:val="20"/>
          <w:szCs w:val="20"/>
          <w:lang w:val="en-US"/>
        </w:rPr>
        <w:t>1</w:t>
      </w:r>
      <w:r w:rsidRPr="00093FDD">
        <w:rPr>
          <w:rStyle w:val="Hyperlink"/>
          <w:rFonts w:asciiTheme="majorBidi" w:hAnsiTheme="majorBidi" w:cstheme="majorBidi"/>
          <w:noProof/>
          <w:color w:val="000000"/>
          <w:sz w:val="20"/>
          <w:szCs w:val="20"/>
        </w:rPr>
        <w:t>0 J</w:t>
      </w:r>
      <w:r w:rsidRPr="00093FDD">
        <w:rPr>
          <w:rStyle w:val="Hyperlink"/>
          <w:rFonts w:asciiTheme="majorBidi" w:hAnsiTheme="majorBidi" w:cstheme="majorBidi"/>
          <w:noProof/>
          <w:color w:val="000000"/>
          <w:sz w:val="20"/>
          <w:szCs w:val="20"/>
          <w:lang w:val="en-US"/>
        </w:rPr>
        <w:t>anuar</w:t>
      </w:r>
      <w:r w:rsidRPr="00093FDD">
        <w:rPr>
          <w:rStyle w:val="Hyperlink"/>
          <w:rFonts w:asciiTheme="majorBidi" w:hAnsiTheme="majorBidi" w:cstheme="majorBidi"/>
          <w:noProof/>
          <w:color w:val="000000"/>
          <w:sz w:val="20"/>
          <w:szCs w:val="20"/>
        </w:rPr>
        <w:t>i)</w:t>
      </w:r>
    </w:p>
    <w:p w:rsidR="009C26F0" w:rsidRPr="009C26F0" w:rsidRDefault="00E26B7E" w:rsidP="009C26F0">
      <w:pPr>
        <w:pStyle w:val="ListParagraph"/>
        <w:numPr>
          <w:ilvl w:val="0"/>
          <w:numId w:val="2"/>
        </w:numPr>
        <w:spacing w:after="240" w:line="240" w:lineRule="auto"/>
        <w:jc w:val="both"/>
        <w:rPr>
          <w:rStyle w:val="Hyperlink"/>
          <w:rFonts w:asciiTheme="majorBidi" w:hAnsiTheme="majorBidi" w:cstheme="majorBidi"/>
          <w:noProof/>
          <w:color w:val="auto"/>
          <w:sz w:val="20"/>
          <w:szCs w:val="20"/>
        </w:rPr>
      </w:pPr>
      <w:r w:rsidRPr="00093FDD">
        <w:rPr>
          <w:rFonts w:asciiTheme="majorBidi" w:hAnsiTheme="majorBidi" w:cstheme="majorBidi"/>
          <w:noProof/>
          <w:color w:val="000000"/>
          <w:sz w:val="20"/>
          <w:szCs w:val="20"/>
        </w:rPr>
        <w:t xml:space="preserve">Crockford, Douglas. “How Javascript Works” [online]. Tersedia di: </w:t>
      </w:r>
      <w:r w:rsidRPr="00093FDD">
        <w:rPr>
          <w:rStyle w:val="Hyperlink"/>
          <w:rFonts w:asciiTheme="majorBidi" w:hAnsiTheme="majorBidi" w:cstheme="majorBidi"/>
          <w:noProof/>
          <w:color w:val="000000"/>
          <w:sz w:val="20"/>
          <w:szCs w:val="20"/>
        </w:rPr>
        <w:t>https://www.json.org/json-id.html (diakses 10 Januari).</w:t>
      </w:r>
    </w:p>
    <w:p w:rsidR="009C26F0" w:rsidRPr="009C26F0" w:rsidRDefault="0005662A" w:rsidP="009C26F0">
      <w:pPr>
        <w:pStyle w:val="ListParagraph"/>
        <w:numPr>
          <w:ilvl w:val="0"/>
          <w:numId w:val="2"/>
        </w:numPr>
        <w:spacing w:after="240" w:line="240" w:lineRule="auto"/>
        <w:jc w:val="both"/>
        <w:rPr>
          <w:rFonts w:asciiTheme="majorBidi" w:hAnsiTheme="majorBidi" w:cstheme="majorBidi"/>
          <w:noProof/>
          <w:sz w:val="20"/>
          <w:szCs w:val="20"/>
          <w:u w:val="single"/>
        </w:rPr>
      </w:pPr>
      <w:r w:rsidRPr="009C26F0">
        <w:rPr>
          <w:rFonts w:asciiTheme="majorBidi" w:hAnsiTheme="majorBidi" w:cstheme="majorBidi"/>
          <w:noProof/>
          <w:sz w:val="20"/>
          <w:szCs w:val="20"/>
        </w:rPr>
        <w:t xml:space="preserve">Kroenke, David M. 2005. </w:t>
      </w:r>
      <w:r w:rsidRPr="009C26F0">
        <w:rPr>
          <w:rFonts w:asciiTheme="majorBidi" w:hAnsiTheme="majorBidi" w:cstheme="majorBidi"/>
          <w:i/>
          <w:noProof/>
          <w:sz w:val="20"/>
          <w:szCs w:val="20"/>
        </w:rPr>
        <w:t>Database Processing: Dasar-dasar, Desain &amp; Implementasi</w:t>
      </w:r>
      <w:r w:rsidRPr="009C26F0">
        <w:rPr>
          <w:rFonts w:asciiTheme="majorBidi" w:hAnsiTheme="majorBidi" w:cstheme="majorBidi"/>
          <w:noProof/>
          <w:sz w:val="20"/>
          <w:szCs w:val="20"/>
        </w:rPr>
        <w:t>. Terjemahan oleh Dian Nugraha. Indonesia: Erlangga</w:t>
      </w:r>
      <w:r w:rsidRPr="009C26F0">
        <w:rPr>
          <w:rFonts w:asciiTheme="majorBidi" w:hAnsiTheme="majorBidi" w:cstheme="majorBidi"/>
          <w:sz w:val="20"/>
          <w:szCs w:val="20"/>
          <w:lang w:val="en-US"/>
        </w:rPr>
        <w:t xml:space="preserve"> </w:t>
      </w:r>
    </w:p>
    <w:p w:rsidR="009C26F0" w:rsidRPr="009C26F0" w:rsidRDefault="0005662A" w:rsidP="009C26F0">
      <w:pPr>
        <w:pStyle w:val="ListParagraph"/>
        <w:numPr>
          <w:ilvl w:val="0"/>
          <w:numId w:val="2"/>
        </w:numPr>
        <w:spacing w:after="240" w:line="240" w:lineRule="auto"/>
        <w:jc w:val="both"/>
        <w:rPr>
          <w:rFonts w:asciiTheme="majorBidi" w:hAnsiTheme="majorBidi" w:cstheme="majorBidi"/>
          <w:noProof/>
          <w:sz w:val="20"/>
          <w:szCs w:val="20"/>
          <w:u w:val="single"/>
        </w:rPr>
      </w:pPr>
      <w:r w:rsidRPr="009C26F0">
        <w:rPr>
          <w:rFonts w:asciiTheme="majorBidi" w:hAnsiTheme="majorBidi" w:cstheme="majorBidi"/>
          <w:noProof/>
          <w:sz w:val="20"/>
          <w:szCs w:val="20"/>
        </w:rPr>
        <w:t xml:space="preserve">Dasaratha V. Rama dan Frederick L. Jones. 2008. </w:t>
      </w:r>
      <w:r w:rsidRPr="009C26F0">
        <w:rPr>
          <w:rFonts w:asciiTheme="majorBidi" w:hAnsiTheme="majorBidi" w:cstheme="majorBidi"/>
          <w:i/>
          <w:noProof/>
          <w:sz w:val="20"/>
          <w:szCs w:val="20"/>
        </w:rPr>
        <w:t>Sistem Informasi Akuntansi.</w:t>
      </w:r>
      <w:r w:rsidRPr="009C26F0">
        <w:rPr>
          <w:rFonts w:asciiTheme="majorBidi" w:hAnsiTheme="majorBidi" w:cstheme="majorBidi"/>
          <w:noProof/>
          <w:sz w:val="20"/>
          <w:szCs w:val="20"/>
        </w:rPr>
        <w:t xml:space="preserve"> (Edisi 18. Buku 1). Terjemahan oleh Nina Setyaningsih. Jakarta: Salemba Empat</w:t>
      </w:r>
    </w:p>
    <w:p w:rsidR="009C26F0" w:rsidRPr="009C26F0" w:rsidRDefault="00163BD8" w:rsidP="009C26F0">
      <w:pPr>
        <w:pStyle w:val="ListParagraph"/>
        <w:numPr>
          <w:ilvl w:val="0"/>
          <w:numId w:val="2"/>
        </w:numPr>
        <w:spacing w:after="240" w:line="240" w:lineRule="auto"/>
        <w:jc w:val="both"/>
        <w:rPr>
          <w:rFonts w:asciiTheme="majorBidi" w:hAnsiTheme="majorBidi" w:cstheme="majorBidi"/>
          <w:noProof/>
          <w:sz w:val="20"/>
          <w:szCs w:val="20"/>
          <w:u w:val="single"/>
        </w:rPr>
      </w:pPr>
      <w:r w:rsidRPr="009C26F0">
        <w:rPr>
          <w:rFonts w:asciiTheme="majorBidi" w:hAnsiTheme="majorBidi" w:cstheme="majorBidi"/>
          <w:sz w:val="20"/>
          <w:szCs w:val="20"/>
        </w:rPr>
        <w:t xml:space="preserve">A. A. Yulianto, I. Gartina, R. Astuti, S. Dewi, S. K. Sari dan W. Witanti. 2009. </w:t>
      </w:r>
      <w:r w:rsidRPr="009C26F0">
        <w:rPr>
          <w:rFonts w:asciiTheme="majorBidi" w:hAnsiTheme="majorBidi" w:cstheme="majorBidi"/>
          <w:i/>
          <w:iCs/>
          <w:sz w:val="20"/>
          <w:szCs w:val="20"/>
        </w:rPr>
        <w:t xml:space="preserve">Analisis dan Desain Sistem Informasi. </w:t>
      </w:r>
      <w:r w:rsidRPr="009C26F0">
        <w:rPr>
          <w:rFonts w:asciiTheme="majorBidi" w:hAnsiTheme="majorBidi" w:cstheme="majorBidi"/>
          <w:sz w:val="20"/>
          <w:szCs w:val="20"/>
        </w:rPr>
        <w:t>Bandung: Politeknik Telkom</w:t>
      </w:r>
    </w:p>
    <w:p w:rsidR="009C26F0" w:rsidRPr="009C26F0" w:rsidRDefault="00163BD8" w:rsidP="009C26F0">
      <w:pPr>
        <w:pStyle w:val="ListParagraph"/>
        <w:numPr>
          <w:ilvl w:val="0"/>
          <w:numId w:val="2"/>
        </w:numPr>
        <w:spacing w:after="240" w:line="240" w:lineRule="auto"/>
        <w:jc w:val="both"/>
        <w:rPr>
          <w:rFonts w:asciiTheme="majorBidi" w:hAnsiTheme="majorBidi" w:cstheme="majorBidi"/>
          <w:noProof/>
          <w:sz w:val="20"/>
          <w:szCs w:val="20"/>
          <w:u w:val="single"/>
        </w:rPr>
      </w:pPr>
      <w:r w:rsidRPr="009C26F0">
        <w:rPr>
          <w:rFonts w:asciiTheme="majorBidi" w:hAnsiTheme="majorBidi" w:cstheme="majorBidi"/>
          <w:sz w:val="20"/>
          <w:szCs w:val="20"/>
          <w:lang w:eastAsia="id-ID"/>
        </w:rPr>
        <w:t xml:space="preserve">Raharjo, Budi. Imam Heryanto, E. Rosdiana K. </w:t>
      </w:r>
      <w:r w:rsidRPr="009C26F0">
        <w:rPr>
          <w:rFonts w:asciiTheme="majorBidi" w:hAnsiTheme="majorBidi" w:cstheme="majorBidi"/>
          <w:i/>
          <w:iCs/>
          <w:sz w:val="20"/>
          <w:szCs w:val="20"/>
          <w:lang w:eastAsia="id-ID"/>
        </w:rPr>
        <w:t xml:space="preserve">Modul Pemrograman Web HTML, PHP &amp; MYSQL Revisi kedua. </w:t>
      </w:r>
      <w:r w:rsidRPr="009C26F0">
        <w:rPr>
          <w:rFonts w:asciiTheme="majorBidi" w:hAnsiTheme="majorBidi" w:cstheme="majorBidi"/>
          <w:sz w:val="20"/>
          <w:szCs w:val="20"/>
          <w:lang w:eastAsia="id-ID"/>
        </w:rPr>
        <w:t>Bandung: Modula.</w:t>
      </w:r>
    </w:p>
    <w:p w:rsidR="009C26F0" w:rsidRPr="009C26F0" w:rsidRDefault="00163BD8" w:rsidP="009C26F0">
      <w:pPr>
        <w:pStyle w:val="ListParagraph"/>
        <w:numPr>
          <w:ilvl w:val="0"/>
          <w:numId w:val="2"/>
        </w:numPr>
        <w:spacing w:after="240" w:line="240" w:lineRule="auto"/>
        <w:jc w:val="both"/>
        <w:rPr>
          <w:rFonts w:asciiTheme="majorBidi" w:hAnsiTheme="majorBidi" w:cstheme="majorBidi"/>
          <w:noProof/>
          <w:sz w:val="20"/>
          <w:szCs w:val="20"/>
          <w:u w:val="single"/>
        </w:rPr>
      </w:pPr>
      <w:r w:rsidRPr="009C26F0">
        <w:rPr>
          <w:rFonts w:asciiTheme="majorBidi" w:hAnsiTheme="majorBidi" w:cstheme="majorBidi"/>
          <w:sz w:val="20"/>
          <w:szCs w:val="20"/>
          <w:lang w:val="en-US" w:eastAsia="id-ID"/>
        </w:rPr>
        <w:t>T. Putri, Karlina. Pengujian Alat Pemantauan Penggunaan Daya Listrik Menggunakan Web. Bandung. Skripsi. Bandung:Politeknik Negeri Bandung.</w:t>
      </w:r>
    </w:p>
    <w:p w:rsidR="009C5E18" w:rsidRPr="00AF4C97" w:rsidRDefault="00093FDD" w:rsidP="009C5E18">
      <w:pPr>
        <w:pStyle w:val="ListParagraph"/>
        <w:numPr>
          <w:ilvl w:val="0"/>
          <w:numId w:val="2"/>
        </w:numPr>
        <w:spacing w:after="240" w:line="240" w:lineRule="auto"/>
        <w:jc w:val="both"/>
        <w:rPr>
          <w:rFonts w:asciiTheme="majorBidi" w:hAnsiTheme="majorBidi" w:cstheme="majorBidi"/>
          <w:noProof/>
          <w:sz w:val="20"/>
          <w:szCs w:val="20"/>
          <w:u w:val="single"/>
        </w:rPr>
      </w:pPr>
      <w:r w:rsidRPr="009C26F0">
        <w:rPr>
          <w:rFonts w:asciiTheme="majorBidi" w:hAnsiTheme="majorBidi" w:cstheme="majorBidi"/>
          <w:noProof/>
          <w:color w:val="000000"/>
          <w:sz w:val="20"/>
          <w:szCs w:val="20"/>
        </w:rPr>
        <w:t>J. Hakim, Abdul. Prototype Smart Home dengan Konsep Internet of Thing(IoT) Menggunakan Arduino Berbasis Web. Skripsi. Bekasi:Universitas Darma Persada. 2015</w:t>
      </w:r>
      <w:r w:rsidRPr="009C26F0">
        <w:rPr>
          <w:rFonts w:asciiTheme="majorBidi" w:hAnsiTheme="majorBidi" w:cstheme="majorBidi"/>
          <w:noProof/>
          <w:color w:val="000000"/>
          <w:sz w:val="20"/>
          <w:szCs w:val="20"/>
          <w:lang w:val="en-US"/>
        </w:rPr>
        <w:t>.</w:t>
      </w:r>
    </w:p>
    <w:p w:rsidR="00AF4C97" w:rsidRPr="009C5E18" w:rsidRDefault="008F0A61" w:rsidP="009C5E18">
      <w:pPr>
        <w:pStyle w:val="ListParagraph"/>
        <w:numPr>
          <w:ilvl w:val="0"/>
          <w:numId w:val="2"/>
        </w:numPr>
        <w:spacing w:after="240" w:line="240" w:lineRule="auto"/>
        <w:jc w:val="both"/>
        <w:rPr>
          <w:rFonts w:asciiTheme="majorBidi" w:hAnsiTheme="majorBidi" w:cstheme="majorBidi"/>
          <w:noProof/>
          <w:sz w:val="20"/>
          <w:szCs w:val="20"/>
          <w:u w:val="single"/>
        </w:rPr>
      </w:pPr>
      <w:r>
        <w:rPr>
          <w:rFonts w:asciiTheme="majorBidi" w:hAnsiTheme="majorBidi" w:cstheme="majorBidi"/>
          <w:noProof/>
          <w:sz w:val="20"/>
          <w:szCs w:val="20"/>
          <w:lang w:val="en-US"/>
        </w:rPr>
        <w:t>N. Iksan. Pengembangan Sistem Monitoring Listrik Rumah Berbasis Cloud Computing. Skripsi. Semarang:Universitas Negeri Semarang. 2014.</w:t>
      </w:r>
    </w:p>
    <w:p w:rsidR="00F860B9" w:rsidRDefault="00F860B9" w:rsidP="00D86DD2">
      <w:pPr>
        <w:pStyle w:val="ListParagraph1"/>
        <w:spacing w:after="200"/>
        <w:ind w:left="0"/>
        <w:jc w:val="both"/>
        <w:rPr>
          <w:rFonts w:ascii="Times New Roman" w:hAnsi="Times New Roman"/>
          <w:sz w:val="18"/>
          <w:szCs w:val="18"/>
        </w:rPr>
      </w:pPr>
    </w:p>
    <w:sectPr w:rsidR="00F860B9" w:rsidSect="00A30705">
      <w:type w:val="continuous"/>
      <w:pgSz w:w="11906" w:h="16838"/>
      <w:pgMar w:top="1985" w:right="1134" w:bottom="1418" w:left="1134" w:header="709" w:footer="709" w:gutter="0"/>
      <w:cols w:num="2" w:space="284"/>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C0E" w:rsidRDefault="004C7C0E" w:rsidP="005C3908">
      <w:pPr>
        <w:spacing w:after="0" w:line="240" w:lineRule="auto"/>
      </w:pPr>
      <w:r>
        <w:separator/>
      </w:r>
    </w:p>
  </w:endnote>
  <w:endnote w:type="continuationSeparator" w:id="0">
    <w:p w:rsidR="004C7C0E" w:rsidRDefault="004C7C0E" w:rsidP="005C3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ItalicMT">
    <w:altName w:val="Times New Roman"/>
    <w:panose1 w:val="00000000000000000000"/>
    <w:charset w:val="00"/>
    <w:family w:val="roman"/>
    <w:notTrueType/>
    <w:pitch w:val="default"/>
  </w:font>
  <w:font w:name="TimesNewRomanPSMT">
    <w:altName w:val="DFGothic-EB"/>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075B" w:rsidRDefault="0095075B">
    <w:pPr>
      <w:pStyle w:val="Footer"/>
      <w:jc w:val="center"/>
    </w:pPr>
  </w:p>
  <w:p w:rsidR="0095075B" w:rsidRDefault="0095075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5224832"/>
      <w:docPartObj>
        <w:docPartGallery w:val="Page Numbers (Bottom of Page)"/>
        <w:docPartUnique/>
      </w:docPartObj>
    </w:sdtPr>
    <w:sdtEndPr>
      <w:rPr>
        <w:noProof/>
      </w:rPr>
    </w:sdtEndPr>
    <w:sdtContent>
      <w:p w:rsidR="0095075B" w:rsidRDefault="009E6B9B" w:rsidP="00D90D21">
        <w:pPr>
          <w:pStyle w:val="Footer"/>
          <w:jc w:val="center"/>
        </w:pPr>
        <w:r>
          <w:rPr>
            <w:lang w:val="en-US"/>
          </w:rPr>
          <w:t>64</w:t>
        </w:r>
      </w:p>
    </w:sdtContent>
  </w:sdt>
  <w:p w:rsidR="0095075B" w:rsidRDefault="0095075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C0E" w:rsidRDefault="004C7C0E" w:rsidP="005C3908">
      <w:pPr>
        <w:spacing w:after="0" w:line="240" w:lineRule="auto"/>
      </w:pPr>
      <w:r>
        <w:separator/>
      </w:r>
    </w:p>
  </w:footnote>
  <w:footnote w:type="continuationSeparator" w:id="0">
    <w:p w:rsidR="004C7C0E" w:rsidRDefault="004C7C0E" w:rsidP="005C39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E04F5"/>
    <w:multiLevelType w:val="hybridMultilevel"/>
    <w:tmpl w:val="84682E60"/>
    <w:lvl w:ilvl="0" w:tplc="3A820D2A">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 w15:restartNumberingAfterBreak="0">
    <w:nsid w:val="0E8B26EB"/>
    <w:multiLevelType w:val="hybridMultilevel"/>
    <w:tmpl w:val="13341E5A"/>
    <w:lvl w:ilvl="0" w:tplc="548046EC">
      <w:start w:val="1"/>
      <w:numFmt w:val="lowerLetter"/>
      <w:lvlText w:val="%1."/>
      <w:lvlJc w:val="left"/>
      <w:pPr>
        <w:ind w:left="1080" w:hanging="360"/>
      </w:pPr>
      <w:rPr>
        <w:rFonts w:ascii="Times New Roman" w:eastAsia="Calibri" w:hAnsi="Times New Roman" w:cs="Times New Roman"/>
        <w:color w:val="auto"/>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15:restartNumberingAfterBreak="0">
    <w:nsid w:val="11FE67F5"/>
    <w:multiLevelType w:val="hybridMultilevel"/>
    <w:tmpl w:val="13341E5A"/>
    <w:lvl w:ilvl="0" w:tplc="548046EC">
      <w:start w:val="1"/>
      <w:numFmt w:val="lowerLetter"/>
      <w:lvlText w:val="%1."/>
      <w:lvlJc w:val="left"/>
      <w:pPr>
        <w:ind w:left="1080" w:hanging="360"/>
      </w:pPr>
      <w:rPr>
        <w:rFonts w:ascii="Times New Roman" w:eastAsia="Calibri" w:hAnsi="Times New Roman" w:cs="Times New Roman"/>
        <w:color w:val="auto"/>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15:restartNumberingAfterBreak="0">
    <w:nsid w:val="1A8D5199"/>
    <w:multiLevelType w:val="multilevel"/>
    <w:tmpl w:val="BED469D0"/>
    <w:lvl w:ilvl="0">
      <w:start w:val="1"/>
      <w:numFmt w:val="decimal"/>
      <w:lvlText w:val="4.2.%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2.2.%4"/>
      <w:lvlJc w:val="left"/>
      <w:pPr>
        <w:ind w:left="3600" w:hanging="360"/>
      </w:pPr>
      <w:rPr>
        <w:rFonts w:hint="default"/>
      </w:r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1D7B3349"/>
    <w:multiLevelType w:val="hybridMultilevel"/>
    <w:tmpl w:val="8078D9A0"/>
    <w:lvl w:ilvl="0" w:tplc="548046EC">
      <w:start w:val="1"/>
      <w:numFmt w:val="lowerLetter"/>
      <w:lvlText w:val="%1."/>
      <w:lvlJc w:val="left"/>
      <w:pPr>
        <w:ind w:left="786" w:hanging="360"/>
      </w:pPr>
      <w:rPr>
        <w:rFonts w:ascii="Times New Roman" w:eastAsia="Calibri" w:hAnsi="Times New Roman" w:cs="Times New Roman" w:hint="default"/>
        <w:color w:val="auto"/>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15:restartNumberingAfterBreak="0">
    <w:nsid w:val="24EC286D"/>
    <w:multiLevelType w:val="hybridMultilevel"/>
    <w:tmpl w:val="4454B86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2D2053F7"/>
    <w:multiLevelType w:val="multilevel"/>
    <w:tmpl w:val="2D2053F7"/>
    <w:lvl w:ilvl="0">
      <w:start w:val="1"/>
      <w:numFmt w:val="decimal"/>
      <w:lvlText w:val="4.%1"/>
      <w:lvlJc w:val="left"/>
      <w:pPr>
        <w:ind w:left="114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F3B1ADF"/>
    <w:multiLevelType w:val="hybridMultilevel"/>
    <w:tmpl w:val="0534F3B0"/>
    <w:lvl w:ilvl="0" w:tplc="548046EC">
      <w:start w:val="1"/>
      <w:numFmt w:val="lowerLetter"/>
      <w:lvlText w:val="%1."/>
      <w:lvlJc w:val="left"/>
      <w:pPr>
        <w:ind w:left="786" w:hanging="360"/>
      </w:pPr>
      <w:rPr>
        <w:rFonts w:ascii="Times New Roman" w:eastAsia="Calibri" w:hAnsi="Times New Roman" w:cs="Times New Roman" w:hint="default"/>
        <w:color w:val="auto"/>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15:restartNumberingAfterBreak="0">
    <w:nsid w:val="2FDC3976"/>
    <w:multiLevelType w:val="hybridMultilevel"/>
    <w:tmpl w:val="DE0270DE"/>
    <w:lvl w:ilvl="0" w:tplc="27C06CA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6E132C"/>
    <w:multiLevelType w:val="hybridMultilevel"/>
    <w:tmpl w:val="EDB28BCA"/>
    <w:lvl w:ilvl="0" w:tplc="B6CA14F8">
      <w:start w:val="1"/>
      <w:numFmt w:val="low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0" w15:restartNumberingAfterBreak="0">
    <w:nsid w:val="34DD3455"/>
    <w:multiLevelType w:val="multilevel"/>
    <w:tmpl w:val="2D2053F7"/>
    <w:lvl w:ilvl="0">
      <w:start w:val="1"/>
      <w:numFmt w:val="decimal"/>
      <w:lvlText w:val="4.%1"/>
      <w:lvlJc w:val="left"/>
      <w:pPr>
        <w:ind w:left="114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A4932B8"/>
    <w:multiLevelType w:val="hybridMultilevel"/>
    <w:tmpl w:val="E1C044E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3FF26828"/>
    <w:multiLevelType w:val="hybridMultilevel"/>
    <w:tmpl w:val="CE7ABF7A"/>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3" w15:restartNumberingAfterBreak="0">
    <w:nsid w:val="40CA5078"/>
    <w:multiLevelType w:val="hybridMultilevel"/>
    <w:tmpl w:val="0D98FF56"/>
    <w:lvl w:ilvl="0" w:tplc="1946F372">
      <w:start w:val="1"/>
      <w:numFmt w:val="low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4" w15:restartNumberingAfterBreak="0">
    <w:nsid w:val="41714947"/>
    <w:multiLevelType w:val="hybridMultilevel"/>
    <w:tmpl w:val="84682E60"/>
    <w:lvl w:ilvl="0" w:tplc="3A820D2A">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 w15:restartNumberingAfterBreak="0">
    <w:nsid w:val="45B876D1"/>
    <w:multiLevelType w:val="hybridMultilevel"/>
    <w:tmpl w:val="4A5E6AEC"/>
    <w:lvl w:ilvl="0" w:tplc="573AAC80">
      <w:start w:val="1"/>
      <w:numFmt w:val="lowerLetter"/>
      <w:lvlText w:val="%1."/>
      <w:lvlJc w:val="left"/>
      <w:pPr>
        <w:ind w:left="1296" w:hanging="360"/>
      </w:pPr>
      <w:rPr>
        <w:rFonts w:hint="default"/>
      </w:rPr>
    </w:lvl>
    <w:lvl w:ilvl="1" w:tplc="04090019">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6" w15:restartNumberingAfterBreak="0">
    <w:nsid w:val="4C7B4588"/>
    <w:multiLevelType w:val="hybridMultilevel"/>
    <w:tmpl w:val="FE6E751E"/>
    <w:lvl w:ilvl="0" w:tplc="DA3CD37A">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E355DA"/>
    <w:multiLevelType w:val="hybridMultilevel"/>
    <w:tmpl w:val="2D94F2FC"/>
    <w:lvl w:ilvl="0" w:tplc="67604B52">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start w:val="1"/>
      <w:numFmt w:val="lowerRoman"/>
      <w:lvlText w:val="%3."/>
      <w:lvlJc w:val="right"/>
      <w:pPr>
        <w:ind w:left="180" w:hanging="180"/>
      </w:pPr>
    </w:lvl>
    <w:lvl w:ilvl="3" w:tplc="0409000F">
      <w:start w:val="1"/>
      <w:numFmt w:val="decimal"/>
      <w:lvlText w:val="%4."/>
      <w:lvlJc w:val="left"/>
      <w:pPr>
        <w:ind w:left="36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93A429C"/>
    <w:multiLevelType w:val="multilevel"/>
    <w:tmpl w:val="658AE566"/>
    <w:lvl w:ilvl="0">
      <w:start w:val="2"/>
      <w:numFmt w:val="decimal"/>
      <w:lvlText w:val="%1."/>
      <w:lvlJc w:val="left"/>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59BF31E7"/>
    <w:multiLevelType w:val="hybridMultilevel"/>
    <w:tmpl w:val="6090C9D0"/>
    <w:lvl w:ilvl="0" w:tplc="1B2A69CC">
      <w:start w:val="1"/>
      <w:numFmt w:val="lowerLetter"/>
      <w:lvlText w:val="%1."/>
      <w:lvlJc w:val="left"/>
      <w:pPr>
        <w:ind w:left="360" w:hanging="360"/>
      </w:pPr>
      <w:rPr>
        <w:rFonts w:hint="default"/>
      </w:rPr>
    </w:lvl>
    <w:lvl w:ilvl="1" w:tplc="BFB28F66">
      <w:start w:val="1"/>
      <w:numFmt w:val="lowerLetter"/>
      <w:lvlText w:val="%2."/>
      <w:lvlJc w:val="left"/>
      <w:pPr>
        <w:ind w:left="774" w:hanging="360"/>
      </w:pPr>
      <w:rPr>
        <w:rFonts w:asciiTheme="majorBidi" w:eastAsia="Times New Roman" w:hAnsiTheme="majorBidi" w:cstheme="majorBidi"/>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BEA7A0B"/>
    <w:multiLevelType w:val="multilevel"/>
    <w:tmpl w:val="5BEA7A0B"/>
    <w:lvl w:ilvl="0">
      <w:start w:val="1"/>
      <w:numFmt w:val="decimal"/>
      <w:lvlText w:val="%1"/>
      <w:lvlJc w:val="left"/>
      <w:pPr>
        <w:ind w:left="360" w:hanging="360"/>
      </w:pPr>
      <w:rPr>
        <w:rFonts w:hint="default"/>
      </w:rPr>
    </w:lvl>
    <w:lvl w:ilvl="1">
      <w:start w:val="1"/>
      <w:numFmt w:val="decimal"/>
      <w:pStyle w:val="subbab1"/>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F6A1EDA"/>
    <w:multiLevelType w:val="hybridMultilevel"/>
    <w:tmpl w:val="9D622F7C"/>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2" w15:restartNumberingAfterBreak="0">
    <w:nsid w:val="68F719B9"/>
    <w:multiLevelType w:val="hybridMultilevel"/>
    <w:tmpl w:val="8A763F8E"/>
    <w:lvl w:ilvl="0" w:tplc="0EFE6F5E">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074BAE"/>
    <w:multiLevelType w:val="multilevel"/>
    <w:tmpl w:val="72074BAE"/>
    <w:lvl w:ilvl="0">
      <w:start w:val="1"/>
      <w:numFmt w:val="decimal"/>
      <w:lvlText w:val="[%1]"/>
      <w:lvlJc w:val="left"/>
      <w:pPr>
        <w:ind w:left="360" w:hanging="360"/>
      </w:pPr>
      <w:rPr>
        <w:rFonts w:ascii="Times New Roman" w:hAnsi="Times New Roman" w:cs="Times New Roman" w:hint="default"/>
        <w:b w:val="0"/>
        <w:i w:val="0"/>
        <w:color w:val="000000"/>
        <w:sz w:val="20"/>
        <w:szCs w:val="24"/>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24" w15:restartNumberingAfterBreak="0">
    <w:nsid w:val="75A74C13"/>
    <w:multiLevelType w:val="hybridMultilevel"/>
    <w:tmpl w:val="871C9D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3"/>
  </w:num>
  <w:num w:numId="3">
    <w:abstractNumId w:val="15"/>
  </w:num>
  <w:num w:numId="4">
    <w:abstractNumId w:val="2"/>
  </w:num>
  <w:num w:numId="5">
    <w:abstractNumId w:val="4"/>
  </w:num>
  <w:num w:numId="6">
    <w:abstractNumId w:val="7"/>
  </w:num>
  <w:num w:numId="7">
    <w:abstractNumId w:val="13"/>
  </w:num>
  <w:num w:numId="8">
    <w:abstractNumId w:val="9"/>
  </w:num>
  <w:num w:numId="9">
    <w:abstractNumId w:val="6"/>
  </w:num>
  <w:num w:numId="10">
    <w:abstractNumId w:val="8"/>
  </w:num>
  <w:num w:numId="11">
    <w:abstractNumId w:val="1"/>
  </w:num>
  <w:num w:numId="12">
    <w:abstractNumId w:val="19"/>
  </w:num>
  <w:num w:numId="13">
    <w:abstractNumId w:val="14"/>
  </w:num>
  <w:num w:numId="14">
    <w:abstractNumId w:val="24"/>
  </w:num>
  <w:num w:numId="15">
    <w:abstractNumId w:val="22"/>
  </w:num>
  <w:num w:numId="16">
    <w:abstractNumId w:val="10"/>
  </w:num>
  <w:num w:numId="17">
    <w:abstractNumId w:val="0"/>
  </w:num>
  <w:num w:numId="18">
    <w:abstractNumId w:val="11"/>
  </w:num>
  <w:num w:numId="19">
    <w:abstractNumId w:val="5"/>
  </w:num>
  <w:num w:numId="20">
    <w:abstractNumId w:val="21"/>
  </w:num>
  <w:num w:numId="21">
    <w:abstractNumId w:val="17"/>
  </w:num>
  <w:num w:numId="22">
    <w:abstractNumId w:val="16"/>
  </w:num>
  <w:num w:numId="23">
    <w:abstractNumId w:val="20"/>
  </w:num>
  <w:num w:numId="24">
    <w:abstractNumId w:val="3"/>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activeWritingStyle w:appName="MSWord" w:lang="es-ES" w:vendorID="64" w:dllVersion="6" w:nlCheck="1" w:checkStyle="0"/>
  <w:activeWritingStyle w:appName="MSWord" w:lang="en-US" w:vendorID="64" w:dllVersion="6" w:nlCheck="1" w:checkStyle="1"/>
  <w:activeWritingStyle w:appName="MSWord" w:lang="en-US" w:vendorID="64" w:dllVersion="4096" w:nlCheck="1" w:checkStyle="0"/>
  <w:activeWritingStyle w:appName="MSWord" w:lang="es-ES" w:vendorID="64" w:dllVersion="4096" w:nlCheck="1" w:checkStyle="0"/>
  <w:activeWritingStyle w:appName="MSWord" w:lang="en-US" w:vendorID="64" w:dllVersion="131078" w:nlCheck="1" w:checkStyle="0"/>
  <w:activeWritingStyle w:appName="MSWord" w:lang="es-ES"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112"/>
    <w:rsid w:val="00004C7E"/>
    <w:rsid w:val="00007823"/>
    <w:rsid w:val="00010A4F"/>
    <w:rsid w:val="00041223"/>
    <w:rsid w:val="00051B1E"/>
    <w:rsid w:val="0005662A"/>
    <w:rsid w:val="00067BDF"/>
    <w:rsid w:val="00093FDD"/>
    <w:rsid w:val="000A5485"/>
    <w:rsid w:val="000D2325"/>
    <w:rsid w:val="000D29D0"/>
    <w:rsid w:val="0011742D"/>
    <w:rsid w:val="00132454"/>
    <w:rsid w:val="00135C16"/>
    <w:rsid w:val="00141E72"/>
    <w:rsid w:val="0015067B"/>
    <w:rsid w:val="00163BD8"/>
    <w:rsid w:val="001824BF"/>
    <w:rsid w:val="00195548"/>
    <w:rsid w:val="001A24B3"/>
    <w:rsid w:val="001D767B"/>
    <w:rsid w:val="001E1734"/>
    <w:rsid w:val="001E31D4"/>
    <w:rsid w:val="001E7C9C"/>
    <w:rsid w:val="001F1607"/>
    <w:rsid w:val="002016A2"/>
    <w:rsid w:val="002219D0"/>
    <w:rsid w:val="00226F37"/>
    <w:rsid w:val="0024696C"/>
    <w:rsid w:val="00293557"/>
    <w:rsid w:val="00297C9D"/>
    <w:rsid w:val="00303EA5"/>
    <w:rsid w:val="003216AB"/>
    <w:rsid w:val="0034301E"/>
    <w:rsid w:val="00353CA9"/>
    <w:rsid w:val="00386E0D"/>
    <w:rsid w:val="0039092C"/>
    <w:rsid w:val="0039287A"/>
    <w:rsid w:val="0039525D"/>
    <w:rsid w:val="003D3BE4"/>
    <w:rsid w:val="003F3A27"/>
    <w:rsid w:val="00423410"/>
    <w:rsid w:val="00443454"/>
    <w:rsid w:val="00454499"/>
    <w:rsid w:val="004835D0"/>
    <w:rsid w:val="00490596"/>
    <w:rsid w:val="004909D7"/>
    <w:rsid w:val="004B2DDA"/>
    <w:rsid w:val="004C7C0E"/>
    <w:rsid w:val="004D315D"/>
    <w:rsid w:val="00514590"/>
    <w:rsid w:val="00525B55"/>
    <w:rsid w:val="00536F9E"/>
    <w:rsid w:val="00550662"/>
    <w:rsid w:val="00550A64"/>
    <w:rsid w:val="00560112"/>
    <w:rsid w:val="00573A48"/>
    <w:rsid w:val="00573CFE"/>
    <w:rsid w:val="00596A24"/>
    <w:rsid w:val="005A1B07"/>
    <w:rsid w:val="005A3E19"/>
    <w:rsid w:val="005C3908"/>
    <w:rsid w:val="00643B4B"/>
    <w:rsid w:val="0067320D"/>
    <w:rsid w:val="00690B1F"/>
    <w:rsid w:val="0069513F"/>
    <w:rsid w:val="006A0F7F"/>
    <w:rsid w:val="006D095C"/>
    <w:rsid w:val="00713805"/>
    <w:rsid w:val="007270F9"/>
    <w:rsid w:val="00742D0A"/>
    <w:rsid w:val="0075411E"/>
    <w:rsid w:val="00772F62"/>
    <w:rsid w:val="00793B44"/>
    <w:rsid w:val="00796172"/>
    <w:rsid w:val="007A5D5D"/>
    <w:rsid w:val="007C6D80"/>
    <w:rsid w:val="007D0450"/>
    <w:rsid w:val="007D5426"/>
    <w:rsid w:val="007F1D7B"/>
    <w:rsid w:val="00806531"/>
    <w:rsid w:val="00855F4E"/>
    <w:rsid w:val="00876CD9"/>
    <w:rsid w:val="00882195"/>
    <w:rsid w:val="00883EE2"/>
    <w:rsid w:val="00891D91"/>
    <w:rsid w:val="0089560E"/>
    <w:rsid w:val="008B0499"/>
    <w:rsid w:val="008B3AC7"/>
    <w:rsid w:val="008C3CB3"/>
    <w:rsid w:val="008E1BEC"/>
    <w:rsid w:val="008F0A61"/>
    <w:rsid w:val="0095075B"/>
    <w:rsid w:val="00952F0A"/>
    <w:rsid w:val="00987E9B"/>
    <w:rsid w:val="00997F4C"/>
    <w:rsid w:val="009C26F0"/>
    <w:rsid w:val="009C5E18"/>
    <w:rsid w:val="009D0CB7"/>
    <w:rsid w:val="009D3F25"/>
    <w:rsid w:val="009D4C5D"/>
    <w:rsid w:val="009D7E78"/>
    <w:rsid w:val="009E2B94"/>
    <w:rsid w:val="009E66AA"/>
    <w:rsid w:val="009E6B9B"/>
    <w:rsid w:val="009F36C1"/>
    <w:rsid w:val="009F3807"/>
    <w:rsid w:val="00A02800"/>
    <w:rsid w:val="00A13CBA"/>
    <w:rsid w:val="00A16F6C"/>
    <w:rsid w:val="00A30705"/>
    <w:rsid w:val="00A33DE6"/>
    <w:rsid w:val="00A439B1"/>
    <w:rsid w:val="00A62EE2"/>
    <w:rsid w:val="00AA4C24"/>
    <w:rsid w:val="00AD4A18"/>
    <w:rsid w:val="00AD4A47"/>
    <w:rsid w:val="00AE30C9"/>
    <w:rsid w:val="00AF4C97"/>
    <w:rsid w:val="00AF7DC1"/>
    <w:rsid w:val="00B05096"/>
    <w:rsid w:val="00B36EC6"/>
    <w:rsid w:val="00B37F6A"/>
    <w:rsid w:val="00B9052C"/>
    <w:rsid w:val="00BB2EE9"/>
    <w:rsid w:val="00BD1436"/>
    <w:rsid w:val="00BD190E"/>
    <w:rsid w:val="00BE52D0"/>
    <w:rsid w:val="00BE5DF0"/>
    <w:rsid w:val="00C07811"/>
    <w:rsid w:val="00C94E53"/>
    <w:rsid w:val="00CA38F3"/>
    <w:rsid w:val="00CB07BE"/>
    <w:rsid w:val="00CB5C6C"/>
    <w:rsid w:val="00CE2886"/>
    <w:rsid w:val="00CE6F92"/>
    <w:rsid w:val="00CF27C1"/>
    <w:rsid w:val="00D236D2"/>
    <w:rsid w:val="00D31527"/>
    <w:rsid w:val="00D504CF"/>
    <w:rsid w:val="00D5089D"/>
    <w:rsid w:val="00D75FE3"/>
    <w:rsid w:val="00D84185"/>
    <w:rsid w:val="00D86B77"/>
    <w:rsid w:val="00D86DD2"/>
    <w:rsid w:val="00D90D21"/>
    <w:rsid w:val="00DB110D"/>
    <w:rsid w:val="00DC135B"/>
    <w:rsid w:val="00DC2D45"/>
    <w:rsid w:val="00DC34B2"/>
    <w:rsid w:val="00DF51E8"/>
    <w:rsid w:val="00E054B0"/>
    <w:rsid w:val="00E05D27"/>
    <w:rsid w:val="00E1005C"/>
    <w:rsid w:val="00E26B7E"/>
    <w:rsid w:val="00E468EB"/>
    <w:rsid w:val="00E51D7E"/>
    <w:rsid w:val="00E60C9A"/>
    <w:rsid w:val="00E80540"/>
    <w:rsid w:val="00E81E72"/>
    <w:rsid w:val="00E8576F"/>
    <w:rsid w:val="00EA737C"/>
    <w:rsid w:val="00EB7848"/>
    <w:rsid w:val="00EF267F"/>
    <w:rsid w:val="00F035DF"/>
    <w:rsid w:val="00F776EB"/>
    <w:rsid w:val="00F860B9"/>
    <w:rsid w:val="00FC19B8"/>
    <w:rsid w:val="00FE749F"/>
  </w:rsids>
  <m:mathPr>
    <m:mathFont m:val="Cambria Math"/>
    <m:brkBin m:val="before"/>
    <m:brkBinSub m:val="--"/>
    <m:smallFrac m:val="0"/>
    <m:dispDef/>
    <m:lMargin m:val="0"/>
    <m:rMargin m:val="0"/>
    <m:defJc m:val="centerGroup"/>
    <m:wrapIndent m:val="1440"/>
    <m:intLim m:val="subSup"/>
    <m:naryLim m:val="undOvr"/>
  </m:mathPr>
  <w:themeFontLang w:val="id-ID"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790168"/>
  <w15:docId w15:val="{D559A549-0242-43A9-9919-38600F769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0112"/>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sid w:val="00560112"/>
    <w:rPr>
      <w:color w:val="0000FF"/>
      <w:u w:val="single"/>
    </w:rPr>
  </w:style>
  <w:style w:type="paragraph" w:customStyle="1" w:styleId="ListParagraph1">
    <w:name w:val="List Paragraph1"/>
    <w:basedOn w:val="Normal"/>
    <w:uiPriority w:val="34"/>
    <w:qFormat/>
    <w:rsid w:val="00560112"/>
    <w:pPr>
      <w:ind w:left="720"/>
      <w:contextualSpacing/>
    </w:pPr>
  </w:style>
  <w:style w:type="paragraph" w:customStyle="1" w:styleId="ListParagraph11">
    <w:name w:val="List Paragraph11"/>
    <w:basedOn w:val="Normal"/>
    <w:uiPriority w:val="34"/>
    <w:qFormat/>
    <w:rsid w:val="00560112"/>
    <w:pPr>
      <w:ind w:left="720"/>
      <w:contextualSpacing/>
    </w:pPr>
  </w:style>
  <w:style w:type="paragraph" w:customStyle="1" w:styleId="gambar">
    <w:name w:val="gambar"/>
    <w:basedOn w:val="Normal"/>
    <w:link w:val="gambarChar"/>
    <w:qFormat/>
    <w:rsid w:val="00560112"/>
    <w:pPr>
      <w:spacing w:after="0" w:line="360" w:lineRule="auto"/>
      <w:ind w:left="357"/>
      <w:jc w:val="center"/>
    </w:pPr>
    <w:rPr>
      <w:rFonts w:ascii="Times New Roman" w:hAnsi="Times New Roman" w:cs="Times New Roman"/>
      <w:b/>
      <w:sz w:val="20"/>
      <w:lang w:val="es-ES"/>
    </w:rPr>
  </w:style>
  <w:style w:type="character" w:customStyle="1" w:styleId="gambarChar">
    <w:name w:val="gambar Char"/>
    <w:basedOn w:val="DefaultParagraphFont"/>
    <w:link w:val="gambar"/>
    <w:qFormat/>
    <w:rsid w:val="00560112"/>
    <w:rPr>
      <w:rFonts w:ascii="Times New Roman" w:hAnsi="Times New Roman" w:cs="Times New Roman"/>
      <w:b/>
      <w:sz w:val="20"/>
      <w:lang w:val="es-ES"/>
    </w:rPr>
  </w:style>
  <w:style w:type="paragraph" w:styleId="ListParagraph">
    <w:name w:val="List Paragraph"/>
    <w:aliases w:val="awal,List Paragraph2,Sub Judul DEA KP"/>
    <w:basedOn w:val="Normal"/>
    <w:link w:val="ListParagraphChar"/>
    <w:uiPriority w:val="34"/>
    <w:qFormat/>
    <w:rsid w:val="00560112"/>
    <w:pPr>
      <w:ind w:left="720"/>
      <w:contextualSpacing/>
    </w:pPr>
  </w:style>
  <w:style w:type="paragraph" w:styleId="BodyTextIndent">
    <w:name w:val="Body Text Indent"/>
    <w:basedOn w:val="Normal"/>
    <w:link w:val="BodyTextIndentChar"/>
    <w:rsid w:val="00560112"/>
    <w:pPr>
      <w:widowControl w:val="0"/>
      <w:spacing w:after="0" w:line="240" w:lineRule="auto"/>
    </w:pPr>
    <w:rPr>
      <w:rFonts w:ascii="Times New Roman" w:eastAsia="Times New Roman" w:hAnsi="Times New Roman" w:cs="Times New Roman"/>
      <w:kern w:val="2"/>
      <w:sz w:val="21"/>
      <w:szCs w:val="21"/>
      <w:lang w:val="en-US"/>
    </w:rPr>
  </w:style>
  <w:style w:type="character" w:customStyle="1" w:styleId="BodyTextIndentChar">
    <w:name w:val="Body Text Indent Char"/>
    <w:basedOn w:val="DefaultParagraphFont"/>
    <w:link w:val="BodyTextIndent"/>
    <w:rsid w:val="00560112"/>
    <w:rPr>
      <w:rFonts w:ascii="Times New Roman" w:eastAsia="Times New Roman" w:hAnsi="Times New Roman" w:cs="Times New Roman"/>
      <w:kern w:val="2"/>
      <w:sz w:val="21"/>
      <w:szCs w:val="21"/>
      <w:lang w:val="en-US"/>
    </w:rPr>
  </w:style>
  <w:style w:type="character" w:styleId="Strong">
    <w:name w:val="Strong"/>
    <w:basedOn w:val="DefaultParagraphFont"/>
    <w:uiPriority w:val="22"/>
    <w:qFormat/>
    <w:rsid w:val="00560112"/>
    <w:rPr>
      <w:b/>
      <w:bCs/>
    </w:rPr>
  </w:style>
  <w:style w:type="paragraph" w:styleId="NoSpacing">
    <w:name w:val="No Spacing"/>
    <w:uiPriority w:val="1"/>
    <w:qFormat/>
    <w:rsid w:val="00560112"/>
    <w:pPr>
      <w:spacing w:after="0" w:line="240" w:lineRule="auto"/>
    </w:pPr>
    <w:rPr>
      <w:rFonts w:ascii="Calibri" w:eastAsia="Times New Roman" w:hAnsi="Calibri" w:cs="Arial"/>
      <w:lang w:val="en-US"/>
    </w:rPr>
  </w:style>
  <w:style w:type="character" w:customStyle="1" w:styleId="ListParagraphChar">
    <w:name w:val="List Paragraph Char"/>
    <w:aliases w:val="awal Char,List Paragraph2 Char,Sub Judul DEA KP Char"/>
    <w:link w:val="ListParagraph"/>
    <w:uiPriority w:val="34"/>
    <w:rsid w:val="00560112"/>
  </w:style>
  <w:style w:type="paragraph" w:customStyle="1" w:styleId="Default">
    <w:name w:val="Default"/>
    <w:rsid w:val="00560112"/>
    <w:pPr>
      <w:autoSpaceDE w:val="0"/>
      <w:autoSpaceDN w:val="0"/>
      <w:adjustRightInd w:val="0"/>
      <w:spacing w:after="0" w:line="240" w:lineRule="auto"/>
    </w:pPr>
    <w:rPr>
      <w:rFonts w:ascii="Times New Roman" w:hAnsi="Times New Roman" w:cs="Times New Roman"/>
      <w:color w:val="000000"/>
      <w:sz w:val="24"/>
      <w:szCs w:val="24"/>
    </w:rPr>
  </w:style>
  <w:style w:type="paragraph" w:styleId="Caption">
    <w:name w:val="caption"/>
    <w:basedOn w:val="Normal"/>
    <w:next w:val="Normal"/>
    <w:uiPriority w:val="35"/>
    <w:unhideWhenUsed/>
    <w:qFormat/>
    <w:rsid w:val="00560112"/>
    <w:pPr>
      <w:spacing w:after="200" w:line="240" w:lineRule="auto"/>
    </w:pPr>
    <w:rPr>
      <w:rFonts w:ascii="Calibri" w:eastAsia="Calibri" w:hAnsi="Calibri" w:cs="Arial"/>
      <w:i/>
      <w:iCs/>
      <w:color w:val="1F497D"/>
      <w:sz w:val="18"/>
      <w:szCs w:val="18"/>
      <w:lang w:val="en-US"/>
    </w:rPr>
  </w:style>
  <w:style w:type="paragraph" w:styleId="BalloonText">
    <w:name w:val="Balloon Text"/>
    <w:basedOn w:val="Normal"/>
    <w:link w:val="BalloonTextChar"/>
    <w:uiPriority w:val="99"/>
    <w:semiHidden/>
    <w:unhideWhenUsed/>
    <w:rsid w:val="005601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0112"/>
    <w:rPr>
      <w:rFonts w:ascii="Tahoma" w:hAnsi="Tahoma" w:cs="Tahoma"/>
      <w:sz w:val="16"/>
      <w:szCs w:val="16"/>
    </w:rPr>
  </w:style>
  <w:style w:type="table" w:styleId="TableGrid">
    <w:name w:val="Table Grid"/>
    <w:basedOn w:val="TableNormal"/>
    <w:uiPriority w:val="59"/>
    <w:qFormat/>
    <w:rsid w:val="00560112"/>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2">
    <w:name w:val="Light Grid Accent 2"/>
    <w:basedOn w:val="TableNormal"/>
    <w:uiPriority w:val="62"/>
    <w:rsid w:val="008B0499"/>
    <w:pPr>
      <w:spacing w:after="0" w:line="240" w:lineRule="auto"/>
    </w:pPr>
    <w:rPr>
      <w:rFonts w:ascii="Times New Roman" w:eastAsia="SimSun" w:hAnsi="Times New Roman" w:cs="Times New Roman"/>
      <w:sz w:val="20"/>
      <w:szCs w:val="20"/>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dTable4-Accent2">
    <w:name w:val="Grid Table 4 Accent 2"/>
    <w:basedOn w:val="TableNormal"/>
    <w:uiPriority w:val="49"/>
    <w:rsid w:val="00DF51E8"/>
    <w:pPr>
      <w:spacing w:after="0" w:line="240" w:lineRule="auto"/>
    </w:pPr>
    <w:rPr>
      <w:rFonts w:ascii="Times New Roman" w:eastAsia="SimSun" w:hAnsi="Times New Roman" w:cs="Times New Roman"/>
      <w:sz w:val="20"/>
      <w:szCs w:val="20"/>
      <w:lang w:val="en-U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Header">
    <w:name w:val="header"/>
    <w:basedOn w:val="Normal"/>
    <w:link w:val="HeaderChar"/>
    <w:uiPriority w:val="99"/>
    <w:unhideWhenUsed/>
    <w:rsid w:val="005C39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908"/>
  </w:style>
  <w:style w:type="paragraph" w:styleId="Footer">
    <w:name w:val="footer"/>
    <w:basedOn w:val="Normal"/>
    <w:link w:val="FooterChar"/>
    <w:uiPriority w:val="99"/>
    <w:unhideWhenUsed/>
    <w:rsid w:val="005C39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908"/>
  </w:style>
  <w:style w:type="character" w:customStyle="1" w:styleId="fontstyle01">
    <w:name w:val="fontstyle01"/>
    <w:qFormat/>
    <w:rsid w:val="007C6D80"/>
    <w:rPr>
      <w:rFonts w:ascii="TimesNewRomanPS-ItalicMT" w:eastAsia="Times New Roman" w:hAnsi="TimesNewRomanPS-ItalicMT" w:cs="Times New Roman" w:hint="default"/>
      <w:b w:val="0"/>
      <w:bCs w:val="0"/>
      <w:i/>
      <w:iCs/>
      <w:color w:val="000000"/>
      <w:sz w:val="24"/>
      <w:szCs w:val="24"/>
    </w:rPr>
  </w:style>
  <w:style w:type="character" w:customStyle="1" w:styleId="fontstyle21">
    <w:name w:val="fontstyle21"/>
    <w:rsid w:val="007C6D80"/>
    <w:rPr>
      <w:rFonts w:ascii="TimesNewRomanPSMT" w:eastAsia="Times New Roman" w:hAnsi="TimesNewRomanPSMT" w:cs="Times New Roman" w:hint="default"/>
      <w:b w:val="0"/>
      <w:bCs w:val="0"/>
      <w:i w:val="0"/>
      <w:iCs w:val="0"/>
      <w:color w:val="000000"/>
      <w:sz w:val="24"/>
      <w:szCs w:val="24"/>
    </w:rPr>
  </w:style>
  <w:style w:type="paragraph" w:styleId="Title">
    <w:name w:val="Title"/>
    <w:basedOn w:val="Normal"/>
    <w:link w:val="TitleChar"/>
    <w:qFormat/>
    <w:rsid w:val="00293557"/>
    <w:pPr>
      <w:spacing w:after="0" w:line="240" w:lineRule="auto"/>
      <w:jc w:val="center"/>
    </w:pPr>
    <w:rPr>
      <w:rFonts w:ascii="Times New Roman" w:eastAsia="Times New Roman" w:hAnsi="Times New Roman" w:cs="Times New Roman"/>
      <w:b/>
      <w:bCs/>
      <w:sz w:val="24"/>
      <w:szCs w:val="24"/>
      <w:lang w:eastAsia="x-none"/>
    </w:rPr>
  </w:style>
  <w:style w:type="character" w:customStyle="1" w:styleId="TitleChar">
    <w:name w:val="Title Char"/>
    <w:basedOn w:val="DefaultParagraphFont"/>
    <w:link w:val="Title"/>
    <w:rsid w:val="00293557"/>
    <w:rPr>
      <w:rFonts w:ascii="Times New Roman" w:eastAsia="Times New Roman" w:hAnsi="Times New Roman" w:cs="Times New Roman"/>
      <w:b/>
      <w:bCs/>
      <w:sz w:val="24"/>
      <w:szCs w:val="24"/>
      <w:lang w:eastAsia="x-none"/>
    </w:rPr>
  </w:style>
  <w:style w:type="paragraph" w:customStyle="1" w:styleId="subbab1">
    <w:name w:val="subbab1"/>
    <w:basedOn w:val="ListParagraph1"/>
    <w:qFormat/>
    <w:rsid w:val="00010A4F"/>
    <w:pPr>
      <w:numPr>
        <w:ilvl w:val="1"/>
        <w:numId w:val="23"/>
      </w:numPr>
      <w:spacing w:after="200" w:line="276" w:lineRule="auto"/>
    </w:pPr>
    <w:rPr>
      <w:rFonts w:ascii="Times New Roman" w:eastAsia="Calibri" w:hAnsi="Times New Roman" w:cs="Times New Roman"/>
      <w:b/>
      <w:sz w:val="24"/>
      <w:szCs w:val="24"/>
      <w:lang w:val="en-US"/>
    </w:rPr>
  </w:style>
  <w:style w:type="table" w:styleId="PlainTable2">
    <w:name w:val="Plain Table 2"/>
    <w:basedOn w:val="TableNormal"/>
    <w:uiPriority w:val="42"/>
    <w:rsid w:val="00353CA9"/>
    <w:pPr>
      <w:spacing w:after="0" w:line="240" w:lineRule="auto"/>
    </w:pPr>
    <w:rPr>
      <w:rFonts w:ascii="Times New Roman" w:eastAsia="SimSun" w:hAnsi="Times New Roman" w:cs="Times New Roman"/>
      <w:sz w:val="20"/>
      <w:szCs w:val="20"/>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odyText">
    <w:name w:val="Body Text"/>
    <w:basedOn w:val="Normal"/>
    <w:link w:val="BodyTextChar"/>
    <w:uiPriority w:val="99"/>
    <w:unhideWhenUsed/>
    <w:rsid w:val="00AD4A47"/>
    <w:pPr>
      <w:spacing w:after="120"/>
    </w:pPr>
  </w:style>
  <w:style w:type="character" w:customStyle="1" w:styleId="BodyTextChar">
    <w:name w:val="Body Text Char"/>
    <w:basedOn w:val="DefaultParagraphFont"/>
    <w:link w:val="BodyText"/>
    <w:uiPriority w:val="99"/>
    <w:rsid w:val="00AD4A47"/>
  </w:style>
  <w:style w:type="paragraph" w:styleId="HTMLPreformatted">
    <w:name w:val="HTML Preformatted"/>
    <w:basedOn w:val="Normal"/>
    <w:link w:val="HTMLPreformattedChar"/>
    <w:uiPriority w:val="99"/>
    <w:semiHidden/>
    <w:unhideWhenUsed/>
    <w:rsid w:val="00FC1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ja-JP"/>
    </w:rPr>
  </w:style>
  <w:style w:type="character" w:customStyle="1" w:styleId="HTMLPreformattedChar">
    <w:name w:val="HTML Preformatted Char"/>
    <w:basedOn w:val="DefaultParagraphFont"/>
    <w:link w:val="HTMLPreformatted"/>
    <w:uiPriority w:val="99"/>
    <w:semiHidden/>
    <w:rsid w:val="00FC19B8"/>
    <w:rPr>
      <w:rFonts w:ascii="Courier New" w:eastAsia="Times New Roman" w:hAnsi="Courier New" w:cs="Courier New"/>
      <w:sz w:val="20"/>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4186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www.termasmedia.com/lainnya/software/69-pengertian-database.html"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www.progresstech.co.id/blog/jenis-clou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28D86-50AE-4CFD-B417-F779D742F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7</Pages>
  <Words>3160</Words>
  <Characters>18018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17</cp:revision>
  <cp:lastPrinted>2020-06-30T05:42:00Z</cp:lastPrinted>
  <dcterms:created xsi:type="dcterms:W3CDTF">2020-06-22T21:01:00Z</dcterms:created>
  <dcterms:modified xsi:type="dcterms:W3CDTF">2020-06-30T06:24:00Z</dcterms:modified>
</cp:coreProperties>
</file>