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8363"/>
      </w:tblGrid>
      <w:tr w:rsidR="005B0A0D" w:rsidRPr="00365B65" w14:paraId="1B5C2054" w14:textId="77777777" w:rsidTr="00E35423">
        <w:trPr>
          <w:trHeight w:val="284"/>
          <w:jc w:val="center"/>
        </w:trPr>
        <w:tc>
          <w:tcPr>
            <w:tcW w:w="9639" w:type="dxa"/>
            <w:gridSpan w:val="2"/>
            <w:tcBorders>
              <w:bottom w:val="single" w:sz="24" w:space="0" w:color="auto"/>
            </w:tcBorders>
            <w:shd w:val="clear" w:color="auto" w:fill="auto"/>
            <w:vAlign w:val="center"/>
          </w:tcPr>
          <w:p w14:paraId="47DA437E" w14:textId="77777777" w:rsidR="005B0A0D" w:rsidRPr="00365B65" w:rsidRDefault="00290D57" w:rsidP="005B0A0D">
            <w:pPr>
              <w:pStyle w:val="Header"/>
              <w:ind w:left="34"/>
              <w:jc w:val="center"/>
            </w:pPr>
            <w:hyperlink r:id="rId8" w:history="1">
              <w:r w:rsidR="00E35423" w:rsidRPr="00365B65">
                <w:rPr>
                  <w:rStyle w:val="Hyperlink"/>
                </w:rPr>
                <w:t>https://ejournal3.undip.ac.id/index.php/naval</w:t>
              </w:r>
            </w:hyperlink>
            <w:r w:rsidR="00E35423" w:rsidRPr="00365B65">
              <w:t xml:space="preserve"> </w:t>
            </w:r>
          </w:p>
        </w:tc>
      </w:tr>
      <w:tr w:rsidR="005B0A0D" w:rsidRPr="00365B65" w14:paraId="1414503C" w14:textId="77777777" w:rsidTr="00E35423">
        <w:trPr>
          <w:trHeight w:val="1562"/>
          <w:jc w:val="center"/>
        </w:trPr>
        <w:tc>
          <w:tcPr>
            <w:tcW w:w="1276" w:type="dxa"/>
            <w:tcBorders>
              <w:top w:val="single" w:sz="24" w:space="0" w:color="auto"/>
              <w:bottom w:val="single" w:sz="24" w:space="0" w:color="auto"/>
            </w:tcBorders>
            <w:shd w:val="clear" w:color="auto" w:fill="auto"/>
            <w:vAlign w:val="center"/>
          </w:tcPr>
          <w:p w14:paraId="3850EB0B" w14:textId="77777777" w:rsidR="005B0A0D" w:rsidRPr="00365B65" w:rsidRDefault="005B0A0D" w:rsidP="00880957">
            <w:pPr>
              <w:pStyle w:val="Header"/>
              <w:jc w:val="center"/>
            </w:pPr>
            <w:r w:rsidRPr="00365B65">
              <w:rPr>
                <w:noProof/>
                <w:sz w:val="26"/>
                <w:lang w:val="en-US"/>
              </w:rPr>
              <w:drawing>
                <wp:inline distT="0" distB="0" distL="0" distR="0" wp14:anchorId="45132F32" wp14:editId="0C065D72">
                  <wp:extent cx="681990" cy="815340"/>
                  <wp:effectExtent l="0" t="0" r="3810" b="3810"/>
                  <wp:docPr id="8" name="Picture 1" descr="logound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undi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1990" cy="815340"/>
                          </a:xfrm>
                          <a:prstGeom prst="rect">
                            <a:avLst/>
                          </a:prstGeom>
                          <a:noFill/>
                          <a:ln w="9525">
                            <a:noFill/>
                            <a:miter lim="800000"/>
                            <a:headEnd/>
                            <a:tailEnd/>
                          </a:ln>
                        </pic:spPr>
                      </pic:pic>
                    </a:graphicData>
                  </a:graphic>
                </wp:inline>
              </w:drawing>
            </w:r>
          </w:p>
          <w:p w14:paraId="1355C523" w14:textId="77777777" w:rsidR="005B0A0D" w:rsidRPr="00365B65" w:rsidRDefault="005B0A0D" w:rsidP="00880957">
            <w:pPr>
              <w:pStyle w:val="Header"/>
              <w:jc w:val="center"/>
              <w:rPr>
                <w:sz w:val="14"/>
              </w:rPr>
            </w:pPr>
            <w:r w:rsidRPr="00365B65">
              <w:rPr>
                <w:sz w:val="14"/>
              </w:rPr>
              <w:t>ISSN 2338-0322</w:t>
            </w:r>
          </w:p>
        </w:tc>
        <w:tc>
          <w:tcPr>
            <w:tcW w:w="8363" w:type="dxa"/>
            <w:tcBorders>
              <w:top w:val="single" w:sz="24" w:space="0" w:color="auto"/>
              <w:bottom w:val="single" w:sz="24" w:space="0" w:color="auto"/>
            </w:tcBorders>
            <w:shd w:val="clear" w:color="auto" w:fill="auto"/>
            <w:vAlign w:val="center"/>
          </w:tcPr>
          <w:p w14:paraId="5C7895C5" w14:textId="77777777" w:rsidR="005B0A0D" w:rsidRPr="00365B65" w:rsidRDefault="005B0A0D" w:rsidP="00880957">
            <w:pPr>
              <w:ind w:left="-108"/>
              <w:jc w:val="center"/>
              <w:rPr>
                <w:b/>
                <w:sz w:val="46"/>
              </w:rPr>
            </w:pPr>
            <w:r w:rsidRPr="00365B65">
              <w:rPr>
                <w:b/>
                <w:sz w:val="46"/>
              </w:rPr>
              <w:t>JURNAL TEKNIK PERKAPALAN</w:t>
            </w:r>
          </w:p>
          <w:p w14:paraId="1916A067" w14:textId="77777777" w:rsidR="005B0A0D" w:rsidRPr="00365B65" w:rsidRDefault="005B0A0D" w:rsidP="00880957">
            <w:pPr>
              <w:ind w:left="-108"/>
              <w:jc w:val="center"/>
              <w:rPr>
                <w:b/>
                <w:sz w:val="10"/>
              </w:rPr>
            </w:pPr>
            <w:r w:rsidRPr="00365B65">
              <w:t>Jurnal Hasil Karya Ilmiah Lulusan S1 Teknik Perkapalan Universitas Diponegoro</w:t>
            </w:r>
          </w:p>
        </w:tc>
      </w:tr>
      <w:tr w:rsidR="005B0A0D" w:rsidRPr="00365B65" w14:paraId="011DFCDC" w14:textId="77777777" w:rsidTr="00E35423">
        <w:trPr>
          <w:trHeight w:val="1562"/>
          <w:jc w:val="center"/>
        </w:trPr>
        <w:tc>
          <w:tcPr>
            <w:tcW w:w="9639" w:type="dxa"/>
            <w:gridSpan w:val="2"/>
            <w:tcBorders>
              <w:top w:val="single" w:sz="24" w:space="0" w:color="auto"/>
              <w:bottom w:val="single" w:sz="4" w:space="0" w:color="auto"/>
            </w:tcBorders>
            <w:shd w:val="clear" w:color="auto" w:fill="auto"/>
            <w:vAlign w:val="center"/>
          </w:tcPr>
          <w:p w14:paraId="6A56C5D7" w14:textId="77777777" w:rsidR="00695258" w:rsidRPr="00365B65" w:rsidRDefault="00695258" w:rsidP="00695258">
            <w:pPr>
              <w:autoSpaceDE w:val="0"/>
              <w:autoSpaceDN w:val="0"/>
              <w:adjustRightInd w:val="0"/>
              <w:jc w:val="center"/>
              <w:rPr>
                <w:rFonts w:eastAsia="Calibri"/>
                <w:i/>
                <w:sz w:val="22"/>
                <w:szCs w:val="22"/>
              </w:rPr>
            </w:pPr>
            <w:r w:rsidRPr="00365B65">
              <w:rPr>
                <w:rFonts w:eastAsia="Calibri"/>
                <w:i/>
                <w:sz w:val="22"/>
                <w:szCs w:val="22"/>
              </w:rPr>
              <w:t xml:space="preserve"> </w:t>
            </w:r>
          </w:p>
          <w:p w14:paraId="1DF0C437" w14:textId="2C0A4DDB" w:rsidR="00695258" w:rsidRPr="00365B65" w:rsidRDefault="00695258" w:rsidP="00695258">
            <w:pPr>
              <w:autoSpaceDE w:val="0"/>
              <w:autoSpaceDN w:val="0"/>
              <w:adjustRightInd w:val="0"/>
              <w:jc w:val="center"/>
              <w:rPr>
                <w:b/>
                <w:sz w:val="32"/>
                <w:szCs w:val="32"/>
              </w:rPr>
            </w:pPr>
            <w:r w:rsidRPr="00365B65">
              <w:rPr>
                <w:b/>
                <w:sz w:val="32"/>
                <w:szCs w:val="32"/>
                <w:lang w:val="en-US"/>
              </w:rPr>
              <w:t>Analisa</w:t>
            </w:r>
            <w:r w:rsidRPr="00365B65">
              <w:rPr>
                <w:b/>
                <w:sz w:val="32"/>
                <w:szCs w:val="32"/>
              </w:rPr>
              <w:t xml:space="preserve"> Sifat Mekan</w:t>
            </w:r>
            <w:r w:rsidR="00C75CFB" w:rsidRPr="00365B65">
              <w:rPr>
                <w:b/>
                <w:sz w:val="32"/>
                <w:szCs w:val="32"/>
              </w:rPr>
              <w:t xml:space="preserve">is Baja ST 60 Setelah </w:t>
            </w:r>
            <w:r w:rsidRPr="00365B65">
              <w:rPr>
                <w:b/>
                <w:i/>
                <w:sz w:val="32"/>
                <w:szCs w:val="32"/>
              </w:rPr>
              <w:t>Carburizing</w:t>
            </w:r>
            <w:r w:rsidR="00A53638" w:rsidRPr="00365B65">
              <w:rPr>
                <w:b/>
                <w:i/>
                <w:sz w:val="32"/>
                <w:szCs w:val="32"/>
              </w:rPr>
              <w:t xml:space="preserve"> </w:t>
            </w:r>
            <w:r w:rsidR="00A53638" w:rsidRPr="00365B65">
              <w:rPr>
                <w:b/>
                <w:sz w:val="32"/>
                <w:szCs w:val="32"/>
              </w:rPr>
              <w:t>M</w:t>
            </w:r>
            <w:r w:rsidR="00C75CFB" w:rsidRPr="00365B65">
              <w:rPr>
                <w:b/>
                <w:sz w:val="32"/>
                <w:szCs w:val="32"/>
              </w:rPr>
              <w:t>eng</w:t>
            </w:r>
            <w:r w:rsidR="00A53638" w:rsidRPr="00365B65">
              <w:rPr>
                <w:b/>
                <w:sz w:val="32"/>
                <w:szCs w:val="32"/>
              </w:rPr>
              <w:t>g</w:t>
            </w:r>
            <w:r w:rsidR="00C75CFB" w:rsidRPr="00365B65">
              <w:rPr>
                <w:b/>
                <w:sz w:val="32"/>
                <w:szCs w:val="32"/>
              </w:rPr>
              <w:t>unakan</w:t>
            </w:r>
            <w:r w:rsidR="008623FF" w:rsidRPr="00365B65">
              <w:rPr>
                <w:b/>
                <w:sz w:val="32"/>
                <w:szCs w:val="32"/>
              </w:rPr>
              <w:t xml:space="preserve"> Arang Batok K</w:t>
            </w:r>
            <w:r w:rsidR="00C75CFB" w:rsidRPr="00365B65">
              <w:rPr>
                <w:b/>
                <w:sz w:val="32"/>
                <w:szCs w:val="32"/>
              </w:rPr>
              <w:t>atalis</w:t>
            </w:r>
            <w:r w:rsidRPr="00365B65">
              <w:rPr>
                <w:b/>
                <w:sz w:val="32"/>
                <w:szCs w:val="32"/>
              </w:rPr>
              <w:t xml:space="preserve"> </w:t>
            </w:r>
            <w:r w:rsidR="000F70C8" w:rsidRPr="00365B65">
              <w:rPr>
                <w:b/>
                <w:sz w:val="32"/>
                <w:szCs w:val="32"/>
              </w:rPr>
              <w:t>BaCO</w:t>
            </w:r>
            <w:r w:rsidR="000F70C8" w:rsidRPr="00365B65">
              <w:rPr>
                <w:b/>
                <w:sz w:val="32"/>
                <w:szCs w:val="32"/>
                <w:vertAlign w:val="subscript"/>
              </w:rPr>
              <w:t>3</w:t>
            </w:r>
            <w:r w:rsidR="008623FF" w:rsidRPr="00365B65">
              <w:rPr>
                <w:b/>
                <w:sz w:val="32"/>
                <w:szCs w:val="32"/>
              </w:rPr>
              <w:t xml:space="preserve"> Dan </w:t>
            </w:r>
            <w:r w:rsidRPr="00365B65">
              <w:rPr>
                <w:b/>
                <w:i/>
                <w:sz w:val="32"/>
                <w:szCs w:val="32"/>
              </w:rPr>
              <w:t>Quenching</w:t>
            </w:r>
            <w:r w:rsidRPr="00365B65">
              <w:rPr>
                <w:b/>
                <w:sz w:val="32"/>
                <w:szCs w:val="32"/>
              </w:rPr>
              <w:t xml:space="preserve"> Dengan </w:t>
            </w:r>
            <w:r w:rsidR="008623FF" w:rsidRPr="00365B65">
              <w:rPr>
                <w:b/>
                <w:sz w:val="32"/>
                <w:szCs w:val="32"/>
              </w:rPr>
              <w:t>Oli D</w:t>
            </w:r>
            <w:r w:rsidR="00C75CFB" w:rsidRPr="00365B65">
              <w:rPr>
                <w:b/>
                <w:sz w:val="32"/>
                <w:szCs w:val="32"/>
              </w:rPr>
              <w:t>an Air garam</w:t>
            </w:r>
          </w:p>
          <w:p w14:paraId="38A4362A" w14:textId="77777777" w:rsidR="00695258" w:rsidRPr="00365B65" w:rsidRDefault="00695258" w:rsidP="005B0A0D">
            <w:pPr>
              <w:autoSpaceDE w:val="0"/>
              <w:autoSpaceDN w:val="0"/>
              <w:adjustRightInd w:val="0"/>
              <w:jc w:val="center"/>
              <w:rPr>
                <w:rFonts w:eastAsia="Calibri"/>
                <w:i/>
                <w:sz w:val="22"/>
                <w:szCs w:val="22"/>
              </w:rPr>
            </w:pPr>
          </w:p>
          <w:p w14:paraId="0EBECE57" w14:textId="4A6AC797" w:rsidR="005B0A0D" w:rsidRPr="00365B65" w:rsidRDefault="00695258" w:rsidP="005B0A0D">
            <w:pPr>
              <w:autoSpaceDE w:val="0"/>
              <w:autoSpaceDN w:val="0"/>
              <w:adjustRightInd w:val="0"/>
              <w:jc w:val="center"/>
              <w:rPr>
                <w:rFonts w:eastAsia="Calibri"/>
                <w:i/>
                <w:sz w:val="22"/>
                <w:szCs w:val="22"/>
              </w:rPr>
            </w:pPr>
            <w:r w:rsidRPr="00365B65">
              <w:rPr>
                <w:rFonts w:eastAsia="Calibri"/>
                <w:i/>
                <w:sz w:val="22"/>
                <w:szCs w:val="22"/>
                <w:lang w:val="en-US"/>
              </w:rPr>
              <w:t>Ahmad Fhadillah</w:t>
            </w:r>
            <w:r w:rsidR="005B0A0D" w:rsidRPr="00365B65">
              <w:rPr>
                <w:rFonts w:eastAsia="Calibri"/>
                <w:i/>
                <w:sz w:val="22"/>
                <w:szCs w:val="22"/>
                <w:vertAlign w:val="superscript"/>
              </w:rPr>
              <w:t>1)</w:t>
            </w:r>
            <w:r w:rsidR="005B0A0D" w:rsidRPr="00365B65">
              <w:rPr>
                <w:rFonts w:eastAsia="Calibri"/>
                <w:i/>
                <w:sz w:val="22"/>
                <w:szCs w:val="22"/>
              </w:rPr>
              <w:t xml:space="preserve">, </w:t>
            </w:r>
            <w:r w:rsidRPr="00365B65">
              <w:rPr>
                <w:rFonts w:eastAsia="Calibri"/>
                <w:i/>
                <w:sz w:val="22"/>
                <w:szCs w:val="22"/>
                <w:lang w:val="en-US"/>
              </w:rPr>
              <w:t>Untung Budiarto</w:t>
            </w:r>
            <w:r w:rsidR="005B0A0D" w:rsidRPr="00365B65">
              <w:rPr>
                <w:rFonts w:eastAsia="Calibri"/>
                <w:i/>
                <w:sz w:val="22"/>
                <w:szCs w:val="22"/>
                <w:vertAlign w:val="superscript"/>
              </w:rPr>
              <w:t>1</w:t>
            </w:r>
            <w:r w:rsidR="005B0A0D" w:rsidRPr="00365B65">
              <w:rPr>
                <w:rFonts w:eastAsia="Calibri"/>
                <w:i/>
                <w:sz w:val="22"/>
                <w:szCs w:val="22"/>
                <w:vertAlign w:val="superscript"/>
                <w:lang w:val="en-US"/>
              </w:rPr>
              <w:t>)</w:t>
            </w:r>
            <w:r w:rsidR="001E7364" w:rsidRPr="00365B65">
              <w:rPr>
                <w:rFonts w:eastAsia="Calibri"/>
                <w:i/>
                <w:sz w:val="22"/>
                <w:szCs w:val="22"/>
                <w:lang w:val="en-US"/>
              </w:rPr>
              <w:t>, Ari Wibawa Budi</w:t>
            </w:r>
            <w:r w:rsidRPr="00365B65">
              <w:rPr>
                <w:rFonts w:eastAsia="Calibri"/>
                <w:i/>
                <w:sz w:val="22"/>
                <w:szCs w:val="22"/>
                <w:vertAlign w:val="superscript"/>
                <w:lang w:val="en-US"/>
              </w:rPr>
              <w:t xml:space="preserve"> 1</w:t>
            </w:r>
            <w:r w:rsidR="005B0A0D" w:rsidRPr="00365B65">
              <w:rPr>
                <w:rFonts w:eastAsia="Calibri"/>
                <w:i/>
                <w:sz w:val="22"/>
                <w:szCs w:val="22"/>
                <w:vertAlign w:val="superscript"/>
              </w:rPr>
              <w:t>)</w:t>
            </w:r>
          </w:p>
          <w:p w14:paraId="48FE945B" w14:textId="77777777" w:rsidR="005B0A0D" w:rsidRPr="00365B65" w:rsidRDefault="005B0A0D" w:rsidP="005B0A0D">
            <w:pPr>
              <w:autoSpaceDE w:val="0"/>
              <w:autoSpaceDN w:val="0"/>
              <w:adjustRightInd w:val="0"/>
              <w:jc w:val="center"/>
              <w:rPr>
                <w:i/>
                <w:iCs/>
                <w:sz w:val="22"/>
                <w:szCs w:val="22"/>
              </w:rPr>
            </w:pPr>
            <w:r w:rsidRPr="00365B65">
              <w:rPr>
                <w:rFonts w:eastAsia="Calibri"/>
                <w:i/>
                <w:color w:val="000000" w:themeColor="text1"/>
                <w:sz w:val="22"/>
                <w:szCs w:val="22"/>
                <w:vertAlign w:val="superscript"/>
              </w:rPr>
              <w:t>1)</w:t>
            </w:r>
            <w:r w:rsidR="00695258" w:rsidRPr="00365B65">
              <w:rPr>
                <w:i/>
                <w:iCs/>
                <w:sz w:val="22"/>
                <w:szCs w:val="22"/>
              </w:rPr>
              <w:t>Laboratorium Pengelasan</w:t>
            </w:r>
          </w:p>
          <w:p w14:paraId="698E3C1A" w14:textId="77777777" w:rsidR="00E35423" w:rsidRPr="00365B65" w:rsidRDefault="00E35423" w:rsidP="005B0A0D">
            <w:pPr>
              <w:autoSpaceDE w:val="0"/>
              <w:autoSpaceDN w:val="0"/>
              <w:adjustRightInd w:val="0"/>
              <w:jc w:val="center"/>
              <w:rPr>
                <w:b/>
                <w:i/>
                <w:iCs/>
                <w:sz w:val="22"/>
                <w:szCs w:val="22"/>
              </w:rPr>
            </w:pPr>
            <w:r w:rsidRPr="00365B65">
              <w:rPr>
                <w:i/>
                <w:iCs/>
                <w:sz w:val="22"/>
                <w:szCs w:val="22"/>
              </w:rPr>
              <w:t>Departemen Teknik Perkapalan, Fakultas Teknik, Universitas Diponegoro</w:t>
            </w:r>
          </w:p>
          <w:p w14:paraId="10A49182" w14:textId="77777777" w:rsidR="005B0A0D" w:rsidRPr="00365B65" w:rsidRDefault="005B0A0D" w:rsidP="005B0A0D">
            <w:pPr>
              <w:autoSpaceDE w:val="0"/>
              <w:autoSpaceDN w:val="0"/>
              <w:adjustRightInd w:val="0"/>
              <w:jc w:val="center"/>
              <w:rPr>
                <w:i/>
                <w:iCs/>
                <w:sz w:val="22"/>
                <w:szCs w:val="22"/>
                <w:lang w:val="en-US"/>
              </w:rPr>
            </w:pPr>
            <w:r w:rsidRPr="00365B65">
              <w:rPr>
                <w:i/>
                <w:iCs/>
                <w:sz w:val="22"/>
                <w:szCs w:val="22"/>
                <w:lang w:val="en-US"/>
              </w:rPr>
              <w:t xml:space="preserve"> Jl. Prof. Soedarto, SH, Kampus Undip Tembalang, Semarang, Indonesia 50275</w:t>
            </w:r>
          </w:p>
          <w:p w14:paraId="0BC2AFBA" w14:textId="77777777" w:rsidR="00481E63" w:rsidRPr="00365B65" w:rsidRDefault="00C14847" w:rsidP="00481E63">
            <w:pPr>
              <w:autoSpaceDE w:val="0"/>
              <w:autoSpaceDN w:val="0"/>
              <w:adjustRightInd w:val="0"/>
              <w:jc w:val="center"/>
              <w:rPr>
                <w:rFonts w:eastAsia="Calibri"/>
                <w:i/>
                <w:sz w:val="22"/>
                <w:szCs w:val="22"/>
                <w:lang w:val="en-US"/>
              </w:rPr>
            </w:pPr>
            <w:r w:rsidRPr="00365B65">
              <w:rPr>
                <w:rFonts w:eastAsia="Calibri"/>
                <w:i/>
                <w:color w:val="000000" w:themeColor="text1"/>
                <w:sz w:val="22"/>
                <w:szCs w:val="22"/>
                <w:vertAlign w:val="superscript"/>
              </w:rPr>
              <w:t>*)</w:t>
            </w:r>
            <w:r w:rsidR="00481E63" w:rsidRPr="00365B65">
              <w:rPr>
                <w:rFonts w:eastAsia="Calibri"/>
                <w:i/>
                <w:sz w:val="22"/>
                <w:szCs w:val="22"/>
              </w:rPr>
              <w:t>e-mail</w:t>
            </w:r>
            <w:r w:rsidRPr="00365B65">
              <w:rPr>
                <w:rFonts w:eastAsia="Calibri"/>
                <w:i/>
                <w:sz w:val="22"/>
                <w:szCs w:val="22"/>
              </w:rPr>
              <w:t>:</w:t>
            </w:r>
            <w:r w:rsidR="00481E63" w:rsidRPr="00365B65">
              <w:rPr>
                <w:rFonts w:eastAsia="Calibri"/>
                <w:i/>
                <w:sz w:val="22"/>
                <w:szCs w:val="22"/>
              </w:rPr>
              <w:t xml:space="preserve"> </w:t>
            </w:r>
            <w:hyperlink r:id="rId10" w:history="1">
              <w:r w:rsidR="00481E63" w:rsidRPr="00365B65">
                <w:rPr>
                  <w:rStyle w:val="Hyperlink"/>
                  <w:rFonts w:eastAsia="Calibri"/>
                  <w:i/>
                  <w:color w:val="000000" w:themeColor="text1"/>
                  <w:sz w:val="22"/>
                  <w:szCs w:val="22"/>
                  <w:u w:val="none"/>
                  <w:lang w:val="en-US"/>
                </w:rPr>
                <w:t>ahmadfhadillah1</w:t>
              </w:r>
              <w:r w:rsidR="00481E63" w:rsidRPr="00365B65">
                <w:rPr>
                  <w:rStyle w:val="Hyperlink"/>
                  <w:rFonts w:eastAsia="Calibri"/>
                  <w:i/>
                  <w:color w:val="000000" w:themeColor="text1"/>
                  <w:sz w:val="22"/>
                  <w:szCs w:val="22"/>
                  <w:u w:val="none"/>
                </w:rPr>
                <w:t>@gmail.com</w:t>
              </w:r>
            </w:hyperlink>
            <w:r w:rsidR="00481E63" w:rsidRPr="00365B65">
              <w:rPr>
                <w:rFonts w:eastAsia="Calibri"/>
                <w:i/>
                <w:color w:val="000000" w:themeColor="text1"/>
                <w:sz w:val="22"/>
                <w:szCs w:val="22"/>
                <w:lang w:val="en-US"/>
              </w:rPr>
              <w:t xml:space="preserve">, </w:t>
            </w:r>
            <w:hyperlink r:id="rId11" w:history="1">
              <w:r w:rsidR="00481E63" w:rsidRPr="00365B65">
                <w:rPr>
                  <w:rStyle w:val="Hyperlink"/>
                  <w:rFonts w:eastAsia="Calibri"/>
                  <w:i/>
                  <w:color w:val="000000" w:themeColor="text1"/>
                  <w:sz w:val="22"/>
                  <w:szCs w:val="22"/>
                  <w:u w:val="none"/>
                  <w:lang w:val="en-US"/>
                </w:rPr>
                <w:t>budiartountung@gmail.com</w:t>
              </w:r>
            </w:hyperlink>
            <w:r w:rsidR="00481E63" w:rsidRPr="00365B65">
              <w:rPr>
                <w:rFonts w:eastAsia="Calibri"/>
                <w:i/>
                <w:color w:val="000000" w:themeColor="text1"/>
                <w:sz w:val="22"/>
                <w:szCs w:val="22"/>
                <w:lang w:val="en-US"/>
              </w:rPr>
              <w:t xml:space="preserve">, </w:t>
            </w:r>
            <w:hyperlink r:id="rId12" w:history="1">
              <w:r w:rsidR="00481E63" w:rsidRPr="00365B65">
                <w:rPr>
                  <w:rStyle w:val="Hyperlink"/>
                  <w:rFonts w:eastAsia="Calibri"/>
                  <w:i/>
                  <w:color w:val="000000" w:themeColor="text1"/>
                  <w:sz w:val="22"/>
                  <w:szCs w:val="22"/>
                  <w:u w:val="none"/>
                  <w:lang w:val="en-US"/>
                </w:rPr>
                <w:t>arikapal75@gmail.com</w:t>
              </w:r>
            </w:hyperlink>
            <w:r w:rsidR="00481E63" w:rsidRPr="00365B65">
              <w:rPr>
                <w:rFonts w:eastAsia="Calibri"/>
                <w:i/>
                <w:color w:val="000000" w:themeColor="text1"/>
                <w:sz w:val="22"/>
                <w:szCs w:val="22"/>
                <w:u w:val="single"/>
                <w:lang w:val="en-US"/>
              </w:rPr>
              <w:t xml:space="preserve"> </w:t>
            </w:r>
          </w:p>
          <w:p w14:paraId="146ED676" w14:textId="0F2B50AD" w:rsidR="00C14847" w:rsidRPr="00365B65" w:rsidRDefault="00C14847" w:rsidP="00C14847">
            <w:pPr>
              <w:autoSpaceDE w:val="0"/>
              <w:autoSpaceDN w:val="0"/>
              <w:adjustRightInd w:val="0"/>
              <w:jc w:val="center"/>
              <w:rPr>
                <w:rFonts w:eastAsia="Calibri"/>
                <w:b/>
                <w:bCs/>
                <w:i/>
                <w:sz w:val="22"/>
                <w:szCs w:val="22"/>
              </w:rPr>
            </w:pPr>
          </w:p>
          <w:p w14:paraId="7B26231D" w14:textId="77777777" w:rsidR="005B0A0D" w:rsidRPr="00365B65" w:rsidRDefault="005B0A0D" w:rsidP="005B0A0D">
            <w:pPr>
              <w:ind w:left="-108"/>
              <w:jc w:val="center"/>
              <w:rPr>
                <w:b/>
                <w:sz w:val="46"/>
              </w:rPr>
            </w:pPr>
          </w:p>
        </w:tc>
      </w:tr>
    </w:tbl>
    <w:p w14:paraId="767A37FE" w14:textId="77777777" w:rsidR="003C5E0E" w:rsidRPr="00365B65" w:rsidRDefault="003C5E0E" w:rsidP="00F6141E">
      <w:pPr>
        <w:autoSpaceDE w:val="0"/>
        <w:autoSpaceDN w:val="0"/>
        <w:adjustRightInd w:val="0"/>
        <w:spacing w:after="0" w:line="240" w:lineRule="auto"/>
        <w:jc w:val="center"/>
        <w:rPr>
          <w:rFonts w:ascii="Times New Roman" w:hAnsi="Times New Roman" w:cs="Times New Roman"/>
          <w:color w:val="000000" w:themeColor="text1"/>
          <w:sz w:val="20"/>
          <w:szCs w:val="20"/>
        </w:rPr>
      </w:pPr>
    </w:p>
    <w:p w14:paraId="49C314B1" w14:textId="77777777" w:rsidR="00F356F5" w:rsidRPr="00365B65" w:rsidRDefault="008D0AEE" w:rsidP="00635CBD">
      <w:pPr>
        <w:spacing w:after="0" w:line="240" w:lineRule="auto"/>
        <w:jc w:val="center"/>
        <w:rPr>
          <w:rFonts w:ascii="Times New Roman" w:hAnsi="Times New Roman" w:cs="Times New Roman"/>
          <w:b/>
          <w:i/>
          <w:color w:val="000000" w:themeColor="text1"/>
          <w:sz w:val="20"/>
          <w:szCs w:val="20"/>
        </w:rPr>
      </w:pPr>
      <w:r w:rsidRPr="00365B65">
        <w:rPr>
          <w:rFonts w:ascii="Times New Roman" w:hAnsi="Times New Roman" w:cs="Times New Roman"/>
          <w:b/>
          <w:i/>
          <w:color w:val="000000" w:themeColor="text1"/>
          <w:sz w:val="20"/>
          <w:szCs w:val="20"/>
        </w:rPr>
        <w:t>Abstrak</w:t>
      </w:r>
    </w:p>
    <w:p w14:paraId="6C08B17C" w14:textId="7EBBEDB6" w:rsidR="004509AA" w:rsidRPr="00365B65" w:rsidRDefault="004509AA" w:rsidP="008F5ED5">
      <w:pPr>
        <w:spacing w:after="0" w:line="240" w:lineRule="auto"/>
        <w:jc w:val="both"/>
        <w:rPr>
          <w:rFonts w:ascii="Times New Roman" w:eastAsia="Calibri" w:hAnsi="Times New Roman" w:cs="Times New Roman"/>
          <w:i/>
          <w:color w:val="000000" w:themeColor="text1"/>
          <w:sz w:val="20"/>
          <w:szCs w:val="20"/>
        </w:rPr>
      </w:pPr>
      <w:r w:rsidRPr="00365B65">
        <w:rPr>
          <w:rFonts w:ascii="Times New Roman" w:eastAsia="Calibri" w:hAnsi="Times New Roman" w:cs="Times New Roman"/>
          <w:i/>
          <w:color w:val="000000" w:themeColor="text1"/>
          <w:sz w:val="20"/>
          <w:szCs w:val="20"/>
        </w:rPr>
        <w:t>Baja ST 60 merupak</w:t>
      </w:r>
      <w:r w:rsidR="00056C7C" w:rsidRPr="00365B65">
        <w:rPr>
          <w:rFonts w:ascii="Times New Roman" w:eastAsia="Calibri" w:hAnsi="Times New Roman" w:cs="Times New Roman"/>
          <w:i/>
          <w:color w:val="000000" w:themeColor="text1"/>
          <w:sz w:val="20"/>
          <w:szCs w:val="20"/>
        </w:rPr>
        <w:t>an baja karbon menengah yang di</w:t>
      </w:r>
      <w:r w:rsidRPr="00365B65">
        <w:rPr>
          <w:rFonts w:ascii="Times New Roman" w:eastAsia="Calibri" w:hAnsi="Times New Roman" w:cs="Times New Roman"/>
          <w:i/>
          <w:color w:val="000000" w:themeColor="text1"/>
          <w:sz w:val="20"/>
          <w:szCs w:val="20"/>
        </w:rPr>
        <w:t xml:space="preserve">gunakan sebagai bahan pembuatan </w:t>
      </w:r>
      <w:r w:rsidR="00A92009" w:rsidRPr="00365B65">
        <w:rPr>
          <w:rFonts w:ascii="Times New Roman" w:eastAsia="Calibri" w:hAnsi="Times New Roman" w:cs="Times New Roman"/>
          <w:i/>
          <w:color w:val="000000" w:themeColor="text1"/>
          <w:sz w:val="20"/>
          <w:szCs w:val="20"/>
        </w:rPr>
        <w:t xml:space="preserve">kapal dan komponen mesin </w:t>
      </w:r>
      <w:r w:rsidR="008C71FA" w:rsidRPr="00365B65">
        <w:rPr>
          <w:rFonts w:ascii="Times New Roman" w:eastAsia="Calibri" w:hAnsi="Times New Roman" w:cs="Times New Roman"/>
          <w:i/>
          <w:color w:val="000000" w:themeColor="text1"/>
          <w:sz w:val="20"/>
          <w:szCs w:val="20"/>
        </w:rPr>
        <w:t xml:space="preserve"> pada kapal</w:t>
      </w:r>
      <w:r w:rsidR="00C97676" w:rsidRPr="00365B65">
        <w:rPr>
          <w:rFonts w:ascii="Times New Roman" w:eastAsia="Calibri" w:hAnsi="Times New Roman" w:cs="Times New Roman"/>
          <w:i/>
          <w:color w:val="000000" w:themeColor="text1"/>
          <w:sz w:val="20"/>
          <w:szCs w:val="20"/>
        </w:rPr>
        <w:t xml:space="preserve">, </w:t>
      </w:r>
      <w:r w:rsidR="0053232A" w:rsidRPr="00365B65">
        <w:rPr>
          <w:rFonts w:ascii="Times New Roman" w:hAnsi="Times New Roman" w:cs="Times New Roman"/>
          <w:i/>
          <w:color w:val="000000" w:themeColor="text1"/>
          <w:sz w:val="20"/>
          <w:szCs w:val="20"/>
        </w:rPr>
        <w:t>baja ini termasuk dalam baja tempa campuran ya</w:t>
      </w:r>
      <w:r w:rsidR="00F14E2D" w:rsidRPr="00365B65">
        <w:rPr>
          <w:rFonts w:ascii="Times New Roman" w:hAnsi="Times New Roman" w:cs="Times New Roman"/>
          <w:i/>
          <w:color w:val="000000" w:themeColor="text1"/>
          <w:sz w:val="20"/>
          <w:szCs w:val="20"/>
        </w:rPr>
        <w:t xml:space="preserve">ng dapat dikeraskan dan banyak </w:t>
      </w:r>
      <w:r w:rsidR="0053232A" w:rsidRPr="00365B65">
        <w:rPr>
          <w:rFonts w:ascii="Times New Roman" w:hAnsi="Times New Roman" w:cs="Times New Roman"/>
          <w:i/>
          <w:color w:val="000000" w:themeColor="text1"/>
          <w:sz w:val="20"/>
          <w:szCs w:val="20"/>
        </w:rPr>
        <w:t xml:space="preserve"> digunakan dalam kostruksi mesin</w:t>
      </w:r>
      <w:r w:rsidR="00F14E2D" w:rsidRPr="00365B65">
        <w:rPr>
          <w:rFonts w:ascii="Times New Roman" w:hAnsi="Times New Roman" w:cs="Times New Roman"/>
          <w:i/>
          <w:color w:val="000000" w:themeColor="text1"/>
          <w:sz w:val="20"/>
          <w:szCs w:val="20"/>
        </w:rPr>
        <w:t xml:space="preserve"> kapal</w:t>
      </w:r>
      <w:r w:rsidR="0053232A" w:rsidRPr="00365B65">
        <w:rPr>
          <w:rFonts w:ascii="Times New Roman" w:hAnsi="Times New Roman" w:cs="Times New Roman"/>
          <w:i/>
          <w:color w:val="000000" w:themeColor="text1"/>
          <w:sz w:val="20"/>
          <w:szCs w:val="20"/>
        </w:rPr>
        <w:t>.</w:t>
      </w:r>
      <w:r w:rsidR="0053232A" w:rsidRPr="00365B65">
        <w:rPr>
          <w:rFonts w:ascii="Times New Roman" w:eastAsia="Calibri" w:hAnsi="Times New Roman" w:cs="Times New Roman"/>
          <w:i/>
          <w:color w:val="000000" w:themeColor="text1"/>
          <w:sz w:val="20"/>
          <w:szCs w:val="20"/>
        </w:rPr>
        <w:t xml:space="preserve"> Carburizing itu sendiri merupakan proses thermos-chemical yang dilakukan dengan cara memanaskan spesimen pada suhu</w:t>
      </w:r>
      <w:r w:rsidR="00F14E2D" w:rsidRPr="00365B65">
        <w:rPr>
          <w:rFonts w:ascii="Times New Roman" w:eastAsia="Calibri" w:hAnsi="Times New Roman" w:cs="Times New Roman"/>
          <w:i/>
          <w:color w:val="000000" w:themeColor="text1"/>
          <w:sz w:val="20"/>
          <w:szCs w:val="20"/>
        </w:rPr>
        <w:t xml:space="preserve"> </w:t>
      </w:r>
      <w:r w:rsidR="00F14E2D" w:rsidRPr="00365B65">
        <w:rPr>
          <w:rFonts w:ascii="Times New Roman" w:eastAsia="Calibri" w:hAnsi="Times New Roman" w:cs="Times New Roman"/>
          <w:i/>
          <w:color w:val="000000" w:themeColor="text1"/>
          <w:sz w:val="20"/>
          <w:szCs w:val="20"/>
          <w:u w:val="single"/>
        </w:rPr>
        <w:t>+</w:t>
      </w:r>
      <w:r w:rsidR="0053232A" w:rsidRPr="00365B65">
        <w:rPr>
          <w:rFonts w:ascii="Times New Roman" w:eastAsia="Calibri" w:hAnsi="Times New Roman" w:cs="Times New Roman"/>
          <w:i/>
          <w:color w:val="000000" w:themeColor="text1"/>
          <w:sz w:val="20"/>
          <w:szCs w:val="20"/>
        </w:rPr>
        <w:t>850</w:t>
      </w:r>
      <w:r w:rsidR="0053232A" w:rsidRPr="00365B65">
        <w:rPr>
          <w:rFonts w:ascii="Times New Roman" w:eastAsia="Calibri" w:hAnsi="Times New Roman" w:cs="Times New Roman"/>
          <w:i/>
          <w:color w:val="000000" w:themeColor="text1"/>
          <w:sz w:val="20"/>
          <w:szCs w:val="20"/>
          <w:vertAlign w:val="superscript"/>
        </w:rPr>
        <w:t>0</w:t>
      </w:r>
      <w:r w:rsidR="0053232A" w:rsidRPr="00365B65">
        <w:rPr>
          <w:rFonts w:ascii="Times New Roman" w:eastAsia="Calibri" w:hAnsi="Times New Roman" w:cs="Times New Roman"/>
          <w:i/>
          <w:color w:val="000000" w:themeColor="text1"/>
          <w:sz w:val="20"/>
          <w:szCs w:val="20"/>
        </w:rPr>
        <w:t xml:space="preserve"> dalam wadah yang mengandung karbon </w:t>
      </w:r>
      <w:r w:rsidR="00831032" w:rsidRPr="00365B65">
        <w:rPr>
          <w:rFonts w:ascii="Times New Roman" w:eastAsia="Calibri" w:hAnsi="Times New Roman" w:cs="Times New Roman"/>
          <w:i/>
          <w:color w:val="000000" w:themeColor="text1"/>
          <w:sz w:val="20"/>
          <w:szCs w:val="20"/>
        </w:rPr>
        <w:t>dan di campurkan BaCO</w:t>
      </w:r>
      <w:r w:rsidR="009D41B3" w:rsidRPr="00365B65">
        <w:rPr>
          <w:rFonts w:ascii="Times New Roman" w:eastAsia="Calibri" w:hAnsi="Times New Roman" w:cs="Times New Roman"/>
          <w:i/>
          <w:color w:val="000000" w:themeColor="text1"/>
          <w:sz w:val="20"/>
          <w:szCs w:val="20"/>
          <w:vertAlign w:val="subscript"/>
        </w:rPr>
        <w:t xml:space="preserve">3 </w:t>
      </w:r>
      <w:r w:rsidR="003F61E3" w:rsidRPr="00365B65">
        <w:rPr>
          <w:rFonts w:ascii="Times New Roman" w:eastAsia="Calibri" w:hAnsi="Times New Roman" w:cs="Times New Roman"/>
          <w:i/>
          <w:color w:val="000000" w:themeColor="text1"/>
          <w:sz w:val="20"/>
          <w:szCs w:val="20"/>
          <w:vertAlign w:val="superscript"/>
        </w:rPr>
        <w:t xml:space="preserve"> </w:t>
      </w:r>
      <w:r w:rsidR="006B1D41" w:rsidRPr="00365B65">
        <w:rPr>
          <w:rFonts w:ascii="Times New Roman" w:eastAsia="Calibri" w:hAnsi="Times New Roman" w:cs="Times New Roman"/>
          <w:i/>
          <w:color w:val="000000" w:themeColor="text1"/>
          <w:sz w:val="20"/>
          <w:szCs w:val="20"/>
        </w:rPr>
        <w:t>sebagai katalis</w:t>
      </w:r>
      <w:r w:rsidR="00831032" w:rsidRPr="00365B65">
        <w:rPr>
          <w:rFonts w:ascii="Times New Roman" w:eastAsia="Calibri" w:hAnsi="Times New Roman" w:cs="Times New Roman"/>
          <w:i/>
          <w:color w:val="000000" w:themeColor="text1"/>
          <w:sz w:val="20"/>
          <w:szCs w:val="20"/>
        </w:rPr>
        <w:t xml:space="preserve"> </w:t>
      </w:r>
      <w:r w:rsidR="0053232A" w:rsidRPr="00365B65">
        <w:rPr>
          <w:rFonts w:ascii="Times New Roman" w:eastAsia="Calibri" w:hAnsi="Times New Roman" w:cs="Times New Roman"/>
          <w:i/>
          <w:color w:val="000000" w:themeColor="text1"/>
          <w:sz w:val="20"/>
          <w:szCs w:val="20"/>
        </w:rPr>
        <w:t xml:space="preserve">dan di tahan selama 90 menit. </w:t>
      </w:r>
      <w:r w:rsidR="00E142C5" w:rsidRPr="00365B65">
        <w:rPr>
          <w:rFonts w:ascii="Times New Roman" w:eastAsia="Calibri" w:hAnsi="Times New Roman" w:cs="Times New Roman"/>
          <w:i/>
          <w:color w:val="000000" w:themeColor="text1"/>
          <w:sz w:val="20"/>
          <w:szCs w:val="20"/>
        </w:rPr>
        <w:t>Penelitian ini bertujuan untuk mengetahui kekuatan tarik, kekerasan dan perubahan struktur mikro, dan kekerasan baja ST 60</w:t>
      </w:r>
      <w:r w:rsidR="0053232A" w:rsidRPr="00365B65">
        <w:rPr>
          <w:rFonts w:ascii="Times New Roman" w:eastAsia="Calibri" w:hAnsi="Times New Roman" w:cs="Times New Roman"/>
          <w:i/>
          <w:color w:val="000000" w:themeColor="text1"/>
          <w:sz w:val="20"/>
          <w:szCs w:val="20"/>
        </w:rPr>
        <w:t xml:space="preserve"> </w:t>
      </w:r>
      <w:r w:rsidR="00E142C5" w:rsidRPr="00365B65">
        <w:rPr>
          <w:rFonts w:ascii="Times New Roman" w:eastAsia="Calibri" w:hAnsi="Times New Roman" w:cs="Times New Roman"/>
          <w:i/>
          <w:color w:val="000000" w:themeColor="text1"/>
          <w:sz w:val="20"/>
          <w:szCs w:val="20"/>
        </w:rPr>
        <w:t>setelah proses carburizing  dan</w:t>
      </w:r>
      <w:r w:rsidR="00056C7C" w:rsidRPr="00365B65">
        <w:rPr>
          <w:rFonts w:ascii="Times New Roman" w:eastAsia="Calibri" w:hAnsi="Times New Roman" w:cs="Times New Roman"/>
          <w:i/>
          <w:color w:val="000000" w:themeColor="text1"/>
          <w:sz w:val="20"/>
          <w:szCs w:val="20"/>
        </w:rPr>
        <w:t xml:space="preserve"> quenching. Proses quenching di</w:t>
      </w:r>
      <w:r w:rsidR="00E142C5" w:rsidRPr="00365B65">
        <w:rPr>
          <w:rFonts w:ascii="Times New Roman" w:eastAsia="Calibri" w:hAnsi="Times New Roman" w:cs="Times New Roman"/>
          <w:i/>
          <w:color w:val="000000" w:themeColor="text1"/>
          <w:sz w:val="20"/>
          <w:szCs w:val="20"/>
        </w:rPr>
        <w:t>lakukan secara cepat menggun</w:t>
      </w:r>
      <w:r w:rsidR="00257AB3" w:rsidRPr="00365B65">
        <w:rPr>
          <w:rFonts w:ascii="Times New Roman" w:eastAsia="Calibri" w:hAnsi="Times New Roman" w:cs="Times New Roman"/>
          <w:i/>
          <w:color w:val="000000" w:themeColor="text1"/>
          <w:sz w:val="20"/>
          <w:szCs w:val="20"/>
        </w:rPr>
        <w:t>a</w:t>
      </w:r>
      <w:r w:rsidR="00E142C5" w:rsidRPr="00365B65">
        <w:rPr>
          <w:rFonts w:ascii="Times New Roman" w:eastAsia="Calibri" w:hAnsi="Times New Roman" w:cs="Times New Roman"/>
          <w:i/>
          <w:color w:val="000000" w:themeColor="text1"/>
          <w:sz w:val="20"/>
          <w:szCs w:val="20"/>
        </w:rPr>
        <w:t>kan media pendingin oli mesran SAE 20W-50 dan air garam 40%. Hasil penelitian menunjukkan bahawa baja ST</w:t>
      </w:r>
      <w:r w:rsidR="000E4694" w:rsidRPr="00365B65">
        <w:rPr>
          <w:rFonts w:ascii="Times New Roman" w:eastAsia="Calibri" w:hAnsi="Times New Roman" w:cs="Times New Roman"/>
          <w:i/>
          <w:color w:val="000000" w:themeColor="text1"/>
          <w:sz w:val="20"/>
          <w:szCs w:val="20"/>
        </w:rPr>
        <w:t xml:space="preserve"> </w:t>
      </w:r>
      <w:r w:rsidR="00E142C5" w:rsidRPr="00365B65">
        <w:rPr>
          <w:rFonts w:ascii="Times New Roman" w:eastAsia="Calibri" w:hAnsi="Times New Roman" w:cs="Times New Roman"/>
          <w:i/>
          <w:color w:val="000000" w:themeColor="text1"/>
          <w:sz w:val="20"/>
          <w:szCs w:val="20"/>
        </w:rPr>
        <w:t xml:space="preserve">60 setelah </w:t>
      </w:r>
      <w:r w:rsidR="00F33B4D" w:rsidRPr="00365B65">
        <w:rPr>
          <w:rFonts w:ascii="Times New Roman" w:eastAsia="Calibri" w:hAnsi="Times New Roman" w:cs="Times New Roman"/>
          <w:i/>
          <w:color w:val="000000" w:themeColor="text1"/>
          <w:sz w:val="20"/>
          <w:szCs w:val="20"/>
        </w:rPr>
        <w:t>carburizing</w:t>
      </w:r>
      <w:r w:rsidR="00C36B27" w:rsidRPr="00365B65">
        <w:rPr>
          <w:rFonts w:ascii="Times New Roman" w:eastAsia="Calibri" w:hAnsi="Times New Roman" w:cs="Times New Roman"/>
          <w:i/>
          <w:color w:val="000000" w:themeColor="text1"/>
          <w:sz w:val="20"/>
          <w:szCs w:val="20"/>
        </w:rPr>
        <w:t xml:space="preserve"> tanpa</w:t>
      </w:r>
      <w:r w:rsidR="001D37BE" w:rsidRPr="00365B65">
        <w:rPr>
          <w:rFonts w:ascii="Times New Roman" w:eastAsia="Calibri" w:hAnsi="Times New Roman" w:cs="Times New Roman"/>
          <w:i/>
          <w:color w:val="000000" w:themeColor="text1"/>
          <w:sz w:val="20"/>
          <w:szCs w:val="20"/>
        </w:rPr>
        <w:t xml:space="preserve"> di</w:t>
      </w:r>
      <w:r w:rsidR="005C779D" w:rsidRPr="00365B65">
        <w:rPr>
          <w:rFonts w:ascii="Times New Roman" w:eastAsia="Calibri" w:hAnsi="Times New Roman" w:cs="Times New Roman"/>
          <w:i/>
          <w:color w:val="000000" w:themeColor="text1"/>
          <w:sz w:val="20"/>
          <w:szCs w:val="20"/>
        </w:rPr>
        <w:t>quenching</w:t>
      </w:r>
      <w:r w:rsidR="000E34B7" w:rsidRPr="00365B65">
        <w:rPr>
          <w:rFonts w:ascii="Times New Roman" w:eastAsia="Calibri" w:hAnsi="Times New Roman" w:cs="Times New Roman"/>
          <w:i/>
          <w:color w:val="000000" w:themeColor="text1"/>
          <w:sz w:val="20"/>
          <w:szCs w:val="20"/>
        </w:rPr>
        <w:t xml:space="preserve"> memilik</w:t>
      </w:r>
      <w:r w:rsidR="005C779D" w:rsidRPr="00365B65">
        <w:rPr>
          <w:rFonts w:ascii="Times New Roman" w:eastAsia="Calibri" w:hAnsi="Times New Roman" w:cs="Times New Roman"/>
          <w:i/>
          <w:color w:val="000000" w:themeColor="text1"/>
          <w:sz w:val="20"/>
          <w:szCs w:val="20"/>
        </w:rPr>
        <w:t>i ke</w:t>
      </w:r>
      <w:r w:rsidR="00056C7C" w:rsidRPr="00365B65">
        <w:rPr>
          <w:rFonts w:ascii="Times New Roman" w:eastAsia="Calibri" w:hAnsi="Times New Roman" w:cs="Times New Roman"/>
          <w:i/>
          <w:color w:val="000000" w:themeColor="text1"/>
          <w:sz w:val="20"/>
          <w:szCs w:val="20"/>
        </w:rPr>
        <w:t>k</w:t>
      </w:r>
      <w:r w:rsidR="005C779D" w:rsidRPr="00365B65">
        <w:rPr>
          <w:rFonts w:ascii="Times New Roman" w:eastAsia="Calibri" w:hAnsi="Times New Roman" w:cs="Times New Roman"/>
          <w:i/>
          <w:color w:val="000000" w:themeColor="text1"/>
          <w:sz w:val="20"/>
          <w:szCs w:val="20"/>
        </w:rPr>
        <w:t>uatan tarik sebesar</w:t>
      </w:r>
      <w:r w:rsidR="00F14E2D" w:rsidRPr="00365B65">
        <w:rPr>
          <w:rFonts w:ascii="Times New Roman" w:eastAsia="Calibri" w:hAnsi="Times New Roman" w:cs="Times New Roman"/>
          <w:i/>
          <w:color w:val="000000" w:themeColor="text1"/>
          <w:sz w:val="20"/>
          <w:szCs w:val="20"/>
        </w:rPr>
        <w:t xml:space="preserve"> </w:t>
      </w:r>
      <w:r w:rsidR="00BD1166" w:rsidRPr="00365B65">
        <w:rPr>
          <w:rFonts w:ascii="Times New Roman" w:eastAsia="Calibri" w:hAnsi="Times New Roman" w:cs="Times New Roman"/>
          <w:i/>
          <w:color w:val="000000" w:themeColor="text1"/>
          <w:sz w:val="20"/>
          <w:szCs w:val="20"/>
        </w:rPr>
        <w:t>6</w:t>
      </w:r>
      <w:r w:rsidR="005C779D" w:rsidRPr="00365B65">
        <w:rPr>
          <w:rFonts w:ascii="Times New Roman" w:eastAsia="Calibri" w:hAnsi="Times New Roman" w:cs="Times New Roman"/>
          <w:i/>
          <w:color w:val="000000" w:themeColor="text1"/>
          <w:sz w:val="20"/>
          <w:szCs w:val="20"/>
        </w:rPr>
        <w:t>4</w:t>
      </w:r>
      <w:r w:rsidR="00BD1166" w:rsidRPr="00365B65">
        <w:rPr>
          <w:rFonts w:ascii="Times New Roman" w:eastAsia="Calibri" w:hAnsi="Times New Roman" w:cs="Times New Roman"/>
          <w:i/>
          <w:color w:val="000000" w:themeColor="text1"/>
          <w:sz w:val="20"/>
          <w:szCs w:val="20"/>
        </w:rPr>
        <w:t>9</w:t>
      </w:r>
      <w:r w:rsidR="005C779D" w:rsidRPr="00365B65">
        <w:rPr>
          <w:rFonts w:ascii="Times New Roman" w:eastAsia="Calibri" w:hAnsi="Times New Roman" w:cs="Times New Roman"/>
          <w:i/>
          <w:color w:val="000000" w:themeColor="text1"/>
          <w:sz w:val="20"/>
          <w:szCs w:val="20"/>
        </w:rPr>
        <w:t xml:space="preserve">,22 </w:t>
      </w:r>
      <w:r w:rsidR="000E4694" w:rsidRPr="00365B65">
        <w:rPr>
          <w:rFonts w:ascii="Times New Roman" w:eastAsia="Calibri" w:hAnsi="Times New Roman" w:cs="Times New Roman"/>
          <w:i/>
          <w:color w:val="000000" w:themeColor="text1"/>
          <w:sz w:val="20"/>
          <w:szCs w:val="20"/>
        </w:rPr>
        <w:t>MP</w:t>
      </w:r>
      <w:r w:rsidR="00F14E2D" w:rsidRPr="00365B65">
        <w:rPr>
          <w:rFonts w:ascii="Times New Roman" w:eastAsia="Calibri" w:hAnsi="Times New Roman" w:cs="Times New Roman"/>
          <w:i/>
          <w:color w:val="000000" w:themeColor="text1"/>
          <w:sz w:val="20"/>
          <w:szCs w:val="20"/>
        </w:rPr>
        <w:t>a</w:t>
      </w:r>
      <w:r w:rsidR="000E34B7" w:rsidRPr="00365B65">
        <w:rPr>
          <w:rFonts w:ascii="Times New Roman" w:eastAsia="Calibri" w:hAnsi="Times New Roman" w:cs="Times New Roman"/>
          <w:i/>
          <w:color w:val="000000" w:themeColor="text1"/>
          <w:sz w:val="20"/>
          <w:szCs w:val="20"/>
        </w:rPr>
        <w:t>,</w:t>
      </w:r>
      <w:r w:rsidR="001D37BE" w:rsidRPr="00365B65">
        <w:rPr>
          <w:rFonts w:ascii="Times New Roman" w:eastAsia="Calibri" w:hAnsi="Times New Roman" w:cs="Times New Roman"/>
          <w:i/>
          <w:color w:val="000000" w:themeColor="text1"/>
          <w:sz w:val="20"/>
          <w:szCs w:val="20"/>
        </w:rPr>
        <w:t xml:space="preserve"> </w:t>
      </w:r>
      <w:r w:rsidR="00BD1166" w:rsidRPr="00365B65">
        <w:rPr>
          <w:rFonts w:ascii="Times New Roman" w:eastAsia="Calibri" w:hAnsi="Times New Roman" w:cs="Times New Roman"/>
          <w:i/>
          <w:color w:val="000000" w:themeColor="text1"/>
          <w:sz w:val="20"/>
          <w:szCs w:val="20"/>
        </w:rPr>
        <w:t xml:space="preserve">quenching oli </w:t>
      </w:r>
      <w:r w:rsidR="00464583" w:rsidRPr="00365B65">
        <w:rPr>
          <w:rFonts w:ascii="Times New Roman" w:eastAsia="Calibri" w:hAnsi="Times New Roman" w:cs="Times New Roman"/>
          <w:i/>
          <w:color w:val="000000" w:themeColor="text1"/>
          <w:sz w:val="20"/>
          <w:szCs w:val="20"/>
        </w:rPr>
        <w:t>572,65</w:t>
      </w:r>
      <w:r w:rsidR="00DB5BF2" w:rsidRPr="00365B65">
        <w:rPr>
          <w:rFonts w:ascii="Times New Roman" w:eastAsia="Calibri" w:hAnsi="Times New Roman" w:cs="Times New Roman"/>
          <w:i/>
          <w:color w:val="000000" w:themeColor="text1"/>
          <w:sz w:val="20"/>
          <w:szCs w:val="20"/>
        </w:rPr>
        <w:t xml:space="preserve"> MPa</w:t>
      </w:r>
      <w:r w:rsidR="001D37BE" w:rsidRPr="00365B65">
        <w:rPr>
          <w:rFonts w:ascii="Times New Roman" w:eastAsia="Calibri" w:hAnsi="Times New Roman" w:cs="Times New Roman"/>
          <w:i/>
          <w:color w:val="000000" w:themeColor="text1"/>
          <w:sz w:val="20"/>
          <w:szCs w:val="20"/>
        </w:rPr>
        <w:t xml:space="preserve"> dan </w:t>
      </w:r>
      <w:r w:rsidR="000E4694" w:rsidRPr="00365B65">
        <w:rPr>
          <w:rFonts w:ascii="Times New Roman" w:eastAsia="Calibri" w:hAnsi="Times New Roman" w:cs="Times New Roman"/>
          <w:i/>
          <w:color w:val="000000" w:themeColor="text1"/>
          <w:sz w:val="20"/>
          <w:szCs w:val="20"/>
        </w:rPr>
        <w:t>quenching</w:t>
      </w:r>
      <w:r w:rsidR="001D37BE" w:rsidRPr="00365B65">
        <w:rPr>
          <w:rFonts w:ascii="Times New Roman" w:eastAsia="Calibri" w:hAnsi="Times New Roman" w:cs="Times New Roman"/>
          <w:i/>
          <w:color w:val="000000" w:themeColor="text1"/>
          <w:sz w:val="20"/>
          <w:szCs w:val="20"/>
        </w:rPr>
        <w:t xml:space="preserve"> </w:t>
      </w:r>
      <w:r w:rsidR="004A56C6" w:rsidRPr="00365B65">
        <w:rPr>
          <w:rFonts w:ascii="Times New Roman" w:eastAsia="Calibri" w:hAnsi="Times New Roman" w:cs="Times New Roman"/>
          <w:i/>
          <w:color w:val="000000" w:themeColor="text1"/>
          <w:sz w:val="20"/>
          <w:szCs w:val="20"/>
        </w:rPr>
        <w:t>air garam</w:t>
      </w:r>
      <w:r w:rsidR="00464583" w:rsidRPr="00365B65">
        <w:rPr>
          <w:rFonts w:ascii="Times New Roman" w:eastAsia="Calibri" w:hAnsi="Times New Roman" w:cs="Times New Roman"/>
          <w:i/>
          <w:color w:val="000000" w:themeColor="text1"/>
          <w:sz w:val="20"/>
          <w:szCs w:val="20"/>
        </w:rPr>
        <w:t xml:space="preserve"> 6</w:t>
      </w:r>
      <w:r w:rsidR="00BD1166" w:rsidRPr="00365B65">
        <w:rPr>
          <w:rFonts w:ascii="Times New Roman" w:eastAsia="Calibri" w:hAnsi="Times New Roman" w:cs="Times New Roman"/>
          <w:i/>
          <w:color w:val="000000" w:themeColor="text1"/>
          <w:sz w:val="20"/>
          <w:szCs w:val="20"/>
        </w:rPr>
        <w:t>2</w:t>
      </w:r>
      <w:r w:rsidR="00464583" w:rsidRPr="00365B65">
        <w:rPr>
          <w:rFonts w:ascii="Times New Roman" w:eastAsia="Calibri" w:hAnsi="Times New Roman" w:cs="Times New Roman"/>
          <w:i/>
          <w:color w:val="000000" w:themeColor="text1"/>
          <w:sz w:val="20"/>
          <w:szCs w:val="20"/>
        </w:rPr>
        <w:t xml:space="preserve">5,97 </w:t>
      </w:r>
      <w:r w:rsidR="00DB5BF2" w:rsidRPr="00365B65">
        <w:rPr>
          <w:rFonts w:ascii="Times New Roman" w:eastAsia="Calibri" w:hAnsi="Times New Roman" w:cs="Times New Roman"/>
          <w:i/>
          <w:color w:val="000000" w:themeColor="text1"/>
          <w:sz w:val="20"/>
          <w:szCs w:val="20"/>
        </w:rPr>
        <w:t>MPa</w:t>
      </w:r>
      <w:r w:rsidR="001D37BE" w:rsidRPr="00365B65">
        <w:rPr>
          <w:rFonts w:ascii="Times New Roman" w:eastAsia="Calibri" w:hAnsi="Times New Roman" w:cs="Times New Roman"/>
          <w:i/>
          <w:color w:val="000000" w:themeColor="text1"/>
          <w:sz w:val="20"/>
          <w:szCs w:val="20"/>
        </w:rPr>
        <w:t xml:space="preserve">, untuk nilai </w:t>
      </w:r>
      <w:r w:rsidR="000E34B7" w:rsidRPr="00365B65">
        <w:rPr>
          <w:rFonts w:ascii="Times New Roman" w:eastAsia="Calibri" w:hAnsi="Times New Roman" w:cs="Times New Roman"/>
          <w:i/>
          <w:color w:val="000000" w:themeColor="text1"/>
          <w:sz w:val="20"/>
          <w:szCs w:val="20"/>
        </w:rPr>
        <w:t xml:space="preserve">kekerasan vickers </w:t>
      </w:r>
      <w:r w:rsidR="004A56C6" w:rsidRPr="00365B65">
        <w:rPr>
          <w:rFonts w:ascii="Times New Roman" w:eastAsia="Calibri" w:hAnsi="Times New Roman" w:cs="Times New Roman"/>
          <w:i/>
          <w:color w:val="000000" w:themeColor="text1"/>
          <w:sz w:val="20"/>
          <w:szCs w:val="20"/>
        </w:rPr>
        <w:t xml:space="preserve">setalah carburizing tanpa quenching </w:t>
      </w:r>
      <w:r w:rsidR="00F14E2D" w:rsidRPr="00365B65">
        <w:rPr>
          <w:rFonts w:ascii="Times New Roman" w:eastAsia="Calibri" w:hAnsi="Times New Roman" w:cs="Times New Roman"/>
          <w:i/>
          <w:color w:val="000000" w:themeColor="text1"/>
          <w:sz w:val="20"/>
          <w:szCs w:val="20"/>
        </w:rPr>
        <w:t xml:space="preserve">sebesar </w:t>
      </w:r>
      <w:r w:rsidR="000676EA" w:rsidRPr="00365B65">
        <w:rPr>
          <w:rFonts w:ascii="Times New Roman" w:eastAsia="Calibri" w:hAnsi="Times New Roman" w:cs="Times New Roman"/>
          <w:i/>
          <w:color w:val="000000" w:themeColor="text1"/>
          <w:sz w:val="20"/>
          <w:szCs w:val="20"/>
        </w:rPr>
        <w:t xml:space="preserve">176,76 </w:t>
      </w:r>
      <w:r w:rsidR="000E34B7" w:rsidRPr="00365B65">
        <w:rPr>
          <w:rFonts w:ascii="Times New Roman" w:eastAsia="Calibri" w:hAnsi="Times New Roman" w:cs="Times New Roman"/>
          <w:i/>
          <w:color w:val="000000" w:themeColor="text1"/>
          <w:sz w:val="20"/>
          <w:szCs w:val="20"/>
        </w:rPr>
        <w:t>VHN</w:t>
      </w:r>
      <w:r w:rsidR="00F74A51" w:rsidRPr="00365B65">
        <w:rPr>
          <w:rFonts w:ascii="Times New Roman" w:eastAsia="Calibri" w:hAnsi="Times New Roman" w:cs="Times New Roman"/>
          <w:i/>
          <w:color w:val="000000" w:themeColor="text1"/>
          <w:sz w:val="20"/>
          <w:szCs w:val="20"/>
        </w:rPr>
        <w:t xml:space="preserve">, quenching </w:t>
      </w:r>
      <w:r w:rsidR="000676EA" w:rsidRPr="00365B65">
        <w:rPr>
          <w:rFonts w:ascii="Times New Roman" w:eastAsia="Calibri" w:hAnsi="Times New Roman" w:cs="Times New Roman"/>
          <w:i/>
          <w:color w:val="000000" w:themeColor="text1"/>
          <w:sz w:val="20"/>
          <w:szCs w:val="20"/>
        </w:rPr>
        <w:t>oli</w:t>
      </w:r>
      <w:r w:rsidR="000E34B7" w:rsidRPr="00365B65">
        <w:rPr>
          <w:rFonts w:ascii="Times New Roman" w:eastAsia="Calibri" w:hAnsi="Times New Roman" w:cs="Times New Roman"/>
          <w:i/>
          <w:color w:val="000000" w:themeColor="text1"/>
          <w:sz w:val="20"/>
          <w:szCs w:val="20"/>
        </w:rPr>
        <w:t xml:space="preserve"> </w:t>
      </w:r>
      <w:r w:rsidR="000676EA" w:rsidRPr="00365B65">
        <w:rPr>
          <w:rFonts w:ascii="Times New Roman" w:eastAsia="Calibri" w:hAnsi="Times New Roman" w:cs="Times New Roman"/>
          <w:i/>
          <w:color w:val="000000" w:themeColor="text1"/>
          <w:sz w:val="20"/>
          <w:szCs w:val="20"/>
        </w:rPr>
        <w:t>230.99 VHN</w:t>
      </w:r>
      <w:r w:rsidR="00F74A51" w:rsidRPr="00365B65">
        <w:rPr>
          <w:rFonts w:ascii="Times New Roman" w:eastAsia="Calibri" w:hAnsi="Times New Roman" w:cs="Times New Roman"/>
          <w:i/>
          <w:color w:val="000000" w:themeColor="text1"/>
          <w:sz w:val="20"/>
          <w:szCs w:val="20"/>
        </w:rPr>
        <w:t xml:space="preserve"> dan </w:t>
      </w:r>
      <w:r w:rsidR="001D37BE" w:rsidRPr="00365B65">
        <w:rPr>
          <w:rFonts w:ascii="Times New Roman" w:eastAsia="Calibri" w:hAnsi="Times New Roman" w:cs="Times New Roman"/>
          <w:i/>
          <w:color w:val="000000" w:themeColor="text1"/>
          <w:sz w:val="20"/>
          <w:szCs w:val="20"/>
        </w:rPr>
        <w:t>quenching dengan air garam</w:t>
      </w:r>
      <w:r w:rsidR="00F14E2D" w:rsidRPr="00365B65">
        <w:rPr>
          <w:rFonts w:ascii="Times New Roman" w:eastAsia="Calibri" w:hAnsi="Times New Roman" w:cs="Times New Roman"/>
          <w:i/>
          <w:color w:val="000000" w:themeColor="text1"/>
          <w:sz w:val="20"/>
          <w:szCs w:val="20"/>
        </w:rPr>
        <w:t xml:space="preserve"> </w:t>
      </w:r>
      <w:r w:rsidR="000E4694" w:rsidRPr="00365B65">
        <w:rPr>
          <w:rFonts w:ascii="Times New Roman" w:eastAsia="Calibri" w:hAnsi="Times New Roman" w:cs="Times New Roman"/>
          <w:i/>
          <w:color w:val="000000" w:themeColor="text1"/>
          <w:sz w:val="20"/>
          <w:szCs w:val="20"/>
        </w:rPr>
        <w:t>432</w:t>
      </w:r>
      <w:r w:rsidR="000676EA" w:rsidRPr="00365B65">
        <w:rPr>
          <w:rFonts w:ascii="Times New Roman" w:eastAsia="Calibri" w:hAnsi="Times New Roman" w:cs="Times New Roman"/>
          <w:i/>
          <w:color w:val="000000" w:themeColor="text1"/>
          <w:sz w:val="20"/>
          <w:szCs w:val="20"/>
        </w:rPr>
        <w:t>,68 VHN</w:t>
      </w:r>
      <w:r w:rsidR="003E31CC" w:rsidRPr="00365B65">
        <w:rPr>
          <w:rFonts w:ascii="Times New Roman" w:eastAsia="Calibri" w:hAnsi="Times New Roman" w:cs="Times New Roman"/>
          <w:i/>
          <w:color w:val="000000" w:themeColor="text1"/>
          <w:sz w:val="20"/>
          <w:szCs w:val="20"/>
        </w:rPr>
        <w:t xml:space="preserve">. Kesimpulan </w:t>
      </w:r>
      <w:r w:rsidR="00056C7C" w:rsidRPr="00365B65">
        <w:rPr>
          <w:rFonts w:ascii="Times New Roman" w:eastAsia="Calibri" w:hAnsi="Times New Roman" w:cs="Times New Roman"/>
          <w:i/>
          <w:color w:val="000000" w:themeColor="text1"/>
          <w:sz w:val="20"/>
          <w:szCs w:val="20"/>
        </w:rPr>
        <w:t>dari</w:t>
      </w:r>
      <w:r w:rsidR="00C82D0B" w:rsidRPr="00365B65">
        <w:rPr>
          <w:rFonts w:ascii="Times New Roman" w:eastAsia="Calibri" w:hAnsi="Times New Roman" w:cs="Times New Roman"/>
          <w:i/>
          <w:color w:val="000000" w:themeColor="text1"/>
          <w:sz w:val="20"/>
          <w:szCs w:val="20"/>
        </w:rPr>
        <w:t xml:space="preserve"> pernelitian ini menunjukkan bahwa baja ST 60 </w:t>
      </w:r>
      <w:r w:rsidR="009F50A2" w:rsidRPr="00365B65">
        <w:rPr>
          <w:rFonts w:ascii="Times New Roman" w:eastAsia="Calibri" w:hAnsi="Times New Roman" w:cs="Times New Roman"/>
          <w:i/>
          <w:color w:val="000000" w:themeColor="text1"/>
          <w:sz w:val="20"/>
          <w:szCs w:val="20"/>
        </w:rPr>
        <w:t xml:space="preserve">dengan uji tarik quenching oli kekuatanya semakin bertambah, sedangkan uji vickers nilai kekerasanya makin bertambah ketika di quenching air garam dan metalografi menunjukkan bawha </w:t>
      </w:r>
      <w:r w:rsidR="009F50A2" w:rsidRPr="00365B65">
        <w:rPr>
          <w:rFonts w:ascii="Times New Roman" w:eastAsia="Calibri" w:hAnsi="Times New Roman" w:cs="Times New Roman"/>
          <w:bCs/>
          <w:i/>
          <w:color w:val="000000" w:themeColor="text1"/>
          <w:sz w:val="20"/>
          <w:szCs w:val="20"/>
          <w:lang w:val="en-US"/>
        </w:rPr>
        <w:t>fasa perlite yang semakin banyak pada quenching air garam sehingga tingkat kekerasannya naik</w:t>
      </w:r>
      <w:r w:rsidR="00464583" w:rsidRPr="00365B65">
        <w:rPr>
          <w:rFonts w:ascii="Times New Roman" w:eastAsia="Calibri" w:hAnsi="Times New Roman" w:cs="Times New Roman"/>
          <w:bCs/>
          <w:i/>
          <w:color w:val="000000" w:themeColor="text1"/>
          <w:sz w:val="20"/>
          <w:szCs w:val="20"/>
          <w:lang w:val="en-US"/>
        </w:rPr>
        <w:t>.</w:t>
      </w:r>
    </w:p>
    <w:p w14:paraId="2F072E4D" w14:textId="77777777" w:rsidR="008D0AEE" w:rsidRPr="00365B65" w:rsidRDefault="008D0AEE" w:rsidP="00F6141E">
      <w:pPr>
        <w:autoSpaceDE w:val="0"/>
        <w:autoSpaceDN w:val="0"/>
        <w:adjustRightInd w:val="0"/>
        <w:spacing w:after="0" w:line="240" w:lineRule="auto"/>
        <w:jc w:val="center"/>
        <w:rPr>
          <w:rFonts w:ascii="Times New Roman" w:eastAsia="Calibri" w:hAnsi="Times New Roman" w:cs="Times New Roman"/>
          <w:sz w:val="20"/>
          <w:szCs w:val="20"/>
        </w:rPr>
      </w:pPr>
    </w:p>
    <w:tbl>
      <w:tblPr>
        <w:tblStyle w:val="PlainTable21"/>
        <w:tblW w:w="9639" w:type="dxa"/>
        <w:tblInd w:w="108" w:type="dxa"/>
        <w:tblBorders>
          <w:top w:val="single" w:sz="4" w:space="0" w:color="auto"/>
          <w:insideH w:val="single" w:sz="4" w:space="0" w:color="7F7F7F" w:themeColor="text1" w:themeTint="80"/>
          <w:insideV w:val="single" w:sz="4" w:space="0" w:color="7F7F7F" w:themeColor="text1" w:themeTint="80"/>
        </w:tblBorders>
        <w:tblLook w:val="04A0" w:firstRow="1" w:lastRow="0" w:firstColumn="1" w:lastColumn="0" w:noHBand="0" w:noVBand="1"/>
      </w:tblPr>
      <w:tblGrid>
        <w:gridCol w:w="9639"/>
      </w:tblGrid>
      <w:tr w:rsidR="003D1666" w:rsidRPr="00365B65" w14:paraId="3810D9C0" w14:textId="77777777" w:rsidTr="008809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9" w:type="dxa"/>
            <w:tcBorders>
              <w:top w:val="single" w:sz="8" w:space="0" w:color="auto"/>
              <w:bottom w:val="single" w:sz="8" w:space="0" w:color="auto"/>
            </w:tcBorders>
          </w:tcPr>
          <w:p w14:paraId="41880116" w14:textId="5A4A3B5B" w:rsidR="003D1666" w:rsidRPr="00365B65" w:rsidRDefault="00D91D4E" w:rsidP="00F6141E">
            <w:pPr>
              <w:autoSpaceDE w:val="0"/>
              <w:autoSpaceDN w:val="0"/>
              <w:adjustRightInd w:val="0"/>
              <w:jc w:val="center"/>
              <w:rPr>
                <w:rFonts w:ascii="Times New Roman" w:eastAsia="Calibri" w:hAnsi="Times New Roman" w:cs="Times New Roman"/>
                <w:b w:val="0"/>
                <w:i/>
                <w:sz w:val="20"/>
                <w:szCs w:val="20"/>
                <w:lang w:val="en-US"/>
              </w:rPr>
            </w:pPr>
            <w:r w:rsidRPr="00365B65">
              <w:rPr>
                <w:rFonts w:ascii="Times New Roman" w:eastAsia="Calibri" w:hAnsi="Times New Roman" w:cs="Times New Roman"/>
                <w:b w:val="0"/>
                <w:i/>
                <w:szCs w:val="20"/>
              </w:rPr>
              <w:t xml:space="preserve"> </w:t>
            </w:r>
          </w:p>
          <w:p w14:paraId="199E7CEA" w14:textId="20B03BF6" w:rsidR="003D1666" w:rsidRPr="00365B65" w:rsidRDefault="004509AA" w:rsidP="003D1666">
            <w:pPr>
              <w:autoSpaceDE w:val="0"/>
              <w:autoSpaceDN w:val="0"/>
              <w:adjustRightInd w:val="0"/>
              <w:ind w:left="-105"/>
              <w:jc w:val="both"/>
              <w:rPr>
                <w:rFonts w:ascii="Times New Roman" w:eastAsia="Calibri" w:hAnsi="Times New Roman" w:cs="Times New Roman"/>
                <w:b w:val="0"/>
                <w:i/>
                <w:sz w:val="20"/>
                <w:szCs w:val="20"/>
                <w:lang w:val="en-US"/>
              </w:rPr>
            </w:pPr>
            <w:r w:rsidRPr="00365B65">
              <w:rPr>
                <w:rFonts w:ascii="Times New Roman" w:eastAsia="Calibri" w:hAnsi="Times New Roman" w:cs="Times New Roman"/>
                <w:b w:val="0"/>
                <w:i/>
                <w:sz w:val="20"/>
                <w:szCs w:val="20"/>
              </w:rPr>
              <w:t>Kata Kunci :</w:t>
            </w:r>
            <w:r w:rsidRPr="00365B65">
              <w:rPr>
                <w:rFonts w:ascii="Times New Roman" w:eastAsia="Calibri" w:hAnsi="Times New Roman" w:cs="Times New Roman"/>
                <w:b w:val="0"/>
                <w:bCs w:val="0"/>
                <w:i/>
                <w:sz w:val="20"/>
                <w:szCs w:val="20"/>
              </w:rPr>
              <w:t xml:space="preserve"> Baja ST 60</w:t>
            </w:r>
            <w:r w:rsidRPr="00365B65">
              <w:rPr>
                <w:rFonts w:ascii="Times New Roman" w:eastAsia="Calibri" w:hAnsi="Times New Roman" w:cs="Times New Roman"/>
                <w:b w:val="0"/>
                <w:bCs w:val="0"/>
                <w:i/>
                <w:sz w:val="20"/>
                <w:szCs w:val="20"/>
                <w:lang w:val="en-US"/>
              </w:rPr>
              <w:t xml:space="preserve">, </w:t>
            </w:r>
            <w:r w:rsidR="009D41B3" w:rsidRPr="00365B65">
              <w:rPr>
                <w:rFonts w:ascii="Times New Roman" w:eastAsia="Calibri" w:hAnsi="Times New Roman" w:cs="Times New Roman"/>
                <w:b w:val="0"/>
                <w:bCs w:val="0"/>
                <w:i/>
                <w:sz w:val="20"/>
                <w:szCs w:val="20"/>
              </w:rPr>
              <w:t xml:space="preserve">Carburizing, </w:t>
            </w:r>
            <w:r w:rsidR="00A30CDD" w:rsidRPr="00365B65">
              <w:rPr>
                <w:rFonts w:ascii="Times New Roman" w:eastAsia="Calibri" w:hAnsi="Times New Roman" w:cs="Times New Roman"/>
                <w:b w:val="0"/>
                <w:bCs w:val="0"/>
                <w:i/>
                <w:sz w:val="20"/>
                <w:szCs w:val="20"/>
              </w:rPr>
              <w:t>Q</w:t>
            </w:r>
            <w:r w:rsidR="00C25867" w:rsidRPr="00365B65">
              <w:rPr>
                <w:rFonts w:ascii="Times New Roman" w:eastAsia="Calibri" w:hAnsi="Times New Roman" w:cs="Times New Roman"/>
                <w:b w:val="0"/>
                <w:bCs w:val="0"/>
                <w:i/>
                <w:sz w:val="20"/>
                <w:szCs w:val="20"/>
              </w:rPr>
              <w:t>uenchi</w:t>
            </w:r>
            <w:r w:rsidR="00C16024" w:rsidRPr="00365B65">
              <w:rPr>
                <w:rFonts w:ascii="Times New Roman" w:eastAsia="Calibri" w:hAnsi="Times New Roman" w:cs="Times New Roman"/>
                <w:b w:val="0"/>
                <w:bCs w:val="0"/>
                <w:i/>
                <w:sz w:val="20"/>
                <w:szCs w:val="20"/>
              </w:rPr>
              <w:t xml:space="preserve">ng </w:t>
            </w:r>
            <w:r w:rsidR="009D41B3" w:rsidRPr="00365B65">
              <w:rPr>
                <w:rFonts w:ascii="Times New Roman" w:eastAsia="Calibri" w:hAnsi="Times New Roman" w:cs="Times New Roman"/>
                <w:b w:val="0"/>
                <w:bCs w:val="0"/>
                <w:i/>
                <w:sz w:val="20"/>
                <w:szCs w:val="20"/>
              </w:rPr>
              <w:t>Komposisi Kimia</w:t>
            </w:r>
            <w:r w:rsidR="001E7364" w:rsidRPr="00365B65">
              <w:rPr>
                <w:rFonts w:ascii="Times New Roman" w:eastAsia="Calibri" w:hAnsi="Times New Roman" w:cs="Times New Roman"/>
                <w:b w:val="0"/>
                <w:bCs w:val="0"/>
                <w:i/>
                <w:sz w:val="20"/>
                <w:szCs w:val="20"/>
              </w:rPr>
              <w:t xml:space="preserve">, </w:t>
            </w:r>
            <w:r w:rsidRPr="00365B65">
              <w:rPr>
                <w:rFonts w:ascii="Times New Roman" w:eastAsia="Calibri" w:hAnsi="Times New Roman" w:cs="Times New Roman"/>
                <w:b w:val="0"/>
                <w:bCs w:val="0"/>
                <w:i/>
                <w:sz w:val="20"/>
                <w:szCs w:val="20"/>
              </w:rPr>
              <w:t xml:space="preserve">Tarik </w:t>
            </w:r>
            <w:r w:rsidRPr="00365B65">
              <w:rPr>
                <w:rFonts w:ascii="Times New Roman" w:eastAsia="Calibri" w:hAnsi="Times New Roman" w:cs="Times New Roman"/>
                <w:b w:val="0"/>
                <w:bCs w:val="0"/>
                <w:i/>
                <w:sz w:val="20"/>
                <w:szCs w:val="20"/>
                <w:lang w:val="en-US"/>
              </w:rPr>
              <w:t>,</w:t>
            </w:r>
            <w:r w:rsidR="001E7364" w:rsidRPr="00365B65">
              <w:rPr>
                <w:rFonts w:ascii="Times New Roman" w:eastAsia="Calibri" w:hAnsi="Times New Roman" w:cs="Times New Roman"/>
                <w:b w:val="0"/>
                <w:bCs w:val="0"/>
                <w:i/>
                <w:sz w:val="20"/>
                <w:szCs w:val="20"/>
              </w:rPr>
              <w:t xml:space="preserve"> Kekerasan, M</w:t>
            </w:r>
            <w:r w:rsidR="009D41B3" w:rsidRPr="00365B65">
              <w:rPr>
                <w:rFonts w:ascii="Times New Roman" w:eastAsia="Calibri" w:hAnsi="Times New Roman" w:cs="Times New Roman"/>
                <w:b w:val="0"/>
                <w:bCs w:val="0"/>
                <w:i/>
                <w:sz w:val="20"/>
                <w:szCs w:val="20"/>
              </w:rPr>
              <w:t>ikrografi</w:t>
            </w:r>
            <w:r w:rsidRPr="00365B65">
              <w:rPr>
                <w:rFonts w:ascii="Times New Roman" w:eastAsia="Calibri" w:hAnsi="Times New Roman" w:cs="Times New Roman"/>
                <w:b w:val="0"/>
                <w:bCs w:val="0"/>
                <w:i/>
                <w:sz w:val="20"/>
                <w:szCs w:val="20"/>
              </w:rPr>
              <w:t>,</w:t>
            </w:r>
            <w:r w:rsidRPr="00365B65">
              <w:rPr>
                <w:rFonts w:ascii="Times New Roman" w:eastAsia="Calibri" w:hAnsi="Times New Roman" w:cs="Times New Roman"/>
                <w:b w:val="0"/>
                <w:bCs w:val="0"/>
                <w:i/>
                <w:sz w:val="20"/>
                <w:szCs w:val="20"/>
                <w:lang w:val="en-US"/>
              </w:rPr>
              <w:t>.</w:t>
            </w:r>
          </w:p>
          <w:p w14:paraId="702AE144" w14:textId="1B49AE7E" w:rsidR="003D1666" w:rsidRPr="00365B65" w:rsidRDefault="00D91D4E" w:rsidP="00F6141E">
            <w:pPr>
              <w:autoSpaceDE w:val="0"/>
              <w:autoSpaceDN w:val="0"/>
              <w:adjustRightInd w:val="0"/>
              <w:jc w:val="center"/>
              <w:rPr>
                <w:rFonts w:ascii="Times New Roman" w:hAnsi="Times New Roman" w:cs="Times New Roman"/>
                <w:b w:val="0"/>
                <w:color w:val="000000" w:themeColor="text1"/>
                <w:sz w:val="20"/>
                <w:szCs w:val="20"/>
              </w:rPr>
            </w:pPr>
            <w:r w:rsidRPr="00365B65">
              <w:rPr>
                <w:rFonts w:ascii="Times New Roman" w:eastAsia="Calibri" w:hAnsi="Times New Roman" w:cs="Times New Roman"/>
                <w:b w:val="0"/>
                <w:i/>
                <w:szCs w:val="20"/>
              </w:rPr>
              <w:t xml:space="preserve"> </w:t>
            </w:r>
          </w:p>
        </w:tc>
      </w:tr>
    </w:tbl>
    <w:p w14:paraId="797E71E3" w14:textId="738B8EDF" w:rsidR="00F6141E" w:rsidRPr="00365B65" w:rsidRDefault="004509AA" w:rsidP="00F6141E">
      <w:pPr>
        <w:autoSpaceDE w:val="0"/>
        <w:autoSpaceDN w:val="0"/>
        <w:adjustRightInd w:val="0"/>
        <w:spacing w:after="0" w:line="240" w:lineRule="auto"/>
        <w:jc w:val="center"/>
        <w:rPr>
          <w:rFonts w:ascii="Times New Roman" w:hAnsi="Times New Roman" w:cs="Times New Roman"/>
          <w:color w:val="000000" w:themeColor="text1"/>
          <w:sz w:val="20"/>
          <w:szCs w:val="20"/>
        </w:rPr>
      </w:pPr>
      <w:r w:rsidRPr="00365B65">
        <w:rPr>
          <w:rFonts w:ascii="Times New Roman" w:eastAsia="Calibri" w:hAnsi="Times New Roman" w:cs="Times New Roman"/>
          <w:i/>
          <w:szCs w:val="20"/>
        </w:rPr>
        <w:t xml:space="preserve"> </w:t>
      </w:r>
    </w:p>
    <w:p w14:paraId="02E41B30" w14:textId="77777777" w:rsidR="004D666F" w:rsidRPr="00365B65" w:rsidRDefault="004D666F" w:rsidP="00635CBD">
      <w:pPr>
        <w:autoSpaceDE w:val="0"/>
        <w:autoSpaceDN w:val="0"/>
        <w:adjustRightInd w:val="0"/>
        <w:spacing w:after="0" w:line="240" w:lineRule="auto"/>
        <w:rPr>
          <w:rFonts w:ascii="Times New Roman" w:eastAsia="Calibri" w:hAnsi="Times New Roman" w:cs="Times New Roman"/>
          <w:bCs/>
          <w:sz w:val="20"/>
          <w:szCs w:val="20"/>
        </w:rPr>
        <w:sectPr w:rsidR="004D666F" w:rsidRPr="00365B65" w:rsidSect="00F5577B">
          <w:footerReference w:type="default" r:id="rId13"/>
          <w:type w:val="continuous"/>
          <w:pgSz w:w="11906" w:h="16838"/>
          <w:pgMar w:top="1134" w:right="1134" w:bottom="1134" w:left="1134" w:header="709" w:footer="709" w:gutter="0"/>
          <w:pgNumType w:start="1"/>
          <w:cols w:space="708"/>
          <w:docGrid w:linePitch="360"/>
        </w:sectPr>
      </w:pPr>
    </w:p>
    <w:p w14:paraId="367AF2FF" w14:textId="3F20B66B" w:rsidR="00B53B02" w:rsidRPr="00365B65" w:rsidRDefault="00F4452A" w:rsidP="00B53B02">
      <w:pPr>
        <w:pStyle w:val="ListParagraph"/>
        <w:numPr>
          <w:ilvl w:val="0"/>
          <w:numId w:val="2"/>
        </w:numPr>
        <w:autoSpaceDE w:val="0"/>
        <w:autoSpaceDN w:val="0"/>
        <w:adjustRightInd w:val="0"/>
        <w:spacing w:after="0" w:line="240" w:lineRule="auto"/>
        <w:ind w:left="426" w:hanging="426"/>
        <w:rPr>
          <w:rFonts w:ascii="Times New Roman" w:eastAsia="Calibri" w:hAnsi="Times New Roman" w:cs="Times New Roman"/>
          <w:b/>
          <w:bCs/>
          <w:lang w:val="en-US"/>
        </w:rPr>
      </w:pPr>
      <w:r w:rsidRPr="00365B65">
        <w:rPr>
          <w:rFonts w:ascii="Times New Roman" w:eastAsia="Calibri" w:hAnsi="Times New Roman" w:cs="Times New Roman"/>
          <w:b/>
          <w:bCs/>
        </w:rPr>
        <w:lastRenderedPageBreak/>
        <w:t>P</w:t>
      </w:r>
      <w:r w:rsidR="00DB79BF" w:rsidRPr="00365B65">
        <w:rPr>
          <w:rFonts w:ascii="Times New Roman" w:eastAsia="Calibri" w:hAnsi="Times New Roman" w:cs="Times New Roman"/>
          <w:b/>
          <w:bCs/>
          <w:lang w:val="en-US"/>
        </w:rPr>
        <w:t>ENDAHULAN</w:t>
      </w:r>
    </w:p>
    <w:p w14:paraId="6502F46C" w14:textId="77777777" w:rsidR="00333B05" w:rsidRPr="00365B65" w:rsidRDefault="00333B05" w:rsidP="00333B05">
      <w:pPr>
        <w:pStyle w:val="ListParagraph"/>
        <w:autoSpaceDE w:val="0"/>
        <w:autoSpaceDN w:val="0"/>
        <w:adjustRightInd w:val="0"/>
        <w:spacing w:after="0" w:line="240" w:lineRule="auto"/>
        <w:ind w:left="426"/>
        <w:rPr>
          <w:rFonts w:ascii="Times New Roman" w:eastAsia="Calibri" w:hAnsi="Times New Roman" w:cs="Times New Roman"/>
          <w:b/>
          <w:bCs/>
          <w:lang w:val="en-US"/>
        </w:rPr>
      </w:pPr>
    </w:p>
    <w:p w14:paraId="25C8E078" w14:textId="37145655" w:rsidR="00815747" w:rsidRPr="00365B65" w:rsidRDefault="00E14EE1" w:rsidP="00056C7C">
      <w:pPr>
        <w:spacing w:after="0" w:line="240" w:lineRule="auto"/>
        <w:ind w:firstLine="426"/>
        <w:jc w:val="both"/>
        <w:rPr>
          <w:rFonts w:ascii="Times New Roman" w:hAnsi="Times New Roman" w:cs="Times New Roman"/>
        </w:rPr>
      </w:pPr>
      <w:r w:rsidRPr="00365B65">
        <w:rPr>
          <w:rFonts w:ascii="Times New Roman" w:eastAsia="Calibri" w:hAnsi="Times New Roman" w:cs="Times New Roman"/>
        </w:rPr>
        <w:t xml:space="preserve">Baja ST </w:t>
      </w:r>
      <w:r w:rsidR="00983F22" w:rsidRPr="00365B65">
        <w:rPr>
          <w:rFonts w:ascii="Times New Roman" w:eastAsia="Calibri" w:hAnsi="Times New Roman" w:cs="Times New Roman"/>
        </w:rPr>
        <w:t xml:space="preserve">60 tergolong </w:t>
      </w:r>
      <w:r w:rsidR="00470A42" w:rsidRPr="00365B65">
        <w:rPr>
          <w:rFonts w:ascii="Times New Roman" w:eastAsia="Calibri" w:hAnsi="Times New Roman" w:cs="Times New Roman"/>
        </w:rPr>
        <w:t xml:space="preserve">baja karbon </w:t>
      </w:r>
      <w:r w:rsidR="00D12F8C" w:rsidRPr="00365B65">
        <w:rPr>
          <w:rFonts w:ascii="Times New Roman" w:eastAsia="Calibri" w:hAnsi="Times New Roman" w:cs="Times New Roman"/>
        </w:rPr>
        <w:t>menengah yang di</w:t>
      </w:r>
      <w:r w:rsidR="00470A42" w:rsidRPr="00365B65">
        <w:rPr>
          <w:rFonts w:ascii="Times New Roman" w:eastAsia="Calibri" w:hAnsi="Times New Roman" w:cs="Times New Roman"/>
        </w:rPr>
        <w:t>gunakan sebagai bahan pembuatan kapal dan k</w:t>
      </w:r>
      <w:r w:rsidR="00E65621" w:rsidRPr="00365B65">
        <w:rPr>
          <w:rFonts w:ascii="Times New Roman" w:eastAsia="Calibri" w:hAnsi="Times New Roman" w:cs="Times New Roman"/>
        </w:rPr>
        <w:t>omponen</w:t>
      </w:r>
      <w:r w:rsidR="00941FBE" w:rsidRPr="00365B65">
        <w:rPr>
          <w:rFonts w:ascii="Times New Roman" w:eastAsia="Calibri" w:hAnsi="Times New Roman" w:cs="Times New Roman"/>
        </w:rPr>
        <w:t xml:space="preserve"> pada mesin</w:t>
      </w:r>
      <w:r w:rsidR="00E65621" w:rsidRPr="00365B65">
        <w:rPr>
          <w:rFonts w:ascii="Times New Roman" w:eastAsia="Calibri" w:hAnsi="Times New Roman" w:cs="Times New Roman"/>
        </w:rPr>
        <w:t xml:space="preserve"> kapal, </w:t>
      </w:r>
      <w:r w:rsidR="00470A42" w:rsidRPr="00365B65">
        <w:rPr>
          <w:rFonts w:ascii="Times New Roman" w:hAnsi="Times New Roman" w:cs="Times New Roman"/>
        </w:rPr>
        <w:t>dan baja ini termasuk dalam baja tempa cam</w:t>
      </w:r>
      <w:r w:rsidR="00983F22" w:rsidRPr="00365B65">
        <w:rPr>
          <w:rFonts w:ascii="Times New Roman" w:hAnsi="Times New Roman" w:cs="Times New Roman"/>
        </w:rPr>
        <w:t xml:space="preserve">puran yang dapat dikeraskan </w:t>
      </w:r>
      <w:r w:rsidR="00470A42" w:rsidRPr="00365B65">
        <w:rPr>
          <w:rFonts w:ascii="Times New Roman" w:hAnsi="Times New Roman" w:cs="Times New Roman"/>
        </w:rPr>
        <w:t>biasanya digunakan dalam kostruksi mesin kapal</w:t>
      </w:r>
      <w:r w:rsidR="00183A2E" w:rsidRPr="00365B65">
        <w:rPr>
          <w:rFonts w:ascii="Times New Roman" w:hAnsi="Times New Roman" w:cs="Times New Roman"/>
        </w:rPr>
        <w:t>[1]</w:t>
      </w:r>
      <w:r w:rsidR="00470A42" w:rsidRPr="00365B65">
        <w:rPr>
          <w:rFonts w:ascii="Times New Roman" w:hAnsi="Times New Roman" w:cs="Times New Roman"/>
        </w:rPr>
        <w:t>.</w:t>
      </w:r>
    </w:p>
    <w:p w14:paraId="1ABFF7C9" w14:textId="5FCAA3C6" w:rsidR="00470A42" w:rsidRPr="00365B65" w:rsidRDefault="00470A42" w:rsidP="004439D3">
      <w:pPr>
        <w:spacing w:after="0" w:line="240" w:lineRule="auto"/>
        <w:ind w:firstLine="426"/>
        <w:jc w:val="both"/>
        <w:rPr>
          <w:rFonts w:ascii="Times New Roman" w:hAnsi="Times New Roman" w:cs="Times New Roman"/>
          <w:color w:val="000000"/>
        </w:rPr>
      </w:pPr>
      <w:r w:rsidRPr="00365B65">
        <w:rPr>
          <w:rFonts w:ascii="Times New Roman" w:hAnsi="Times New Roman" w:cs="Times New Roman"/>
        </w:rPr>
        <w:t>Den</w:t>
      </w:r>
      <w:r w:rsidR="00E65621" w:rsidRPr="00365B65">
        <w:rPr>
          <w:rFonts w:ascii="Times New Roman" w:hAnsi="Times New Roman" w:cs="Times New Roman"/>
        </w:rPr>
        <w:t>gan karbon yang dimiliki baja ST</w:t>
      </w:r>
      <w:r w:rsidRPr="00365B65">
        <w:rPr>
          <w:rFonts w:ascii="Times New Roman" w:hAnsi="Times New Roman" w:cs="Times New Roman"/>
        </w:rPr>
        <w:t xml:space="preserve"> 60 menjadikan baja ini memiliki sifat-sifat pengerjaan dan kekuatan yang sangat baik. Apabila baja ini diberi perlakuan yang tepat maka akan didapatkan kekerasan dan keuletan sesuai yang diinginkan. Baja ini juga dapat</w:t>
      </w:r>
      <w:r w:rsidR="00E65621" w:rsidRPr="00365B65">
        <w:rPr>
          <w:rFonts w:ascii="Times New Roman" w:hAnsi="Times New Roman" w:cs="Times New Roman"/>
        </w:rPr>
        <w:t xml:space="preserve"> di berikan perlakuan </w:t>
      </w:r>
      <w:r w:rsidRPr="00365B65">
        <w:rPr>
          <w:rFonts w:ascii="Times New Roman" w:hAnsi="Times New Roman" w:cs="Times New Roman"/>
        </w:rPr>
        <w:t>dingin</w:t>
      </w:r>
      <w:r w:rsidR="00E65621" w:rsidRPr="00365B65">
        <w:rPr>
          <w:rFonts w:ascii="Times New Roman" w:hAnsi="Times New Roman" w:cs="Times New Roman"/>
        </w:rPr>
        <w:t xml:space="preserve"> atau </w:t>
      </w:r>
      <w:r w:rsidR="00E65621" w:rsidRPr="00365B65">
        <w:rPr>
          <w:rFonts w:ascii="Times New Roman" w:hAnsi="Times New Roman" w:cs="Times New Roman"/>
          <w:i/>
        </w:rPr>
        <w:t>quenching</w:t>
      </w:r>
      <w:r w:rsidRPr="00365B65">
        <w:rPr>
          <w:rFonts w:ascii="Times New Roman" w:hAnsi="Times New Roman" w:cs="Times New Roman"/>
        </w:rPr>
        <w:t xml:space="preserve"> dengan cara merendam atau mencelupkan baja kedalam </w:t>
      </w:r>
      <w:r w:rsidRPr="00365B65">
        <w:rPr>
          <w:rFonts w:ascii="Times New Roman" w:hAnsi="Times New Roman" w:cs="Times New Roman"/>
        </w:rPr>
        <w:lastRenderedPageBreak/>
        <w:t>larutan asam pendingin</w:t>
      </w:r>
      <w:r w:rsidR="00E65621" w:rsidRPr="00365B65">
        <w:rPr>
          <w:rFonts w:ascii="Times New Roman" w:hAnsi="Times New Roman" w:cs="Times New Roman"/>
        </w:rPr>
        <w:t xml:space="preserve"> </w:t>
      </w:r>
      <w:r w:rsidRPr="00365B65">
        <w:rPr>
          <w:rFonts w:ascii="Times New Roman" w:hAnsi="Times New Roman" w:cs="Times New Roman"/>
        </w:rPr>
        <w:t>pada baja</w:t>
      </w:r>
      <w:r w:rsidRPr="00365B65">
        <w:rPr>
          <w:rStyle w:val="apple-converted-space"/>
          <w:rFonts w:ascii="Times New Roman" w:hAnsi="Times New Roman" w:cs="Times New Roman"/>
          <w:i/>
          <w:iCs/>
          <w:color w:val="333333"/>
          <w:shd w:val="clear" w:color="auto" w:fill="FFFFFF"/>
        </w:rPr>
        <w:t> </w:t>
      </w:r>
      <w:r w:rsidRPr="00365B65">
        <w:rPr>
          <w:rFonts w:ascii="Times New Roman" w:hAnsi="Times New Roman" w:cs="Times New Roman"/>
          <w:shd w:val="clear" w:color="auto" w:fill="FFFFFF"/>
        </w:rPr>
        <w:t>pada dasarnya adalah proses pendinginan cepat yang dilakukan pada logam yang telah dipanaskan diatas temperatur kritisnya. Pada baja karbon sed</w:t>
      </w:r>
      <w:r w:rsidR="004D63AD" w:rsidRPr="00365B65">
        <w:rPr>
          <w:rFonts w:ascii="Times New Roman" w:hAnsi="Times New Roman" w:cs="Times New Roman"/>
          <w:shd w:val="clear" w:color="auto" w:fill="FFFFFF"/>
        </w:rPr>
        <w:t xml:space="preserve">ang atau tinggi proses ini akan </w:t>
      </w:r>
      <w:r w:rsidRPr="00365B65">
        <w:rPr>
          <w:rFonts w:ascii="Times New Roman" w:hAnsi="Times New Roman" w:cs="Times New Roman"/>
          <w:shd w:val="clear" w:color="auto" w:fill="FFFFFF"/>
        </w:rPr>
        <w:t>menghasilkan fasa yang disebut</w:t>
      </w:r>
      <w:r w:rsidRPr="00365B65">
        <w:rPr>
          <w:rStyle w:val="apple-converted-space"/>
          <w:rFonts w:ascii="Times New Roman" w:hAnsi="Times New Roman" w:cs="Times New Roman"/>
          <w:color w:val="333333"/>
          <w:shd w:val="clear" w:color="auto" w:fill="FFFFFF"/>
        </w:rPr>
        <w:t> </w:t>
      </w:r>
      <w:r w:rsidRPr="00365B65">
        <w:rPr>
          <w:rFonts w:ascii="Times New Roman" w:hAnsi="Times New Roman" w:cs="Times New Roman"/>
          <w:i/>
          <w:iCs/>
          <w:shd w:val="clear" w:color="auto" w:fill="FFFFFF"/>
        </w:rPr>
        <w:t>martensit</w:t>
      </w:r>
      <w:r w:rsidRPr="00365B65">
        <w:rPr>
          <w:rStyle w:val="apple-converted-space"/>
          <w:rFonts w:ascii="Times New Roman" w:hAnsi="Times New Roman" w:cs="Times New Roman"/>
          <w:i/>
          <w:iCs/>
          <w:color w:val="333333"/>
          <w:shd w:val="clear" w:color="auto" w:fill="FFFFFF"/>
        </w:rPr>
        <w:t> </w:t>
      </w:r>
      <w:r w:rsidRPr="00365B65">
        <w:rPr>
          <w:rFonts w:ascii="Times New Roman" w:hAnsi="Times New Roman" w:cs="Times New Roman"/>
          <w:shd w:val="clear" w:color="auto" w:fill="FFFFFF"/>
        </w:rPr>
        <w:t>yang sangat kuat dan getas.</w:t>
      </w:r>
      <w:r w:rsidRPr="00365B65">
        <w:rPr>
          <w:rFonts w:ascii="Times New Roman" w:hAnsi="Times New Roman" w:cs="Times New Roman"/>
        </w:rPr>
        <w:t xml:space="preserve"> Proses </w:t>
      </w:r>
      <w:r w:rsidRPr="00365B65">
        <w:rPr>
          <w:rFonts w:ascii="Times New Roman" w:hAnsi="Times New Roman" w:cs="Times New Roman"/>
          <w:i/>
        </w:rPr>
        <w:t xml:space="preserve">quenching </w:t>
      </w:r>
      <w:r w:rsidR="00F2391A" w:rsidRPr="00365B65">
        <w:rPr>
          <w:rFonts w:ascii="Times New Roman" w:hAnsi="Times New Roman" w:cs="Times New Roman"/>
        </w:rPr>
        <w:t xml:space="preserve">yang di lakukan </w:t>
      </w:r>
      <w:r w:rsidR="004D63AD" w:rsidRPr="00365B65">
        <w:rPr>
          <w:rFonts w:ascii="Times New Roman" w:hAnsi="Times New Roman" w:cs="Times New Roman"/>
        </w:rPr>
        <w:t xml:space="preserve">terhadap baja, </w:t>
      </w:r>
      <w:r w:rsidRPr="00365B65">
        <w:rPr>
          <w:rFonts w:ascii="Times New Roman" w:hAnsi="Times New Roman" w:cs="Times New Roman"/>
        </w:rPr>
        <w:t xml:space="preserve">menghasilkan baja yang memiliki kualitas yang lebih baik, efek </w:t>
      </w:r>
      <w:r w:rsidRPr="00365B65">
        <w:rPr>
          <w:rFonts w:ascii="Times New Roman" w:hAnsi="Times New Roman" w:cs="Times New Roman"/>
          <w:i/>
        </w:rPr>
        <w:t>quenching</w:t>
      </w:r>
      <w:r w:rsidR="00F74755" w:rsidRPr="00365B65">
        <w:rPr>
          <w:rFonts w:ascii="Times New Roman" w:hAnsi="Times New Roman" w:cs="Times New Roman"/>
        </w:rPr>
        <w:t xml:space="preserve"> terhadap baja yang di</w:t>
      </w:r>
      <w:r w:rsidRPr="00365B65">
        <w:rPr>
          <w:rFonts w:ascii="Times New Roman" w:hAnsi="Times New Roman" w:cs="Times New Roman"/>
        </w:rPr>
        <w:t>uji adalah menaikkan kekerasan, sehingga perubahan yang terjadi berpengaruh terhadap uji tarik, kekerasan dan struktur mikro</w:t>
      </w:r>
      <w:r w:rsidRPr="00365B65">
        <w:rPr>
          <w:rFonts w:ascii="Times New Roman" w:hAnsi="Times New Roman" w:cs="Times New Roman"/>
          <w:noProof/>
          <w:color w:val="000000"/>
        </w:rPr>
        <w:t>[1]</w:t>
      </w:r>
      <w:r w:rsidRPr="00365B65">
        <w:rPr>
          <w:rFonts w:ascii="Times New Roman" w:hAnsi="Times New Roman" w:cs="Times New Roman"/>
          <w:color w:val="000000"/>
        </w:rPr>
        <w:t>.</w:t>
      </w:r>
    </w:p>
    <w:p w14:paraId="4665E0ED" w14:textId="663DBC66" w:rsidR="00136A60" w:rsidRPr="00365B65" w:rsidRDefault="00C25867" w:rsidP="00C25867">
      <w:pPr>
        <w:autoSpaceDE w:val="0"/>
        <w:autoSpaceDN w:val="0"/>
        <w:adjustRightInd w:val="0"/>
        <w:spacing w:after="0" w:line="240" w:lineRule="auto"/>
        <w:ind w:firstLine="426"/>
        <w:jc w:val="both"/>
        <w:rPr>
          <w:rFonts w:ascii="Times New Roman" w:eastAsia="Calibri" w:hAnsi="Times New Roman" w:cs="Times New Roman"/>
          <w:bCs/>
          <w:lang w:val="en-US"/>
        </w:rPr>
      </w:pPr>
      <w:r w:rsidRPr="00365B65">
        <w:rPr>
          <w:rFonts w:ascii="Times New Roman" w:eastAsia="Calibri" w:hAnsi="Times New Roman" w:cs="Times New Roman"/>
          <w:bCs/>
          <w:i/>
          <w:lang w:val="en-US"/>
        </w:rPr>
        <w:t>Quenching</w:t>
      </w:r>
      <w:r w:rsidRPr="00365B65">
        <w:rPr>
          <w:rFonts w:ascii="Times New Roman" w:eastAsia="Calibri" w:hAnsi="Times New Roman" w:cs="Times New Roman"/>
          <w:bCs/>
          <w:lang w:val="en-US"/>
        </w:rPr>
        <w:t xml:space="preserve"> adalah suatu proses pengerasan baja dengan cara baja dipanaskan hingga mencapai batas austenit dan kemudian diikuti dengan proses pendinginan cepat melalui media </w:t>
      </w:r>
      <w:r w:rsidRPr="00365B65">
        <w:rPr>
          <w:rFonts w:ascii="Times New Roman" w:eastAsia="Calibri" w:hAnsi="Times New Roman" w:cs="Times New Roman"/>
          <w:bCs/>
          <w:lang w:val="en-US"/>
        </w:rPr>
        <w:lastRenderedPageBreak/>
        <w:t xml:space="preserve">pendingin air, oli, atau air garam, sehingga fasa autenit bertransformasi secara parsial membentuk struktur martensit. Tujuan utama dari proses quenching ini adalah untuk menghasilkan baja </w:t>
      </w:r>
      <w:r w:rsidR="00743757" w:rsidRPr="00365B65">
        <w:rPr>
          <w:rFonts w:ascii="Times New Roman" w:eastAsia="Calibri" w:hAnsi="Times New Roman" w:cs="Times New Roman"/>
          <w:bCs/>
          <w:lang w:val="en-US"/>
        </w:rPr>
        <w:t>dengan sifat kekerasan tinggi [2</w:t>
      </w:r>
      <w:r w:rsidRPr="00365B65">
        <w:rPr>
          <w:rFonts w:ascii="Times New Roman" w:eastAsia="Calibri" w:hAnsi="Times New Roman" w:cs="Times New Roman"/>
          <w:bCs/>
          <w:lang w:val="en-US"/>
        </w:rPr>
        <w:t xml:space="preserve">]. </w:t>
      </w:r>
      <w:r w:rsidR="00136A60" w:rsidRPr="00365B65">
        <w:rPr>
          <w:rFonts w:ascii="Times New Roman" w:hAnsi="Times New Roman" w:cs="Times New Roman"/>
        </w:rPr>
        <w:t xml:space="preserve">Laju </w:t>
      </w:r>
      <w:r w:rsidR="00136A60" w:rsidRPr="00365B65">
        <w:rPr>
          <w:rFonts w:ascii="Times New Roman" w:hAnsi="Times New Roman" w:cs="Times New Roman"/>
          <w:i/>
        </w:rPr>
        <w:t xml:space="preserve">quenching </w:t>
      </w:r>
      <w:r w:rsidR="00136A60" w:rsidRPr="00365B65">
        <w:rPr>
          <w:rFonts w:ascii="Times New Roman" w:hAnsi="Times New Roman" w:cs="Times New Roman"/>
        </w:rPr>
        <w:t xml:space="preserve">tergantung pada beberapa faktor yaitu medium, panas spesifik, panas pada penguapan, konduktifitas termal medium, viskositas, dan </w:t>
      </w:r>
      <w:r w:rsidR="00D96DC6" w:rsidRPr="00365B65">
        <w:rPr>
          <w:rFonts w:ascii="Times New Roman" w:hAnsi="Times New Roman" w:cs="Times New Roman"/>
        </w:rPr>
        <w:t>agritasi aliran media pendingin</w:t>
      </w:r>
      <w:r w:rsidR="00136A60" w:rsidRPr="00365B65">
        <w:rPr>
          <w:rFonts w:ascii="Times New Roman" w:hAnsi="Times New Roman" w:cs="Times New Roman"/>
        </w:rPr>
        <w:t xml:space="preserve">. Kecepatan pendinginan dengan air lebih besar dibandingkan pendinginan dengan oli, sedangkan pendingin dengan udara memiliki kecepatan yang paling kecil. Pada umumnya baja yang telah mengalami proses </w:t>
      </w:r>
      <w:r w:rsidR="00136A60" w:rsidRPr="00365B65">
        <w:rPr>
          <w:rFonts w:ascii="Times New Roman" w:hAnsi="Times New Roman" w:cs="Times New Roman"/>
          <w:i/>
        </w:rPr>
        <w:t>quenching</w:t>
      </w:r>
      <w:r w:rsidR="00136A60" w:rsidRPr="00365B65">
        <w:rPr>
          <w:rFonts w:ascii="Times New Roman" w:hAnsi="Times New Roman" w:cs="Times New Roman"/>
        </w:rPr>
        <w:t xml:space="preserve"> memiliki kekerasan yang tinggi serta dapat mencapai kekerasan</w:t>
      </w:r>
      <w:r w:rsidR="00A11343" w:rsidRPr="00365B65">
        <w:rPr>
          <w:rFonts w:ascii="Times New Roman" w:hAnsi="Times New Roman" w:cs="Times New Roman"/>
        </w:rPr>
        <w:t xml:space="preserve"> yang maks</w:t>
      </w:r>
      <w:r w:rsidR="00136A60" w:rsidRPr="00365B65">
        <w:rPr>
          <w:rFonts w:ascii="Times New Roman" w:hAnsi="Times New Roman" w:cs="Times New Roman"/>
        </w:rPr>
        <w:t>imum tetapi agak rapuh</w:t>
      </w:r>
      <w:r w:rsidR="00A11343" w:rsidRPr="00365B65">
        <w:rPr>
          <w:rFonts w:ascii="Times New Roman" w:hAnsi="Times New Roman" w:cs="Times New Roman"/>
        </w:rPr>
        <w:t>.</w:t>
      </w:r>
    </w:p>
    <w:p w14:paraId="18DBE75E" w14:textId="42221D0F" w:rsidR="00136A60" w:rsidRPr="00365B65" w:rsidRDefault="00136A60" w:rsidP="00136A60">
      <w:pPr>
        <w:autoSpaceDE w:val="0"/>
        <w:autoSpaceDN w:val="0"/>
        <w:adjustRightInd w:val="0"/>
        <w:spacing w:after="0" w:line="240" w:lineRule="auto"/>
        <w:ind w:firstLine="426"/>
        <w:jc w:val="both"/>
        <w:rPr>
          <w:rFonts w:ascii="Times New Roman" w:hAnsi="Times New Roman" w:cs="Times New Roman"/>
        </w:rPr>
      </w:pPr>
      <w:r w:rsidRPr="00365B65">
        <w:rPr>
          <w:rFonts w:ascii="Times New Roman" w:hAnsi="Times New Roman" w:cs="Times New Roman"/>
        </w:rPr>
        <w:t xml:space="preserve">Pada </w:t>
      </w:r>
      <w:r w:rsidR="00A11343" w:rsidRPr="00365B65">
        <w:rPr>
          <w:rFonts w:ascii="Times New Roman" w:hAnsi="Times New Roman" w:cs="Times New Roman"/>
        </w:rPr>
        <w:t>penelitian sebelumnya, telah di</w:t>
      </w:r>
      <w:r w:rsidRPr="00365B65">
        <w:rPr>
          <w:rFonts w:ascii="Times New Roman" w:hAnsi="Times New Roman" w:cs="Times New Roman"/>
        </w:rPr>
        <w:t xml:space="preserve">lakukan penelitian tentang pengaruh </w:t>
      </w:r>
      <w:r w:rsidRPr="00365B65">
        <w:rPr>
          <w:rFonts w:ascii="Times New Roman" w:hAnsi="Times New Roman" w:cs="Times New Roman"/>
          <w:i/>
        </w:rPr>
        <w:t>quenching</w:t>
      </w:r>
      <w:r w:rsidRPr="00365B65">
        <w:rPr>
          <w:rFonts w:ascii="Times New Roman" w:hAnsi="Times New Roman" w:cs="Times New Roman"/>
        </w:rPr>
        <w:t xml:space="preserve"> dan t</w:t>
      </w:r>
      <w:r w:rsidRPr="00365B65">
        <w:rPr>
          <w:rFonts w:ascii="Times New Roman" w:hAnsi="Times New Roman" w:cs="Times New Roman"/>
          <w:i/>
        </w:rPr>
        <w:t xml:space="preserve">empering </w:t>
      </w:r>
      <w:r w:rsidRPr="00365B65">
        <w:rPr>
          <w:rFonts w:ascii="Times New Roman" w:hAnsi="Times New Roman" w:cs="Times New Roman"/>
        </w:rPr>
        <w:t>terhadap kekerasan dan kekuatan tarik serta struktur mikro baja karbon sedang untuk mata pisau pemanen sawit</w:t>
      </w:r>
      <w:r w:rsidR="00743757" w:rsidRPr="00365B65">
        <w:rPr>
          <w:rFonts w:ascii="Times New Roman" w:hAnsi="Times New Roman" w:cs="Times New Roman"/>
        </w:rPr>
        <w:t>[3</w:t>
      </w:r>
      <w:r w:rsidR="005934B4" w:rsidRPr="00365B65">
        <w:rPr>
          <w:rFonts w:ascii="Times New Roman" w:hAnsi="Times New Roman" w:cs="Times New Roman"/>
        </w:rPr>
        <w:t xml:space="preserve">], kemudian pada penelitian lainya </w:t>
      </w:r>
      <w:r w:rsidR="005934B4" w:rsidRPr="00365B65">
        <w:rPr>
          <w:rFonts w:ascii="Times New Roman" w:eastAsia="Calibri" w:hAnsi="Times New Roman" w:cs="Times New Roman"/>
        </w:rPr>
        <w:t xml:space="preserve">analisa perbandingan kekuatan tarik, puntir, kekerasan, dan komposisi kimia pada Baja ST 60 sebagai material poros propeller petelah perlakuan </w:t>
      </w:r>
      <w:r w:rsidR="005934B4" w:rsidRPr="00365B65">
        <w:rPr>
          <w:rFonts w:ascii="Times New Roman" w:eastAsia="Calibri" w:hAnsi="Times New Roman" w:cs="Times New Roman"/>
          <w:i/>
        </w:rPr>
        <w:t xml:space="preserve">carburizing </w:t>
      </w:r>
      <w:r w:rsidR="005934B4" w:rsidRPr="00365B65">
        <w:rPr>
          <w:rFonts w:ascii="Times New Roman" w:eastAsia="Calibri" w:hAnsi="Times New Roman" w:cs="Times New Roman"/>
        </w:rPr>
        <w:t>dengan variasi katalis</w:t>
      </w:r>
      <w:r w:rsidR="005934B4" w:rsidRPr="00365B65">
        <w:rPr>
          <w:rFonts w:ascii="Times New Roman" w:hAnsi="Times New Roman" w:cs="Times New Roman"/>
          <w:sz w:val="24"/>
          <w:szCs w:val="24"/>
          <w:lang w:val="en-US"/>
        </w:rPr>
        <w:t>[4]</w:t>
      </w:r>
      <w:r w:rsidR="0063365A" w:rsidRPr="00365B65">
        <w:rPr>
          <w:rFonts w:ascii="Times New Roman" w:hAnsi="Times New Roman" w:cs="Times New Roman"/>
          <w:sz w:val="24"/>
          <w:szCs w:val="24"/>
          <w:lang w:val="en-US"/>
        </w:rPr>
        <w:t>,</w:t>
      </w:r>
      <w:r w:rsidR="005934B4" w:rsidRPr="00365B65">
        <w:rPr>
          <w:rFonts w:ascii="Times New Roman" w:hAnsi="Times New Roman" w:cs="Times New Roman"/>
        </w:rPr>
        <w:t xml:space="preserve"> </w:t>
      </w:r>
      <w:r w:rsidR="0063365A" w:rsidRPr="00365B65">
        <w:rPr>
          <w:rFonts w:ascii="Times New Roman" w:eastAsia="Calibri" w:hAnsi="Times New Roman" w:cs="Times New Roman"/>
        </w:rPr>
        <w:t>dan penelitian laimya analisa kekuatan tarik, kekuatan puntir, mikrografi, dan kekerasan baja ST 41 sebagai material Poros propeller setelah Proses quenching dan tempering[</w:t>
      </w:r>
      <w:r w:rsidR="0063365A" w:rsidRPr="00365B65">
        <w:rPr>
          <w:rFonts w:ascii="Times New Roman" w:eastAsia="Calibri" w:hAnsi="Times New Roman" w:cs="Times New Roman"/>
          <w:sz w:val="24"/>
          <w:szCs w:val="24"/>
        </w:rPr>
        <w:t>5]</w:t>
      </w:r>
      <w:r w:rsidR="0063365A" w:rsidRPr="00365B65">
        <w:rPr>
          <w:rFonts w:ascii="Times New Roman" w:hAnsi="Times New Roman" w:cs="Times New Roman"/>
          <w:sz w:val="24"/>
          <w:szCs w:val="24"/>
        </w:rPr>
        <w:t>.</w:t>
      </w:r>
      <w:r w:rsidRPr="00365B65">
        <w:rPr>
          <w:rFonts w:ascii="Times New Roman" w:hAnsi="Times New Roman" w:cs="Times New Roman"/>
        </w:rPr>
        <w:t xml:space="preserve">dan </w:t>
      </w:r>
      <w:r w:rsidR="0063365A" w:rsidRPr="00365B65">
        <w:rPr>
          <w:rFonts w:ascii="Times New Roman" w:hAnsi="Times New Roman" w:cs="Times New Roman"/>
        </w:rPr>
        <w:t xml:space="preserve">hasil yang di dapat dari penelitian-penelitaian tersebut menunjukkan bahwa </w:t>
      </w:r>
      <w:r w:rsidR="0063365A" w:rsidRPr="00365B65">
        <w:rPr>
          <w:rFonts w:ascii="Times New Roman" w:hAnsi="Times New Roman" w:cs="Times New Roman"/>
          <w:i/>
        </w:rPr>
        <w:t>quenching</w:t>
      </w:r>
      <w:r w:rsidR="0063365A" w:rsidRPr="00365B65">
        <w:rPr>
          <w:rFonts w:ascii="Times New Roman" w:hAnsi="Times New Roman" w:cs="Times New Roman"/>
        </w:rPr>
        <w:t xml:space="preserve"> dan </w:t>
      </w:r>
      <w:r w:rsidR="0063365A" w:rsidRPr="00365B65">
        <w:rPr>
          <w:rFonts w:ascii="Times New Roman" w:hAnsi="Times New Roman" w:cs="Times New Roman"/>
          <w:i/>
        </w:rPr>
        <w:t>carburizing</w:t>
      </w:r>
      <w:r w:rsidR="0063365A" w:rsidRPr="00365B65">
        <w:rPr>
          <w:rFonts w:ascii="Times New Roman" w:hAnsi="Times New Roman" w:cs="Times New Roman"/>
        </w:rPr>
        <w:t xml:space="preserve"> dapat meningkatkan nilai kekerasan dan kekuatan tarik pada baja. </w:t>
      </w:r>
    </w:p>
    <w:p w14:paraId="316AB06A" w14:textId="155FCCA9" w:rsidR="00136A60" w:rsidRPr="00365B65" w:rsidRDefault="00136A60" w:rsidP="00136A60">
      <w:pPr>
        <w:autoSpaceDE w:val="0"/>
        <w:autoSpaceDN w:val="0"/>
        <w:adjustRightInd w:val="0"/>
        <w:spacing w:after="0" w:line="240" w:lineRule="auto"/>
        <w:ind w:firstLine="426"/>
        <w:jc w:val="both"/>
        <w:rPr>
          <w:rFonts w:ascii="Times New Roman" w:eastAsia="Calibri" w:hAnsi="Times New Roman" w:cs="Times New Roman"/>
          <w:bCs/>
          <w:lang w:val="en-US"/>
        </w:rPr>
      </w:pPr>
      <w:r w:rsidRPr="00365B65">
        <w:rPr>
          <w:rFonts w:ascii="Times New Roman" w:eastAsia="Calibri" w:hAnsi="Times New Roman" w:cs="Times New Roman"/>
          <w:bCs/>
          <w:lang w:val="en-US"/>
        </w:rPr>
        <w:t xml:space="preserve"> Berdasarkan dari latar belakang di atas dapat diambil rumusan masalah yaitu bagaimana pengaruh setelah pengarbonan menggun</w:t>
      </w:r>
      <w:r w:rsidR="00FA1168" w:rsidRPr="00365B65">
        <w:rPr>
          <w:rFonts w:ascii="Times New Roman" w:eastAsia="Calibri" w:hAnsi="Times New Roman" w:cs="Times New Roman"/>
          <w:bCs/>
          <w:lang w:val="en-US"/>
        </w:rPr>
        <w:t>a</w:t>
      </w:r>
      <w:r w:rsidRPr="00365B65">
        <w:rPr>
          <w:rFonts w:ascii="Times New Roman" w:eastAsia="Calibri" w:hAnsi="Times New Roman" w:cs="Times New Roman"/>
          <w:bCs/>
          <w:lang w:val="en-US"/>
        </w:rPr>
        <w:t>kan BaCo</w:t>
      </w:r>
      <w:r w:rsidRPr="00365B65">
        <w:rPr>
          <w:rFonts w:ascii="Times New Roman" w:eastAsia="Calibri" w:hAnsi="Times New Roman" w:cs="Times New Roman"/>
          <w:bCs/>
          <w:vertAlign w:val="superscript"/>
          <w:lang w:val="en-US"/>
        </w:rPr>
        <w:t>3</w:t>
      </w:r>
      <w:r w:rsidR="00FA1168" w:rsidRPr="00365B65">
        <w:rPr>
          <w:rFonts w:ascii="Times New Roman" w:eastAsia="Calibri" w:hAnsi="Times New Roman" w:cs="Times New Roman"/>
          <w:bCs/>
          <w:lang w:val="en-US"/>
        </w:rPr>
        <w:t xml:space="preserve"> dan </w:t>
      </w:r>
      <w:r w:rsidRPr="00365B65">
        <w:rPr>
          <w:rFonts w:ascii="Times New Roman" w:eastAsia="Calibri" w:hAnsi="Times New Roman" w:cs="Times New Roman"/>
          <w:bCs/>
          <w:i/>
          <w:lang w:val="en-US"/>
        </w:rPr>
        <w:t xml:space="preserve">quenching </w:t>
      </w:r>
      <w:r w:rsidRPr="00365B65">
        <w:rPr>
          <w:rFonts w:ascii="Times New Roman" w:eastAsia="Calibri" w:hAnsi="Times New Roman" w:cs="Times New Roman"/>
          <w:bCs/>
          <w:lang w:val="en-US"/>
        </w:rPr>
        <w:t xml:space="preserve">menggunkan oli dan air garam terhadap kekuatan tarik, kekerasan </w:t>
      </w:r>
      <w:r w:rsidR="004B6324" w:rsidRPr="00365B65">
        <w:rPr>
          <w:rFonts w:ascii="Times New Roman" w:eastAsia="Calibri" w:hAnsi="Times New Roman" w:cs="Times New Roman"/>
          <w:bCs/>
          <w:i/>
          <w:lang w:val="en-US"/>
        </w:rPr>
        <w:t>v</w:t>
      </w:r>
      <w:r w:rsidRPr="00365B65">
        <w:rPr>
          <w:rFonts w:ascii="Times New Roman" w:eastAsia="Calibri" w:hAnsi="Times New Roman" w:cs="Times New Roman"/>
          <w:bCs/>
          <w:i/>
          <w:lang w:val="en-US"/>
        </w:rPr>
        <w:t xml:space="preserve">ickers </w:t>
      </w:r>
      <w:r w:rsidRPr="00365B65">
        <w:rPr>
          <w:rFonts w:ascii="Times New Roman" w:eastAsia="Calibri" w:hAnsi="Times New Roman" w:cs="Times New Roman"/>
          <w:bCs/>
          <w:lang w:val="en-US"/>
        </w:rPr>
        <w:t>perubah</w:t>
      </w:r>
      <w:r w:rsidR="0080441D" w:rsidRPr="00365B65">
        <w:rPr>
          <w:rFonts w:ascii="Times New Roman" w:eastAsia="Calibri" w:hAnsi="Times New Roman" w:cs="Times New Roman"/>
          <w:bCs/>
          <w:lang w:val="en-US"/>
        </w:rPr>
        <w:t xml:space="preserve">an struktur mikro, pada baja ST </w:t>
      </w:r>
      <w:r w:rsidRPr="00365B65">
        <w:rPr>
          <w:rFonts w:ascii="Times New Roman" w:eastAsia="Calibri" w:hAnsi="Times New Roman" w:cs="Times New Roman"/>
          <w:bCs/>
          <w:lang w:val="en-US"/>
        </w:rPr>
        <w:t>60. Tujuan dan manfaat penelitian ini adalah untuk mengetahui kekuatan tarik, kekerasan, dan perubahan struktur mikro,</w:t>
      </w:r>
      <w:r w:rsidR="008B7CC9" w:rsidRPr="00365B65">
        <w:rPr>
          <w:rFonts w:ascii="Times New Roman" w:eastAsia="Calibri" w:hAnsi="Times New Roman" w:cs="Times New Roman"/>
          <w:bCs/>
          <w:lang w:val="en-US"/>
        </w:rPr>
        <w:t xml:space="preserve"> </w:t>
      </w:r>
      <w:r w:rsidRPr="00365B65">
        <w:rPr>
          <w:rFonts w:ascii="Times New Roman" w:eastAsia="Calibri" w:hAnsi="Times New Roman" w:cs="Times New Roman"/>
          <w:bCs/>
          <w:lang w:val="en-US"/>
        </w:rPr>
        <w:t xml:space="preserve">pada baja ST 60 setelah proses </w:t>
      </w:r>
      <w:r w:rsidRPr="00365B65">
        <w:rPr>
          <w:rFonts w:ascii="Times New Roman" w:eastAsia="Calibri" w:hAnsi="Times New Roman" w:cs="Times New Roman"/>
          <w:bCs/>
          <w:i/>
          <w:lang w:val="en-US"/>
        </w:rPr>
        <w:t xml:space="preserve">carburizing </w:t>
      </w:r>
      <w:r w:rsidRPr="00365B65">
        <w:rPr>
          <w:rFonts w:ascii="Times New Roman" w:eastAsia="Calibri" w:hAnsi="Times New Roman" w:cs="Times New Roman"/>
          <w:bCs/>
          <w:lang w:val="en-US"/>
        </w:rPr>
        <w:t>da</w:t>
      </w:r>
      <w:r w:rsidR="00B11185" w:rsidRPr="00365B65">
        <w:rPr>
          <w:rFonts w:ascii="Times New Roman" w:eastAsia="Calibri" w:hAnsi="Times New Roman" w:cs="Times New Roman"/>
          <w:bCs/>
          <w:lang w:val="en-US"/>
        </w:rPr>
        <w:t xml:space="preserve">n </w:t>
      </w:r>
      <w:r w:rsidRPr="00365B65">
        <w:rPr>
          <w:rFonts w:ascii="Times New Roman" w:eastAsia="Calibri" w:hAnsi="Times New Roman" w:cs="Times New Roman"/>
          <w:bCs/>
          <w:i/>
          <w:lang w:val="en-US"/>
        </w:rPr>
        <w:t>quenching</w:t>
      </w:r>
      <w:r w:rsidR="00DE2DDC" w:rsidRPr="00365B65">
        <w:rPr>
          <w:rFonts w:ascii="Times New Roman" w:eastAsia="Calibri" w:hAnsi="Times New Roman" w:cs="Times New Roman"/>
          <w:bCs/>
          <w:i/>
          <w:lang w:val="en-US"/>
        </w:rPr>
        <w:t xml:space="preserve"> </w:t>
      </w:r>
      <w:r w:rsidR="00DE2DDC" w:rsidRPr="00365B65">
        <w:rPr>
          <w:rFonts w:ascii="Times New Roman" w:eastAsia="Calibri" w:hAnsi="Times New Roman" w:cs="Times New Roman"/>
          <w:bCs/>
          <w:lang w:val="en-US"/>
        </w:rPr>
        <w:t>menggun</w:t>
      </w:r>
      <w:r w:rsidR="008B7CC9" w:rsidRPr="00365B65">
        <w:rPr>
          <w:rFonts w:ascii="Times New Roman" w:eastAsia="Calibri" w:hAnsi="Times New Roman" w:cs="Times New Roman"/>
          <w:bCs/>
          <w:lang w:val="en-US"/>
        </w:rPr>
        <w:t>a</w:t>
      </w:r>
      <w:r w:rsidR="00DE2DDC" w:rsidRPr="00365B65">
        <w:rPr>
          <w:rFonts w:ascii="Times New Roman" w:eastAsia="Calibri" w:hAnsi="Times New Roman" w:cs="Times New Roman"/>
          <w:bCs/>
          <w:lang w:val="en-US"/>
        </w:rPr>
        <w:t>kan oli dan air garam</w:t>
      </w:r>
      <w:r w:rsidRPr="00365B65">
        <w:rPr>
          <w:rFonts w:ascii="Times New Roman" w:eastAsia="Calibri" w:hAnsi="Times New Roman" w:cs="Times New Roman"/>
          <w:bCs/>
          <w:lang w:val="en-US"/>
        </w:rPr>
        <w:t xml:space="preserve">. </w:t>
      </w:r>
    </w:p>
    <w:p w14:paraId="4F22C7E3" w14:textId="77777777" w:rsidR="00B53B02" w:rsidRPr="00365B65" w:rsidRDefault="00B53B02" w:rsidP="00B53B02">
      <w:pPr>
        <w:autoSpaceDE w:val="0"/>
        <w:autoSpaceDN w:val="0"/>
        <w:adjustRightInd w:val="0"/>
        <w:spacing w:after="0" w:line="240" w:lineRule="auto"/>
        <w:rPr>
          <w:rFonts w:ascii="Times New Roman" w:eastAsia="Calibri" w:hAnsi="Times New Roman" w:cs="Times New Roman"/>
          <w:b/>
          <w:bCs/>
          <w:lang w:val="en-US"/>
        </w:rPr>
      </w:pPr>
    </w:p>
    <w:p w14:paraId="3B23A64A" w14:textId="3FEDFB95" w:rsidR="00EA3E26" w:rsidRPr="00365B65" w:rsidRDefault="00DB79BF" w:rsidP="00EA3E26">
      <w:pPr>
        <w:pStyle w:val="ListParagraph"/>
        <w:numPr>
          <w:ilvl w:val="0"/>
          <w:numId w:val="2"/>
        </w:numPr>
        <w:autoSpaceDE w:val="0"/>
        <w:autoSpaceDN w:val="0"/>
        <w:adjustRightInd w:val="0"/>
        <w:spacing w:after="0" w:line="240" w:lineRule="auto"/>
        <w:ind w:left="426" w:hanging="426"/>
        <w:rPr>
          <w:rFonts w:ascii="Times New Roman" w:eastAsia="Calibri" w:hAnsi="Times New Roman" w:cs="Times New Roman"/>
          <w:b/>
          <w:bCs/>
        </w:rPr>
      </w:pPr>
      <w:r w:rsidRPr="00365B65">
        <w:rPr>
          <w:rFonts w:ascii="Times New Roman" w:eastAsia="Calibri" w:hAnsi="Times New Roman" w:cs="Times New Roman"/>
          <w:b/>
          <w:bCs/>
          <w:lang w:val="en-US"/>
        </w:rPr>
        <w:t>METODE</w:t>
      </w:r>
      <w:r w:rsidR="00762A79" w:rsidRPr="00365B65">
        <w:rPr>
          <w:rFonts w:ascii="Times New Roman" w:eastAsia="Calibri" w:hAnsi="Times New Roman" w:cs="Times New Roman"/>
          <w:b/>
          <w:bCs/>
        </w:rPr>
        <w:tab/>
      </w:r>
    </w:p>
    <w:p w14:paraId="0F77CE34" w14:textId="7B14BED1" w:rsidR="0013266D" w:rsidRPr="00365B65" w:rsidRDefault="0013266D" w:rsidP="0013266D">
      <w:pPr>
        <w:pStyle w:val="ListParagraph"/>
        <w:numPr>
          <w:ilvl w:val="1"/>
          <w:numId w:val="2"/>
        </w:numPr>
        <w:autoSpaceDE w:val="0"/>
        <w:autoSpaceDN w:val="0"/>
        <w:adjustRightInd w:val="0"/>
        <w:spacing w:after="0" w:line="240" w:lineRule="auto"/>
        <w:ind w:left="426" w:hanging="426"/>
        <w:rPr>
          <w:rFonts w:ascii="Times New Roman" w:eastAsia="Calibri" w:hAnsi="Times New Roman" w:cs="Times New Roman"/>
          <w:b/>
          <w:bCs/>
        </w:rPr>
      </w:pPr>
      <w:r w:rsidRPr="00365B65">
        <w:rPr>
          <w:rFonts w:ascii="Times New Roman" w:eastAsia="Calibri" w:hAnsi="Times New Roman" w:cs="Times New Roman"/>
          <w:b/>
          <w:bCs/>
        </w:rPr>
        <w:t>Pengumpulan Data</w:t>
      </w:r>
    </w:p>
    <w:p w14:paraId="456393A1" w14:textId="0CD63FAF" w:rsidR="0013266D" w:rsidRPr="00365B65" w:rsidRDefault="0013266D" w:rsidP="007C09CC">
      <w:pPr>
        <w:autoSpaceDE w:val="0"/>
        <w:autoSpaceDN w:val="0"/>
        <w:adjustRightInd w:val="0"/>
        <w:spacing w:after="0" w:line="240" w:lineRule="auto"/>
        <w:ind w:firstLine="360"/>
        <w:jc w:val="both"/>
        <w:rPr>
          <w:rFonts w:ascii="Times New Roman" w:eastAsia="Calibri" w:hAnsi="Times New Roman" w:cs="Times New Roman"/>
          <w:bCs/>
        </w:rPr>
      </w:pPr>
      <w:r w:rsidRPr="00365B65">
        <w:rPr>
          <w:rFonts w:ascii="Times New Roman" w:eastAsia="Calibri" w:hAnsi="Times New Roman" w:cs="Times New Roman"/>
          <w:bCs/>
          <w:lang w:val="en-US"/>
        </w:rPr>
        <w:t>Pengumpulan data diperoleh dari</w:t>
      </w:r>
      <w:r w:rsidR="00EE275B" w:rsidRPr="00365B65">
        <w:rPr>
          <w:rFonts w:ascii="Times New Roman" w:eastAsia="Calibri" w:hAnsi="Times New Roman" w:cs="Times New Roman"/>
          <w:bCs/>
        </w:rPr>
        <w:t xml:space="preserve"> </w:t>
      </w:r>
      <w:r w:rsidR="00EE275B" w:rsidRPr="00365B65">
        <w:rPr>
          <w:rFonts w:ascii="Times New Roman" w:eastAsia="Calibri" w:hAnsi="Times New Roman" w:cs="Times New Roman"/>
          <w:bCs/>
          <w:i/>
        </w:rPr>
        <w:t>E-book</w:t>
      </w:r>
      <w:r w:rsidRPr="00365B65">
        <w:rPr>
          <w:rFonts w:ascii="Times New Roman" w:eastAsia="Calibri" w:hAnsi="Times New Roman" w:cs="Times New Roman"/>
          <w:bCs/>
        </w:rPr>
        <w:t xml:space="preserve">, modul, artikel, jurnal, internet dan </w:t>
      </w:r>
      <w:r w:rsidR="005A6934" w:rsidRPr="00365B65">
        <w:rPr>
          <w:rFonts w:ascii="Times New Roman" w:eastAsia="Calibri" w:hAnsi="Times New Roman" w:cs="Times New Roman"/>
          <w:bCs/>
        </w:rPr>
        <w:t xml:space="preserve">studi lapangan secara langsung. Sehingga </w:t>
      </w:r>
      <w:r w:rsidR="009D7259" w:rsidRPr="00365B65">
        <w:rPr>
          <w:rFonts w:ascii="Times New Roman" w:eastAsia="Calibri" w:hAnsi="Times New Roman" w:cs="Times New Roman"/>
          <w:bCs/>
        </w:rPr>
        <w:t xml:space="preserve">dapat </w:t>
      </w:r>
      <w:r w:rsidRPr="00365B65">
        <w:rPr>
          <w:rFonts w:ascii="Times New Roman" w:eastAsia="Calibri" w:hAnsi="Times New Roman" w:cs="Times New Roman"/>
          <w:bCs/>
        </w:rPr>
        <w:t>mempelajari</w:t>
      </w:r>
      <w:r w:rsidR="009D7259" w:rsidRPr="00365B65">
        <w:rPr>
          <w:rFonts w:ascii="Times New Roman" w:eastAsia="Calibri" w:hAnsi="Times New Roman" w:cs="Times New Roman"/>
          <w:bCs/>
        </w:rPr>
        <w:t xml:space="preserve"> </w:t>
      </w:r>
      <w:r w:rsidR="005A6934" w:rsidRPr="00365B65">
        <w:rPr>
          <w:rFonts w:ascii="Times New Roman" w:eastAsia="Calibri" w:hAnsi="Times New Roman" w:cs="Times New Roman"/>
          <w:bCs/>
        </w:rPr>
        <w:t>secra a</w:t>
      </w:r>
      <w:r w:rsidR="009D7259" w:rsidRPr="00365B65">
        <w:rPr>
          <w:rFonts w:ascii="Times New Roman" w:eastAsia="Calibri" w:hAnsi="Times New Roman" w:cs="Times New Roman"/>
          <w:bCs/>
        </w:rPr>
        <w:t>langsung</w:t>
      </w:r>
      <w:r w:rsidRPr="00365B65">
        <w:rPr>
          <w:rFonts w:ascii="Times New Roman" w:eastAsia="Calibri" w:hAnsi="Times New Roman" w:cs="Times New Roman"/>
          <w:bCs/>
        </w:rPr>
        <w:t xml:space="preserve"> bagaimana </w:t>
      </w:r>
      <w:r w:rsidR="009D7259" w:rsidRPr="00365B65">
        <w:rPr>
          <w:rFonts w:ascii="Times New Roman" w:eastAsia="Calibri" w:hAnsi="Times New Roman" w:cs="Times New Roman"/>
          <w:bCs/>
        </w:rPr>
        <w:t xml:space="preserve">cara </w:t>
      </w:r>
      <w:r w:rsidRPr="00365B65">
        <w:rPr>
          <w:rFonts w:ascii="Times New Roman" w:eastAsia="Calibri" w:hAnsi="Times New Roman" w:cs="Times New Roman"/>
          <w:bCs/>
          <w:i/>
        </w:rPr>
        <w:t>carburizing</w:t>
      </w:r>
      <w:r w:rsidRPr="00365B65">
        <w:rPr>
          <w:rFonts w:ascii="Times New Roman" w:eastAsia="Calibri" w:hAnsi="Times New Roman" w:cs="Times New Roman"/>
          <w:bCs/>
        </w:rPr>
        <w:t xml:space="preserve"> </w:t>
      </w:r>
      <w:r w:rsidR="00DE2DDC" w:rsidRPr="00365B65">
        <w:rPr>
          <w:rFonts w:ascii="Times New Roman" w:eastAsia="Calibri" w:hAnsi="Times New Roman" w:cs="Times New Roman"/>
          <w:bCs/>
        </w:rPr>
        <w:t xml:space="preserve">dan </w:t>
      </w:r>
      <w:r w:rsidR="00DE2DDC" w:rsidRPr="00365B65">
        <w:rPr>
          <w:rFonts w:ascii="Times New Roman" w:eastAsia="Calibri" w:hAnsi="Times New Roman" w:cs="Times New Roman"/>
          <w:bCs/>
          <w:i/>
        </w:rPr>
        <w:t>quenching</w:t>
      </w:r>
      <w:r w:rsidR="00DE2DDC" w:rsidRPr="00365B65">
        <w:rPr>
          <w:rFonts w:ascii="Times New Roman" w:eastAsia="Calibri" w:hAnsi="Times New Roman" w:cs="Times New Roman"/>
          <w:bCs/>
        </w:rPr>
        <w:t xml:space="preserve"> </w:t>
      </w:r>
      <w:r w:rsidRPr="00365B65">
        <w:rPr>
          <w:rFonts w:ascii="Times New Roman" w:eastAsia="Calibri" w:hAnsi="Times New Roman" w:cs="Times New Roman"/>
          <w:bCs/>
        </w:rPr>
        <w:t>tersebut</w:t>
      </w:r>
      <w:r w:rsidR="009D7259" w:rsidRPr="00365B65">
        <w:rPr>
          <w:rFonts w:ascii="Times New Roman" w:eastAsia="Calibri" w:hAnsi="Times New Roman" w:cs="Times New Roman"/>
          <w:bCs/>
        </w:rPr>
        <w:t xml:space="preserve"> itu sendiri</w:t>
      </w:r>
      <w:r w:rsidRPr="00365B65">
        <w:rPr>
          <w:rFonts w:ascii="Times New Roman" w:eastAsia="Calibri" w:hAnsi="Times New Roman" w:cs="Times New Roman"/>
          <w:bCs/>
        </w:rPr>
        <w:t xml:space="preserve">, serta mempelajari pengujian tarik, </w:t>
      </w:r>
      <w:r w:rsidR="00EE275B" w:rsidRPr="00365B65">
        <w:rPr>
          <w:rFonts w:ascii="Times New Roman" w:eastAsia="Calibri" w:hAnsi="Times New Roman" w:cs="Times New Roman"/>
          <w:bCs/>
        </w:rPr>
        <w:t>pengujian</w:t>
      </w:r>
      <w:r w:rsidRPr="00365B65">
        <w:rPr>
          <w:rFonts w:ascii="Times New Roman" w:eastAsia="Calibri" w:hAnsi="Times New Roman" w:cs="Times New Roman"/>
          <w:bCs/>
        </w:rPr>
        <w:t xml:space="preserve"> kekerasan dan mikrografi</w:t>
      </w:r>
      <w:r w:rsidR="005A6934" w:rsidRPr="00365B65">
        <w:rPr>
          <w:rFonts w:ascii="Times New Roman" w:eastAsia="Calibri" w:hAnsi="Times New Roman" w:cs="Times New Roman"/>
          <w:bCs/>
        </w:rPr>
        <w:t xml:space="preserve">.  Adapun </w:t>
      </w:r>
      <w:r w:rsidRPr="00365B65">
        <w:rPr>
          <w:rFonts w:ascii="Times New Roman" w:eastAsia="Calibri" w:hAnsi="Times New Roman" w:cs="Times New Roman"/>
          <w:bCs/>
        </w:rPr>
        <w:t>objek yang digunakan dalam penelitian tug</w:t>
      </w:r>
      <w:r w:rsidR="005A6934" w:rsidRPr="00365B65">
        <w:rPr>
          <w:rFonts w:ascii="Times New Roman" w:eastAsia="Calibri" w:hAnsi="Times New Roman" w:cs="Times New Roman"/>
          <w:bCs/>
        </w:rPr>
        <w:t>as akhir ini adalah baja ST 60 d</w:t>
      </w:r>
      <w:r w:rsidRPr="00365B65">
        <w:rPr>
          <w:rFonts w:ascii="Times New Roman" w:eastAsia="Calibri" w:hAnsi="Times New Roman" w:cs="Times New Roman"/>
          <w:bCs/>
        </w:rPr>
        <w:t>i</w:t>
      </w:r>
      <w:r w:rsidR="008B7CC9" w:rsidRPr="00365B65">
        <w:rPr>
          <w:rFonts w:ascii="Times New Roman" w:eastAsia="Calibri" w:hAnsi="Times New Roman" w:cs="Times New Roman"/>
          <w:bCs/>
        </w:rPr>
        <w:t xml:space="preserve"> </w:t>
      </w:r>
      <w:r w:rsidRPr="00365B65">
        <w:rPr>
          <w:rFonts w:ascii="Times New Roman" w:eastAsia="Calibri" w:hAnsi="Times New Roman" w:cs="Times New Roman"/>
          <w:bCs/>
        </w:rPr>
        <w:t xml:space="preserve">mana baja jenis ini tergolong sebagai baja dengan kadar karbon sedang yang mana sering digunakan </w:t>
      </w:r>
      <w:r w:rsidRPr="00365B65">
        <w:rPr>
          <w:rFonts w:ascii="Times New Roman" w:eastAsia="Calibri" w:hAnsi="Times New Roman" w:cs="Times New Roman"/>
          <w:bCs/>
        </w:rPr>
        <w:lastRenderedPageBreak/>
        <w:t>sebagai rangka kon</w:t>
      </w:r>
      <w:r w:rsidR="008B7CC9" w:rsidRPr="00365B65">
        <w:rPr>
          <w:rFonts w:ascii="Times New Roman" w:eastAsia="Calibri" w:hAnsi="Times New Roman" w:cs="Times New Roman"/>
          <w:bCs/>
        </w:rPr>
        <w:t>s</w:t>
      </w:r>
      <w:r w:rsidRPr="00365B65">
        <w:rPr>
          <w:rFonts w:ascii="Times New Roman" w:eastAsia="Calibri" w:hAnsi="Times New Roman" w:cs="Times New Roman"/>
          <w:bCs/>
        </w:rPr>
        <w:t>truksi</w:t>
      </w:r>
      <w:r w:rsidR="002E515E" w:rsidRPr="00365B65">
        <w:rPr>
          <w:rFonts w:ascii="Times New Roman" w:eastAsia="Calibri" w:hAnsi="Times New Roman" w:cs="Times New Roman"/>
          <w:bCs/>
        </w:rPr>
        <w:t xml:space="preserve"> mesin kapal</w:t>
      </w:r>
      <w:r w:rsidRPr="00365B65">
        <w:rPr>
          <w:rFonts w:ascii="Times New Roman" w:eastAsia="Calibri" w:hAnsi="Times New Roman" w:cs="Times New Roman"/>
          <w:bCs/>
        </w:rPr>
        <w:t>,</w:t>
      </w:r>
      <w:r w:rsidR="002E515E" w:rsidRPr="00365B65">
        <w:rPr>
          <w:rFonts w:ascii="Times New Roman" w:eastAsia="Calibri" w:hAnsi="Times New Roman" w:cs="Times New Roman"/>
          <w:bCs/>
        </w:rPr>
        <w:t xml:space="preserve"> t</w:t>
      </w:r>
      <w:r w:rsidRPr="00365B65">
        <w:rPr>
          <w:rFonts w:ascii="Times New Roman" w:eastAsia="Calibri" w:hAnsi="Times New Roman" w:cs="Times New Roman"/>
          <w:bCs/>
        </w:rPr>
        <w:t>erutama kon</w:t>
      </w:r>
      <w:r w:rsidR="008B7CC9" w:rsidRPr="00365B65">
        <w:rPr>
          <w:rFonts w:ascii="Times New Roman" w:eastAsia="Calibri" w:hAnsi="Times New Roman" w:cs="Times New Roman"/>
          <w:bCs/>
        </w:rPr>
        <w:t>s</w:t>
      </w:r>
      <w:r w:rsidRPr="00365B65">
        <w:rPr>
          <w:rFonts w:ascii="Times New Roman" w:eastAsia="Calibri" w:hAnsi="Times New Roman" w:cs="Times New Roman"/>
          <w:bCs/>
        </w:rPr>
        <w:t>truksi</w:t>
      </w:r>
      <w:r w:rsidR="002E515E" w:rsidRPr="00365B65">
        <w:rPr>
          <w:rFonts w:ascii="Times New Roman" w:eastAsia="Calibri" w:hAnsi="Times New Roman" w:cs="Times New Roman"/>
          <w:bCs/>
        </w:rPr>
        <w:t xml:space="preserve"> pada </w:t>
      </w:r>
      <w:r w:rsidRPr="00365B65">
        <w:rPr>
          <w:rFonts w:ascii="Times New Roman" w:eastAsia="Calibri" w:hAnsi="Times New Roman" w:cs="Times New Roman"/>
          <w:bCs/>
        </w:rPr>
        <w:t xml:space="preserve"> kapal.</w:t>
      </w:r>
    </w:p>
    <w:p w14:paraId="34821400" w14:textId="2F7C3567" w:rsidR="00021E08" w:rsidRPr="00365B65" w:rsidRDefault="008B7CC9" w:rsidP="00BA1EB6">
      <w:pPr>
        <w:autoSpaceDE w:val="0"/>
        <w:autoSpaceDN w:val="0"/>
        <w:adjustRightInd w:val="0"/>
        <w:spacing w:after="0" w:line="240" w:lineRule="auto"/>
        <w:ind w:firstLine="360"/>
        <w:jc w:val="both"/>
        <w:rPr>
          <w:rFonts w:ascii="Times New Roman" w:eastAsia="Calibri" w:hAnsi="Times New Roman" w:cs="Times New Roman"/>
          <w:bCs/>
        </w:rPr>
      </w:pPr>
      <w:r w:rsidRPr="00365B65">
        <w:rPr>
          <w:rFonts w:ascii="Times New Roman" w:eastAsia="Calibri" w:hAnsi="Times New Roman" w:cs="Times New Roman"/>
          <w:bCs/>
        </w:rPr>
        <w:t>Objek yang di</w:t>
      </w:r>
      <w:r w:rsidR="001844E8" w:rsidRPr="00365B65">
        <w:rPr>
          <w:rFonts w:ascii="Times New Roman" w:eastAsia="Calibri" w:hAnsi="Times New Roman" w:cs="Times New Roman"/>
          <w:bCs/>
        </w:rPr>
        <w:t>teliti pada penelitian tugas akhir ini adalah Baja ST 60 yang merupakan</w:t>
      </w:r>
      <w:r w:rsidR="00EE275B" w:rsidRPr="00365B65">
        <w:rPr>
          <w:rFonts w:ascii="Times New Roman" w:eastAsia="Calibri" w:hAnsi="Times New Roman" w:cs="Times New Roman"/>
          <w:bCs/>
        </w:rPr>
        <w:t xml:space="preserve"> baja tempa campuran yang da</w:t>
      </w:r>
      <w:r w:rsidRPr="00365B65">
        <w:rPr>
          <w:rFonts w:ascii="Times New Roman" w:eastAsia="Calibri" w:hAnsi="Times New Roman" w:cs="Times New Roman"/>
          <w:bCs/>
        </w:rPr>
        <w:t>pat dikeraskan dan biasanya di</w:t>
      </w:r>
      <w:r w:rsidR="00EE275B" w:rsidRPr="00365B65">
        <w:rPr>
          <w:rFonts w:ascii="Times New Roman" w:eastAsia="Calibri" w:hAnsi="Times New Roman" w:cs="Times New Roman"/>
          <w:bCs/>
        </w:rPr>
        <w:t>gunakan dalam konstruksi mesin. Dengan karbon yang dimiliki baja ST 60 menjadikan baja ini memiliki sifat</w:t>
      </w:r>
      <w:r w:rsidR="00044D7B" w:rsidRPr="00365B65">
        <w:rPr>
          <w:rFonts w:ascii="Times New Roman" w:eastAsia="Calibri" w:hAnsi="Times New Roman" w:cs="Times New Roman"/>
          <w:bCs/>
        </w:rPr>
        <w:t>-sifat pengerjaan dan kekuatan yang s</w:t>
      </w:r>
      <w:r w:rsidRPr="00365B65">
        <w:rPr>
          <w:rFonts w:ascii="Times New Roman" w:eastAsia="Calibri" w:hAnsi="Times New Roman" w:cs="Times New Roman"/>
          <w:bCs/>
        </w:rPr>
        <w:t>angat baik. Apabila baja ini di</w:t>
      </w:r>
      <w:r w:rsidR="00044D7B" w:rsidRPr="00365B65">
        <w:rPr>
          <w:rFonts w:ascii="Times New Roman" w:eastAsia="Calibri" w:hAnsi="Times New Roman" w:cs="Times New Roman"/>
          <w:bCs/>
        </w:rPr>
        <w:t>beri perlakuan yang tepat maka akan didapatkan kekerasan dan keuletan sesuai yang diinginkan [1].</w:t>
      </w:r>
      <w:r w:rsidR="001844E8" w:rsidRPr="00365B65">
        <w:rPr>
          <w:rFonts w:ascii="Times New Roman" w:eastAsia="Calibri" w:hAnsi="Times New Roman" w:cs="Times New Roman"/>
          <w:bCs/>
        </w:rPr>
        <w:t xml:space="preserve"> </w:t>
      </w:r>
    </w:p>
    <w:p w14:paraId="0272BB22" w14:textId="77777777" w:rsidR="00021E08" w:rsidRPr="00365B65" w:rsidRDefault="00021E08" w:rsidP="00021E08">
      <w:pPr>
        <w:autoSpaceDE w:val="0"/>
        <w:autoSpaceDN w:val="0"/>
        <w:adjustRightInd w:val="0"/>
        <w:spacing w:after="0" w:line="240" w:lineRule="auto"/>
        <w:ind w:left="360" w:firstLine="360"/>
        <w:jc w:val="center"/>
        <w:rPr>
          <w:rFonts w:ascii="Times New Roman" w:eastAsia="Calibri" w:hAnsi="Times New Roman" w:cs="Times New Roman"/>
          <w:bCs/>
        </w:rPr>
      </w:pPr>
    </w:p>
    <w:p w14:paraId="4373005B" w14:textId="7D460675" w:rsidR="00021E08" w:rsidRPr="00365B65" w:rsidRDefault="00021E08" w:rsidP="00021E08">
      <w:pPr>
        <w:autoSpaceDE w:val="0"/>
        <w:autoSpaceDN w:val="0"/>
        <w:adjustRightInd w:val="0"/>
        <w:spacing w:after="0" w:line="240" w:lineRule="auto"/>
        <w:ind w:left="360" w:firstLine="360"/>
        <w:jc w:val="center"/>
        <w:rPr>
          <w:rFonts w:ascii="Times New Roman" w:eastAsia="Calibri" w:hAnsi="Times New Roman" w:cs="Times New Roman"/>
          <w:bCs/>
        </w:rPr>
      </w:pPr>
      <w:r w:rsidRPr="00365B65">
        <w:rPr>
          <w:rFonts w:ascii="Times New Roman" w:eastAsia="Calibri" w:hAnsi="Times New Roman" w:cs="Times New Roman"/>
          <w:bCs/>
          <w:noProof/>
          <w:lang w:val="en-US"/>
        </w:rPr>
        <w:drawing>
          <wp:inline distT="0" distB="0" distL="0" distR="0" wp14:anchorId="47ED1A0C" wp14:editId="463650AD">
            <wp:extent cx="1832395" cy="1368528"/>
            <wp:effectExtent l="0" t="0" r="0" b="3175"/>
            <wp:docPr id="1" name="Picture 1" descr="poto-poto/S__673382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to-poto/S__67338266.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54" r="-154"/>
                    <a:stretch/>
                  </pic:blipFill>
                  <pic:spPr bwMode="auto">
                    <a:xfrm>
                      <a:off x="0" y="0"/>
                      <a:ext cx="1899913" cy="1418954"/>
                    </a:xfrm>
                    <a:prstGeom prst="rect">
                      <a:avLst/>
                    </a:prstGeom>
                    <a:noFill/>
                    <a:ln>
                      <a:noFill/>
                    </a:ln>
                  </pic:spPr>
                </pic:pic>
              </a:graphicData>
            </a:graphic>
          </wp:inline>
        </w:drawing>
      </w:r>
    </w:p>
    <w:p w14:paraId="1ABFE8A2" w14:textId="6607E39B" w:rsidR="00021E08" w:rsidRPr="00365B65" w:rsidRDefault="00021E08" w:rsidP="00021E08">
      <w:pPr>
        <w:autoSpaceDE w:val="0"/>
        <w:autoSpaceDN w:val="0"/>
        <w:adjustRightInd w:val="0"/>
        <w:spacing w:after="0" w:line="240" w:lineRule="auto"/>
        <w:ind w:left="360" w:firstLine="360"/>
        <w:jc w:val="center"/>
        <w:rPr>
          <w:rFonts w:ascii="Times New Roman" w:eastAsia="Calibri" w:hAnsi="Times New Roman" w:cs="Times New Roman"/>
          <w:bCs/>
        </w:rPr>
      </w:pPr>
      <w:r w:rsidRPr="00365B65">
        <w:rPr>
          <w:rFonts w:ascii="Times New Roman" w:eastAsia="Calibri" w:hAnsi="Times New Roman" w:cs="Times New Roman"/>
          <w:bCs/>
        </w:rPr>
        <w:t>Gambar 1. Baja ST 60</w:t>
      </w:r>
    </w:p>
    <w:p w14:paraId="57B3A239" w14:textId="77777777" w:rsidR="008E2F63" w:rsidRPr="00365B65" w:rsidRDefault="008E2F63" w:rsidP="00021E08">
      <w:pPr>
        <w:autoSpaceDE w:val="0"/>
        <w:autoSpaceDN w:val="0"/>
        <w:adjustRightInd w:val="0"/>
        <w:spacing w:after="0" w:line="240" w:lineRule="auto"/>
        <w:ind w:left="360" w:firstLine="360"/>
        <w:jc w:val="center"/>
        <w:rPr>
          <w:rFonts w:ascii="Times New Roman" w:eastAsia="Calibri" w:hAnsi="Times New Roman" w:cs="Times New Roman"/>
          <w:bCs/>
        </w:rPr>
      </w:pPr>
    </w:p>
    <w:p w14:paraId="60281A76" w14:textId="4FF2D768" w:rsidR="00021E08" w:rsidRPr="00365B65" w:rsidRDefault="00926B88" w:rsidP="00BA1EB6">
      <w:pPr>
        <w:pStyle w:val="ListParagraph"/>
        <w:autoSpaceDE w:val="0"/>
        <w:autoSpaceDN w:val="0"/>
        <w:adjustRightInd w:val="0"/>
        <w:spacing w:after="0" w:line="240" w:lineRule="auto"/>
        <w:ind w:left="0" w:firstLine="360"/>
        <w:jc w:val="both"/>
        <w:rPr>
          <w:rFonts w:ascii="Times New Roman" w:hAnsi="Times New Roman" w:cs="Times New Roman"/>
          <w:i/>
        </w:rPr>
      </w:pPr>
      <w:r w:rsidRPr="00365B65">
        <w:rPr>
          <w:rFonts w:ascii="Times New Roman" w:hAnsi="Times New Roman" w:cs="Times New Roman"/>
          <w:i/>
        </w:rPr>
        <w:t xml:space="preserve">Pack Carburizing </w:t>
      </w:r>
      <w:r w:rsidRPr="00365B65">
        <w:rPr>
          <w:rFonts w:ascii="Times New Roman" w:hAnsi="Times New Roman" w:cs="Times New Roman"/>
        </w:rPr>
        <w:t xml:space="preserve">atau karburasi padat adalah proses pengarbonan pada permukaan benda kerja dengan menggunakan karbon yang didapatkan dari bubuk arang batok. Pada karburasi padat dipakai arang yang dicampur dengan 10% - 40% katalis, baja dimasukkan ke dalam </w:t>
      </w:r>
      <w:r w:rsidR="0010560C" w:rsidRPr="00365B65">
        <w:rPr>
          <w:rFonts w:ascii="Times New Roman" w:hAnsi="Times New Roman" w:cs="Times New Roman"/>
        </w:rPr>
        <w:t>wadah yang terbuat dari tanah liat dan di campurkan dengan katalis</w:t>
      </w:r>
      <w:r w:rsidRPr="00365B65">
        <w:rPr>
          <w:rFonts w:ascii="Times New Roman" w:hAnsi="Times New Roman" w:cs="Times New Roman"/>
        </w:rPr>
        <w:t xml:space="preserve"> dan ditutup rapat kemudian dipanask</w:t>
      </w:r>
      <w:r w:rsidR="00862FB6" w:rsidRPr="00365B65">
        <w:rPr>
          <w:rFonts w:ascii="Times New Roman" w:hAnsi="Times New Roman" w:cs="Times New Roman"/>
        </w:rPr>
        <w:t xml:space="preserve">an pada temperatur 850°- 950° C </w:t>
      </w:r>
      <w:r w:rsidR="00862FB6" w:rsidRPr="00365B65">
        <w:rPr>
          <w:rFonts w:ascii="Times New Roman" w:hAnsi="Times New Roman" w:cs="Times New Roman"/>
          <w:lang w:val="en-US"/>
        </w:rPr>
        <w:t>[4].</w:t>
      </w:r>
    </w:p>
    <w:p w14:paraId="3A1F3545" w14:textId="77777777" w:rsidR="00926B88" w:rsidRPr="00365B65" w:rsidRDefault="00926B88" w:rsidP="00926B88">
      <w:pPr>
        <w:pStyle w:val="ListParagraph"/>
        <w:autoSpaceDE w:val="0"/>
        <w:autoSpaceDN w:val="0"/>
        <w:adjustRightInd w:val="0"/>
        <w:spacing w:after="0" w:line="240" w:lineRule="auto"/>
        <w:ind w:left="360" w:firstLine="360"/>
        <w:jc w:val="both"/>
        <w:rPr>
          <w:rFonts w:ascii="Times New Roman" w:hAnsi="Times New Roman" w:cs="Times New Roman"/>
        </w:rPr>
      </w:pPr>
    </w:p>
    <w:p w14:paraId="30B54DB7" w14:textId="6A3442B6" w:rsidR="00926B88" w:rsidRPr="00365B65" w:rsidRDefault="00926B88" w:rsidP="00926B88">
      <w:pPr>
        <w:pStyle w:val="ListParagraph"/>
        <w:autoSpaceDE w:val="0"/>
        <w:autoSpaceDN w:val="0"/>
        <w:adjustRightInd w:val="0"/>
        <w:spacing w:after="0" w:line="240" w:lineRule="auto"/>
        <w:jc w:val="both"/>
        <w:rPr>
          <w:rFonts w:ascii="Times New Roman" w:eastAsia="Calibri" w:hAnsi="Times New Roman" w:cs="Times New Roman"/>
          <w:bCs/>
        </w:rPr>
      </w:pPr>
      <w:bookmarkStart w:id="0" w:name="_Hlk522520229"/>
      <w:r w:rsidRPr="00365B65">
        <w:rPr>
          <w:rFonts w:ascii="Times New Roman" w:eastAsia="Calibri" w:hAnsi="Times New Roman" w:cs="Times New Roman"/>
          <w:bCs/>
        </w:rPr>
        <w:t xml:space="preserve">Proses </w:t>
      </w:r>
      <w:r w:rsidRPr="00365B65">
        <w:rPr>
          <w:rFonts w:ascii="Times New Roman" w:eastAsia="Calibri" w:hAnsi="Times New Roman" w:cs="Times New Roman"/>
          <w:bCs/>
          <w:i/>
        </w:rPr>
        <w:t>Carburizing</w:t>
      </w:r>
      <w:r w:rsidRPr="00365B65">
        <w:rPr>
          <w:rFonts w:ascii="Times New Roman" w:eastAsia="Calibri" w:hAnsi="Times New Roman" w:cs="Times New Roman"/>
          <w:bCs/>
        </w:rPr>
        <w:t xml:space="preserve"> dan </w:t>
      </w:r>
      <w:r w:rsidRPr="00365B65">
        <w:rPr>
          <w:rFonts w:ascii="Times New Roman" w:eastAsia="Calibri" w:hAnsi="Times New Roman" w:cs="Times New Roman"/>
          <w:bCs/>
          <w:i/>
        </w:rPr>
        <w:t>quenching</w:t>
      </w:r>
      <w:r w:rsidR="008B7CC9" w:rsidRPr="00365B65">
        <w:rPr>
          <w:rFonts w:ascii="Times New Roman" w:eastAsia="Calibri" w:hAnsi="Times New Roman" w:cs="Times New Roman"/>
          <w:bCs/>
        </w:rPr>
        <w:t xml:space="preserve"> sebagai berikut</w:t>
      </w:r>
      <w:r w:rsidRPr="00365B65">
        <w:rPr>
          <w:rFonts w:ascii="Times New Roman" w:eastAsia="Calibri" w:hAnsi="Times New Roman" w:cs="Times New Roman"/>
          <w:bCs/>
        </w:rPr>
        <w:t xml:space="preserve">: </w:t>
      </w:r>
    </w:p>
    <w:p w14:paraId="36732FBC" w14:textId="6BA03DC5" w:rsidR="00926B88" w:rsidRPr="00365B65" w:rsidRDefault="00926B88" w:rsidP="00926B88">
      <w:pPr>
        <w:pStyle w:val="ListParagraph"/>
        <w:numPr>
          <w:ilvl w:val="0"/>
          <w:numId w:val="10"/>
        </w:numPr>
        <w:autoSpaceDE w:val="0"/>
        <w:autoSpaceDN w:val="0"/>
        <w:adjustRightInd w:val="0"/>
        <w:spacing w:after="0" w:line="240" w:lineRule="auto"/>
        <w:jc w:val="both"/>
        <w:rPr>
          <w:rFonts w:ascii="Times New Roman" w:eastAsia="Calibri" w:hAnsi="Times New Roman" w:cs="Times New Roman"/>
          <w:bCs/>
        </w:rPr>
      </w:pPr>
      <w:r w:rsidRPr="00365B65">
        <w:rPr>
          <w:rFonts w:ascii="Times New Roman" w:hAnsi="Times New Roman" w:cs="Times New Roman"/>
        </w:rPr>
        <w:t xml:space="preserve">Mempersiapkan media karbon dari bubukan arang batok kelapa dan bahan katalis berupa barium karbonat </w:t>
      </w:r>
      <w:r w:rsidR="008B7CC9" w:rsidRPr="00365B65">
        <w:rPr>
          <w:rFonts w:ascii="Times New Roman" w:hAnsi="Times New Roman" w:cs="Times New Roman"/>
          <w:lang w:val="en-ID"/>
        </w:rPr>
        <w:t>BaCO</w:t>
      </w:r>
      <w:r w:rsidR="008B7CC9" w:rsidRPr="00365B65">
        <w:rPr>
          <w:rFonts w:ascii="Times New Roman" w:hAnsi="Times New Roman" w:cs="Times New Roman"/>
          <w:vertAlign w:val="subscript"/>
          <w:lang w:val="en-ID"/>
        </w:rPr>
        <w:t>3</w:t>
      </w:r>
      <w:r w:rsidRPr="00365B65">
        <w:rPr>
          <w:rFonts w:ascii="Times New Roman" w:hAnsi="Times New Roman" w:cs="Times New Roman"/>
          <w:lang w:val="en-ID"/>
        </w:rPr>
        <w:t>.</w:t>
      </w:r>
    </w:p>
    <w:p w14:paraId="7BFB195B" w14:textId="61323BE0" w:rsidR="00926B88" w:rsidRPr="00365B65" w:rsidRDefault="00A95E84" w:rsidP="00926B88">
      <w:pPr>
        <w:pStyle w:val="ListParagraph"/>
        <w:numPr>
          <w:ilvl w:val="0"/>
          <w:numId w:val="10"/>
        </w:numPr>
        <w:spacing w:after="0" w:line="240" w:lineRule="auto"/>
        <w:ind w:right="34"/>
        <w:jc w:val="both"/>
        <w:rPr>
          <w:rFonts w:ascii="Times New Roman" w:hAnsi="Times New Roman" w:cs="Times New Roman"/>
        </w:rPr>
      </w:pPr>
      <w:r w:rsidRPr="00365B65">
        <w:rPr>
          <w:rFonts w:ascii="Times New Roman" w:hAnsi="Times New Roman" w:cs="Times New Roman"/>
        </w:rPr>
        <w:t>Mencampur bubuk</w:t>
      </w:r>
      <w:r w:rsidR="00926B88" w:rsidRPr="00365B65">
        <w:rPr>
          <w:rFonts w:ascii="Times New Roman" w:hAnsi="Times New Roman" w:cs="Times New Roman"/>
        </w:rPr>
        <w:t xml:space="preserve"> arang batok kelapa denga</w:t>
      </w:r>
      <w:r w:rsidRPr="00365B65">
        <w:rPr>
          <w:rFonts w:ascii="Times New Roman" w:hAnsi="Times New Roman" w:cs="Times New Roman"/>
        </w:rPr>
        <w:t>n katalis dan dengan kombinasi 60% bubuk karbon, 4</w:t>
      </w:r>
      <w:r w:rsidR="00926B88" w:rsidRPr="00365B65">
        <w:rPr>
          <w:rFonts w:ascii="Times New Roman" w:hAnsi="Times New Roman" w:cs="Times New Roman"/>
        </w:rPr>
        <w:t>0% katalis.</w:t>
      </w:r>
    </w:p>
    <w:p w14:paraId="6B08C4FF" w14:textId="4B882DFF" w:rsidR="00926B88" w:rsidRPr="00365B65" w:rsidRDefault="00926B88" w:rsidP="00926B88">
      <w:pPr>
        <w:pStyle w:val="ListParagraph"/>
        <w:numPr>
          <w:ilvl w:val="0"/>
          <w:numId w:val="10"/>
        </w:numPr>
        <w:autoSpaceDE w:val="0"/>
        <w:autoSpaceDN w:val="0"/>
        <w:adjustRightInd w:val="0"/>
        <w:spacing w:after="0" w:line="240" w:lineRule="auto"/>
        <w:jc w:val="both"/>
        <w:rPr>
          <w:rFonts w:ascii="Times New Roman" w:eastAsia="Calibri" w:hAnsi="Times New Roman" w:cs="Times New Roman"/>
          <w:bCs/>
        </w:rPr>
      </w:pPr>
      <w:r w:rsidRPr="00365B65">
        <w:rPr>
          <w:rFonts w:ascii="Times New Roman" w:hAnsi="Times New Roman" w:cs="Times New Roman"/>
        </w:rPr>
        <w:t>Mempersiapkan gerabah yang terbuat dari tanah liat yang berbentuk tabung</w:t>
      </w:r>
      <w:r w:rsidR="00A95E84" w:rsidRPr="00365B65">
        <w:rPr>
          <w:rFonts w:ascii="Times New Roman" w:hAnsi="Times New Roman" w:cs="Times New Roman"/>
        </w:rPr>
        <w:t xml:space="preserve"> di lengkapi dengan tutupnya</w:t>
      </w:r>
      <w:r w:rsidRPr="00365B65">
        <w:rPr>
          <w:rFonts w:ascii="Times New Roman" w:hAnsi="Times New Roman" w:cs="Times New Roman"/>
        </w:rPr>
        <w:t xml:space="preserve"> kemudian diisi dengan campuran arang batok kelapa dan katalis</w:t>
      </w:r>
      <w:r w:rsidR="008B7CC9" w:rsidRPr="00365B65">
        <w:rPr>
          <w:rFonts w:ascii="Times New Roman" w:hAnsi="Times New Roman" w:cs="Times New Roman"/>
        </w:rPr>
        <w:t>.</w:t>
      </w:r>
    </w:p>
    <w:p w14:paraId="4A7A5E1A" w14:textId="07532155" w:rsidR="00926B88" w:rsidRPr="00365B65" w:rsidRDefault="00004AEC" w:rsidP="00926B88">
      <w:pPr>
        <w:pStyle w:val="ListParagraph"/>
        <w:numPr>
          <w:ilvl w:val="0"/>
          <w:numId w:val="10"/>
        </w:numPr>
        <w:autoSpaceDE w:val="0"/>
        <w:autoSpaceDN w:val="0"/>
        <w:adjustRightInd w:val="0"/>
        <w:spacing w:after="0" w:line="240" w:lineRule="auto"/>
        <w:jc w:val="both"/>
        <w:rPr>
          <w:rFonts w:ascii="Times New Roman" w:eastAsia="Calibri" w:hAnsi="Times New Roman" w:cs="Times New Roman"/>
          <w:bCs/>
        </w:rPr>
      </w:pPr>
      <w:r w:rsidRPr="00365B65">
        <w:rPr>
          <w:rFonts w:ascii="Times New Roman" w:hAnsi="Times New Roman" w:cs="Times New Roman"/>
        </w:rPr>
        <w:t>Spesimen di</w:t>
      </w:r>
      <w:r w:rsidR="00926B88" w:rsidRPr="00365B65">
        <w:rPr>
          <w:rFonts w:ascii="Times New Roman" w:hAnsi="Times New Roman" w:cs="Times New Roman"/>
        </w:rPr>
        <w:t>masukkan dalam gerabah yang telah diisi campuran serbuk karbon dan katalis dengan diberi jarak antar spesimen. Jumlah spesimen sesuai de</w:t>
      </w:r>
      <w:r w:rsidR="00A95E84" w:rsidRPr="00365B65">
        <w:rPr>
          <w:rFonts w:ascii="Times New Roman" w:hAnsi="Times New Roman" w:cs="Times New Roman"/>
        </w:rPr>
        <w:t>ngan kebutuhan pengujian.</w:t>
      </w:r>
    </w:p>
    <w:p w14:paraId="5378E1D6" w14:textId="0D330F39" w:rsidR="00926B88" w:rsidRPr="00365B65" w:rsidRDefault="00926B88" w:rsidP="00926B88">
      <w:pPr>
        <w:pStyle w:val="ListParagraph"/>
        <w:numPr>
          <w:ilvl w:val="0"/>
          <w:numId w:val="10"/>
        </w:numPr>
        <w:autoSpaceDE w:val="0"/>
        <w:autoSpaceDN w:val="0"/>
        <w:adjustRightInd w:val="0"/>
        <w:spacing w:after="0" w:line="240" w:lineRule="auto"/>
        <w:jc w:val="both"/>
        <w:rPr>
          <w:rFonts w:ascii="Times New Roman" w:eastAsia="Calibri" w:hAnsi="Times New Roman" w:cs="Times New Roman"/>
          <w:bCs/>
        </w:rPr>
      </w:pPr>
      <w:r w:rsidRPr="00365B65">
        <w:rPr>
          <w:rFonts w:ascii="Times New Roman" w:hAnsi="Times New Roman" w:cs="Times New Roman"/>
        </w:rPr>
        <w:t>Setelah spesimen diletakkan dalam gerabah, kemudian menaburkan kembali campuran serbuk karbon dan katalis di atas spesimen sampai rata dan tertutup semua spesimennya</w:t>
      </w:r>
      <w:r w:rsidR="008B7CC9" w:rsidRPr="00365B65">
        <w:rPr>
          <w:rFonts w:ascii="Times New Roman" w:hAnsi="Times New Roman" w:cs="Times New Roman"/>
        </w:rPr>
        <w:t>.</w:t>
      </w:r>
    </w:p>
    <w:p w14:paraId="5F7CB924" w14:textId="571561AC" w:rsidR="00926B88" w:rsidRPr="00365B65" w:rsidRDefault="00926B88" w:rsidP="00926B88">
      <w:pPr>
        <w:pStyle w:val="ListParagraph"/>
        <w:numPr>
          <w:ilvl w:val="0"/>
          <w:numId w:val="10"/>
        </w:numPr>
        <w:autoSpaceDE w:val="0"/>
        <w:autoSpaceDN w:val="0"/>
        <w:adjustRightInd w:val="0"/>
        <w:spacing w:after="0" w:line="240" w:lineRule="auto"/>
        <w:jc w:val="both"/>
        <w:rPr>
          <w:rFonts w:ascii="Times New Roman" w:eastAsia="Calibri" w:hAnsi="Times New Roman" w:cs="Times New Roman"/>
          <w:bCs/>
        </w:rPr>
      </w:pPr>
      <w:r w:rsidRPr="00365B65">
        <w:rPr>
          <w:rFonts w:ascii="Times New Roman" w:hAnsi="Times New Roman" w:cs="Times New Roman"/>
        </w:rPr>
        <w:lastRenderedPageBreak/>
        <w:t xml:space="preserve">Mempersiapkan </w:t>
      </w:r>
      <w:r w:rsidRPr="00365B65">
        <w:rPr>
          <w:rFonts w:ascii="Times New Roman" w:hAnsi="Times New Roman" w:cs="Times New Roman"/>
          <w:i/>
        </w:rPr>
        <w:t>oven</w:t>
      </w:r>
      <w:r w:rsidRPr="00365B65">
        <w:rPr>
          <w:rFonts w:ascii="Times New Roman" w:hAnsi="Times New Roman" w:cs="Times New Roman"/>
        </w:rPr>
        <w:t xml:space="preserve"> pemanas dengan pengatur suhu, kemudian memasukkan gerabah tabung ke</w:t>
      </w:r>
      <w:r w:rsidR="008B7CC9" w:rsidRPr="00365B65">
        <w:rPr>
          <w:rFonts w:ascii="Times New Roman" w:hAnsi="Times New Roman" w:cs="Times New Roman"/>
        </w:rPr>
        <w:t xml:space="preserve"> </w:t>
      </w:r>
      <w:r w:rsidRPr="00365B65">
        <w:rPr>
          <w:rFonts w:ascii="Times New Roman" w:hAnsi="Times New Roman" w:cs="Times New Roman"/>
        </w:rPr>
        <w:t>dalam oven</w:t>
      </w:r>
      <w:r w:rsidR="008B7CC9" w:rsidRPr="00365B65">
        <w:rPr>
          <w:rFonts w:ascii="Times New Roman" w:hAnsi="Times New Roman" w:cs="Times New Roman"/>
        </w:rPr>
        <w:t>.</w:t>
      </w:r>
    </w:p>
    <w:p w14:paraId="4ED77138" w14:textId="3A7E53E1" w:rsidR="00926B88" w:rsidRPr="00365B65" w:rsidRDefault="00926B88" w:rsidP="00926B88">
      <w:pPr>
        <w:pStyle w:val="ListParagraph"/>
        <w:numPr>
          <w:ilvl w:val="0"/>
          <w:numId w:val="10"/>
        </w:numPr>
        <w:autoSpaceDE w:val="0"/>
        <w:autoSpaceDN w:val="0"/>
        <w:adjustRightInd w:val="0"/>
        <w:spacing w:after="0" w:line="240" w:lineRule="auto"/>
        <w:jc w:val="both"/>
        <w:rPr>
          <w:rFonts w:ascii="Times New Roman" w:eastAsia="Calibri" w:hAnsi="Times New Roman" w:cs="Times New Roman"/>
          <w:bCs/>
        </w:rPr>
      </w:pPr>
      <w:r w:rsidRPr="00365B65">
        <w:rPr>
          <w:rFonts w:ascii="Times New Roman" w:hAnsi="Times New Roman" w:cs="Times New Roman"/>
        </w:rPr>
        <w:t>Mengatur suhu sesuai dengan tujuan penelitian ini yang pertama yaitu mengatur suhu pada 850</w:t>
      </w:r>
      <w:r w:rsidRPr="00365B65">
        <w:rPr>
          <w:rFonts w:ascii="Times New Roman" w:hAnsi="Times New Roman" w:cs="Times New Roman"/>
          <w:vertAlign w:val="superscript"/>
        </w:rPr>
        <w:t>0</w:t>
      </w:r>
      <w:r w:rsidRPr="00365B65">
        <w:rPr>
          <w:rFonts w:ascii="Times New Roman" w:hAnsi="Times New Roman" w:cs="Times New Roman"/>
        </w:rPr>
        <w:t>C dan ditahan selama 90 menit</w:t>
      </w:r>
      <w:r w:rsidR="008B7CC9" w:rsidRPr="00365B65">
        <w:rPr>
          <w:rFonts w:ascii="Times New Roman" w:hAnsi="Times New Roman" w:cs="Times New Roman"/>
        </w:rPr>
        <w:t>.</w:t>
      </w:r>
    </w:p>
    <w:p w14:paraId="6736A0FA" w14:textId="1B64A5B3" w:rsidR="00926B88" w:rsidRPr="00365B65" w:rsidRDefault="00926B88" w:rsidP="00926B88">
      <w:pPr>
        <w:pStyle w:val="ListParagraph"/>
        <w:numPr>
          <w:ilvl w:val="0"/>
          <w:numId w:val="10"/>
        </w:numPr>
        <w:autoSpaceDE w:val="0"/>
        <w:autoSpaceDN w:val="0"/>
        <w:adjustRightInd w:val="0"/>
        <w:spacing w:after="0" w:line="240" w:lineRule="auto"/>
        <w:jc w:val="both"/>
        <w:rPr>
          <w:rFonts w:ascii="Times New Roman" w:eastAsia="Calibri" w:hAnsi="Times New Roman" w:cs="Times New Roman"/>
          <w:bCs/>
        </w:rPr>
      </w:pPr>
      <w:r w:rsidRPr="00365B65">
        <w:rPr>
          <w:rFonts w:ascii="Times New Roman" w:hAnsi="Times New Roman" w:cs="Times New Roman"/>
        </w:rPr>
        <w:t xml:space="preserve">Sembari menunggu karbunasi yang di lakukan selama 90 menit  maka siapkan dua wadah untuk </w:t>
      </w:r>
      <w:r w:rsidRPr="00365B65">
        <w:rPr>
          <w:rFonts w:ascii="Times New Roman" w:hAnsi="Times New Roman" w:cs="Times New Roman"/>
          <w:i/>
        </w:rPr>
        <w:t>quenching</w:t>
      </w:r>
      <w:r w:rsidR="008B7CC9" w:rsidRPr="00365B65">
        <w:rPr>
          <w:rFonts w:ascii="Times New Roman" w:hAnsi="Times New Roman" w:cs="Times New Roman"/>
        </w:rPr>
        <w:t>.</w:t>
      </w:r>
    </w:p>
    <w:p w14:paraId="07F56B16" w14:textId="7F357806" w:rsidR="00926B88" w:rsidRPr="00365B65" w:rsidRDefault="00926B88" w:rsidP="00926B88">
      <w:pPr>
        <w:pStyle w:val="ListParagraph"/>
        <w:numPr>
          <w:ilvl w:val="0"/>
          <w:numId w:val="10"/>
        </w:numPr>
        <w:autoSpaceDE w:val="0"/>
        <w:autoSpaceDN w:val="0"/>
        <w:adjustRightInd w:val="0"/>
        <w:spacing w:after="0" w:line="240" w:lineRule="auto"/>
        <w:jc w:val="both"/>
        <w:rPr>
          <w:rFonts w:ascii="Times New Roman" w:eastAsia="Calibri" w:hAnsi="Times New Roman" w:cs="Times New Roman"/>
          <w:bCs/>
        </w:rPr>
      </w:pPr>
      <w:r w:rsidRPr="00365B65">
        <w:rPr>
          <w:rFonts w:ascii="Times New Roman" w:hAnsi="Times New Roman" w:cs="Times New Roman"/>
          <w:i/>
        </w:rPr>
        <w:t>Quenching</w:t>
      </w:r>
      <w:r w:rsidRPr="00365B65">
        <w:rPr>
          <w:rFonts w:ascii="Times New Roman" w:hAnsi="Times New Roman" w:cs="Times New Roman"/>
        </w:rPr>
        <w:t xml:space="preserve"> menggunakan oli mesran SAE 20W-50 dan air garam sebanyak 40%</w:t>
      </w:r>
      <w:r w:rsidR="008B7CC9" w:rsidRPr="00365B65">
        <w:rPr>
          <w:rFonts w:ascii="Times New Roman" w:hAnsi="Times New Roman" w:cs="Times New Roman"/>
        </w:rPr>
        <w:t>.</w:t>
      </w:r>
    </w:p>
    <w:p w14:paraId="266041CC" w14:textId="3C5319B2" w:rsidR="00926B88" w:rsidRPr="00365B65" w:rsidRDefault="00926B88" w:rsidP="00926B88">
      <w:pPr>
        <w:numPr>
          <w:ilvl w:val="0"/>
          <w:numId w:val="10"/>
        </w:numPr>
        <w:autoSpaceDE w:val="0"/>
        <w:autoSpaceDN w:val="0"/>
        <w:adjustRightInd w:val="0"/>
        <w:spacing w:after="0" w:line="240" w:lineRule="auto"/>
        <w:jc w:val="both"/>
        <w:rPr>
          <w:rFonts w:ascii="Times New Roman" w:hAnsi="Times New Roman" w:cs="Times New Roman"/>
        </w:rPr>
      </w:pPr>
      <w:r w:rsidRPr="00365B65">
        <w:rPr>
          <w:rFonts w:ascii="Times New Roman" w:hAnsi="Times New Roman" w:cs="Times New Roman"/>
        </w:rPr>
        <w:t>Setelah sampai 90</w:t>
      </w:r>
      <w:r w:rsidRPr="00365B65">
        <w:rPr>
          <w:rFonts w:ascii="Times New Roman" w:hAnsi="Times New Roman" w:cs="Times New Roman"/>
          <w:lang w:val="en-ID"/>
        </w:rPr>
        <w:t xml:space="preserve"> menit</w:t>
      </w:r>
      <w:r w:rsidRPr="00365B65">
        <w:rPr>
          <w:rFonts w:ascii="Times New Roman" w:hAnsi="Times New Roman" w:cs="Times New Roman"/>
        </w:rPr>
        <w:t xml:space="preserve"> pemanasan, mematikan oven dan membongkar kotak </w:t>
      </w:r>
      <w:r w:rsidRPr="00365B65">
        <w:rPr>
          <w:rFonts w:ascii="Times New Roman" w:hAnsi="Times New Roman" w:cs="Times New Roman"/>
          <w:i/>
        </w:rPr>
        <w:t>carburizing</w:t>
      </w:r>
      <w:r w:rsidRPr="00365B65">
        <w:rPr>
          <w:rFonts w:ascii="Times New Roman" w:hAnsi="Times New Roman" w:cs="Times New Roman"/>
        </w:rPr>
        <w:t>.</w:t>
      </w:r>
      <w:bookmarkEnd w:id="0"/>
    </w:p>
    <w:p w14:paraId="121ED8BF" w14:textId="3A016A69" w:rsidR="00201B60" w:rsidRPr="00365B65" w:rsidRDefault="00926B88" w:rsidP="00201B60">
      <w:pPr>
        <w:numPr>
          <w:ilvl w:val="0"/>
          <w:numId w:val="10"/>
        </w:numPr>
        <w:autoSpaceDE w:val="0"/>
        <w:autoSpaceDN w:val="0"/>
        <w:adjustRightInd w:val="0"/>
        <w:spacing w:after="0" w:line="240" w:lineRule="auto"/>
        <w:jc w:val="both"/>
        <w:rPr>
          <w:rFonts w:ascii="Times New Roman" w:hAnsi="Times New Roman" w:cs="Times New Roman"/>
        </w:rPr>
      </w:pPr>
      <w:r w:rsidRPr="00365B65">
        <w:rPr>
          <w:rFonts w:ascii="Times New Roman" w:hAnsi="Times New Roman" w:cs="Times New Roman"/>
        </w:rPr>
        <w:t>Setelah di bongkar spesimen langsung di celup ke</w:t>
      </w:r>
      <w:r w:rsidR="008B7CC9" w:rsidRPr="00365B65">
        <w:rPr>
          <w:rFonts w:ascii="Times New Roman" w:hAnsi="Times New Roman" w:cs="Times New Roman"/>
        </w:rPr>
        <w:t xml:space="preserve"> </w:t>
      </w:r>
      <w:r w:rsidRPr="00365B65">
        <w:rPr>
          <w:rFonts w:ascii="Times New Roman" w:hAnsi="Times New Roman" w:cs="Times New Roman"/>
        </w:rPr>
        <w:t xml:space="preserve">dalam </w:t>
      </w:r>
      <w:r w:rsidR="008B7CC9" w:rsidRPr="00365B65">
        <w:rPr>
          <w:rFonts w:ascii="Times New Roman" w:hAnsi="Times New Roman" w:cs="Times New Roman"/>
        </w:rPr>
        <w:t>wadah</w:t>
      </w:r>
      <w:r w:rsidR="000C30FA" w:rsidRPr="00365B65">
        <w:rPr>
          <w:rFonts w:ascii="Times New Roman" w:hAnsi="Times New Roman" w:cs="Times New Roman"/>
        </w:rPr>
        <w:t xml:space="preserve"> </w:t>
      </w:r>
      <w:r w:rsidR="000C30FA" w:rsidRPr="00365B65">
        <w:rPr>
          <w:rFonts w:ascii="Times New Roman" w:hAnsi="Times New Roman" w:cs="Times New Roman"/>
          <w:i/>
        </w:rPr>
        <w:t>quenching</w:t>
      </w:r>
      <w:r w:rsidR="000C30FA" w:rsidRPr="00365B65">
        <w:rPr>
          <w:rFonts w:ascii="Times New Roman" w:hAnsi="Times New Roman" w:cs="Times New Roman"/>
        </w:rPr>
        <w:t>.</w:t>
      </w:r>
    </w:p>
    <w:p w14:paraId="1F973F76" w14:textId="77777777" w:rsidR="00201B60" w:rsidRPr="00365B65" w:rsidRDefault="00201B60" w:rsidP="00201B60">
      <w:pPr>
        <w:autoSpaceDE w:val="0"/>
        <w:autoSpaceDN w:val="0"/>
        <w:adjustRightInd w:val="0"/>
        <w:spacing w:after="0" w:line="240" w:lineRule="auto"/>
        <w:ind w:left="720"/>
        <w:jc w:val="both"/>
        <w:rPr>
          <w:rFonts w:ascii="Times New Roman" w:hAnsi="Times New Roman" w:cs="Times New Roman"/>
        </w:rPr>
      </w:pPr>
    </w:p>
    <w:p w14:paraId="086A5DC6" w14:textId="059AC5C1" w:rsidR="00201B60" w:rsidRPr="00365B65" w:rsidRDefault="00452A2F" w:rsidP="005C0624">
      <w:pPr>
        <w:autoSpaceDE w:val="0"/>
        <w:autoSpaceDN w:val="0"/>
        <w:adjustRightInd w:val="0"/>
        <w:spacing w:after="0" w:line="240" w:lineRule="auto"/>
        <w:ind w:firstLine="360"/>
        <w:jc w:val="both"/>
        <w:rPr>
          <w:rFonts w:ascii="Times New Roman" w:hAnsi="Times New Roman" w:cs="Times New Roman"/>
          <w:noProof/>
        </w:rPr>
      </w:pPr>
      <w:r w:rsidRPr="00365B65">
        <w:rPr>
          <w:rFonts w:ascii="Times New Roman" w:hAnsi="Times New Roman" w:cs="Times New Roman"/>
        </w:rPr>
        <w:t>Pengujian tarik merupakan salah satu</w:t>
      </w:r>
      <w:r w:rsidR="008844E0" w:rsidRPr="00365B65">
        <w:rPr>
          <w:rFonts w:ascii="Times New Roman" w:hAnsi="Times New Roman" w:cs="Times New Roman"/>
        </w:rPr>
        <w:t xml:space="preserve"> dari </w:t>
      </w:r>
      <w:r w:rsidRPr="00365B65">
        <w:rPr>
          <w:rFonts w:ascii="Times New Roman" w:hAnsi="Times New Roman" w:cs="Times New Roman"/>
        </w:rPr>
        <w:t xml:space="preserve"> pengujian material yang paling banyak dilakukan di dunia industri. Karena pengujian ini terbilang yang paling mudah dan banyak data yang bisa diambil dari pengujian ini. Di</w:t>
      </w:r>
      <w:r w:rsidR="008B7CC9" w:rsidRPr="00365B65">
        <w:rPr>
          <w:rFonts w:ascii="Times New Roman" w:hAnsi="Times New Roman" w:cs="Times New Roman"/>
        </w:rPr>
        <w:t xml:space="preserve"> </w:t>
      </w:r>
      <w:r w:rsidRPr="00365B65">
        <w:rPr>
          <w:rFonts w:ascii="Times New Roman" w:hAnsi="Times New Roman" w:cs="Times New Roman"/>
        </w:rPr>
        <w:t>antaranya yang bisa didapat d</w:t>
      </w:r>
      <w:r w:rsidR="008B7CC9" w:rsidRPr="00365B65">
        <w:rPr>
          <w:rFonts w:ascii="Times New Roman" w:hAnsi="Times New Roman" w:cs="Times New Roman"/>
        </w:rPr>
        <w:t>ari pengujian tarik ini adalah k</w:t>
      </w:r>
      <w:r w:rsidRPr="00365B65">
        <w:rPr>
          <w:rFonts w:ascii="Times New Roman" w:hAnsi="Times New Roman" w:cs="Times New Roman"/>
        </w:rPr>
        <w:t>ekuatan tarik (</w:t>
      </w:r>
      <w:r w:rsidRPr="00365B65">
        <w:rPr>
          <w:rFonts w:ascii="Times New Roman" w:hAnsi="Times New Roman" w:cs="Times New Roman"/>
          <w:i/>
        </w:rPr>
        <w:t>Ultimate Tensile Strenght</w:t>
      </w:r>
      <w:r w:rsidR="008B7CC9" w:rsidRPr="00365B65">
        <w:rPr>
          <w:rFonts w:ascii="Times New Roman" w:hAnsi="Times New Roman" w:cs="Times New Roman"/>
        </w:rPr>
        <w:t>), k</w:t>
      </w:r>
      <w:r w:rsidRPr="00365B65">
        <w:rPr>
          <w:rFonts w:ascii="Times New Roman" w:hAnsi="Times New Roman" w:cs="Times New Roman"/>
        </w:rPr>
        <w:t>ekuatan luluh (</w:t>
      </w:r>
      <w:r w:rsidRPr="00365B65">
        <w:rPr>
          <w:rFonts w:ascii="Times New Roman" w:hAnsi="Times New Roman" w:cs="Times New Roman"/>
          <w:i/>
        </w:rPr>
        <w:t>Yield Strenght</w:t>
      </w:r>
      <w:r w:rsidRPr="00365B65">
        <w:rPr>
          <w:rFonts w:ascii="Times New Roman" w:hAnsi="Times New Roman" w:cs="Times New Roman"/>
        </w:rPr>
        <w:t>)</w:t>
      </w:r>
      <w:r w:rsidR="00E631BE" w:rsidRPr="00365B65">
        <w:rPr>
          <w:rFonts w:ascii="Times New Roman" w:hAnsi="Times New Roman" w:cs="Times New Roman"/>
        </w:rPr>
        <w:t>,</w:t>
      </w:r>
      <w:r w:rsidRPr="00365B65">
        <w:rPr>
          <w:rFonts w:ascii="Times New Roman" w:hAnsi="Times New Roman" w:cs="Times New Roman"/>
        </w:rPr>
        <w:t xml:space="preserve"> </w:t>
      </w:r>
      <w:r w:rsidR="00E631BE" w:rsidRPr="00365B65">
        <w:rPr>
          <w:rFonts w:ascii="Times New Roman" w:hAnsi="Times New Roman" w:cs="Times New Roman"/>
        </w:rPr>
        <w:t>e</w:t>
      </w:r>
      <w:r w:rsidRPr="00365B65">
        <w:rPr>
          <w:rFonts w:ascii="Times New Roman" w:hAnsi="Times New Roman" w:cs="Times New Roman"/>
        </w:rPr>
        <w:t>longasi (</w:t>
      </w:r>
      <w:r w:rsidRPr="00365B65">
        <w:rPr>
          <w:rFonts w:ascii="Times New Roman" w:hAnsi="Times New Roman" w:cs="Times New Roman"/>
          <w:i/>
        </w:rPr>
        <w:t>Elongation</w:t>
      </w:r>
      <w:r w:rsidR="008B7CC9" w:rsidRPr="00365B65">
        <w:rPr>
          <w:rFonts w:ascii="Times New Roman" w:hAnsi="Times New Roman" w:cs="Times New Roman"/>
        </w:rPr>
        <w:t>), e</w:t>
      </w:r>
      <w:r w:rsidRPr="00365B65">
        <w:rPr>
          <w:rFonts w:ascii="Times New Roman" w:hAnsi="Times New Roman" w:cs="Times New Roman"/>
        </w:rPr>
        <w:t>lastisitas (</w:t>
      </w:r>
      <w:r w:rsidRPr="00365B65">
        <w:rPr>
          <w:rFonts w:ascii="Times New Roman" w:hAnsi="Times New Roman" w:cs="Times New Roman"/>
          <w:i/>
        </w:rPr>
        <w:t>Elasticity</w:t>
      </w:r>
      <w:r w:rsidR="008B7CC9" w:rsidRPr="00365B65">
        <w:rPr>
          <w:rFonts w:ascii="Times New Roman" w:hAnsi="Times New Roman" w:cs="Times New Roman"/>
        </w:rPr>
        <w:t>) dan p</w:t>
      </w:r>
      <w:r w:rsidRPr="00365B65">
        <w:rPr>
          <w:rFonts w:ascii="Times New Roman" w:hAnsi="Times New Roman" w:cs="Times New Roman"/>
        </w:rPr>
        <w:t>engurangan luas penampang (</w:t>
      </w:r>
      <w:r w:rsidRPr="00365B65">
        <w:rPr>
          <w:rFonts w:ascii="Times New Roman" w:hAnsi="Times New Roman" w:cs="Times New Roman"/>
          <w:i/>
        </w:rPr>
        <w:t>Reduction of Area</w:t>
      </w:r>
      <w:r w:rsidRPr="00365B65">
        <w:rPr>
          <w:rFonts w:ascii="Times New Roman" w:hAnsi="Times New Roman" w:cs="Times New Roman"/>
        </w:rPr>
        <w:t>)</w:t>
      </w:r>
      <w:r w:rsidRPr="00365B65">
        <w:rPr>
          <w:rFonts w:ascii="Times New Roman" w:hAnsi="Times New Roman" w:cs="Times New Roman"/>
          <w:noProof/>
        </w:rPr>
        <w:t xml:space="preserve"> [6].</w:t>
      </w:r>
    </w:p>
    <w:p w14:paraId="11159D7C" w14:textId="77777777" w:rsidR="00864BFC" w:rsidRPr="00365B65" w:rsidRDefault="00864BFC" w:rsidP="005C0624">
      <w:pPr>
        <w:autoSpaceDE w:val="0"/>
        <w:autoSpaceDN w:val="0"/>
        <w:adjustRightInd w:val="0"/>
        <w:spacing w:after="0" w:line="240" w:lineRule="auto"/>
        <w:ind w:left="360" w:firstLine="360"/>
        <w:jc w:val="both"/>
        <w:rPr>
          <w:rFonts w:ascii="Times New Roman" w:hAnsi="Times New Roman" w:cs="Times New Roman"/>
        </w:rPr>
      </w:pPr>
    </w:p>
    <w:p w14:paraId="1A119C9A" w14:textId="30B17167" w:rsidR="005017B3" w:rsidRPr="00365B65" w:rsidRDefault="00864BFC" w:rsidP="005017B3">
      <w:pPr>
        <w:autoSpaceDE w:val="0"/>
        <w:autoSpaceDN w:val="0"/>
        <w:adjustRightInd w:val="0"/>
        <w:spacing w:after="0" w:line="240" w:lineRule="auto"/>
        <w:ind w:left="720"/>
        <w:jc w:val="center"/>
        <w:rPr>
          <w:rFonts w:ascii="Times New Roman" w:hAnsi="Times New Roman" w:cs="Times New Roman"/>
        </w:rPr>
      </w:pPr>
      <w:r w:rsidRPr="00365B65">
        <w:rPr>
          <w:rFonts w:ascii="Times New Roman" w:hAnsi="Times New Roman" w:cs="Times New Roman"/>
          <w:noProof/>
          <w:lang w:val="en-US"/>
        </w:rPr>
        <w:drawing>
          <wp:inline distT="0" distB="0" distL="0" distR="0" wp14:anchorId="5EA3A431" wp14:editId="01A10A37">
            <wp:extent cx="1265330" cy="1897974"/>
            <wp:effectExtent l="0" t="0" r="5080" b="7620"/>
            <wp:docPr id="2" name="Picture 2" descr="../../Desktop/Screen%20Shot%202018-11-24%20at%2021.46.12.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8-11-24%20at%2021.46.12.pn"/>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977" t="3059" r="1798" b="5211"/>
                    <a:stretch/>
                  </pic:blipFill>
                  <pic:spPr bwMode="auto">
                    <a:xfrm>
                      <a:off x="0" y="0"/>
                      <a:ext cx="1285721" cy="1928560"/>
                    </a:xfrm>
                    <a:prstGeom prst="rect">
                      <a:avLst/>
                    </a:prstGeom>
                    <a:noFill/>
                    <a:ln>
                      <a:noFill/>
                    </a:ln>
                    <a:extLst>
                      <a:ext uri="{53640926-AAD7-44D8-BBD7-CCE9431645EC}">
                        <a14:shadowObscured xmlns:a14="http://schemas.microsoft.com/office/drawing/2010/main"/>
                      </a:ext>
                    </a:extLst>
                  </pic:spPr>
                </pic:pic>
              </a:graphicData>
            </a:graphic>
          </wp:inline>
        </w:drawing>
      </w:r>
    </w:p>
    <w:p w14:paraId="799AC699" w14:textId="41C1D497" w:rsidR="006F670D" w:rsidRPr="00365B65" w:rsidRDefault="00864BFC" w:rsidP="006F670D">
      <w:pPr>
        <w:pStyle w:val="ListParagraph"/>
        <w:autoSpaceDE w:val="0"/>
        <w:autoSpaceDN w:val="0"/>
        <w:adjustRightInd w:val="0"/>
        <w:spacing w:after="0" w:line="240" w:lineRule="auto"/>
        <w:ind w:left="360" w:firstLine="360"/>
        <w:jc w:val="center"/>
        <w:rPr>
          <w:rFonts w:ascii="Times New Roman" w:hAnsi="Times New Roman" w:cs="Times New Roman"/>
        </w:rPr>
      </w:pPr>
      <w:r w:rsidRPr="00365B65">
        <w:rPr>
          <w:rFonts w:ascii="Times New Roman" w:hAnsi="Times New Roman" w:cs="Times New Roman"/>
        </w:rPr>
        <w:t>Gambar 2. Mesin Uji tarik</w:t>
      </w:r>
    </w:p>
    <w:p w14:paraId="44058C2F" w14:textId="77777777" w:rsidR="006F670D" w:rsidRPr="00365B65" w:rsidRDefault="006F670D" w:rsidP="006F670D">
      <w:pPr>
        <w:pStyle w:val="ListParagraph"/>
        <w:autoSpaceDE w:val="0"/>
        <w:autoSpaceDN w:val="0"/>
        <w:adjustRightInd w:val="0"/>
        <w:spacing w:after="0" w:line="240" w:lineRule="auto"/>
        <w:ind w:left="360" w:firstLine="360"/>
        <w:jc w:val="center"/>
        <w:rPr>
          <w:rFonts w:ascii="Times New Roman" w:hAnsi="Times New Roman" w:cs="Times New Roman"/>
        </w:rPr>
      </w:pPr>
    </w:p>
    <w:p w14:paraId="048D8686" w14:textId="07ADFF71" w:rsidR="004439D3" w:rsidRPr="00365B65" w:rsidRDefault="001655BC" w:rsidP="004439D3">
      <w:pPr>
        <w:tabs>
          <w:tab w:val="left" w:pos="851"/>
        </w:tabs>
        <w:spacing w:after="0" w:line="240" w:lineRule="auto"/>
        <w:jc w:val="both"/>
        <w:rPr>
          <w:rFonts w:ascii="Times New Roman" w:hAnsi="Times New Roman" w:cs="Times New Roman"/>
        </w:rPr>
      </w:pPr>
      <w:r w:rsidRPr="00365B65">
        <w:rPr>
          <w:rFonts w:ascii="Times New Roman" w:hAnsi="Times New Roman" w:cs="Times New Roman"/>
        </w:rPr>
        <w:t xml:space="preserve">        Proses pengujian</w:t>
      </w:r>
      <w:r w:rsidR="005C0624" w:rsidRPr="00365B65">
        <w:rPr>
          <w:rFonts w:ascii="Times New Roman" w:hAnsi="Times New Roman" w:cs="Times New Roman"/>
        </w:rPr>
        <w:t xml:space="preserve"> kekera</w:t>
      </w:r>
      <w:r w:rsidRPr="00365B65">
        <w:rPr>
          <w:rFonts w:ascii="Times New Roman" w:hAnsi="Times New Roman" w:cs="Times New Roman"/>
        </w:rPr>
        <w:t>san  dapat  diartikan  sebagai kemampuan suatu bahan terhadap  pembebanan dalam</w:t>
      </w:r>
      <w:r w:rsidR="005C0624" w:rsidRPr="00365B65">
        <w:rPr>
          <w:rFonts w:ascii="Times New Roman" w:hAnsi="Times New Roman" w:cs="Times New Roman"/>
        </w:rPr>
        <w:t xml:space="preserve"> perubahan  yang  tetap. Besar tingkat k</w:t>
      </w:r>
      <w:r w:rsidR="00E631BE" w:rsidRPr="00365B65">
        <w:rPr>
          <w:rFonts w:ascii="Times New Roman" w:hAnsi="Times New Roman" w:cs="Times New Roman"/>
        </w:rPr>
        <w:t>ekerasan dari bahan dapat diana</w:t>
      </w:r>
      <w:r w:rsidR="005C0624" w:rsidRPr="00365B65">
        <w:rPr>
          <w:rFonts w:ascii="Times New Roman" w:hAnsi="Times New Roman" w:cs="Times New Roman"/>
        </w:rPr>
        <w:t>lis</w:t>
      </w:r>
      <w:r w:rsidR="00E631BE" w:rsidRPr="00365B65">
        <w:rPr>
          <w:rFonts w:ascii="Times New Roman" w:hAnsi="Times New Roman" w:cs="Times New Roman"/>
        </w:rPr>
        <w:t>is</w:t>
      </w:r>
      <w:r w:rsidR="005C0624" w:rsidRPr="00365B65">
        <w:rPr>
          <w:rFonts w:ascii="Times New Roman" w:hAnsi="Times New Roman" w:cs="Times New Roman"/>
        </w:rPr>
        <w:t xml:space="preserve"> melalui besarnya beban yang diberikan terhadap luas bidang yan</w:t>
      </w:r>
      <w:r w:rsidR="00C25867" w:rsidRPr="00365B65">
        <w:rPr>
          <w:rFonts w:ascii="Times New Roman" w:hAnsi="Times New Roman" w:cs="Times New Roman"/>
        </w:rPr>
        <w:t>g menerima pembebanan tersebut</w:t>
      </w:r>
      <w:r w:rsidR="00C25867" w:rsidRPr="00365B65">
        <w:rPr>
          <w:rFonts w:ascii="Times New Roman" w:hAnsi="Times New Roman" w:cs="Times New Roman"/>
          <w:lang w:val="en-US"/>
        </w:rPr>
        <w:t>[7]</w:t>
      </w:r>
      <w:r w:rsidR="00C25867" w:rsidRPr="00365B65">
        <w:rPr>
          <w:rFonts w:ascii="Times New Roman" w:hAnsi="Times New Roman" w:cs="Times New Roman"/>
        </w:rPr>
        <w:t xml:space="preserve">. </w:t>
      </w:r>
      <w:r w:rsidR="005C0624" w:rsidRPr="00365B65">
        <w:rPr>
          <w:rFonts w:ascii="Times New Roman" w:hAnsi="Times New Roman" w:cs="Times New Roman"/>
        </w:rPr>
        <w:t>Pengujian yang banyak dipakai adalah dengan cara menekankan penekanan tertentu kepada benda uji dengan beban tertentu dan mengukur beka</w:t>
      </w:r>
      <w:r w:rsidR="00363646" w:rsidRPr="00365B65">
        <w:rPr>
          <w:rFonts w:ascii="Times New Roman" w:hAnsi="Times New Roman" w:cs="Times New Roman"/>
        </w:rPr>
        <w:t xml:space="preserve">s hasil penekanan yang berbentuk </w:t>
      </w:r>
      <w:r w:rsidR="00791924" w:rsidRPr="00365B65">
        <w:rPr>
          <w:rFonts w:ascii="Times New Roman" w:hAnsi="Times New Roman" w:cs="Times New Roman"/>
        </w:rPr>
        <w:t>segitiga prisma</w:t>
      </w:r>
      <w:r w:rsidR="00743757" w:rsidRPr="00365B65">
        <w:rPr>
          <w:rFonts w:ascii="Times New Roman" w:hAnsi="Times New Roman" w:cs="Times New Roman"/>
        </w:rPr>
        <w:t xml:space="preserve"> diatasnya[8</w:t>
      </w:r>
      <w:r w:rsidR="005C0624" w:rsidRPr="00365B65">
        <w:rPr>
          <w:rFonts w:ascii="Times New Roman" w:hAnsi="Times New Roman" w:cs="Times New Roman"/>
        </w:rPr>
        <w:t>].</w:t>
      </w:r>
    </w:p>
    <w:p w14:paraId="03BE1DB5" w14:textId="29100B7C" w:rsidR="005C0624" w:rsidRPr="00365B65" w:rsidRDefault="005C0624" w:rsidP="005C0624">
      <w:pPr>
        <w:tabs>
          <w:tab w:val="left" w:pos="851"/>
        </w:tabs>
        <w:spacing w:after="0" w:line="240" w:lineRule="auto"/>
        <w:jc w:val="both"/>
        <w:rPr>
          <w:rFonts w:ascii="Times New Roman" w:hAnsi="Times New Roman" w:cs="Times New Roman"/>
        </w:rPr>
      </w:pPr>
      <w:r w:rsidRPr="00365B65">
        <w:rPr>
          <w:rFonts w:ascii="Times New Roman" w:hAnsi="Times New Roman" w:cs="Times New Roman"/>
        </w:rPr>
        <w:t xml:space="preserve">        Pengujian kekerasan bahan logam bertujuan mengetahui angka kekerasan logam tersebut. Pengujian kekerasan bertujuan untuk mengetahui </w:t>
      </w:r>
      <w:r w:rsidRPr="00365B65">
        <w:rPr>
          <w:rFonts w:ascii="Times New Roman" w:hAnsi="Times New Roman" w:cs="Times New Roman"/>
        </w:rPr>
        <w:lastRenderedPageBreak/>
        <w:t xml:space="preserve">seberapa besar tingkat kekerasan logam tersebut. Metode pengujian kekerasan telah disepakati melalui tiga metode pengujian kekerasan dengan satuan yang baku, yaitu penekanan, goresan, dan dinamik. </w:t>
      </w:r>
    </w:p>
    <w:p w14:paraId="6594C820" w14:textId="785B507E" w:rsidR="005017B3" w:rsidRPr="00365B65" w:rsidRDefault="005C0624" w:rsidP="005C0624">
      <w:pPr>
        <w:tabs>
          <w:tab w:val="left" w:pos="851"/>
        </w:tabs>
        <w:spacing w:after="0" w:line="240" w:lineRule="auto"/>
        <w:jc w:val="both"/>
        <w:rPr>
          <w:rFonts w:ascii="Times New Roman" w:hAnsi="Times New Roman" w:cs="Times New Roman"/>
        </w:rPr>
      </w:pPr>
      <w:r w:rsidRPr="00365B65">
        <w:rPr>
          <w:rFonts w:ascii="Times New Roman" w:hAnsi="Times New Roman" w:cs="Times New Roman"/>
        </w:rPr>
        <w:t xml:space="preserve">        Pengujian kekerasan dengan cara penekanan banyak digunakan oleh industri permesinan, dikarenakan prosesnya sangat mudah dan cepat dalam memperoleh angka kekerasan logam tersebut apabila dibandingkan dengan metode pengujian lainnya. Pengujian kekerasan dengan cara penekanan terdiri dari tiga jenis, yaitu pengujian kekrasan dengan metode </w:t>
      </w:r>
      <w:r w:rsidRPr="00365B65">
        <w:rPr>
          <w:rFonts w:ascii="Times New Roman" w:hAnsi="Times New Roman" w:cs="Times New Roman"/>
          <w:i/>
        </w:rPr>
        <w:t>Rockwell, Brinell,</w:t>
      </w:r>
      <w:r w:rsidRPr="00365B65">
        <w:rPr>
          <w:rFonts w:ascii="Times New Roman" w:hAnsi="Times New Roman" w:cs="Times New Roman"/>
        </w:rPr>
        <w:t xml:space="preserve"> dan</w:t>
      </w:r>
      <w:r w:rsidRPr="00365B65">
        <w:rPr>
          <w:rFonts w:ascii="Times New Roman" w:hAnsi="Times New Roman" w:cs="Times New Roman"/>
          <w:i/>
        </w:rPr>
        <w:t xml:space="preserve"> Vickers</w:t>
      </w:r>
      <w:r w:rsidR="00743757" w:rsidRPr="00365B65">
        <w:rPr>
          <w:rFonts w:ascii="Times New Roman" w:hAnsi="Times New Roman" w:cs="Times New Roman"/>
        </w:rPr>
        <w:t>[8</w:t>
      </w:r>
      <w:r w:rsidRPr="00365B65">
        <w:rPr>
          <w:rFonts w:ascii="Times New Roman" w:hAnsi="Times New Roman" w:cs="Times New Roman"/>
        </w:rPr>
        <w:t>].</w:t>
      </w:r>
    </w:p>
    <w:p w14:paraId="17CE6E23" w14:textId="77777777" w:rsidR="005017B3" w:rsidRPr="00365B65" w:rsidRDefault="005017B3" w:rsidP="005C0624">
      <w:pPr>
        <w:tabs>
          <w:tab w:val="left" w:pos="851"/>
        </w:tabs>
        <w:spacing w:after="0" w:line="240" w:lineRule="auto"/>
        <w:jc w:val="both"/>
        <w:rPr>
          <w:rFonts w:ascii="Times New Roman" w:hAnsi="Times New Roman" w:cs="Times New Roman"/>
        </w:rPr>
      </w:pPr>
    </w:p>
    <w:p w14:paraId="6563E784" w14:textId="37262E49" w:rsidR="005017B3" w:rsidRPr="00365B65" w:rsidRDefault="005017B3" w:rsidP="003606BD">
      <w:pPr>
        <w:tabs>
          <w:tab w:val="left" w:pos="851"/>
        </w:tabs>
        <w:spacing w:after="0" w:line="240" w:lineRule="auto"/>
        <w:jc w:val="center"/>
        <w:rPr>
          <w:rFonts w:ascii="Times New Roman" w:hAnsi="Times New Roman" w:cs="Times New Roman"/>
        </w:rPr>
      </w:pPr>
      <w:r w:rsidRPr="00365B65">
        <w:rPr>
          <w:rFonts w:ascii="Times New Roman" w:hAnsi="Times New Roman" w:cs="Times New Roman"/>
          <w:noProof/>
          <w:lang w:val="en-US"/>
        </w:rPr>
        <w:drawing>
          <wp:inline distT="0" distB="0" distL="0" distR="0" wp14:anchorId="50138C5C" wp14:editId="40ABA800">
            <wp:extent cx="1398302" cy="1958549"/>
            <wp:effectExtent l="0" t="0" r="0" b="0"/>
            <wp:docPr id="3" name="Picture 3" descr="poto-poto/S__67338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to-poto/S__67338257.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36427" t="53069" r="37776" b="19885"/>
                    <a:stretch/>
                  </pic:blipFill>
                  <pic:spPr bwMode="auto">
                    <a:xfrm>
                      <a:off x="0" y="0"/>
                      <a:ext cx="1424972" cy="1995905"/>
                    </a:xfrm>
                    <a:prstGeom prst="rect">
                      <a:avLst/>
                    </a:prstGeom>
                    <a:noFill/>
                    <a:ln>
                      <a:noFill/>
                    </a:ln>
                    <a:extLst>
                      <a:ext uri="{53640926-AAD7-44D8-BBD7-CCE9431645EC}">
                        <a14:shadowObscured xmlns:a14="http://schemas.microsoft.com/office/drawing/2010/main"/>
                      </a:ext>
                    </a:extLst>
                  </pic:spPr>
                </pic:pic>
              </a:graphicData>
            </a:graphic>
          </wp:inline>
        </w:drawing>
      </w:r>
    </w:p>
    <w:p w14:paraId="44B592A3" w14:textId="2F84EADA" w:rsidR="005017B3" w:rsidRPr="00365B65" w:rsidRDefault="003606BD" w:rsidP="003606BD">
      <w:pPr>
        <w:tabs>
          <w:tab w:val="left" w:pos="851"/>
        </w:tabs>
        <w:spacing w:after="0" w:line="240" w:lineRule="auto"/>
        <w:jc w:val="center"/>
        <w:rPr>
          <w:rFonts w:ascii="Times New Roman" w:hAnsi="Times New Roman" w:cs="Times New Roman"/>
        </w:rPr>
      </w:pPr>
      <w:r w:rsidRPr="00365B65">
        <w:rPr>
          <w:rFonts w:ascii="Times New Roman" w:hAnsi="Times New Roman" w:cs="Times New Roman"/>
        </w:rPr>
        <w:t>Gambar 3. Mesin Uji Kekerasan</w:t>
      </w:r>
    </w:p>
    <w:p w14:paraId="04C74F56" w14:textId="77777777" w:rsidR="005017B3" w:rsidRPr="00365B65" w:rsidRDefault="005017B3" w:rsidP="005C0624">
      <w:pPr>
        <w:tabs>
          <w:tab w:val="left" w:pos="851"/>
        </w:tabs>
        <w:spacing w:after="0" w:line="240" w:lineRule="auto"/>
        <w:jc w:val="both"/>
        <w:rPr>
          <w:rFonts w:ascii="Times New Roman" w:hAnsi="Times New Roman" w:cs="Times New Roman"/>
        </w:rPr>
      </w:pPr>
    </w:p>
    <w:p w14:paraId="7E77744C" w14:textId="40C19D7C" w:rsidR="003606BD" w:rsidRPr="00365B65" w:rsidRDefault="003606BD" w:rsidP="003606BD">
      <w:pPr>
        <w:spacing w:after="0" w:line="240" w:lineRule="auto"/>
        <w:ind w:firstLine="426"/>
        <w:jc w:val="both"/>
        <w:rPr>
          <w:rFonts w:ascii="Times New Roman" w:hAnsi="Times New Roman" w:cs="Times New Roman"/>
          <w:noProof/>
        </w:rPr>
      </w:pPr>
      <w:r w:rsidRPr="00365B65">
        <w:rPr>
          <w:rStyle w:val="a"/>
          <w:rFonts w:ascii="Times New Roman" w:hAnsi="Times New Roman" w:cs="Times New Roman"/>
          <w:color w:val="000000"/>
          <w:bdr w:val="none" w:sz="0" w:space="0" w:color="auto" w:frame="1"/>
        </w:rPr>
        <w:t>Mikrografi merupakan su</w:t>
      </w:r>
      <w:r w:rsidR="004B6324" w:rsidRPr="00365B65">
        <w:rPr>
          <w:rStyle w:val="a"/>
          <w:rFonts w:ascii="Times New Roman" w:hAnsi="Times New Roman" w:cs="Times New Roman"/>
          <w:color w:val="000000"/>
          <w:bdr w:val="none" w:sz="0" w:space="0" w:color="auto" w:frame="1"/>
        </w:rPr>
        <w:t xml:space="preserve">atu proses yang bertujuan </w:t>
      </w:r>
      <w:r w:rsidRPr="00365B65">
        <w:rPr>
          <w:rStyle w:val="a"/>
          <w:rFonts w:ascii="Times New Roman" w:hAnsi="Times New Roman" w:cs="Times New Roman"/>
          <w:color w:val="000000"/>
          <w:bdr w:val="none" w:sz="0" w:space="0" w:color="auto" w:frame="1"/>
        </w:rPr>
        <w:t>untuk </w:t>
      </w:r>
      <w:r w:rsidR="004B6324" w:rsidRPr="00365B65">
        <w:rPr>
          <w:rStyle w:val="a"/>
          <w:rFonts w:ascii="Times New Roman" w:hAnsi="Times New Roman" w:cs="Times New Roman"/>
          <w:color w:val="000000"/>
          <w:bdr w:val="none" w:sz="0" w:space="0" w:color="auto" w:frame="1"/>
        </w:rPr>
        <w:t xml:space="preserve">memperoleh gambar </w:t>
      </w:r>
      <w:r w:rsidRPr="00365B65">
        <w:rPr>
          <w:rStyle w:val="a"/>
          <w:rFonts w:ascii="Times New Roman" w:hAnsi="Times New Roman" w:cs="Times New Roman"/>
          <w:color w:val="000000"/>
          <w:bdr w:val="none" w:sz="0" w:space="0" w:color="auto" w:frame="1"/>
        </w:rPr>
        <w:t>yang menunjuk</w:t>
      </w:r>
      <w:r w:rsidR="00147F1F" w:rsidRPr="00365B65">
        <w:rPr>
          <w:rStyle w:val="a"/>
          <w:rFonts w:ascii="Times New Roman" w:hAnsi="Times New Roman" w:cs="Times New Roman"/>
          <w:color w:val="000000"/>
          <w:bdr w:val="none" w:sz="0" w:space="0" w:color="auto" w:frame="1"/>
        </w:rPr>
        <w:t>k</w:t>
      </w:r>
      <w:r w:rsidRPr="00365B65">
        <w:rPr>
          <w:rStyle w:val="a"/>
          <w:rFonts w:ascii="Times New Roman" w:hAnsi="Times New Roman" w:cs="Times New Roman"/>
          <w:color w:val="000000"/>
          <w:bdr w:val="none" w:sz="0" w:space="0" w:color="auto" w:frame="1"/>
        </w:rPr>
        <w:t>an struktur mikro sebuah logam atau paduan. Melalui proses ini kita dapat mengetahui struktur dari suatu logam atau paduan dengan memperjelas batas-batas butir logam sehingga dapat langsung dilihat dengan menggunakan mikroskop dan diambil gambarnya.</w:t>
      </w:r>
      <w:r w:rsidR="00A03447" w:rsidRPr="00365B65">
        <w:rPr>
          <w:rStyle w:val="a"/>
          <w:rFonts w:ascii="Times New Roman" w:hAnsi="Times New Roman" w:cs="Times New Roman"/>
          <w:color w:val="000000"/>
          <w:bdr w:val="none" w:sz="0" w:space="0" w:color="auto" w:frame="1"/>
        </w:rPr>
        <w:t xml:space="preserve"> </w:t>
      </w:r>
      <w:r w:rsidR="00147F1F" w:rsidRPr="00365B65">
        <w:rPr>
          <w:rStyle w:val="a"/>
          <w:rFonts w:ascii="Times New Roman" w:hAnsi="Times New Roman" w:cs="Times New Roman"/>
          <w:color w:val="000000"/>
          <w:bdr w:val="none" w:sz="0" w:space="0" w:color="auto" w:frame="1"/>
        </w:rPr>
        <w:t>Ada 2 macam cara untuk memeriksa</w:t>
      </w:r>
      <w:r w:rsidRPr="00365B65">
        <w:rPr>
          <w:rStyle w:val="a"/>
          <w:rFonts w:ascii="Times New Roman" w:hAnsi="Times New Roman" w:cs="Times New Roman"/>
          <w:color w:val="000000"/>
          <w:bdr w:val="none" w:sz="0" w:space="0" w:color="auto" w:frame="1"/>
        </w:rPr>
        <w:t xml:space="preserve"> struktur kristal, dan yang biasa dilakukan yaitu pemeriksa</w:t>
      </w:r>
      <w:r w:rsidR="00147F1F" w:rsidRPr="00365B65">
        <w:rPr>
          <w:rStyle w:val="a"/>
          <w:rFonts w:ascii="Times New Roman" w:hAnsi="Times New Roman" w:cs="Times New Roman"/>
          <w:color w:val="000000"/>
          <w:bdr w:val="none" w:sz="0" w:space="0" w:color="auto" w:frame="1"/>
        </w:rPr>
        <w:t>an makro dan pemeriksaan mikro. S</w:t>
      </w:r>
      <w:r w:rsidRPr="00365B65">
        <w:rPr>
          <w:rStyle w:val="a"/>
          <w:rFonts w:ascii="Times New Roman" w:hAnsi="Times New Roman" w:cs="Times New Roman"/>
          <w:color w:val="000000"/>
          <w:bdr w:val="none" w:sz="0" w:space="0" w:color="auto" w:frame="1"/>
        </w:rPr>
        <w:t>elain itu, mikrografi menjadi sangat penting karena untuk memproses suatu bahan kita harus menge</w:t>
      </w:r>
      <w:r w:rsidR="0069587E" w:rsidRPr="00365B65">
        <w:rPr>
          <w:rStyle w:val="a"/>
          <w:rFonts w:ascii="Times New Roman" w:hAnsi="Times New Roman" w:cs="Times New Roman"/>
          <w:color w:val="000000"/>
          <w:bdr w:val="none" w:sz="0" w:space="0" w:color="auto" w:frame="1"/>
        </w:rPr>
        <w:t xml:space="preserve">tahui sifat dari bahan tersebut, dengan </w:t>
      </w:r>
      <w:r w:rsidRPr="00365B65">
        <w:rPr>
          <w:rStyle w:val="a"/>
          <w:rFonts w:ascii="Times New Roman" w:hAnsi="Times New Roman" w:cs="Times New Roman"/>
          <w:color w:val="000000"/>
          <w:bdr w:val="none" w:sz="0" w:space="0" w:color="auto" w:frame="1"/>
        </w:rPr>
        <w:t xml:space="preserve">mengetahui struktur bahan yang dapat diketahui dengan mikrografi </w:t>
      </w:r>
      <w:r w:rsidR="00743757" w:rsidRPr="00365B65">
        <w:rPr>
          <w:rFonts w:ascii="Times New Roman" w:hAnsi="Times New Roman" w:cs="Times New Roman"/>
          <w:noProof/>
          <w:lang w:val="en-US"/>
        </w:rPr>
        <w:t>[9</w:t>
      </w:r>
      <w:r w:rsidRPr="00365B65">
        <w:rPr>
          <w:rFonts w:ascii="Times New Roman" w:hAnsi="Times New Roman" w:cs="Times New Roman"/>
          <w:noProof/>
          <w:lang w:val="en-US"/>
        </w:rPr>
        <w:t>].</w:t>
      </w:r>
    </w:p>
    <w:p w14:paraId="56FEE4F3" w14:textId="1B882B17" w:rsidR="006F670D" w:rsidRPr="00365B65" w:rsidRDefault="00BD13D0" w:rsidP="009A5E3F">
      <w:pPr>
        <w:autoSpaceDE w:val="0"/>
        <w:autoSpaceDN w:val="0"/>
        <w:adjustRightInd w:val="0"/>
        <w:spacing w:after="0" w:line="240" w:lineRule="auto"/>
        <w:ind w:firstLine="426"/>
        <w:jc w:val="both"/>
        <w:rPr>
          <w:rFonts w:ascii="Times New Roman" w:eastAsia="Calibri" w:hAnsi="Times New Roman" w:cs="Times New Roman"/>
          <w:bCs/>
          <w:lang w:val="en-US"/>
        </w:rPr>
      </w:pPr>
      <w:r w:rsidRPr="00365B65">
        <w:rPr>
          <w:rFonts w:ascii="Times New Roman" w:eastAsia="Calibri" w:hAnsi="Times New Roman" w:cs="Times New Roman"/>
          <w:bCs/>
          <w:lang w:val="en-US"/>
        </w:rPr>
        <w:t>Prosedur dalam penelitian ini diawali dengan pembua</w:t>
      </w:r>
      <w:r w:rsidR="00313B39" w:rsidRPr="00365B65">
        <w:rPr>
          <w:rFonts w:ascii="Times New Roman" w:eastAsia="Calibri" w:hAnsi="Times New Roman" w:cs="Times New Roman"/>
          <w:bCs/>
          <w:lang w:val="en-US"/>
        </w:rPr>
        <w:t>tan spesimen dari baja ST</w:t>
      </w:r>
      <w:r w:rsidRPr="00365B65">
        <w:rPr>
          <w:rFonts w:ascii="Times New Roman" w:eastAsia="Calibri" w:hAnsi="Times New Roman" w:cs="Times New Roman"/>
          <w:bCs/>
          <w:lang w:val="en-US"/>
        </w:rPr>
        <w:t xml:space="preserve"> 60 dengan bentuk standard ASTM (</w:t>
      </w:r>
      <w:r w:rsidRPr="00365B65">
        <w:rPr>
          <w:rFonts w:ascii="Times New Roman" w:eastAsia="Calibri" w:hAnsi="Times New Roman" w:cs="Times New Roman"/>
          <w:bCs/>
          <w:i/>
          <w:lang w:val="en-US"/>
        </w:rPr>
        <w:t>American Society for Testing and Material</w:t>
      </w:r>
      <w:r w:rsidRPr="00365B65">
        <w:rPr>
          <w:rFonts w:ascii="Times New Roman" w:eastAsia="Calibri" w:hAnsi="Times New Roman" w:cs="Times New Roman"/>
          <w:bCs/>
          <w:lang w:val="en-US"/>
        </w:rPr>
        <w:t>). Langkah selanjutnya adalah menyiapkan dapur pemanas (</w:t>
      </w:r>
      <w:r w:rsidRPr="00365B65">
        <w:rPr>
          <w:rFonts w:ascii="Times New Roman" w:eastAsia="Calibri" w:hAnsi="Times New Roman" w:cs="Times New Roman"/>
          <w:bCs/>
          <w:i/>
          <w:lang w:val="en-US"/>
        </w:rPr>
        <w:t>furnance</w:t>
      </w:r>
      <w:r w:rsidRPr="00365B65">
        <w:rPr>
          <w:rFonts w:ascii="Times New Roman" w:eastAsia="Calibri" w:hAnsi="Times New Roman" w:cs="Times New Roman"/>
          <w:bCs/>
          <w:lang w:val="en-US"/>
        </w:rPr>
        <w:t xml:space="preserve">) dan media pendingin, kemudian dilakukan proses </w:t>
      </w:r>
      <w:r w:rsidRPr="00365B65">
        <w:rPr>
          <w:rFonts w:ascii="Times New Roman" w:eastAsia="Calibri" w:hAnsi="Times New Roman" w:cs="Times New Roman"/>
          <w:bCs/>
          <w:i/>
          <w:lang w:val="en-US"/>
        </w:rPr>
        <w:t xml:space="preserve">carburizing </w:t>
      </w:r>
      <w:r w:rsidRPr="00365B65">
        <w:rPr>
          <w:rFonts w:ascii="Times New Roman" w:eastAsia="Calibri" w:hAnsi="Times New Roman" w:cs="Times New Roman"/>
          <w:bCs/>
          <w:lang w:val="en-US"/>
        </w:rPr>
        <w:t>dengan memanaskan spesimen kedalam dapur pemanas pada suhu 850</w:t>
      </w:r>
      <w:r w:rsidRPr="00365B65">
        <w:rPr>
          <w:rFonts w:ascii="Times New Roman" w:eastAsia="Calibri" w:hAnsi="Times New Roman" w:cs="Times New Roman"/>
          <w:bCs/>
          <w:vertAlign w:val="superscript"/>
          <w:lang w:val="en-US"/>
        </w:rPr>
        <w:t>o</w:t>
      </w:r>
      <w:r w:rsidRPr="00365B65">
        <w:rPr>
          <w:rFonts w:ascii="Times New Roman" w:eastAsia="Calibri" w:hAnsi="Times New Roman" w:cs="Times New Roman"/>
          <w:bCs/>
          <w:lang w:val="en-US"/>
        </w:rPr>
        <w:t xml:space="preserve">C dan ditahan selama 90 menit setelah itu didinginkan secara cepat menggunakan oli Mesran SAE 20W–50. Langkah selanjutnya adalah proses pengujian tarik, pengujian kekerasan, dan pengamatan struktur mikro, setelah itu data hasil pengujian </w:t>
      </w:r>
      <w:r w:rsidRPr="00365B65">
        <w:rPr>
          <w:rFonts w:ascii="Times New Roman" w:eastAsia="Calibri" w:hAnsi="Times New Roman" w:cs="Times New Roman"/>
          <w:bCs/>
          <w:lang w:val="en-US"/>
        </w:rPr>
        <w:lastRenderedPageBreak/>
        <w:t>tersebut dilakukan analisa dan perhitungan. Penelitian ini hanya dilakukan dengan pengujian tanpa analisa menggunakan software.</w:t>
      </w:r>
    </w:p>
    <w:p w14:paraId="459E4255" w14:textId="6609447D" w:rsidR="00A03447" w:rsidRPr="00365B65" w:rsidRDefault="00A03447" w:rsidP="00A03447">
      <w:pPr>
        <w:autoSpaceDE w:val="0"/>
        <w:autoSpaceDN w:val="0"/>
        <w:adjustRightInd w:val="0"/>
        <w:spacing w:after="0" w:line="240" w:lineRule="auto"/>
        <w:ind w:firstLine="426"/>
        <w:jc w:val="both"/>
        <w:rPr>
          <w:rFonts w:ascii="Times New Roman" w:eastAsia="Calibri" w:hAnsi="Times New Roman" w:cs="Times New Roman"/>
          <w:bCs/>
          <w:lang w:val="en-US"/>
        </w:rPr>
      </w:pPr>
      <w:r w:rsidRPr="00365B65">
        <w:rPr>
          <w:rFonts w:ascii="Times New Roman" w:eastAsia="Calibri" w:hAnsi="Times New Roman" w:cs="Times New Roman"/>
          <w:bCs/>
          <w:lang w:val="en-US"/>
        </w:rPr>
        <w:t xml:space="preserve">Uji metalografi dilakukan untuk mengetahui kondisi struktur serta arah perubahan struktur mikro. Pengujian metalografi ini bertujuan untuk mengamati perubahan struktur mikro pada baja ST 60 </w:t>
      </w:r>
      <w:r w:rsidR="00312839" w:rsidRPr="00365B65">
        <w:rPr>
          <w:rFonts w:ascii="Times New Roman" w:eastAsia="Calibri" w:hAnsi="Times New Roman" w:cs="Times New Roman"/>
          <w:bCs/>
          <w:i/>
          <w:lang w:val="en-US"/>
        </w:rPr>
        <w:t xml:space="preserve">carburizing </w:t>
      </w:r>
      <w:r w:rsidRPr="00365B65">
        <w:rPr>
          <w:rFonts w:ascii="Times New Roman" w:eastAsia="Calibri" w:hAnsi="Times New Roman" w:cs="Times New Roman"/>
          <w:bCs/>
          <w:lang w:val="en-US"/>
        </w:rPr>
        <w:t xml:space="preserve">sebelum dan sesudah </w:t>
      </w:r>
      <w:r w:rsidRPr="00365B65">
        <w:rPr>
          <w:rFonts w:ascii="Times New Roman" w:eastAsia="Calibri" w:hAnsi="Times New Roman" w:cs="Times New Roman"/>
          <w:bCs/>
          <w:i/>
          <w:lang w:val="en-US"/>
        </w:rPr>
        <w:t>quenching</w:t>
      </w:r>
      <w:r w:rsidRPr="00365B65">
        <w:rPr>
          <w:rFonts w:ascii="Times New Roman" w:eastAsia="Calibri" w:hAnsi="Times New Roman" w:cs="Times New Roman"/>
          <w:bCs/>
          <w:lang w:val="en-US"/>
        </w:rPr>
        <w:t>.</w:t>
      </w:r>
    </w:p>
    <w:p w14:paraId="5E72ADE8" w14:textId="77777777" w:rsidR="00224BCA" w:rsidRPr="00365B65" w:rsidRDefault="00224BCA" w:rsidP="005C0624">
      <w:pPr>
        <w:tabs>
          <w:tab w:val="left" w:pos="851"/>
        </w:tabs>
        <w:spacing w:after="0" w:line="240" w:lineRule="auto"/>
        <w:jc w:val="both"/>
        <w:rPr>
          <w:rFonts w:ascii="Times New Roman" w:hAnsi="Times New Roman" w:cs="Times New Roman"/>
        </w:rPr>
      </w:pPr>
    </w:p>
    <w:p w14:paraId="70868461" w14:textId="73917B0A" w:rsidR="00224BCA" w:rsidRPr="00365B65" w:rsidRDefault="00224BCA" w:rsidP="005017B3">
      <w:pPr>
        <w:tabs>
          <w:tab w:val="left" w:pos="851"/>
        </w:tabs>
        <w:spacing w:after="0" w:line="240" w:lineRule="auto"/>
        <w:jc w:val="center"/>
        <w:rPr>
          <w:rFonts w:ascii="Times New Roman" w:hAnsi="Times New Roman" w:cs="Times New Roman"/>
        </w:rPr>
      </w:pPr>
      <w:r w:rsidRPr="00365B65">
        <w:rPr>
          <w:rFonts w:ascii="Times New Roman" w:eastAsia="Calibri" w:hAnsi="Times New Roman" w:cs="Times New Roman"/>
          <w:bCs/>
          <w:noProof/>
          <w:lang w:val="en-US"/>
        </w:rPr>
        <w:drawing>
          <wp:inline distT="0" distB="0" distL="0" distR="0" wp14:anchorId="2F2A2DF0" wp14:editId="157A98DF">
            <wp:extent cx="1279628" cy="2025548"/>
            <wp:effectExtent l="0" t="0" r="0" b="6985"/>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a:extLst>
                        <a:ext uri="{28A0092B-C50C-407E-A947-70E740481C1C}">
                          <a14:useLocalDpi xmlns:a14="http://schemas.microsoft.com/office/drawing/2010/main" val="0"/>
                        </a:ext>
                      </a:extLst>
                    </a:blip>
                    <a:srcRect l="12057" r="10763" b="15562"/>
                    <a:stretch/>
                  </pic:blipFill>
                  <pic:spPr bwMode="auto">
                    <a:xfrm>
                      <a:off x="0" y="0"/>
                      <a:ext cx="1296684" cy="2052546"/>
                    </a:xfrm>
                    <a:prstGeom prst="rect">
                      <a:avLst/>
                    </a:prstGeom>
                    <a:noFill/>
                    <a:ln>
                      <a:noFill/>
                    </a:ln>
                    <a:extLst>
                      <a:ext uri="{53640926-AAD7-44D8-BBD7-CCE9431645EC}">
                        <a14:shadowObscured xmlns:a14="http://schemas.microsoft.com/office/drawing/2010/main"/>
                      </a:ext>
                    </a:extLst>
                  </pic:spPr>
                </pic:pic>
              </a:graphicData>
            </a:graphic>
          </wp:inline>
        </w:drawing>
      </w:r>
    </w:p>
    <w:p w14:paraId="225836E7" w14:textId="226B07C0" w:rsidR="005017B3" w:rsidRPr="00365B65" w:rsidRDefault="005017B3" w:rsidP="005017B3">
      <w:pPr>
        <w:tabs>
          <w:tab w:val="left" w:pos="851"/>
        </w:tabs>
        <w:spacing w:after="0" w:line="240" w:lineRule="auto"/>
        <w:jc w:val="center"/>
        <w:rPr>
          <w:rFonts w:ascii="Times New Roman" w:hAnsi="Times New Roman" w:cs="Times New Roman"/>
        </w:rPr>
      </w:pPr>
      <w:r w:rsidRPr="00365B65">
        <w:rPr>
          <w:rFonts w:ascii="Times New Roman" w:hAnsi="Times New Roman" w:cs="Times New Roman"/>
        </w:rPr>
        <w:t>Gambar 4. Mikroskop Optik Pengamatan Struktur Mikro</w:t>
      </w:r>
    </w:p>
    <w:p w14:paraId="43A9ADE8" w14:textId="77777777" w:rsidR="005C0624" w:rsidRPr="00365B65" w:rsidRDefault="005C0624" w:rsidP="000C30FA">
      <w:pPr>
        <w:autoSpaceDE w:val="0"/>
        <w:autoSpaceDN w:val="0"/>
        <w:adjustRightInd w:val="0"/>
        <w:spacing w:after="0" w:line="240" w:lineRule="auto"/>
        <w:rPr>
          <w:rFonts w:ascii="Times New Roman" w:eastAsia="Calibri" w:hAnsi="Times New Roman" w:cs="Times New Roman"/>
          <w:b/>
          <w:bCs/>
        </w:rPr>
      </w:pPr>
    </w:p>
    <w:p w14:paraId="4B14B1F6" w14:textId="3624F3CB" w:rsidR="00A03447" w:rsidRPr="00365B65" w:rsidRDefault="00A03447" w:rsidP="00197669">
      <w:pPr>
        <w:pStyle w:val="ListParagraph"/>
        <w:numPr>
          <w:ilvl w:val="1"/>
          <w:numId w:val="2"/>
        </w:numPr>
        <w:autoSpaceDE w:val="0"/>
        <w:autoSpaceDN w:val="0"/>
        <w:adjustRightInd w:val="0"/>
        <w:spacing w:after="0" w:line="240" w:lineRule="auto"/>
        <w:ind w:left="426" w:hanging="426"/>
        <w:rPr>
          <w:rFonts w:ascii="Times New Roman" w:eastAsia="Calibri" w:hAnsi="Times New Roman" w:cs="Times New Roman"/>
          <w:b/>
          <w:bCs/>
          <w:lang w:val="en-US"/>
        </w:rPr>
      </w:pPr>
      <w:r w:rsidRPr="00365B65">
        <w:rPr>
          <w:rFonts w:ascii="Times New Roman" w:eastAsia="Calibri" w:hAnsi="Times New Roman" w:cs="Times New Roman"/>
          <w:b/>
          <w:bCs/>
          <w:lang w:val="en-US"/>
        </w:rPr>
        <w:t>Parameter Penelitian</w:t>
      </w:r>
    </w:p>
    <w:p w14:paraId="73FC04F4" w14:textId="77777777" w:rsidR="00A03447" w:rsidRPr="00365B65" w:rsidRDefault="00A03447" w:rsidP="00A03447">
      <w:pPr>
        <w:pStyle w:val="ListParagraph"/>
        <w:numPr>
          <w:ilvl w:val="0"/>
          <w:numId w:val="11"/>
        </w:numPr>
        <w:autoSpaceDE w:val="0"/>
        <w:autoSpaceDN w:val="0"/>
        <w:adjustRightInd w:val="0"/>
        <w:spacing w:after="0" w:line="240" w:lineRule="auto"/>
        <w:ind w:left="284" w:hanging="284"/>
        <w:rPr>
          <w:rFonts w:ascii="Times New Roman" w:eastAsia="Calibri" w:hAnsi="Times New Roman" w:cs="Times New Roman"/>
          <w:b/>
          <w:bCs/>
          <w:lang w:val="en-US"/>
        </w:rPr>
      </w:pPr>
      <w:r w:rsidRPr="00365B65">
        <w:rPr>
          <w:rFonts w:ascii="Times New Roman" w:eastAsia="Calibri" w:hAnsi="Times New Roman" w:cs="Times New Roman"/>
          <w:b/>
          <w:bCs/>
          <w:lang w:val="en-US"/>
        </w:rPr>
        <w:t>Parameter tetap</w:t>
      </w:r>
    </w:p>
    <w:p w14:paraId="1BCDCD34" w14:textId="41460D52" w:rsidR="00894803" w:rsidRDefault="00A03447" w:rsidP="00894803">
      <w:pPr>
        <w:pStyle w:val="ListParagraph"/>
        <w:autoSpaceDE w:val="0"/>
        <w:autoSpaceDN w:val="0"/>
        <w:adjustRightInd w:val="0"/>
        <w:spacing w:after="0" w:line="240" w:lineRule="auto"/>
        <w:ind w:left="0" w:firstLine="284"/>
        <w:jc w:val="both"/>
        <w:rPr>
          <w:rFonts w:ascii="Times New Roman" w:eastAsia="Calibri" w:hAnsi="Times New Roman" w:cs="Times New Roman"/>
          <w:bCs/>
          <w:lang w:val="en-US"/>
        </w:rPr>
      </w:pPr>
      <w:r w:rsidRPr="00365B65">
        <w:rPr>
          <w:rFonts w:ascii="Times New Roman" w:eastAsia="Calibri" w:hAnsi="Times New Roman" w:cs="Times New Roman"/>
          <w:bCs/>
          <w:lang w:val="en-US"/>
        </w:rPr>
        <w:t>Parameter tetap pada penelitian ini adalah baja karbon menengah ST 60. Baja ST 60 kemudian dibentuk menjadi</w:t>
      </w:r>
      <w:r w:rsidR="00147F1F" w:rsidRPr="00365B65">
        <w:rPr>
          <w:rFonts w:ascii="Times New Roman" w:eastAsia="Calibri" w:hAnsi="Times New Roman" w:cs="Times New Roman"/>
          <w:bCs/>
          <w:lang w:val="en-US"/>
        </w:rPr>
        <w:t xml:space="preserve"> spesimen uji t</w:t>
      </w:r>
      <w:r w:rsidRPr="00365B65">
        <w:rPr>
          <w:rFonts w:ascii="Times New Roman" w:eastAsia="Calibri" w:hAnsi="Times New Roman" w:cs="Times New Roman"/>
          <w:bCs/>
          <w:lang w:val="en-US"/>
        </w:rPr>
        <w:t>arik, kekerasan dan mikrografi.</w:t>
      </w:r>
    </w:p>
    <w:p w14:paraId="4B31E03A" w14:textId="77777777" w:rsidR="00894803" w:rsidRPr="00365B65" w:rsidRDefault="00894803" w:rsidP="00894803">
      <w:pPr>
        <w:pStyle w:val="ListParagraph"/>
        <w:autoSpaceDE w:val="0"/>
        <w:autoSpaceDN w:val="0"/>
        <w:adjustRightInd w:val="0"/>
        <w:spacing w:after="0" w:line="240" w:lineRule="auto"/>
        <w:ind w:left="0" w:firstLine="284"/>
        <w:jc w:val="both"/>
        <w:rPr>
          <w:rFonts w:ascii="Times New Roman" w:eastAsia="Calibri" w:hAnsi="Times New Roman" w:cs="Times New Roman"/>
          <w:bCs/>
          <w:lang w:val="en-US"/>
        </w:rPr>
      </w:pPr>
    </w:p>
    <w:p w14:paraId="283EA74F" w14:textId="7371AB83" w:rsidR="00EA5F2E" w:rsidRPr="00365B65" w:rsidRDefault="00EA5F2E" w:rsidP="00EA5F2E">
      <w:pPr>
        <w:pStyle w:val="ListParagraph"/>
        <w:numPr>
          <w:ilvl w:val="0"/>
          <w:numId w:val="12"/>
        </w:numPr>
        <w:autoSpaceDE w:val="0"/>
        <w:autoSpaceDN w:val="0"/>
        <w:adjustRightInd w:val="0"/>
        <w:spacing w:after="0" w:line="240" w:lineRule="auto"/>
        <w:rPr>
          <w:rFonts w:ascii="Times New Roman" w:eastAsia="Calibri" w:hAnsi="Times New Roman" w:cs="Times New Roman"/>
          <w:b/>
          <w:bCs/>
        </w:rPr>
      </w:pPr>
      <w:r w:rsidRPr="00365B65">
        <w:rPr>
          <w:rFonts w:ascii="Times New Roman" w:eastAsia="Calibri" w:hAnsi="Times New Roman" w:cs="Times New Roman"/>
          <w:b/>
          <w:bCs/>
          <w:lang w:val="en-US"/>
        </w:rPr>
        <w:t>Spesimen Uji Tarik</w:t>
      </w:r>
    </w:p>
    <w:p w14:paraId="2076FCE7" w14:textId="1FD76E93" w:rsidR="00894803" w:rsidRPr="00894803" w:rsidRDefault="00EA5F2E" w:rsidP="000B7E97">
      <w:pPr>
        <w:pStyle w:val="ListParagraph"/>
        <w:autoSpaceDE w:val="0"/>
        <w:autoSpaceDN w:val="0"/>
        <w:adjustRightInd w:val="0"/>
        <w:spacing w:after="0" w:line="240" w:lineRule="auto"/>
        <w:ind w:left="644"/>
        <w:rPr>
          <w:rFonts w:ascii="Times New Roman" w:eastAsia="Calibri" w:hAnsi="Times New Roman" w:cs="Times New Roman"/>
          <w:bCs/>
        </w:rPr>
      </w:pPr>
      <w:r w:rsidRPr="00365B65">
        <w:rPr>
          <w:rFonts w:ascii="Times New Roman" w:eastAsia="Calibri" w:hAnsi="Times New Roman" w:cs="Times New Roman"/>
          <w:bCs/>
        </w:rPr>
        <w:t>Spesime</w:t>
      </w:r>
      <w:r w:rsidR="00147F1F" w:rsidRPr="00365B65">
        <w:rPr>
          <w:rFonts w:ascii="Times New Roman" w:eastAsia="Calibri" w:hAnsi="Times New Roman" w:cs="Times New Roman"/>
          <w:bCs/>
        </w:rPr>
        <w:t>n Uji tarik Berdasarkan Standar</w:t>
      </w:r>
      <w:r w:rsidRPr="00365B65">
        <w:rPr>
          <w:rFonts w:ascii="Times New Roman" w:eastAsia="Calibri" w:hAnsi="Times New Roman" w:cs="Times New Roman"/>
          <w:bCs/>
        </w:rPr>
        <w:t xml:space="preserve"> ASTM E-8.</w:t>
      </w:r>
    </w:p>
    <w:p w14:paraId="6C945885" w14:textId="2499A249" w:rsidR="00EA5F2E" w:rsidRPr="00365B65" w:rsidRDefault="00EA5F2E" w:rsidP="00EA5F2E">
      <w:pPr>
        <w:pStyle w:val="ListParagraph"/>
        <w:autoSpaceDE w:val="0"/>
        <w:autoSpaceDN w:val="0"/>
        <w:adjustRightInd w:val="0"/>
        <w:spacing w:after="0" w:line="240" w:lineRule="auto"/>
        <w:ind w:left="0"/>
        <w:jc w:val="center"/>
        <w:rPr>
          <w:rFonts w:ascii="Times New Roman" w:eastAsia="Calibri" w:hAnsi="Times New Roman" w:cs="Times New Roman"/>
          <w:b/>
          <w:bCs/>
        </w:rPr>
      </w:pPr>
      <w:r w:rsidRPr="00365B65">
        <w:rPr>
          <w:rFonts w:ascii="Times New Roman" w:eastAsia="Calibri" w:hAnsi="Times New Roman" w:cs="Times New Roman"/>
          <w:bCs/>
          <w:noProof/>
          <w:lang w:val="en-US"/>
        </w:rPr>
        <w:drawing>
          <wp:inline distT="0" distB="0" distL="0" distR="0" wp14:anchorId="12AFBBF5" wp14:editId="18B8DA93">
            <wp:extent cx="2803316" cy="717277"/>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BEBA8EAE-BF5A-486C-A8C5-ECC9F3942E4B}">
                          <a14:imgProps xmlns:a14="http://schemas.microsoft.com/office/drawing/2010/main">
                            <a14:imgLayer r:embed="rId1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803316" cy="717277"/>
                    </a:xfrm>
                    <a:prstGeom prst="rect">
                      <a:avLst/>
                    </a:prstGeom>
                    <a:noFill/>
                  </pic:spPr>
                </pic:pic>
              </a:graphicData>
            </a:graphic>
          </wp:inline>
        </w:drawing>
      </w:r>
    </w:p>
    <w:p w14:paraId="37DF0988" w14:textId="26B9CF4D" w:rsidR="00EE3A33" w:rsidRPr="00365B65" w:rsidRDefault="00EA5F2E" w:rsidP="00EA5F2E">
      <w:pPr>
        <w:tabs>
          <w:tab w:val="left" w:pos="851"/>
        </w:tabs>
        <w:spacing w:after="0" w:line="240" w:lineRule="auto"/>
        <w:jc w:val="center"/>
        <w:rPr>
          <w:rFonts w:ascii="Times New Roman" w:hAnsi="Times New Roman" w:cs="Times New Roman"/>
        </w:rPr>
      </w:pPr>
      <w:r w:rsidRPr="00365B65">
        <w:rPr>
          <w:rFonts w:ascii="Times New Roman" w:hAnsi="Times New Roman" w:cs="Times New Roman"/>
        </w:rPr>
        <w:t>Gambar 5. Spesimen Uji Tarik</w:t>
      </w:r>
    </w:p>
    <w:p w14:paraId="2D00BC80" w14:textId="6B9734F9" w:rsidR="00EA5F2E" w:rsidRPr="00365B65" w:rsidRDefault="00EA5F2E" w:rsidP="00EA5F2E">
      <w:pPr>
        <w:autoSpaceDE w:val="0"/>
        <w:autoSpaceDN w:val="0"/>
        <w:adjustRightInd w:val="0"/>
        <w:spacing w:after="0" w:line="240" w:lineRule="auto"/>
        <w:jc w:val="center"/>
        <w:rPr>
          <w:rFonts w:ascii="Times New Roman" w:eastAsia="Calibri" w:hAnsi="Times New Roman" w:cs="Times New Roman"/>
          <w:bCs/>
          <w:lang w:val="en-US"/>
        </w:rPr>
      </w:pPr>
      <w:r w:rsidRPr="00365B65">
        <w:rPr>
          <w:rFonts w:ascii="Times New Roman" w:eastAsia="Calibri" w:hAnsi="Times New Roman" w:cs="Times New Roman"/>
          <w:bCs/>
          <w:lang w:val="en-US"/>
        </w:rPr>
        <w:t>Tabel 1. Dimensi Spesimen Uji Tarik</w:t>
      </w:r>
    </w:p>
    <w:tbl>
      <w:tblPr>
        <w:tblStyle w:val="TableGrid"/>
        <w:tblW w:w="0" w:type="auto"/>
        <w:tblLook w:val="04A0" w:firstRow="1" w:lastRow="0" w:firstColumn="1" w:lastColumn="0" w:noHBand="0" w:noVBand="1"/>
      </w:tblPr>
      <w:tblGrid>
        <w:gridCol w:w="1083"/>
        <w:gridCol w:w="684"/>
        <w:gridCol w:w="652"/>
        <w:gridCol w:w="643"/>
        <w:gridCol w:w="655"/>
        <w:gridCol w:w="676"/>
      </w:tblGrid>
      <w:tr w:rsidR="00EA5F2E" w:rsidRPr="00365B65" w14:paraId="4D85AF89" w14:textId="77777777" w:rsidTr="008E2F63">
        <w:tc>
          <w:tcPr>
            <w:tcW w:w="1083" w:type="dxa"/>
            <w:vMerge w:val="restart"/>
            <w:tcBorders>
              <w:left w:val="nil"/>
              <w:right w:val="nil"/>
            </w:tcBorders>
          </w:tcPr>
          <w:p w14:paraId="3D735BFC" w14:textId="77777777" w:rsidR="00EA5F2E" w:rsidRPr="00365B65" w:rsidRDefault="00EA5F2E" w:rsidP="00880957">
            <w:pPr>
              <w:autoSpaceDE w:val="0"/>
              <w:autoSpaceDN w:val="0"/>
              <w:adjustRightInd w:val="0"/>
              <w:jc w:val="center"/>
              <w:rPr>
                <w:rFonts w:eastAsia="Calibri"/>
                <w:b/>
                <w:bCs/>
                <w:lang w:val="en-US"/>
              </w:rPr>
            </w:pPr>
            <w:r w:rsidRPr="00365B65">
              <w:rPr>
                <w:rFonts w:eastAsia="Calibri"/>
                <w:b/>
                <w:bCs/>
                <w:lang w:val="en-US"/>
              </w:rPr>
              <w:t>Standard Pengujian</w:t>
            </w:r>
          </w:p>
        </w:tc>
        <w:tc>
          <w:tcPr>
            <w:tcW w:w="3526" w:type="dxa"/>
            <w:gridSpan w:val="5"/>
            <w:tcBorders>
              <w:left w:val="nil"/>
              <w:bottom w:val="nil"/>
              <w:right w:val="nil"/>
            </w:tcBorders>
          </w:tcPr>
          <w:p w14:paraId="0D9CA57F" w14:textId="77777777" w:rsidR="00EA5F2E" w:rsidRPr="00365B65" w:rsidRDefault="00EA5F2E" w:rsidP="00880957">
            <w:pPr>
              <w:autoSpaceDE w:val="0"/>
              <w:autoSpaceDN w:val="0"/>
              <w:adjustRightInd w:val="0"/>
              <w:jc w:val="center"/>
              <w:rPr>
                <w:rFonts w:eastAsia="Calibri"/>
                <w:b/>
                <w:bCs/>
                <w:lang w:val="en-US"/>
              </w:rPr>
            </w:pPr>
            <w:r w:rsidRPr="00365B65">
              <w:rPr>
                <w:rFonts w:eastAsia="Calibri"/>
                <w:b/>
                <w:bCs/>
                <w:lang w:val="en-US"/>
              </w:rPr>
              <w:t>Dimensi Spesimen Uji (mm)</w:t>
            </w:r>
          </w:p>
        </w:tc>
      </w:tr>
      <w:tr w:rsidR="00EA5F2E" w:rsidRPr="00365B65" w14:paraId="590F2149" w14:textId="77777777" w:rsidTr="008E2F63">
        <w:tc>
          <w:tcPr>
            <w:tcW w:w="1083" w:type="dxa"/>
            <w:vMerge/>
            <w:tcBorders>
              <w:left w:val="nil"/>
              <w:right w:val="nil"/>
            </w:tcBorders>
          </w:tcPr>
          <w:p w14:paraId="1CABEFAA" w14:textId="77777777" w:rsidR="00EA5F2E" w:rsidRPr="00365B65" w:rsidRDefault="00EA5F2E" w:rsidP="00880957">
            <w:pPr>
              <w:autoSpaceDE w:val="0"/>
              <w:autoSpaceDN w:val="0"/>
              <w:adjustRightInd w:val="0"/>
              <w:jc w:val="both"/>
              <w:rPr>
                <w:rFonts w:eastAsia="Calibri"/>
                <w:b/>
                <w:bCs/>
                <w:lang w:val="en-US"/>
              </w:rPr>
            </w:pPr>
          </w:p>
        </w:tc>
        <w:tc>
          <w:tcPr>
            <w:tcW w:w="715" w:type="dxa"/>
            <w:tcBorders>
              <w:top w:val="nil"/>
              <w:left w:val="nil"/>
              <w:bottom w:val="single" w:sz="4" w:space="0" w:color="auto"/>
              <w:right w:val="nil"/>
            </w:tcBorders>
          </w:tcPr>
          <w:p w14:paraId="0B161EE2" w14:textId="77777777" w:rsidR="00EA5F2E" w:rsidRPr="00365B65" w:rsidRDefault="00EA5F2E" w:rsidP="00880957">
            <w:pPr>
              <w:autoSpaceDE w:val="0"/>
              <w:autoSpaceDN w:val="0"/>
              <w:adjustRightInd w:val="0"/>
              <w:jc w:val="center"/>
              <w:rPr>
                <w:rFonts w:eastAsia="Calibri"/>
                <w:b/>
                <w:bCs/>
                <w:lang w:val="en-US"/>
              </w:rPr>
            </w:pPr>
            <w:r w:rsidRPr="00365B65">
              <w:rPr>
                <w:rFonts w:eastAsia="Calibri"/>
                <w:b/>
                <w:bCs/>
                <w:lang w:val="en-US"/>
              </w:rPr>
              <w:t>Do</w:t>
            </w:r>
          </w:p>
        </w:tc>
        <w:tc>
          <w:tcPr>
            <w:tcW w:w="703" w:type="dxa"/>
            <w:tcBorders>
              <w:top w:val="nil"/>
              <w:left w:val="nil"/>
              <w:bottom w:val="single" w:sz="4" w:space="0" w:color="auto"/>
              <w:right w:val="nil"/>
            </w:tcBorders>
          </w:tcPr>
          <w:p w14:paraId="6AAB7A92" w14:textId="77777777" w:rsidR="00EA5F2E" w:rsidRPr="00365B65" w:rsidRDefault="00EA5F2E" w:rsidP="00880957">
            <w:pPr>
              <w:autoSpaceDE w:val="0"/>
              <w:autoSpaceDN w:val="0"/>
              <w:adjustRightInd w:val="0"/>
              <w:jc w:val="center"/>
              <w:rPr>
                <w:rFonts w:eastAsia="Calibri"/>
                <w:b/>
                <w:bCs/>
                <w:lang w:val="en-US"/>
              </w:rPr>
            </w:pPr>
            <w:r w:rsidRPr="00365B65">
              <w:rPr>
                <w:rFonts w:eastAsia="Calibri"/>
                <w:b/>
                <w:bCs/>
                <w:lang w:val="en-US"/>
              </w:rPr>
              <w:t>Lo</w:t>
            </w:r>
          </w:p>
        </w:tc>
        <w:tc>
          <w:tcPr>
            <w:tcW w:w="700" w:type="dxa"/>
            <w:tcBorders>
              <w:top w:val="nil"/>
              <w:left w:val="nil"/>
              <w:bottom w:val="single" w:sz="4" w:space="0" w:color="auto"/>
              <w:right w:val="nil"/>
            </w:tcBorders>
          </w:tcPr>
          <w:p w14:paraId="4F8A3544" w14:textId="77777777" w:rsidR="00EA5F2E" w:rsidRPr="00365B65" w:rsidRDefault="00EA5F2E" w:rsidP="00880957">
            <w:pPr>
              <w:autoSpaceDE w:val="0"/>
              <w:autoSpaceDN w:val="0"/>
              <w:adjustRightInd w:val="0"/>
              <w:jc w:val="center"/>
              <w:rPr>
                <w:rFonts w:eastAsia="Calibri"/>
                <w:b/>
                <w:bCs/>
                <w:lang w:val="en-US"/>
              </w:rPr>
            </w:pPr>
            <w:r w:rsidRPr="00365B65">
              <w:rPr>
                <w:rFonts w:eastAsia="Calibri"/>
                <w:b/>
                <w:bCs/>
                <w:lang w:val="en-US"/>
              </w:rPr>
              <w:t>R</w:t>
            </w:r>
          </w:p>
        </w:tc>
        <w:tc>
          <w:tcPr>
            <w:tcW w:w="704" w:type="dxa"/>
            <w:tcBorders>
              <w:top w:val="nil"/>
              <w:left w:val="nil"/>
              <w:bottom w:val="single" w:sz="4" w:space="0" w:color="auto"/>
              <w:right w:val="nil"/>
            </w:tcBorders>
          </w:tcPr>
          <w:p w14:paraId="042A3FB5" w14:textId="77777777" w:rsidR="00EA5F2E" w:rsidRPr="00365B65" w:rsidRDefault="00EA5F2E" w:rsidP="00880957">
            <w:pPr>
              <w:autoSpaceDE w:val="0"/>
              <w:autoSpaceDN w:val="0"/>
              <w:adjustRightInd w:val="0"/>
              <w:jc w:val="center"/>
              <w:rPr>
                <w:rFonts w:eastAsia="Calibri"/>
                <w:b/>
                <w:bCs/>
                <w:lang w:val="en-US"/>
              </w:rPr>
            </w:pPr>
            <w:r w:rsidRPr="00365B65">
              <w:rPr>
                <w:rFonts w:eastAsia="Calibri"/>
                <w:b/>
                <w:bCs/>
                <w:lang w:val="en-US"/>
              </w:rPr>
              <w:t>Dg</w:t>
            </w:r>
          </w:p>
        </w:tc>
        <w:tc>
          <w:tcPr>
            <w:tcW w:w="704" w:type="dxa"/>
            <w:tcBorders>
              <w:top w:val="nil"/>
              <w:left w:val="nil"/>
              <w:bottom w:val="single" w:sz="4" w:space="0" w:color="auto"/>
              <w:right w:val="nil"/>
            </w:tcBorders>
          </w:tcPr>
          <w:p w14:paraId="63DAB999" w14:textId="77777777" w:rsidR="00EA5F2E" w:rsidRPr="00365B65" w:rsidRDefault="00EA5F2E" w:rsidP="00880957">
            <w:pPr>
              <w:autoSpaceDE w:val="0"/>
              <w:autoSpaceDN w:val="0"/>
              <w:adjustRightInd w:val="0"/>
              <w:jc w:val="center"/>
              <w:rPr>
                <w:rFonts w:eastAsia="Calibri"/>
                <w:b/>
                <w:bCs/>
                <w:lang w:val="en-US"/>
              </w:rPr>
            </w:pPr>
            <w:r w:rsidRPr="00365B65">
              <w:rPr>
                <w:rFonts w:eastAsia="Calibri"/>
                <w:b/>
                <w:bCs/>
                <w:lang w:val="en-US"/>
              </w:rPr>
              <w:t>Lg</w:t>
            </w:r>
          </w:p>
        </w:tc>
      </w:tr>
      <w:tr w:rsidR="00EA5F2E" w:rsidRPr="00365B65" w14:paraId="0C364C40" w14:textId="77777777" w:rsidTr="008E2F63">
        <w:tc>
          <w:tcPr>
            <w:tcW w:w="1083" w:type="dxa"/>
            <w:vMerge w:val="restart"/>
            <w:tcBorders>
              <w:left w:val="nil"/>
              <w:right w:val="nil"/>
            </w:tcBorders>
          </w:tcPr>
          <w:p w14:paraId="347CCD47" w14:textId="77777777" w:rsidR="00EA5F2E" w:rsidRPr="00365B65" w:rsidRDefault="00EA5F2E" w:rsidP="008E2F63">
            <w:pPr>
              <w:autoSpaceDE w:val="0"/>
              <w:autoSpaceDN w:val="0"/>
              <w:adjustRightInd w:val="0"/>
              <w:jc w:val="center"/>
              <w:rPr>
                <w:rFonts w:eastAsia="Calibri"/>
                <w:bCs/>
                <w:sz w:val="18"/>
                <w:szCs w:val="18"/>
                <w:lang w:val="en-US"/>
              </w:rPr>
            </w:pPr>
            <w:r w:rsidRPr="00365B65">
              <w:rPr>
                <w:rFonts w:eastAsia="Calibri"/>
                <w:bCs/>
                <w:sz w:val="18"/>
                <w:szCs w:val="18"/>
                <w:lang w:val="en-US"/>
              </w:rPr>
              <w:t>ASTM E-8</w:t>
            </w:r>
          </w:p>
        </w:tc>
        <w:tc>
          <w:tcPr>
            <w:tcW w:w="715" w:type="dxa"/>
            <w:tcBorders>
              <w:top w:val="single" w:sz="4" w:space="0" w:color="auto"/>
              <w:left w:val="nil"/>
              <w:bottom w:val="nil"/>
              <w:right w:val="nil"/>
            </w:tcBorders>
          </w:tcPr>
          <w:p w14:paraId="32DBFBE1" w14:textId="7B994208" w:rsidR="00EA5F2E" w:rsidRPr="00365B65" w:rsidRDefault="008E2F63" w:rsidP="00880957">
            <w:pPr>
              <w:autoSpaceDE w:val="0"/>
              <w:autoSpaceDN w:val="0"/>
              <w:adjustRightInd w:val="0"/>
              <w:jc w:val="center"/>
              <w:rPr>
                <w:rFonts w:eastAsia="Calibri"/>
                <w:bCs/>
                <w:lang w:val="en-US"/>
              </w:rPr>
            </w:pPr>
            <w:r w:rsidRPr="00365B65">
              <w:rPr>
                <w:rFonts w:eastAsia="Calibri"/>
                <w:bCs/>
                <w:lang w:val="en-US"/>
              </w:rPr>
              <w:t>6,40</w:t>
            </w:r>
          </w:p>
        </w:tc>
        <w:tc>
          <w:tcPr>
            <w:tcW w:w="703" w:type="dxa"/>
            <w:tcBorders>
              <w:top w:val="single" w:sz="4" w:space="0" w:color="auto"/>
              <w:left w:val="nil"/>
              <w:bottom w:val="nil"/>
              <w:right w:val="nil"/>
            </w:tcBorders>
          </w:tcPr>
          <w:p w14:paraId="3C5AAD79" w14:textId="7828505E" w:rsidR="00EA5F2E" w:rsidRPr="00365B65" w:rsidRDefault="00EA5F2E" w:rsidP="00880957">
            <w:pPr>
              <w:autoSpaceDE w:val="0"/>
              <w:autoSpaceDN w:val="0"/>
              <w:adjustRightInd w:val="0"/>
              <w:jc w:val="center"/>
              <w:rPr>
                <w:rFonts w:eastAsia="Calibri"/>
                <w:bCs/>
                <w:lang w:val="en-US"/>
              </w:rPr>
            </w:pPr>
            <w:r w:rsidRPr="00365B65">
              <w:rPr>
                <w:rFonts w:eastAsia="Calibri"/>
                <w:bCs/>
                <w:lang w:val="en-US"/>
              </w:rPr>
              <w:t>6</w:t>
            </w:r>
            <w:r w:rsidR="008E2F63" w:rsidRPr="00365B65">
              <w:rPr>
                <w:rFonts w:eastAsia="Calibri"/>
                <w:bCs/>
                <w:lang w:val="en-US"/>
              </w:rPr>
              <w:t>0</w:t>
            </w:r>
          </w:p>
        </w:tc>
        <w:tc>
          <w:tcPr>
            <w:tcW w:w="700" w:type="dxa"/>
            <w:tcBorders>
              <w:top w:val="single" w:sz="4" w:space="0" w:color="auto"/>
              <w:left w:val="nil"/>
              <w:bottom w:val="nil"/>
              <w:right w:val="nil"/>
            </w:tcBorders>
          </w:tcPr>
          <w:p w14:paraId="7DBDC06A" w14:textId="77777777" w:rsidR="00EA5F2E" w:rsidRPr="00365B65" w:rsidRDefault="00EA5F2E" w:rsidP="00880957">
            <w:pPr>
              <w:autoSpaceDE w:val="0"/>
              <w:autoSpaceDN w:val="0"/>
              <w:adjustRightInd w:val="0"/>
              <w:jc w:val="center"/>
              <w:rPr>
                <w:rFonts w:eastAsia="Calibri"/>
                <w:bCs/>
                <w:lang w:val="en-US"/>
              </w:rPr>
            </w:pPr>
            <w:r w:rsidRPr="00365B65">
              <w:rPr>
                <w:rFonts w:eastAsia="Calibri"/>
                <w:bCs/>
                <w:lang w:val="en-US"/>
              </w:rPr>
              <w:t>20</w:t>
            </w:r>
          </w:p>
        </w:tc>
        <w:tc>
          <w:tcPr>
            <w:tcW w:w="704" w:type="dxa"/>
            <w:tcBorders>
              <w:top w:val="single" w:sz="4" w:space="0" w:color="auto"/>
              <w:left w:val="nil"/>
              <w:bottom w:val="nil"/>
              <w:right w:val="nil"/>
            </w:tcBorders>
          </w:tcPr>
          <w:p w14:paraId="738B8AF4" w14:textId="0A0C225D" w:rsidR="00EA5F2E" w:rsidRPr="00365B65" w:rsidRDefault="00EA5F2E" w:rsidP="00880957">
            <w:pPr>
              <w:autoSpaceDE w:val="0"/>
              <w:autoSpaceDN w:val="0"/>
              <w:adjustRightInd w:val="0"/>
              <w:jc w:val="center"/>
              <w:rPr>
                <w:rFonts w:eastAsia="Calibri"/>
                <w:bCs/>
                <w:lang w:val="en-US"/>
              </w:rPr>
            </w:pPr>
            <w:r w:rsidRPr="00365B65">
              <w:rPr>
                <w:rFonts w:eastAsia="Calibri"/>
                <w:bCs/>
                <w:lang w:val="en-US"/>
              </w:rPr>
              <w:t>1</w:t>
            </w:r>
            <w:r w:rsidR="00DA7BC8" w:rsidRPr="00365B65">
              <w:rPr>
                <w:rFonts w:eastAsia="Calibri"/>
                <w:bCs/>
                <w:lang w:val="en-US"/>
              </w:rPr>
              <w:t>0</w:t>
            </w:r>
          </w:p>
        </w:tc>
        <w:tc>
          <w:tcPr>
            <w:tcW w:w="704" w:type="dxa"/>
            <w:tcBorders>
              <w:top w:val="single" w:sz="4" w:space="0" w:color="auto"/>
              <w:left w:val="nil"/>
              <w:bottom w:val="nil"/>
              <w:right w:val="nil"/>
            </w:tcBorders>
          </w:tcPr>
          <w:p w14:paraId="4B5EBAEF" w14:textId="0C0C8E3D" w:rsidR="00EA5F2E" w:rsidRPr="00365B65" w:rsidRDefault="00D844D3" w:rsidP="00880957">
            <w:pPr>
              <w:autoSpaceDE w:val="0"/>
              <w:autoSpaceDN w:val="0"/>
              <w:adjustRightInd w:val="0"/>
              <w:jc w:val="center"/>
              <w:rPr>
                <w:rFonts w:eastAsia="Calibri"/>
                <w:bCs/>
                <w:lang w:val="en-US"/>
              </w:rPr>
            </w:pPr>
            <w:r w:rsidRPr="00365B65">
              <w:rPr>
                <w:rFonts w:eastAsia="Calibri"/>
                <w:bCs/>
                <w:lang w:val="en-US"/>
              </w:rPr>
              <w:t>77,5</w:t>
            </w:r>
          </w:p>
        </w:tc>
      </w:tr>
      <w:tr w:rsidR="00EA5F2E" w:rsidRPr="00365B65" w14:paraId="18C06519" w14:textId="77777777" w:rsidTr="008E2F63">
        <w:trPr>
          <w:trHeight w:val="212"/>
        </w:trPr>
        <w:tc>
          <w:tcPr>
            <w:tcW w:w="1083" w:type="dxa"/>
            <w:vMerge/>
            <w:tcBorders>
              <w:left w:val="nil"/>
              <w:right w:val="nil"/>
            </w:tcBorders>
          </w:tcPr>
          <w:p w14:paraId="1A17FC88" w14:textId="77777777" w:rsidR="00EA5F2E" w:rsidRPr="00365B65" w:rsidRDefault="00EA5F2E" w:rsidP="00880957">
            <w:pPr>
              <w:autoSpaceDE w:val="0"/>
              <w:autoSpaceDN w:val="0"/>
              <w:adjustRightInd w:val="0"/>
              <w:jc w:val="both"/>
              <w:rPr>
                <w:rFonts w:eastAsia="Calibri"/>
                <w:bCs/>
                <w:lang w:val="en-US"/>
              </w:rPr>
            </w:pPr>
          </w:p>
        </w:tc>
        <w:tc>
          <w:tcPr>
            <w:tcW w:w="3526" w:type="dxa"/>
            <w:gridSpan w:val="5"/>
            <w:tcBorders>
              <w:top w:val="nil"/>
              <w:left w:val="nil"/>
              <w:right w:val="nil"/>
            </w:tcBorders>
          </w:tcPr>
          <w:p w14:paraId="253FB99C" w14:textId="19D04D38" w:rsidR="00EA5F2E" w:rsidRPr="00365B65" w:rsidRDefault="00B23BA5" w:rsidP="00880957">
            <w:pPr>
              <w:autoSpaceDE w:val="0"/>
              <w:autoSpaceDN w:val="0"/>
              <w:adjustRightInd w:val="0"/>
              <w:jc w:val="center"/>
              <w:rPr>
                <w:rFonts w:eastAsia="Calibri"/>
                <w:bCs/>
                <w:lang w:val="en-US"/>
              </w:rPr>
            </w:pPr>
            <w:r w:rsidRPr="00365B65">
              <w:rPr>
                <w:rFonts w:eastAsia="Calibri"/>
                <w:bCs/>
                <w:lang w:val="en-US"/>
              </w:rPr>
              <w:t>Jumlah Spesimen = 3</w:t>
            </w:r>
            <w:r w:rsidR="00EA5F2E" w:rsidRPr="00365B65">
              <w:rPr>
                <w:rFonts w:eastAsia="Calibri"/>
                <w:bCs/>
                <w:lang w:val="en-US"/>
              </w:rPr>
              <w:t xml:space="preserve"> Buah</w:t>
            </w:r>
          </w:p>
        </w:tc>
      </w:tr>
    </w:tbl>
    <w:p w14:paraId="0FD0FDEA" w14:textId="77777777" w:rsidR="00894803" w:rsidRPr="00365B65" w:rsidRDefault="00894803" w:rsidP="000C30FA">
      <w:pPr>
        <w:autoSpaceDE w:val="0"/>
        <w:autoSpaceDN w:val="0"/>
        <w:adjustRightInd w:val="0"/>
        <w:spacing w:after="0" w:line="240" w:lineRule="auto"/>
        <w:rPr>
          <w:rFonts w:ascii="Times New Roman" w:hAnsi="Times New Roman" w:cs="Times New Roman"/>
        </w:rPr>
      </w:pPr>
    </w:p>
    <w:p w14:paraId="110BD525" w14:textId="11FC8B41" w:rsidR="00EE3A33" w:rsidRPr="00894803" w:rsidRDefault="00EA5F2E" w:rsidP="00EE3A33">
      <w:pPr>
        <w:pStyle w:val="ListParagraph"/>
        <w:numPr>
          <w:ilvl w:val="0"/>
          <w:numId w:val="12"/>
        </w:numPr>
        <w:autoSpaceDE w:val="0"/>
        <w:autoSpaceDN w:val="0"/>
        <w:adjustRightInd w:val="0"/>
        <w:spacing w:after="0" w:line="240" w:lineRule="auto"/>
        <w:rPr>
          <w:rFonts w:ascii="Times New Roman" w:eastAsia="Calibri" w:hAnsi="Times New Roman" w:cs="Times New Roman"/>
          <w:b/>
          <w:bCs/>
        </w:rPr>
      </w:pPr>
      <w:r w:rsidRPr="00365B65">
        <w:rPr>
          <w:rFonts w:ascii="Times New Roman" w:eastAsia="Calibri" w:hAnsi="Times New Roman" w:cs="Times New Roman"/>
          <w:b/>
          <w:bCs/>
        </w:rPr>
        <w:t>Spesimen Uji Kekerasan dan Uji Metalografi</w:t>
      </w:r>
    </w:p>
    <w:p w14:paraId="37DCD0E1" w14:textId="77777777" w:rsidR="00EA5F2E" w:rsidRPr="00365B65" w:rsidRDefault="00EA5F2E" w:rsidP="00646BEE">
      <w:pPr>
        <w:autoSpaceDE w:val="0"/>
        <w:autoSpaceDN w:val="0"/>
        <w:adjustRightInd w:val="0"/>
        <w:spacing w:after="0" w:line="240" w:lineRule="auto"/>
        <w:ind w:left="284"/>
        <w:rPr>
          <w:rFonts w:ascii="Times New Roman" w:eastAsia="Calibri" w:hAnsi="Times New Roman" w:cs="Times New Roman"/>
          <w:b/>
          <w:bCs/>
        </w:rPr>
      </w:pPr>
    </w:p>
    <w:p w14:paraId="2654AF9B" w14:textId="0A69F7C0" w:rsidR="00EA5F2E" w:rsidRPr="00365B65" w:rsidRDefault="00EA5F2E" w:rsidP="00EA5F2E">
      <w:pPr>
        <w:pStyle w:val="ListParagraph"/>
        <w:autoSpaceDE w:val="0"/>
        <w:autoSpaceDN w:val="0"/>
        <w:adjustRightInd w:val="0"/>
        <w:spacing w:after="0" w:line="240" w:lineRule="auto"/>
        <w:ind w:left="0"/>
        <w:jc w:val="center"/>
        <w:rPr>
          <w:rFonts w:ascii="Times New Roman" w:eastAsia="Calibri" w:hAnsi="Times New Roman" w:cs="Times New Roman"/>
          <w:b/>
          <w:bCs/>
        </w:rPr>
      </w:pPr>
      <w:r w:rsidRPr="00365B65">
        <w:rPr>
          <w:rFonts w:ascii="Times New Roman" w:eastAsia="Calibri" w:hAnsi="Times New Roman" w:cs="Times New Roman"/>
          <w:bCs/>
          <w:noProof/>
          <w:lang w:val="en-US"/>
        </w:rPr>
        <w:drawing>
          <wp:inline distT="0" distB="0" distL="0" distR="0" wp14:anchorId="6F673D58" wp14:editId="0FC672E1">
            <wp:extent cx="1914282" cy="988695"/>
            <wp:effectExtent l="0" t="0" r="0" b="1905"/>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22608" cy="992995"/>
                    </a:xfrm>
                    <a:prstGeom prst="rect">
                      <a:avLst/>
                    </a:prstGeom>
                    <a:noFill/>
                  </pic:spPr>
                </pic:pic>
              </a:graphicData>
            </a:graphic>
          </wp:inline>
        </w:drawing>
      </w:r>
    </w:p>
    <w:p w14:paraId="5FA9C53C" w14:textId="415284E7" w:rsidR="00894803" w:rsidRPr="00365B65" w:rsidRDefault="00EA5F2E" w:rsidP="000B7E97">
      <w:pPr>
        <w:tabs>
          <w:tab w:val="left" w:pos="851"/>
        </w:tabs>
        <w:spacing w:after="0" w:line="240" w:lineRule="auto"/>
        <w:jc w:val="center"/>
        <w:rPr>
          <w:rFonts w:ascii="Times New Roman" w:hAnsi="Times New Roman" w:cs="Times New Roman"/>
        </w:rPr>
      </w:pPr>
      <w:r w:rsidRPr="00365B65">
        <w:rPr>
          <w:rFonts w:ascii="Times New Roman" w:hAnsi="Times New Roman" w:cs="Times New Roman"/>
        </w:rPr>
        <w:t>Gambar 6. Spesimen Uji Kekerasan dan Metalografi</w:t>
      </w:r>
    </w:p>
    <w:p w14:paraId="6911A8DE" w14:textId="025A274A" w:rsidR="00646BEE" w:rsidRPr="00365B65" w:rsidRDefault="00646BEE" w:rsidP="00646BEE">
      <w:pPr>
        <w:autoSpaceDE w:val="0"/>
        <w:autoSpaceDN w:val="0"/>
        <w:adjustRightInd w:val="0"/>
        <w:spacing w:after="0" w:line="240" w:lineRule="auto"/>
        <w:jc w:val="center"/>
        <w:rPr>
          <w:rFonts w:ascii="Times New Roman" w:eastAsia="Calibri" w:hAnsi="Times New Roman" w:cs="Times New Roman"/>
          <w:bCs/>
          <w:lang w:val="en-US"/>
        </w:rPr>
      </w:pPr>
      <w:r w:rsidRPr="00365B65">
        <w:rPr>
          <w:rFonts w:ascii="Times New Roman" w:eastAsia="Calibri" w:hAnsi="Times New Roman" w:cs="Times New Roman"/>
          <w:bCs/>
          <w:lang w:val="en-US"/>
        </w:rPr>
        <w:lastRenderedPageBreak/>
        <w:t>Tabel 2</w:t>
      </w:r>
      <w:r w:rsidR="00B23BA5" w:rsidRPr="00365B65">
        <w:rPr>
          <w:rFonts w:ascii="Times New Roman" w:eastAsia="Calibri" w:hAnsi="Times New Roman" w:cs="Times New Roman"/>
          <w:bCs/>
          <w:lang w:val="en-US"/>
        </w:rPr>
        <w:t xml:space="preserve">. Dimensi Spesimen Uji </w:t>
      </w:r>
      <w:r w:rsidRPr="00365B65">
        <w:rPr>
          <w:rFonts w:ascii="Times New Roman" w:eastAsia="Calibri" w:hAnsi="Times New Roman" w:cs="Times New Roman"/>
          <w:bCs/>
          <w:lang w:val="en-US"/>
        </w:rPr>
        <w:t xml:space="preserve"> Kekerasan, dan Metalografi</w:t>
      </w:r>
    </w:p>
    <w:tbl>
      <w:tblPr>
        <w:tblStyle w:val="TableGrid"/>
        <w:tblW w:w="0" w:type="auto"/>
        <w:tblLook w:val="04A0" w:firstRow="1" w:lastRow="0" w:firstColumn="1" w:lastColumn="0" w:noHBand="0" w:noVBand="1"/>
      </w:tblPr>
      <w:tblGrid>
        <w:gridCol w:w="2198"/>
        <w:gridCol w:w="2195"/>
      </w:tblGrid>
      <w:tr w:rsidR="00646BEE" w:rsidRPr="00365B65" w14:paraId="36DCB12E" w14:textId="77777777" w:rsidTr="00880957">
        <w:tc>
          <w:tcPr>
            <w:tcW w:w="4681" w:type="dxa"/>
            <w:gridSpan w:val="2"/>
            <w:tcBorders>
              <w:top w:val="single" w:sz="4" w:space="0" w:color="auto"/>
              <w:left w:val="nil"/>
              <w:bottom w:val="nil"/>
              <w:right w:val="nil"/>
            </w:tcBorders>
          </w:tcPr>
          <w:p w14:paraId="65883EC3" w14:textId="77777777" w:rsidR="00646BEE" w:rsidRPr="00365B65" w:rsidRDefault="00646BEE" w:rsidP="00880957">
            <w:pPr>
              <w:autoSpaceDE w:val="0"/>
              <w:autoSpaceDN w:val="0"/>
              <w:adjustRightInd w:val="0"/>
              <w:jc w:val="center"/>
              <w:rPr>
                <w:rFonts w:eastAsia="Calibri"/>
                <w:b/>
                <w:bCs/>
                <w:lang w:val="en-US"/>
              </w:rPr>
            </w:pPr>
            <w:r w:rsidRPr="00365B65">
              <w:rPr>
                <w:rFonts w:eastAsia="Calibri"/>
                <w:b/>
                <w:bCs/>
                <w:lang w:val="en-US"/>
              </w:rPr>
              <w:t>Dimensi Spesimen Uji (mm)</w:t>
            </w:r>
          </w:p>
        </w:tc>
      </w:tr>
      <w:tr w:rsidR="00646BEE" w:rsidRPr="00365B65" w14:paraId="75A8994D" w14:textId="77777777" w:rsidTr="00880957">
        <w:tc>
          <w:tcPr>
            <w:tcW w:w="2340" w:type="dxa"/>
            <w:tcBorders>
              <w:top w:val="nil"/>
              <w:left w:val="nil"/>
              <w:bottom w:val="single" w:sz="4" w:space="0" w:color="auto"/>
              <w:right w:val="nil"/>
            </w:tcBorders>
          </w:tcPr>
          <w:p w14:paraId="4B861298" w14:textId="77777777" w:rsidR="00646BEE" w:rsidRPr="00365B65" w:rsidRDefault="00646BEE" w:rsidP="00880957">
            <w:pPr>
              <w:autoSpaceDE w:val="0"/>
              <w:autoSpaceDN w:val="0"/>
              <w:adjustRightInd w:val="0"/>
              <w:jc w:val="center"/>
              <w:rPr>
                <w:rFonts w:eastAsia="Calibri"/>
                <w:b/>
                <w:bCs/>
                <w:lang w:val="en-US"/>
              </w:rPr>
            </w:pPr>
            <w:r w:rsidRPr="00365B65">
              <w:rPr>
                <w:rFonts w:eastAsia="Calibri"/>
                <w:b/>
                <w:bCs/>
                <w:lang w:val="en-US"/>
              </w:rPr>
              <w:t>d</w:t>
            </w:r>
          </w:p>
        </w:tc>
        <w:tc>
          <w:tcPr>
            <w:tcW w:w="2341" w:type="dxa"/>
            <w:tcBorders>
              <w:top w:val="nil"/>
              <w:left w:val="nil"/>
              <w:bottom w:val="single" w:sz="4" w:space="0" w:color="auto"/>
              <w:right w:val="nil"/>
            </w:tcBorders>
          </w:tcPr>
          <w:p w14:paraId="718425BC" w14:textId="77777777" w:rsidR="00646BEE" w:rsidRPr="00365B65" w:rsidRDefault="00646BEE" w:rsidP="00880957">
            <w:pPr>
              <w:autoSpaceDE w:val="0"/>
              <w:autoSpaceDN w:val="0"/>
              <w:adjustRightInd w:val="0"/>
              <w:jc w:val="center"/>
              <w:rPr>
                <w:rFonts w:eastAsia="Calibri"/>
                <w:b/>
                <w:bCs/>
                <w:lang w:val="en-US"/>
              </w:rPr>
            </w:pPr>
            <w:r w:rsidRPr="00365B65">
              <w:rPr>
                <w:rFonts w:eastAsia="Calibri"/>
                <w:b/>
                <w:bCs/>
                <w:lang w:val="en-US"/>
              </w:rPr>
              <w:t>t</w:t>
            </w:r>
          </w:p>
        </w:tc>
      </w:tr>
      <w:tr w:rsidR="00646BEE" w:rsidRPr="00365B65" w14:paraId="639C0D81" w14:textId="77777777" w:rsidTr="00880957">
        <w:tc>
          <w:tcPr>
            <w:tcW w:w="2340" w:type="dxa"/>
            <w:tcBorders>
              <w:top w:val="single" w:sz="4" w:space="0" w:color="auto"/>
              <w:left w:val="nil"/>
              <w:bottom w:val="nil"/>
              <w:right w:val="nil"/>
            </w:tcBorders>
          </w:tcPr>
          <w:p w14:paraId="600E107D" w14:textId="77777777" w:rsidR="00646BEE" w:rsidRPr="00365B65" w:rsidRDefault="00646BEE" w:rsidP="00880957">
            <w:pPr>
              <w:autoSpaceDE w:val="0"/>
              <w:autoSpaceDN w:val="0"/>
              <w:adjustRightInd w:val="0"/>
              <w:jc w:val="center"/>
              <w:rPr>
                <w:rFonts w:eastAsia="Calibri"/>
                <w:bCs/>
                <w:lang w:val="en-US"/>
              </w:rPr>
            </w:pPr>
            <w:r w:rsidRPr="00365B65">
              <w:rPr>
                <w:rFonts w:eastAsia="Calibri"/>
                <w:bCs/>
                <w:lang w:val="en-US"/>
              </w:rPr>
              <w:t>20</w:t>
            </w:r>
          </w:p>
        </w:tc>
        <w:tc>
          <w:tcPr>
            <w:tcW w:w="2341" w:type="dxa"/>
            <w:tcBorders>
              <w:top w:val="single" w:sz="4" w:space="0" w:color="auto"/>
              <w:left w:val="nil"/>
              <w:bottom w:val="nil"/>
              <w:right w:val="nil"/>
            </w:tcBorders>
          </w:tcPr>
          <w:p w14:paraId="169B6C72" w14:textId="77777777" w:rsidR="00646BEE" w:rsidRPr="00365B65" w:rsidRDefault="00646BEE" w:rsidP="00880957">
            <w:pPr>
              <w:autoSpaceDE w:val="0"/>
              <w:autoSpaceDN w:val="0"/>
              <w:adjustRightInd w:val="0"/>
              <w:jc w:val="center"/>
              <w:rPr>
                <w:rFonts w:eastAsia="Calibri"/>
                <w:bCs/>
                <w:lang w:val="en-US"/>
              </w:rPr>
            </w:pPr>
            <w:r w:rsidRPr="00365B65">
              <w:rPr>
                <w:rFonts w:eastAsia="Calibri"/>
                <w:bCs/>
                <w:lang w:val="en-US"/>
              </w:rPr>
              <w:t>20</w:t>
            </w:r>
          </w:p>
        </w:tc>
      </w:tr>
      <w:tr w:rsidR="00646BEE" w:rsidRPr="00365B65" w14:paraId="5EAE4950" w14:textId="77777777" w:rsidTr="00880957">
        <w:tc>
          <w:tcPr>
            <w:tcW w:w="4681" w:type="dxa"/>
            <w:gridSpan w:val="2"/>
            <w:tcBorders>
              <w:top w:val="nil"/>
              <w:left w:val="nil"/>
              <w:right w:val="nil"/>
            </w:tcBorders>
          </w:tcPr>
          <w:p w14:paraId="74BF01A0" w14:textId="16CCD5A0" w:rsidR="00646BEE" w:rsidRPr="00365B65" w:rsidRDefault="00B23BA5" w:rsidP="00880957">
            <w:pPr>
              <w:autoSpaceDE w:val="0"/>
              <w:autoSpaceDN w:val="0"/>
              <w:adjustRightInd w:val="0"/>
              <w:jc w:val="center"/>
              <w:rPr>
                <w:rFonts w:eastAsia="Calibri"/>
                <w:bCs/>
                <w:lang w:val="en-US"/>
              </w:rPr>
            </w:pPr>
            <w:r w:rsidRPr="00365B65">
              <w:rPr>
                <w:rFonts w:eastAsia="Calibri"/>
                <w:bCs/>
                <w:lang w:val="en-US"/>
              </w:rPr>
              <w:t xml:space="preserve">Jumlah Spesimen = 12 </w:t>
            </w:r>
            <w:r w:rsidR="00646BEE" w:rsidRPr="00365B65">
              <w:rPr>
                <w:rFonts w:eastAsia="Calibri"/>
                <w:bCs/>
                <w:lang w:val="en-US"/>
              </w:rPr>
              <w:t>Buah</w:t>
            </w:r>
          </w:p>
        </w:tc>
      </w:tr>
    </w:tbl>
    <w:p w14:paraId="056AB0EA" w14:textId="77777777" w:rsidR="00646BEE" w:rsidRPr="00365B65" w:rsidRDefault="00646BEE" w:rsidP="00EA5F2E">
      <w:pPr>
        <w:tabs>
          <w:tab w:val="left" w:pos="851"/>
        </w:tabs>
        <w:spacing w:after="0" w:line="240" w:lineRule="auto"/>
        <w:jc w:val="center"/>
        <w:rPr>
          <w:rFonts w:ascii="Times New Roman" w:hAnsi="Times New Roman" w:cs="Times New Roman"/>
        </w:rPr>
      </w:pPr>
    </w:p>
    <w:p w14:paraId="332FBA49" w14:textId="7F1A48B8" w:rsidR="00EA5F2E" w:rsidRPr="00365B65" w:rsidRDefault="00E209CF" w:rsidP="00E209CF">
      <w:pPr>
        <w:pStyle w:val="ListParagraph"/>
        <w:numPr>
          <w:ilvl w:val="0"/>
          <w:numId w:val="11"/>
        </w:numPr>
        <w:autoSpaceDE w:val="0"/>
        <w:autoSpaceDN w:val="0"/>
        <w:adjustRightInd w:val="0"/>
        <w:spacing w:after="0" w:line="240" w:lineRule="auto"/>
        <w:ind w:left="426" w:hanging="426"/>
        <w:rPr>
          <w:rFonts w:ascii="Times New Roman" w:eastAsia="Calibri" w:hAnsi="Times New Roman" w:cs="Times New Roman"/>
          <w:b/>
          <w:bCs/>
        </w:rPr>
      </w:pPr>
      <w:r w:rsidRPr="00365B65">
        <w:rPr>
          <w:rFonts w:ascii="Times New Roman" w:eastAsia="Calibri" w:hAnsi="Times New Roman" w:cs="Times New Roman"/>
          <w:b/>
          <w:bCs/>
        </w:rPr>
        <w:t>Parameter Perubahan</w:t>
      </w:r>
    </w:p>
    <w:p w14:paraId="77C8EB5F" w14:textId="36C42E54" w:rsidR="009E3A33" w:rsidRPr="00365B65" w:rsidRDefault="009E3A33" w:rsidP="009E3A33">
      <w:pPr>
        <w:pStyle w:val="ListParagraph"/>
        <w:numPr>
          <w:ilvl w:val="0"/>
          <w:numId w:val="13"/>
        </w:numPr>
        <w:autoSpaceDE w:val="0"/>
        <w:autoSpaceDN w:val="0"/>
        <w:adjustRightInd w:val="0"/>
        <w:spacing w:after="0" w:line="240" w:lineRule="auto"/>
        <w:rPr>
          <w:rFonts w:ascii="Times New Roman" w:eastAsia="Calibri" w:hAnsi="Times New Roman" w:cs="Times New Roman"/>
          <w:b/>
          <w:bCs/>
        </w:rPr>
      </w:pPr>
      <w:r w:rsidRPr="00365B65">
        <w:rPr>
          <w:rFonts w:ascii="Times New Roman" w:eastAsia="Calibri" w:hAnsi="Times New Roman" w:cs="Times New Roman"/>
          <w:bCs/>
          <w:i/>
        </w:rPr>
        <w:t>Carburizing</w:t>
      </w:r>
      <w:r w:rsidRPr="00365B65">
        <w:rPr>
          <w:rFonts w:ascii="Times New Roman" w:eastAsia="Calibri" w:hAnsi="Times New Roman" w:cs="Times New Roman"/>
          <w:bCs/>
        </w:rPr>
        <w:t xml:space="preserve"> Katalis BaC</w:t>
      </w:r>
      <w:r w:rsidR="0058266A" w:rsidRPr="00365B65">
        <w:rPr>
          <w:rFonts w:ascii="Times New Roman" w:eastAsia="Calibri" w:hAnsi="Times New Roman" w:cs="Times New Roman"/>
          <w:bCs/>
        </w:rPr>
        <w:t>O</w:t>
      </w:r>
      <w:r w:rsidRPr="00365B65">
        <w:rPr>
          <w:rFonts w:ascii="Times New Roman" w:eastAsia="Calibri" w:hAnsi="Times New Roman" w:cs="Times New Roman"/>
          <w:bCs/>
          <w:vertAlign w:val="superscript"/>
        </w:rPr>
        <w:t>3</w:t>
      </w:r>
    </w:p>
    <w:p w14:paraId="2C4F75C8" w14:textId="7CA957CB" w:rsidR="009E3A33" w:rsidRPr="00365B65" w:rsidRDefault="009E3A33" w:rsidP="009E3A33">
      <w:pPr>
        <w:pStyle w:val="ListParagraph"/>
        <w:numPr>
          <w:ilvl w:val="0"/>
          <w:numId w:val="13"/>
        </w:numPr>
        <w:autoSpaceDE w:val="0"/>
        <w:autoSpaceDN w:val="0"/>
        <w:adjustRightInd w:val="0"/>
        <w:spacing w:after="0" w:line="240" w:lineRule="auto"/>
        <w:rPr>
          <w:rFonts w:ascii="Times New Roman" w:eastAsia="Calibri" w:hAnsi="Times New Roman" w:cs="Times New Roman"/>
          <w:b/>
          <w:bCs/>
        </w:rPr>
      </w:pPr>
      <w:r w:rsidRPr="00365B65">
        <w:rPr>
          <w:rFonts w:ascii="Times New Roman" w:eastAsia="Calibri" w:hAnsi="Times New Roman" w:cs="Times New Roman"/>
          <w:bCs/>
          <w:i/>
        </w:rPr>
        <w:t xml:space="preserve">Quenching </w:t>
      </w:r>
      <w:r w:rsidRPr="00365B65">
        <w:rPr>
          <w:rFonts w:ascii="Times New Roman" w:eastAsia="Calibri" w:hAnsi="Times New Roman" w:cs="Times New Roman"/>
          <w:bCs/>
        </w:rPr>
        <w:t>Oli</w:t>
      </w:r>
    </w:p>
    <w:p w14:paraId="11DD94FD" w14:textId="5EDE2605" w:rsidR="009E3A33" w:rsidRPr="00365B65" w:rsidRDefault="009E3A33" w:rsidP="009E3A33">
      <w:pPr>
        <w:pStyle w:val="ListParagraph"/>
        <w:numPr>
          <w:ilvl w:val="0"/>
          <w:numId w:val="13"/>
        </w:numPr>
        <w:autoSpaceDE w:val="0"/>
        <w:autoSpaceDN w:val="0"/>
        <w:adjustRightInd w:val="0"/>
        <w:spacing w:after="0" w:line="240" w:lineRule="auto"/>
        <w:rPr>
          <w:rFonts w:ascii="Times New Roman" w:eastAsia="Calibri" w:hAnsi="Times New Roman" w:cs="Times New Roman"/>
          <w:b/>
          <w:bCs/>
        </w:rPr>
      </w:pPr>
      <w:r w:rsidRPr="00365B65">
        <w:rPr>
          <w:rFonts w:ascii="Times New Roman" w:eastAsia="Calibri" w:hAnsi="Times New Roman" w:cs="Times New Roman"/>
          <w:bCs/>
          <w:i/>
        </w:rPr>
        <w:t xml:space="preserve">Quenching </w:t>
      </w:r>
      <w:r w:rsidRPr="00365B65">
        <w:rPr>
          <w:rFonts w:ascii="Times New Roman" w:eastAsia="Calibri" w:hAnsi="Times New Roman" w:cs="Times New Roman"/>
          <w:bCs/>
        </w:rPr>
        <w:t>Air garam</w:t>
      </w:r>
    </w:p>
    <w:p w14:paraId="0799F532" w14:textId="50F233E7" w:rsidR="009E3A33" w:rsidRPr="00365B65" w:rsidRDefault="009E3A33" w:rsidP="009E3A33">
      <w:pPr>
        <w:pStyle w:val="ListParagraph"/>
        <w:numPr>
          <w:ilvl w:val="0"/>
          <w:numId w:val="13"/>
        </w:numPr>
        <w:autoSpaceDE w:val="0"/>
        <w:autoSpaceDN w:val="0"/>
        <w:adjustRightInd w:val="0"/>
        <w:spacing w:after="0" w:line="240" w:lineRule="auto"/>
        <w:rPr>
          <w:rFonts w:ascii="Times New Roman" w:eastAsia="Calibri" w:hAnsi="Times New Roman" w:cs="Times New Roman"/>
          <w:b/>
          <w:bCs/>
        </w:rPr>
      </w:pPr>
      <w:r w:rsidRPr="00365B65">
        <w:rPr>
          <w:rFonts w:ascii="Times New Roman" w:eastAsia="Calibri" w:hAnsi="Times New Roman" w:cs="Times New Roman"/>
          <w:bCs/>
        </w:rPr>
        <w:t>Pengujian Tarik</w:t>
      </w:r>
    </w:p>
    <w:p w14:paraId="739DD63B" w14:textId="24B904B1" w:rsidR="009E3A33" w:rsidRPr="00365B65" w:rsidRDefault="009E3A33" w:rsidP="009E3A33">
      <w:pPr>
        <w:pStyle w:val="ListParagraph"/>
        <w:numPr>
          <w:ilvl w:val="0"/>
          <w:numId w:val="13"/>
        </w:numPr>
        <w:autoSpaceDE w:val="0"/>
        <w:autoSpaceDN w:val="0"/>
        <w:adjustRightInd w:val="0"/>
        <w:spacing w:after="0" w:line="240" w:lineRule="auto"/>
        <w:rPr>
          <w:rFonts w:ascii="Times New Roman" w:eastAsia="Calibri" w:hAnsi="Times New Roman" w:cs="Times New Roman"/>
          <w:b/>
          <w:bCs/>
        </w:rPr>
      </w:pPr>
      <w:r w:rsidRPr="00365B65">
        <w:rPr>
          <w:rFonts w:ascii="Times New Roman" w:eastAsia="Calibri" w:hAnsi="Times New Roman" w:cs="Times New Roman"/>
          <w:bCs/>
        </w:rPr>
        <w:t xml:space="preserve">Pengujian Kekerasan </w:t>
      </w:r>
    </w:p>
    <w:p w14:paraId="0B740C39" w14:textId="77777777" w:rsidR="009E3A33" w:rsidRPr="00365B65" w:rsidRDefault="009E3A33" w:rsidP="009E3A33">
      <w:pPr>
        <w:pStyle w:val="ListParagraph"/>
        <w:autoSpaceDE w:val="0"/>
        <w:autoSpaceDN w:val="0"/>
        <w:adjustRightInd w:val="0"/>
        <w:spacing w:after="0" w:line="240" w:lineRule="auto"/>
        <w:rPr>
          <w:rFonts w:ascii="Times New Roman" w:eastAsia="Calibri" w:hAnsi="Times New Roman" w:cs="Times New Roman"/>
          <w:b/>
          <w:bCs/>
        </w:rPr>
      </w:pPr>
    </w:p>
    <w:p w14:paraId="683995C5" w14:textId="6944794D" w:rsidR="009E3A33" w:rsidRPr="00365B65" w:rsidRDefault="009E3A33" w:rsidP="009E3A33">
      <w:pPr>
        <w:autoSpaceDE w:val="0"/>
        <w:autoSpaceDN w:val="0"/>
        <w:adjustRightInd w:val="0"/>
        <w:spacing w:after="0" w:line="240" w:lineRule="auto"/>
        <w:ind w:firstLine="360"/>
        <w:jc w:val="both"/>
        <w:rPr>
          <w:rFonts w:ascii="Times New Roman" w:eastAsia="Calibri" w:hAnsi="Times New Roman" w:cs="Times New Roman"/>
          <w:bCs/>
          <w:lang w:val="en-US"/>
        </w:rPr>
      </w:pPr>
      <w:r w:rsidRPr="00365B65">
        <w:rPr>
          <w:rFonts w:ascii="Times New Roman" w:eastAsia="Calibri" w:hAnsi="Times New Roman" w:cs="Times New Roman"/>
          <w:bCs/>
          <w:lang w:val="en-US"/>
        </w:rPr>
        <w:t xml:space="preserve">Parameter perubah pada penelitian ini adalah penambahan karbon pada baja ST 60 pada suhu </w:t>
      </w:r>
      <w:r w:rsidRPr="00365B65">
        <w:rPr>
          <w:rFonts w:ascii="Times New Roman" w:eastAsia="Calibri" w:hAnsi="Times New Roman" w:cs="Times New Roman"/>
          <w:bCs/>
          <w:u w:val="single"/>
          <w:lang w:val="en-US"/>
        </w:rPr>
        <w:t>+</w:t>
      </w:r>
      <w:r w:rsidRPr="00365B65">
        <w:rPr>
          <w:rFonts w:ascii="Times New Roman" w:eastAsia="Calibri" w:hAnsi="Times New Roman" w:cs="Times New Roman"/>
          <w:bCs/>
          <w:lang w:val="en-US"/>
        </w:rPr>
        <w:t>850</w:t>
      </w:r>
      <w:r w:rsidRPr="00365B65">
        <w:rPr>
          <w:rFonts w:ascii="Times New Roman" w:eastAsia="Calibri" w:hAnsi="Times New Roman" w:cs="Times New Roman"/>
          <w:bCs/>
          <w:vertAlign w:val="superscript"/>
          <w:lang w:val="en-US"/>
        </w:rPr>
        <w:t>o</w:t>
      </w:r>
      <w:r w:rsidRPr="00365B65">
        <w:rPr>
          <w:rFonts w:ascii="Times New Roman" w:eastAsia="Calibri" w:hAnsi="Times New Roman" w:cs="Times New Roman"/>
          <w:bCs/>
          <w:lang w:val="en-US"/>
        </w:rPr>
        <w:t>C</w:t>
      </w:r>
      <w:r w:rsidR="00BC2AFA" w:rsidRPr="00365B65">
        <w:rPr>
          <w:rFonts w:ascii="Times New Roman" w:eastAsia="Calibri" w:hAnsi="Times New Roman" w:cs="Times New Roman"/>
          <w:bCs/>
          <w:lang w:val="en-US"/>
        </w:rPr>
        <w:t xml:space="preserve"> dengan lama penahanan 90</w:t>
      </w:r>
      <w:r w:rsidR="004B6324" w:rsidRPr="00365B65">
        <w:rPr>
          <w:rFonts w:ascii="Times New Roman" w:eastAsia="Calibri" w:hAnsi="Times New Roman" w:cs="Times New Roman"/>
          <w:bCs/>
          <w:lang w:val="en-US"/>
        </w:rPr>
        <w:t xml:space="preserve"> menit, </w:t>
      </w:r>
      <w:r w:rsidRPr="00365B65">
        <w:rPr>
          <w:rFonts w:ascii="Times New Roman" w:eastAsia="Calibri" w:hAnsi="Times New Roman" w:cs="Times New Roman"/>
          <w:bCs/>
          <w:lang w:val="en-US"/>
        </w:rPr>
        <w:t xml:space="preserve">dan  </w:t>
      </w:r>
      <w:r w:rsidRPr="00365B65">
        <w:rPr>
          <w:rFonts w:ascii="Times New Roman" w:eastAsia="Calibri" w:hAnsi="Times New Roman" w:cs="Times New Roman"/>
          <w:bCs/>
          <w:i/>
          <w:lang w:val="en-US"/>
        </w:rPr>
        <w:t>quenching</w:t>
      </w:r>
      <w:r w:rsidRPr="00365B65">
        <w:rPr>
          <w:rFonts w:ascii="Times New Roman" w:eastAsia="Calibri" w:hAnsi="Times New Roman" w:cs="Times New Roman"/>
          <w:bCs/>
          <w:lang w:val="en-US"/>
        </w:rPr>
        <w:t xml:space="preserve"> dengan oli dan air garam pe</w:t>
      </w:r>
      <w:r w:rsidR="004B6324" w:rsidRPr="00365B65">
        <w:rPr>
          <w:rFonts w:ascii="Times New Roman" w:eastAsia="Calibri" w:hAnsi="Times New Roman" w:cs="Times New Roman"/>
          <w:bCs/>
          <w:lang w:val="en-US"/>
        </w:rPr>
        <w:t>ngujian tarik, pengujian kekerasan dan pengujian metalografi.</w:t>
      </w:r>
    </w:p>
    <w:p w14:paraId="0930805C" w14:textId="77777777" w:rsidR="009E3A33" w:rsidRPr="00365B65" w:rsidRDefault="009E3A33" w:rsidP="009E3A33">
      <w:pPr>
        <w:autoSpaceDE w:val="0"/>
        <w:autoSpaceDN w:val="0"/>
        <w:adjustRightInd w:val="0"/>
        <w:spacing w:after="0" w:line="240" w:lineRule="auto"/>
        <w:rPr>
          <w:rFonts w:ascii="Times New Roman" w:eastAsia="Calibri" w:hAnsi="Times New Roman" w:cs="Times New Roman"/>
          <w:b/>
          <w:bCs/>
        </w:rPr>
      </w:pPr>
    </w:p>
    <w:p w14:paraId="76BE0A4B" w14:textId="598A6C2C" w:rsidR="009E3A33" w:rsidRPr="00365B65" w:rsidRDefault="00F97F1C" w:rsidP="00E4602A">
      <w:pPr>
        <w:pStyle w:val="ListParagraph"/>
        <w:numPr>
          <w:ilvl w:val="1"/>
          <w:numId w:val="11"/>
        </w:numPr>
        <w:autoSpaceDE w:val="0"/>
        <w:autoSpaceDN w:val="0"/>
        <w:adjustRightInd w:val="0"/>
        <w:spacing w:after="0" w:line="240" w:lineRule="auto"/>
        <w:ind w:left="426" w:hanging="426"/>
        <w:jc w:val="both"/>
        <w:rPr>
          <w:rFonts w:ascii="Times New Roman" w:eastAsia="Calibri" w:hAnsi="Times New Roman" w:cs="Times New Roman"/>
          <w:b/>
          <w:bCs/>
          <w:lang w:val="en-US"/>
        </w:rPr>
      </w:pPr>
      <w:r w:rsidRPr="00365B65">
        <w:rPr>
          <w:rFonts w:ascii="Times New Roman" w:eastAsia="Calibri" w:hAnsi="Times New Roman" w:cs="Times New Roman"/>
          <w:b/>
          <w:bCs/>
          <w:lang w:val="en-US"/>
        </w:rPr>
        <w:t xml:space="preserve"> Alat dan Bahan</w:t>
      </w:r>
    </w:p>
    <w:p w14:paraId="14D4DBD3" w14:textId="3E9C2837" w:rsidR="00F97F1C" w:rsidRPr="00365B65" w:rsidRDefault="00F97F1C" w:rsidP="00F97F1C">
      <w:pPr>
        <w:autoSpaceDE w:val="0"/>
        <w:autoSpaceDN w:val="0"/>
        <w:adjustRightInd w:val="0"/>
        <w:spacing w:after="0" w:line="240" w:lineRule="auto"/>
        <w:ind w:firstLine="284"/>
        <w:jc w:val="both"/>
        <w:rPr>
          <w:rFonts w:ascii="Times New Roman" w:eastAsia="Calibri" w:hAnsi="Times New Roman" w:cs="Times New Roman"/>
          <w:bCs/>
          <w:lang w:val="en-US"/>
        </w:rPr>
      </w:pPr>
      <w:r w:rsidRPr="00365B65">
        <w:rPr>
          <w:rFonts w:ascii="Times New Roman" w:eastAsia="Calibri" w:hAnsi="Times New Roman" w:cs="Times New Roman"/>
          <w:bCs/>
          <w:lang w:val="en-US"/>
        </w:rPr>
        <w:t xml:space="preserve">Alat dan bahan penelitian merupakan sarana yang digunakan dalam pembuatan spesimen maupun pengambilan data. Alat dan bahan yang digunakan yaitu dapur pemanas, </w:t>
      </w:r>
      <w:r w:rsidR="00B323B0" w:rsidRPr="00365B65">
        <w:rPr>
          <w:rFonts w:ascii="Times New Roman" w:eastAsia="Calibri" w:hAnsi="Times New Roman" w:cs="Times New Roman"/>
          <w:bCs/>
          <w:lang w:val="en-US"/>
        </w:rPr>
        <w:t xml:space="preserve">tungku tanah liat, </w:t>
      </w:r>
      <w:r w:rsidRPr="00365B65">
        <w:rPr>
          <w:rFonts w:ascii="Times New Roman" w:eastAsia="Calibri" w:hAnsi="Times New Roman" w:cs="Times New Roman"/>
          <w:bCs/>
          <w:lang w:val="en-US"/>
        </w:rPr>
        <w:t>mesin uji tarik, mesin uji kekerasan, mikroskop optik, ja</w:t>
      </w:r>
      <w:r w:rsidR="00B323B0" w:rsidRPr="00365B65">
        <w:rPr>
          <w:rFonts w:ascii="Times New Roman" w:eastAsia="Calibri" w:hAnsi="Times New Roman" w:cs="Times New Roman"/>
          <w:bCs/>
          <w:lang w:val="en-US"/>
        </w:rPr>
        <w:t>ngka sorong, spesimen baja ST 60</w:t>
      </w:r>
      <w:r w:rsidRPr="00365B65">
        <w:rPr>
          <w:rFonts w:ascii="Times New Roman" w:eastAsia="Calibri" w:hAnsi="Times New Roman" w:cs="Times New Roman"/>
          <w:bCs/>
          <w:lang w:val="en-US"/>
        </w:rPr>
        <w:t>, dan media p</w:t>
      </w:r>
      <w:r w:rsidR="00B323B0" w:rsidRPr="00365B65">
        <w:rPr>
          <w:rFonts w:ascii="Times New Roman" w:eastAsia="Calibri" w:hAnsi="Times New Roman" w:cs="Times New Roman"/>
          <w:bCs/>
          <w:lang w:val="en-US"/>
        </w:rPr>
        <w:t>endingin oli Mesran SAE 20W-50 dan air garam 40%</w:t>
      </w:r>
      <w:r w:rsidR="00D331A2" w:rsidRPr="00365B65">
        <w:rPr>
          <w:rFonts w:ascii="Times New Roman" w:eastAsia="Calibri" w:hAnsi="Times New Roman" w:cs="Times New Roman"/>
          <w:bCs/>
          <w:lang w:val="en-US"/>
        </w:rPr>
        <w:t>.</w:t>
      </w:r>
    </w:p>
    <w:p w14:paraId="5B3D275B" w14:textId="77777777" w:rsidR="00F97F1C" w:rsidRPr="00365B65" w:rsidRDefault="00F97F1C" w:rsidP="00F97F1C">
      <w:pPr>
        <w:pStyle w:val="ListParagraph"/>
        <w:autoSpaceDE w:val="0"/>
        <w:autoSpaceDN w:val="0"/>
        <w:adjustRightInd w:val="0"/>
        <w:spacing w:after="0" w:line="240" w:lineRule="auto"/>
        <w:ind w:left="284"/>
        <w:jc w:val="both"/>
        <w:rPr>
          <w:rFonts w:ascii="Times New Roman" w:eastAsia="Calibri" w:hAnsi="Times New Roman" w:cs="Times New Roman"/>
          <w:b/>
          <w:bCs/>
          <w:lang w:val="en-US"/>
        </w:rPr>
      </w:pPr>
    </w:p>
    <w:p w14:paraId="2E64C08C" w14:textId="60F612D4" w:rsidR="00F97F1C" w:rsidRPr="00365B65" w:rsidRDefault="00F97F1C" w:rsidP="00232241">
      <w:pPr>
        <w:pStyle w:val="ListParagraph"/>
        <w:numPr>
          <w:ilvl w:val="1"/>
          <w:numId w:val="11"/>
        </w:numPr>
        <w:autoSpaceDE w:val="0"/>
        <w:autoSpaceDN w:val="0"/>
        <w:adjustRightInd w:val="0"/>
        <w:spacing w:after="0" w:line="240" w:lineRule="auto"/>
        <w:ind w:left="426" w:hanging="426"/>
        <w:jc w:val="both"/>
        <w:rPr>
          <w:rFonts w:ascii="Times New Roman" w:eastAsia="Calibri" w:hAnsi="Times New Roman" w:cs="Times New Roman"/>
          <w:b/>
          <w:bCs/>
          <w:lang w:val="en-US"/>
        </w:rPr>
      </w:pPr>
      <w:r w:rsidRPr="00365B65">
        <w:rPr>
          <w:rFonts w:ascii="Times New Roman" w:eastAsia="Calibri" w:hAnsi="Times New Roman" w:cs="Times New Roman"/>
          <w:b/>
          <w:bCs/>
          <w:lang w:val="en-US"/>
        </w:rPr>
        <w:t xml:space="preserve"> Lokasi Penelitian</w:t>
      </w:r>
    </w:p>
    <w:p w14:paraId="007518DF" w14:textId="46ED29B6" w:rsidR="00F97F1C" w:rsidRPr="00365B65" w:rsidRDefault="00F97F1C" w:rsidP="00B323B0">
      <w:pPr>
        <w:autoSpaceDE w:val="0"/>
        <w:autoSpaceDN w:val="0"/>
        <w:adjustRightInd w:val="0"/>
        <w:spacing w:after="0" w:line="240" w:lineRule="auto"/>
        <w:ind w:firstLine="284"/>
        <w:jc w:val="both"/>
        <w:rPr>
          <w:rFonts w:ascii="Times New Roman" w:eastAsia="Calibri" w:hAnsi="Times New Roman" w:cs="Times New Roman"/>
          <w:bCs/>
        </w:rPr>
      </w:pPr>
      <w:r w:rsidRPr="00365B65">
        <w:rPr>
          <w:rFonts w:ascii="Times New Roman" w:eastAsia="Calibri" w:hAnsi="Times New Roman" w:cs="Times New Roman"/>
          <w:bCs/>
        </w:rPr>
        <w:t>Proses p</w:t>
      </w:r>
      <w:r w:rsidR="00D331A2" w:rsidRPr="00365B65">
        <w:rPr>
          <w:rFonts w:ascii="Times New Roman" w:eastAsia="Calibri" w:hAnsi="Times New Roman" w:cs="Times New Roman"/>
          <w:bCs/>
          <w:lang w:val="en-US"/>
        </w:rPr>
        <w:t xml:space="preserve">embuatan spesimen di </w:t>
      </w:r>
      <w:r w:rsidR="00197669" w:rsidRPr="00365B65">
        <w:rPr>
          <w:rFonts w:ascii="Times New Roman" w:eastAsia="Calibri" w:hAnsi="Times New Roman" w:cs="Times New Roman"/>
          <w:bCs/>
          <w:lang w:val="en-US"/>
        </w:rPr>
        <w:t xml:space="preserve">kota </w:t>
      </w:r>
      <w:r w:rsidR="00D331A2" w:rsidRPr="00365B65">
        <w:rPr>
          <w:rFonts w:ascii="Times New Roman" w:eastAsia="Calibri" w:hAnsi="Times New Roman" w:cs="Times New Roman"/>
          <w:bCs/>
          <w:lang w:val="en-US"/>
        </w:rPr>
        <w:t xml:space="preserve">klaten, </w:t>
      </w:r>
      <w:r w:rsidR="00D331A2" w:rsidRPr="00365B65">
        <w:rPr>
          <w:rFonts w:ascii="Times New Roman" w:eastAsia="Calibri" w:hAnsi="Times New Roman" w:cs="Times New Roman"/>
          <w:bCs/>
          <w:i/>
          <w:lang w:val="en-US"/>
        </w:rPr>
        <w:t xml:space="preserve">Carburizing </w:t>
      </w:r>
      <w:r w:rsidR="00197669" w:rsidRPr="00365B65">
        <w:rPr>
          <w:rFonts w:ascii="Times New Roman" w:eastAsia="Calibri" w:hAnsi="Times New Roman" w:cs="Times New Roman"/>
          <w:bCs/>
          <w:lang w:val="en-US"/>
        </w:rPr>
        <w:t xml:space="preserve">menggunakan </w:t>
      </w:r>
      <w:r w:rsidR="00197669" w:rsidRPr="00365B65">
        <w:rPr>
          <w:rFonts w:ascii="Times New Roman" w:eastAsia="Calibri" w:hAnsi="Times New Roman" w:cs="Times New Roman"/>
          <w:bCs/>
          <w:i/>
          <w:lang w:val="en-US"/>
        </w:rPr>
        <w:t xml:space="preserve">furnace </w:t>
      </w:r>
      <w:r w:rsidR="00547A4C" w:rsidRPr="00365B65">
        <w:rPr>
          <w:rFonts w:ascii="Times New Roman" w:eastAsia="Calibri" w:hAnsi="Times New Roman" w:cs="Times New Roman"/>
          <w:bCs/>
          <w:lang w:val="en-US"/>
        </w:rPr>
        <w:t>di</w:t>
      </w:r>
      <w:r w:rsidR="00D331A2" w:rsidRPr="00365B65">
        <w:rPr>
          <w:rFonts w:ascii="Times New Roman" w:eastAsia="Calibri" w:hAnsi="Times New Roman" w:cs="Times New Roman"/>
          <w:bCs/>
          <w:lang w:val="en-US"/>
        </w:rPr>
        <w:t>lakukan di labora</w:t>
      </w:r>
      <w:r w:rsidR="00232241" w:rsidRPr="00365B65">
        <w:rPr>
          <w:rFonts w:ascii="Times New Roman" w:eastAsia="Calibri" w:hAnsi="Times New Roman" w:cs="Times New Roman"/>
          <w:bCs/>
          <w:lang w:val="en-US"/>
        </w:rPr>
        <w:t>torium</w:t>
      </w:r>
      <w:r w:rsidR="00631A57" w:rsidRPr="00365B65">
        <w:rPr>
          <w:rFonts w:ascii="Times New Roman" w:eastAsia="Calibri" w:hAnsi="Times New Roman" w:cs="Times New Roman"/>
          <w:bCs/>
          <w:lang w:val="en-US"/>
        </w:rPr>
        <w:t xml:space="preserve"> bahan Departemen </w:t>
      </w:r>
      <w:r w:rsidR="00547A4C" w:rsidRPr="00365B65">
        <w:rPr>
          <w:rFonts w:ascii="Times New Roman" w:eastAsia="Calibri" w:hAnsi="Times New Roman" w:cs="Times New Roman"/>
          <w:bCs/>
          <w:lang w:val="en-US"/>
        </w:rPr>
        <w:t>Teknik Mesin Universitas D</w:t>
      </w:r>
      <w:r w:rsidR="00D331A2" w:rsidRPr="00365B65">
        <w:rPr>
          <w:rFonts w:ascii="Times New Roman" w:eastAsia="Calibri" w:hAnsi="Times New Roman" w:cs="Times New Roman"/>
          <w:bCs/>
          <w:lang w:val="en-US"/>
        </w:rPr>
        <w:t xml:space="preserve">iponegoro </w:t>
      </w:r>
      <w:r w:rsidR="00547A4C" w:rsidRPr="00365B65">
        <w:rPr>
          <w:rFonts w:ascii="Times New Roman" w:eastAsia="Calibri" w:hAnsi="Times New Roman" w:cs="Times New Roman"/>
          <w:bCs/>
          <w:lang w:val="en-US"/>
        </w:rPr>
        <w:t>S</w:t>
      </w:r>
      <w:r w:rsidR="00631A57" w:rsidRPr="00365B65">
        <w:rPr>
          <w:rFonts w:ascii="Times New Roman" w:eastAsia="Calibri" w:hAnsi="Times New Roman" w:cs="Times New Roman"/>
          <w:bCs/>
          <w:lang w:val="en-US"/>
        </w:rPr>
        <w:t xml:space="preserve">emarang </w:t>
      </w:r>
      <w:r w:rsidRPr="00365B65">
        <w:rPr>
          <w:rFonts w:ascii="Times New Roman" w:eastAsia="Calibri" w:hAnsi="Times New Roman" w:cs="Times New Roman"/>
          <w:bCs/>
          <w:lang w:val="en-US"/>
        </w:rPr>
        <w:t xml:space="preserve">dan pengujian spesimen  </w:t>
      </w:r>
      <w:r w:rsidRPr="00365B65">
        <w:rPr>
          <w:rFonts w:ascii="Times New Roman" w:eastAsia="Calibri" w:hAnsi="Times New Roman" w:cs="Times New Roman"/>
          <w:bCs/>
        </w:rPr>
        <w:t xml:space="preserve">dilakukan di </w:t>
      </w:r>
      <w:r w:rsidR="00547A4C" w:rsidRPr="00365B65">
        <w:rPr>
          <w:rFonts w:ascii="Times New Roman" w:eastAsia="Calibri" w:hAnsi="Times New Roman" w:cs="Times New Roman"/>
          <w:bCs/>
        </w:rPr>
        <w:t>laboratorium bahan T</w:t>
      </w:r>
      <w:r w:rsidRPr="00365B65">
        <w:rPr>
          <w:rFonts w:ascii="Times New Roman" w:eastAsia="Calibri" w:hAnsi="Times New Roman" w:cs="Times New Roman"/>
          <w:bCs/>
        </w:rPr>
        <w:t>eknik</w:t>
      </w:r>
      <w:r w:rsidR="00631A57" w:rsidRPr="00365B65">
        <w:rPr>
          <w:rFonts w:ascii="Times New Roman" w:eastAsia="Calibri" w:hAnsi="Times New Roman" w:cs="Times New Roman"/>
          <w:bCs/>
          <w:lang w:val="en-US"/>
        </w:rPr>
        <w:t xml:space="preserve"> Depar</w:t>
      </w:r>
      <w:r w:rsidRPr="00365B65">
        <w:rPr>
          <w:rFonts w:ascii="Times New Roman" w:eastAsia="Calibri" w:hAnsi="Times New Roman" w:cs="Times New Roman"/>
          <w:bCs/>
          <w:lang w:val="en-US"/>
        </w:rPr>
        <w:t xml:space="preserve">temen Teknik Mesin </w:t>
      </w:r>
      <w:r w:rsidRPr="00365B65">
        <w:rPr>
          <w:rFonts w:ascii="Times New Roman" w:eastAsia="Calibri" w:hAnsi="Times New Roman" w:cs="Times New Roman"/>
          <w:bCs/>
        </w:rPr>
        <w:t>U</w:t>
      </w:r>
      <w:r w:rsidRPr="00365B65">
        <w:rPr>
          <w:rFonts w:ascii="Times New Roman" w:eastAsia="Calibri" w:hAnsi="Times New Roman" w:cs="Times New Roman"/>
          <w:bCs/>
          <w:lang w:val="en-US"/>
        </w:rPr>
        <w:t xml:space="preserve">niversitas </w:t>
      </w:r>
      <w:r w:rsidR="00631A57" w:rsidRPr="00365B65">
        <w:rPr>
          <w:rFonts w:ascii="Times New Roman" w:eastAsia="Calibri" w:hAnsi="Times New Roman" w:cs="Times New Roman"/>
          <w:bCs/>
        </w:rPr>
        <w:t>G</w:t>
      </w:r>
      <w:r w:rsidR="00547A4C" w:rsidRPr="00365B65">
        <w:rPr>
          <w:rFonts w:ascii="Times New Roman" w:eastAsia="Calibri" w:hAnsi="Times New Roman" w:cs="Times New Roman"/>
          <w:bCs/>
          <w:lang w:val="en-US"/>
        </w:rPr>
        <w:t xml:space="preserve">adjah </w:t>
      </w:r>
      <w:r w:rsidR="00547A4C" w:rsidRPr="00365B65">
        <w:rPr>
          <w:rFonts w:ascii="Times New Roman" w:eastAsia="Calibri" w:hAnsi="Times New Roman" w:cs="Times New Roman"/>
          <w:bCs/>
        </w:rPr>
        <w:t>M</w:t>
      </w:r>
      <w:r w:rsidRPr="00365B65">
        <w:rPr>
          <w:rFonts w:ascii="Times New Roman" w:eastAsia="Calibri" w:hAnsi="Times New Roman" w:cs="Times New Roman"/>
          <w:bCs/>
          <w:lang w:val="en-US"/>
        </w:rPr>
        <w:t xml:space="preserve">ada </w:t>
      </w:r>
      <w:r w:rsidRPr="00365B65">
        <w:rPr>
          <w:rFonts w:ascii="Times New Roman" w:eastAsia="Calibri" w:hAnsi="Times New Roman" w:cs="Times New Roman"/>
          <w:bCs/>
        </w:rPr>
        <w:t>Yogyakarta.</w:t>
      </w:r>
    </w:p>
    <w:p w14:paraId="40C2DBCB" w14:textId="77777777" w:rsidR="00232241" w:rsidRPr="00365B65" w:rsidRDefault="00232241" w:rsidP="00B323B0">
      <w:pPr>
        <w:autoSpaceDE w:val="0"/>
        <w:autoSpaceDN w:val="0"/>
        <w:adjustRightInd w:val="0"/>
        <w:spacing w:after="0" w:line="240" w:lineRule="auto"/>
        <w:ind w:firstLine="284"/>
        <w:jc w:val="both"/>
        <w:rPr>
          <w:rFonts w:ascii="Times New Roman" w:eastAsia="Calibri" w:hAnsi="Times New Roman" w:cs="Times New Roman"/>
          <w:bCs/>
        </w:rPr>
      </w:pPr>
    </w:p>
    <w:p w14:paraId="203D716F" w14:textId="6FF0C57B" w:rsidR="000F197C" w:rsidRPr="00365B65" w:rsidRDefault="00232241" w:rsidP="00147F1F">
      <w:pPr>
        <w:pStyle w:val="ListParagraph"/>
        <w:numPr>
          <w:ilvl w:val="0"/>
          <w:numId w:val="11"/>
        </w:numPr>
        <w:autoSpaceDE w:val="0"/>
        <w:autoSpaceDN w:val="0"/>
        <w:adjustRightInd w:val="0"/>
        <w:spacing w:after="0" w:line="240" w:lineRule="auto"/>
        <w:ind w:left="284" w:hanging="284"/>
        <w:jc w:val="both"/>
        <w:rPr>
          <w:rFonts w:ascii="Times New Roman" w:eastAsia="Calibri" w:hAnsi="Times New Roman" w:cs="Times New Roman"/>
          <w:b/>
          <w:bCs/>
          <w:lang w:val="en-US"/>
        </w:rPr>
      </w:pPr>
      <w:r w:rsidRPr="00365B65">
        <w:rPr>
          <w:rFonts w:ascii="Times New Roman" w:eastAsia="Calibri" w:hAnsi="Times New Roman" w:cs="Times New Roman"/>
          <w:b/>
          <w:bCs/>
          <w:lang w:val="en-US"/>
        </w:rPr>
        <w:t>HASIL DAN PEMBAHASAN</w:t>
      </w:r>
    </w:p>
    <w:p w14:paraId="5E6508FB" w14:textId="77777777" w:rsidR="005727C4" w:rsidRPr="00365B65" w:rsidRDefault="005727C4" w:rsidP="005727C4">
      <w:pPr>
        <w:pStyle w:val="ListParagraph"/>
        <w:autoSpaceDE w:val="0"/>
        <w:autoSpaceDN w:val="0"/>
        <w:adjustRightInd w:val="0"/>
        <w:spacing w:after="0" w:line="240" w:lineRule="auto"/>
        <w:ind w:left="284"/>
        <w:jc w:val="both"/>
        <w:rPr>
          <w:rFonts w:ascii="Times New Roman" w:eastAsia="Calibri" w:hAnsi="Times New Roman" w:cs="Times New Roman"/>
          <w:b/>
          <w:bCs/>
          <w:lang w:val="en-US"/>
        </w:rPr>
      </w:pPr>
    </w:p>
    <w:p w14:paraId="332C83DC" w14:textId="4E030E0D" w:rsidR="00232241" w:rsidRPr="00365B65" w:rsidRDefault="00232241" w:rsidP="000F197C">
      <w:pPr>
        <w:pStyle w:val="ListParagraph"/>
        <w:numPr>
          <w:ilvl w:val="1"/>
          <w:numId w:val="11"/>
        </w:numPr>
        <w:autoSpaceDE w:val="0"/>
        <w:autoSpaceDN w:val="0"/>
        <w:adjustRightInd w:val="0"/>
        <w:spacing w:after="0" w:line="240" w:lineRule="auto"/>
        <w:ind w:left="426" w:hanging="426"/>
        <w:jc w:val="both"/>
        <w:rPr>
          <w:rFonts w:ascii="Times New Roman" w:eastAsia="Calibri" w:hAnsi="Times New Roman" w:cs="Times New Roman"/>
          <w:b/>
          <w:bCs/>
          <w:lang w:val="en-US"/>
        </w:rPr>
      </w:pPr>
      <w:r w:rsidRPr="00365B65">
        <w:rPr>
          <w:rFonts w:ascii="Times New Roman" w:eastAsia="Calibri" w:hAnsi="Times New Roman" w:cs="Times New Roman"/>
          <w:b/>
          <w:bCs/>
          <w:lang w:val="en-US"/>
        </w:rPr>
        <w:t>Hasil Uji Tarik</w:t>
      </w:r>
    </w:p>
    <w:p w14:paraId="2DDD36D2" w14:textId="77777777" w:rsidR="009D41B3" w:rsidRPr="00365B65" w:rsidRDefault="00443D5F" w:rsidP="00443D5F">
      <w:pPr>
        <w:autoSpaceDE w:val="0"/>
        <w:autoSpaceDN w:val="0"/>
        <w:adjustRightInd w:val="0"/>
        <w:spacing w:after="0" w:line="240" w:lineRule="auto"/>
        <w:ind w:firstLine="426"/>
        <w:jc w:val="both"/>
        <w:rPr>
          <w:rFonts w:ascii="Times New Roman" w:hAnsi="Times New Roman" w:cs="Times New Roman"/>
        </w:rPr>
      </w:pPr>
      <w:r w:rsidRPr="00365B65">
        <w:rPr>
          <w:rFonts w:ascii="Times New Roman" w:hAnsi="Times New Roman" w:cs="Times New Roman"/>
        </w:rPr>
        <w:t xml:space="preserve">Pada umumnya, pengujian ini dilakukan untuk mendapatkan informasi dasar dari kekuatan tarik </w:t>
      </w:r>
      <w:r w:rsidRPr="00365B65">
        <w:rPr>
          <w:rFonts w:ascii="Times New Roman" w:hAnsi="Times New Roman" w:cs="Times New Roman"/>
          <w:i/>
        </w:rPr>
        <w:t>(ultimate strength),</w:t>
      </w:r>
      <w:r w:rsidRPr="00365B65">
        <w:rPr>
          <w:rFonts w:ascii="Times New Roman" w:hAnsi="Times New Roman" w:cs="Times New Roman"/>
        </w:rPr>
        <w:t xml:space="preserve"> kekuatan luluh </w:t>
      </w:r>
      <w:r w:rsidRPr="00365B65">
        <w:rPr>
          <w:rFonts w:ascii="Times New Roman" w:hAnsi="Times New Roman" w:cs="Times New Roman"/>
          <w:i/>
        </w:rPr>
        <w:t>(yield strength),</w:t>
      </w:r>
      <w:r w:rsidRPr="00365B65">
        <w:rPr>
          <w:rFonts w:ascii="Times New Roman" w:hAnsi="Times New Roman" w:cs="Times New Roman"/>
        </w:rPr>
        <w:t xml:space="preserve"> persen perpanjangan, nilai regangan dll. </w:t>
      </w:r>
    </w:p>
    <w:p w14:paraId="3A2F8E9D" w14:textId="0BCA3BC1" w:rsidR="00443D5F" w:rsidRPr="00365B65" w:rsidRDefault="00443D5F" w:rsidP="00443D5F">
      <w:pPr>
        <w:autoSpaceDE w:val="0"/>
        <w:autoSpaceDN w:val="0"/>
        <w:adjustRightInd w:val="0"/>
        <w:spacing w:after="0" w:line="240" w:lineRule="auto"/>
        <w:ind w:firstLine="426"/>
        <w:jc w:val="both"/>
        <w:rPr>
          <w:rFonts w:ascii="Times New Roman" w:hAnsi="Times New Roman" w:cs="Times New Roman"/>
        </w:rPr>
      </w:pPr>
      <w:r w:rsidRPr="00365B65">
        <w:rPr>
          <w:rFonts w:ascii="Times New Roman" w:hAnsi="Times New Roman" w:cs="Times New Roman"/>
        </w:rPr>
        <w:t>Dalam penelitian ini dilakukan 3 macam pengujian tar</w:t>
      </w:r>
      <w:r w:rsidR="003B0E78" w:rsidRPr="00365B65">
        <w:rPr>
          <w:rFonts w:ascii="Times New Roman" w:hAnsi="Times New Roman" w:cs="Times New Roman"/>
        </w:rPr>
        <w:t>ik, antara lain sebagai berikut</w:t>
      </w:r>
      <w:r w:rsidRPr="00365B65">
        <w:rPr>
          <w:rFonts w:ascii="Times New Roman" w:hAnsi="Times New Roman" w:cs="Times New Roman"/>
        </w:rPr>
        <w:t>:</w:t>
      </w:r>
    </w:p>
    <w:p w14:paraId="0E3B0D95" w14:textId="77777777" w:rsidR="009D41B3" w:rsidRPr="00365B65" w:rsidRDefault="009D41B3" w:rsidP="00443D5F">
      <w:pPr>
        <w:autoSpaceDE w:val="0"/>
        <w:autoSpaceDN w:val="0"/>
        <w:adjustRightInd w:val="0"/>
        <w:spacing w:after="0" w:line="240" w:lineRule="auto"/>
        <w:ind w:firstLine="426"/>
        <w:jc w:val="both"/>
        <w:rPr>
          <w:rFonts w:ascii="Times New Roman" w:hAnsi="Times New Roman" w:cs="Times New Roman"/>
        </w:rPr>
      </w:pPr>
    </w:p>
    <w:p w14:paraId="21C9ACE3" w14:textId="12B83B32" w:rsidR="009D41B3" w:rsidRPr="00365B65" w:rsidRDefault="00F7268F" w:rsidP="009D41B3">
      <w:pPr>
        <w:pStyle w:val="ListParagraph"/>
        <w:numPr>
          <w:ilvl w:val="2"/>
          <w:numId w:val="17"/>
        </w:numPr>
        <w:tabs>
          <w:tab w:val="left" w:pos="540"/>
        </w:tabs>
        <w:spacing w:after="0" w:line="240" w:lineRule="auto"/>
        <w:ind w:left="709" w:hanging="425"/>
        <w:jc w:val="both"/>
        <w:rPr>
          <w:rFonts w:ascii="Times New Roman" w:hAnsi="Times New Roman" w:cs="Times New Roman"/>
        </w:rPr>
      </w:pPr>
      <w:r w:rsidRPr="00365B65">
        <w:rPr>
          <w:rFonts w:ascii="Times New Roman" w:hAnsi="Times New Roman" w:cs="Times New Roman"/>
        </w:rPr>
        <w:t xml:space="preserve">Uji Tarik </w:t>
      </w:r>
      <w:r w:rsidR="00946550" w:rsidRPr="00365B65">
        <w:rPr>
          <w:rFonts w:ascii="Times New Roman" w:hAnsi="Times New Roman" w:cs="Times New Roman"/>
        </w:rPr>
        <w:t xml:space="preserve">material </w:t>
      </w:r>
      <w:r w:rsidR="00946550" w:rsidRPr="00365B65">
        <w:rPr>
          <w:rFonts w:ascii="Times New Roman" w:hAnsi="Times New Roman" w:cs="Times New Roman"/>
          <w:i/>
        </w:rPr>
        <w:t>carburizing</w:t>
      </w:r>
      <w:r w:rsidR="005727C4" w:rsidRPr="00365B65">
        <w:rPr>
          <w:rFonts w:ascii="Times New Roman" w:hAnsi="Times New Roman" w:cs="Times New Roman"/>
          <w:i/>
        </w:rPr>
        <w:t xml:space="preserve"> </w:t>
      </w:r>
      <w:r w:rsidR="005727C4" w:rsidRPr="00365B65">
        <w:rPr>
          <w:rFonts w:ascii="Times New Roman" w:hAnsi="Times New Roman" w:cs="Times New Roman"/>
        </w:rPr>
        <w:t xml:space="preserve">tanpa </w:t>
      </w:r>
      <w:r w:rsidR="005727C4" w:rsidRPr="00365B65">
        <w:rPr>
          <w:rFonts w:ascii="Times New Roman" w:hAnsi="Times New Roman" w:cs="Times New Roman"/>
          <w:i/>
        </w:rPr>
        <w:t>quenching</w:t>
      </w:r>
      <w:r w:rsidR="00E01690" w:rsidRPr="00365B65">
        <w:rPr>
          <w:rFonts w:ascii="Times New Roman" w:hAnsi="Times New Roman" w:cs="Times New Roman"/>
          <w:i/>
        </w:rPr>
        <w:t>.</w:t>
      </w:r>
    </w:p>
    <w:p w14:paraId="50FA5056" w14:textId="07636700" w:rsidR="009D41B3" w:rsidRPr="00365B65" w:rsidRDefault="009D41B3" w:rsidP="009D41B3">
      <w:pPr>
        <w:pStyle w:val="ListParagraph"/>
        <w:numPr>
          <w:ilvl w:val="0"/>
          <w:numId w:val="17"/>
        </w:numPr>
        <w:tabs>
          <w:tab w:val="left" w:pos="540"/>
        </w:tabs>
        <w:spacing w:after="0" w:line="240" w:lineRule="auto"/>
        <w:ind w:left="709" w:hanging="425"/>
        <w:jc w:val="both"/>
        <w:rPr>
          <w:rFonts w:ascii="Times New Roman" w:hAnsi="Times New Roman" w:cs="Times New Roman"/>
        </w:rPr>
      </w:pPr>
      <w:r w:rsidRPr="00365B65">
        <w:rPr>
          <w:rFonts w:ascii="Times New Roman" w:hAnsi="Times New Roman" w:cs="Times New Roman"/>
        </w:rPr>
        <w:t>Uji</w:t>
      </w:r>
      <w:r w:rsidR="00E01690" w:rsidRPr="00365B65">
        <w:rPr>
          <w:rFonts w:ascii="Times New Roman" w:hAnsi="Times New Roman" w:cs="Times New Roman"/>
        </w:rPr>
        <w:t xml:space="preserve"> </w:t>
      </w:r>
      <w:r w:rsidR="005727C4" w:rsidRPr="00365B65">
        <w:rPr>
          <w:rFonts w:ascii="Times New Roman" w:hAnsi="Times New Roman" w:cs="Times New Roman"/>
        </w:rPr>
        <w:t xml:space="preserve">Tarik </w:t>
      </w:r>
      <w:r w:rsidRPr="00365B65">
        <w:rPr>
          <w:rFonts w:ascii="Times New Roman" w:hAnsi="Times New Roman" w:cs="Times New Roman"/>
          <w:i/>
        </w:rPr>
        <w:t>carburizing</w:t>
      </w:r>
      <w:r w:rsidR="005432D7" w:rsidRPr="00365B65">
        <w:rPr>
          <w:rFonts w:ascii="Times New Roman" w:hAnsi="Times New Roman" w:cs="Times New Roman"/>
        </w:rPr>
        <w:t xml:space="preserve"> </w:t>
      </w:r>
      <w:r w:rsidRPr="00365B65">
        <w:rPr>
          <w:rFonts w:ascii="Times New Roman" w:hAnsi="Times New Roman" w:cs="Times New Roman"/>
        </w:rPr>
        <w:t xml:space="preserve"> </w:t>
      </w:r>
      <w:r w:rsidR="0021472D" w:rsidRPr="00365B65">
        <w:rPr>
          <w:rFonts w:ascii="Times New Roman" w:hAnsi="Times New Roman" w:cs="Times New Roman"/>
          <w:i/>
        </w:rPr>
        <w:t>q</w:t>
      </w:r>
      <w:r w:rsidRPr="00365B65">
        <w:rPr>
          <w:rFonts w:ascii="Times New Roman" w:hAnsi="Times New Roman" w:cs="Times New Roman"/>
          <w:i/>
        </w:rPr>
        <w:t>uenching</w:t>
      </w:r>
      <w:r w:rsidRPr="00365B65">
        <w:rPr>
          <w:rFonts w:ascii="Times New Roman" w:hAnsi="Times New Roman" w:cs="Times New Roman"/>
        </w:rPr>
        <w:t xml:space="preserve"> oli</w:t>
      </w:r>
      <w:r w:rsidR="00E01690" w:rsidRPr="00365B65">
        <w:rPr>
          <w:rFonts w:ascii="Times New Roman" w:hAnsi="Times New Roman" w:cs="Times New Roman"/>
        </w:rPr>
        <w:t>.</w:t>
      </w:r>
    </w:p>
    <w:p w14:paraId="06916554" w14:textId="62B8CED3" w:rsidR="0090366F" w:rsidRPr="00365B65" w:rsidRDefault="009D41B3" w:rsidP="009A5E3F">
      <w:pPr>
        <w:pStyle w:val="ListParagraph"/>
        <w:numPr>
          <w:ilvl w:val="0"/>
          <w:numId w:val="17"/>
        </w:numPr>
        <w:tabs>
          <w:tab w:val="left" w:pos="540"/>
        </w:tabs>
        <w:spacing w:after="0" w:line="240" w:lineRule="auto"/>
        <w:ind w:left="709" w:hanging="425"/>
        <w:jc w:val="both"/>
        <w:rPr>
          <w:rFonts w:ascii="Times New Roman" w:hAnsi="Times New Roman" w:cs="Times New Roman"/>
        </w:rPr>
      </w:pPr>
      <w:r w:rsidRPr="00365B65">
        <w:rPr>
          <w:rFonts w:ascii="Times New Roman" w:hAnsi="Times New Roman" w:cs="Times New Roman"/>
        </w:rPr>
        <w:t>Uji</w:t>
      </w:r>
      <w:r w:rsidR="00E01690" w:rsidRPr="00365B65">
        <w:rPr>
          <w:rFonts w:ascii="Times New Roman" w:hAnsi="Times New Roman" w:cs="Times New Roman"/>
        </w:rPr>
        <w:t xml:space="preserve"> </w:t>
      </w:r>
      <w:r w:rsidR="005727C4" w:rsidRPr="00365B65">
        <w:rPr>
          <w:rFonts w:ascii="Times New Roman" w:hAnsi="Times New Roman" w:cs="Times New Roman"/>
        </w:rPr>
        <w:t xml:space="preserve">Tarik </w:t>
      </w:r>
      <w:r w:rsidRPr="00365B65">
        <w:rPr>
          <w:rFonts w:ascii="Times New Roman" w:hAnsi="Times New Roman" w:cs="Times New Roman"/>
          <w:i/>
        </w:rPr>
        <w:t xml:space="preserve">carburizing </w:t>
      </w:r>
      <w:r w:rsidR="0021472D" w:rsidRPr="00365B65">
        <w:rPr>
          <w:rFonts w:ascii="Times New Roman" w:hAnsi="Times New Roman" w:cs="Times New Roman"/>
          <w:i/>
        </w:rPr>
        <w:t>q</w:t>
      </w:r>
      <w:r w:rsidRPr="00365B65">
        <w:rPr>
          <w:rFonts w:ascii="Times New Roman" w:hAnsi="Times New Roman" w:cs="Times New Roman"/>
          <w:i/>
        </w:rPr>
        <w:t>uenching</w:t>
      </w:r>
      <w:r w:rsidR="00E01690" w:rsidRPr="00365B65">
        <w:rPr>
          <w:rFonts w:ascii="Times New Roman" w:hAnsi="Times New Roman" w:cs="Times New Roman"/>
        </w:rPr>
        <w:t xml:space="preserve"> air </w:t>
      </w:r>
      <w:r w:rsidRPr="00365B65">
        <w:rPr>
          <w:rFonts w:ascii="Times New Roman" w:hAnsi="Times New Roman" w:cs="Times New Roman"/>
        </w:rPr>
        <w:t>garam</w:t>
      </w:r>
      <w:r w:rsidR="00E01690" w:rsidRPr="00365B65">
        <w:rPr>
          <w:rFonts w:ascii="Times New Roman" w:hAnsi="Times New Roman" w:cs="Times New Roman"/>
        </w:rPr>
        <w:t>.</w:t>
      </w:r>
    </w:p>
    <w:p w14:paraId="68D275FD" w14:textId="29AC53CC" w:rsidR="00946550" w:rsidRPr="00365B65" w:rsidRDefault="005727C4" w:rsidP="005727C4">
      <w:pPr>
        <w:autoSpaceDE w:val="0"/>
        <w:autoSpaceDN w:val="0"/>
        <w:adjustRightInd w:val="0"/>
        <w:spacing w:after="0" w:line="240" w:lineRule="auto"/>
        <w:ind w:firstLine="426"/>
        <w:jc w:val="both"/>
        <w:rPr>
          <w:rFonts w:ascii="Times New Roman" w:eastAsia="Calibri" w:hAnsi="Times New Roman" w:cs="Times New Roman"/>
          <w:bCs/>
          <w:lang w:val="en-US"/>
        </w:rPr>
      </w:pPr>
      <w:r w:rsidRPr="00365B65">
        <w:rPr>
          <w:rFonts w:ascii="Times New Roman" w:eastAsia="Calibri" w:hAnsi="Times New Roman" w:cs="Times New Roman"/>
          <w:bCs/>
          <w:lang w:val="en-US"/>
        </w:rPr>
        <w:t xml:space="preserve">Pengujian tarik dilakukan untuk mengetahui sifat-sifat mekanis suatu material seperti kekuatan tarik (σMax), kekuatan luluh (σy), regangan (ɛ), </w:t>
      </w:r>
      <w:r w:rsidRPr="00365B65">
        <w:rPr>
          <w:rFonts w:ascii="Times New Roman" w:eastAsia="Calibri" w:hAnsi="Times New Roman" w:cs="Times New Roman"/>
          <w:bCs/>
          <w:lang w:val="en-US"/>
        </w:rPr>
        <w:lastRenderedPageBreak/>
        <w:t>dan modulus elastisitas (E). Hasil yang didapat dari pengujain tarik adalah sebagai berikut :</w:t>
      </w:r>
    </w:p>
    <w:p w14:paraId="47D263F4" w14:textId="77777777" w:rsidR="005727C4" w:rsidRPr="00365B65" w:rsidRDefault="005727C4" w:rsidP="00147F1F">
      <w:pPr>
        <w:autoSpaceDE w:val="0"/>
        <w:autoSpaceDN w:val="0"/>
        <w:adjustRightInd w:val="0"/>
        <w:spacing w:after="0" w:line="240" w:lineRule="auto"/>
        <w:jc w:val="center"/>
        <w:rPr>
          <w:rFonts w:ascii="Times New Roman" w:hAnsi="Times New Roman" w:cs="Times New Roman"/>
        </w:rPr>
      </w:pPr>
    </w:p>
    <w:p w14:paraId="0B80A45B" w14:textId="0F9B6840" w:rsidR="00147F1F" w:rsidRPr="00365B65" w:rsidRDefault="00147F1F" w:rsidP="00147F1F">
      <w:pPr>
        <w:autoSpaceDE w:val="0"/>
        <w:autoSpaceDN w:val="0"/>
        <w:adjustRightInd w:val="0"/>
        <w:spacing w:after="0" w:line="240" w:lineRule="auto"/>
        <w:jc w:val="center"/>
        <w:rPr>
          <w:rFonts w:ascii="Times New Roman" w:hAnsi="Times New Roman" w:cs="Times New Roman"/>
          <w:i/>
        </w:rPr>
      </w:pPr>
      <w:r w:rsidRPr="00365B65">
        <w:rPr>
          <w:rFonts w:ascii="Times New Roman" w:eastAsia="Calibri" w:hAnsi="Times New Roman" w:cs="Times New Roman"/>
          <w:bCs/>
          <w:lang w:val="en-US"/>
        </w:rPr>
        <w:t xml:space="preserve">Tabel </w:t>
      </w:r>
      <w:r w:rsidRPr="00365B65">
        <w:rPr>
          <w:rFonts w:ascii="Times New Roman" w:eastAsia="Calibri" w:hAnsi="Times New Roman" w:cs="Times New Roman"/>
          <w:bCs/>
        </w:rPr>
        <w:t>3</w:t>
      </w:r>
      <w:r w:rsidRPr="00365B65">
        <w:rPr>
          <w:rFonts w:ascii="Times New Roman" w:eastAsia="Calibri" w:hAnsi="Times New Roman" w:cs="Times New Roman"/>
          <w:bCs/>
          <w:lang w:val="en-US"/>
        </w:rPr>
        <w:t xml:space="preserve">. </w:t>
      </w:r>
      <w:r w:rsidRPr="00365B65">
        <w:rPr>
          <w:rFonts w:ascii="Times New Roman" w:hAnsi="Times New Roman" w:cs="Times New Roman"/>
        </w:rPr>
        <w:t xml:space="preserve">Hasil uji tarik baja </w:t>
      </w:r>
      <w:r w:rsidR="003A4486" w:rsidRPr="00365B65">
        <w:rPr>
          <w:rFonts w:ascii="Times New Roman" w:hAnsi="Times New Roman" w:cs="Times New Roman"/>
          <w:i/>
        </w:rPr>
        <w:t>carburizing</w:t>
      </w:r>
      <w:r w:rsidR="00BE1D8D" w:rsidRPr="00365B65">
        <w:rPr>
          <w:rFonts w:ascii="Times New Roman" w:hAnsi="Times New Roman" w:cs="Times New Roman"/>
          <w:i/>
        </w:rPr>
        <w:t xml:space="preserve"> </w:t>
      </w:r>
      <w:r w:rsidR="00BE1D8D" w:rsidRPr="00365B65">
        <w:rPr>
          <w:rFonts w:ascii="Times New Roman" w:hAnsi="Times New Roman" w:cs="Times New Roman"/>
        </w:rPr>
        <w:t xml:space="preserve">tanpa </w:t>
      </w:r>
      <w:r w:rsidR="00BE1D8D" w:rsidRPr="00365B65">
        <w:rPr>
          <w:rFonts w:ascii="Times New Roman" w:hAnsi="Times New Roman" w:cs="Times New Roman"/>
          <w:i/>
        </w:rPr>
        <w:t>quenching</w:t>
      </w:r>
    </w:p>
    <w:p w14:paraId="612DEA9C" w14:textId="19174563" w:rsidR="00147F1F" w:rsidRPr="00365B65" w:rsidRDefault="0072647B" w:rsidP="00147F1F">
      <w:pPr>
        <w:pBdr>
          <w:top w:val="single" w:sz="4" w:space="1" w:color="auto"/>
          <w:bottom w:val="single" w:sz="4" w:space="1" w:color="auto"/>
        </w:pBdr>
        <w:tabs>
          <w:tab w:val="left" w:pos="540"/>
        </w:tabs>
        <w:spacing w:after="0" w:line="240" w:lineRule="auto"/>
        <w:jc w:val="center"/>
        <w:rPr>
          <w:rFonts w:ascii="Times New Roman" w:hAnsi="Times New Roman" w:cs="Times New Roman"/>
          <w:b/>
          <w:sz w:val="20"/>
          <w:szCs w:val="20"/>
          <w:vertAlign w:val="subscript"/>
        </w:rPr>
      </w:pPr>
      <w:r w:rsidRPr="00365B65">
        <w:rPr>
          <w:rFonts w:ascii="Times New Roman" w:hAnsi="Times New Roman" w:cs="Times New Roman"/>
          <w:b/>
          <w:i/>
          <w:sz w:val="20"/>
          <w:szCs w:val="20"/>
        </w:rPr>
        <w:t>Carburizing</w:t>
      </w:r>
      <w:r w:rsidR="005F5EC1" w:rsidRPr="00365B65">
        <w:rPr>
          <w:rFonts w:ascii="Times New Roman" w:hAnsi="Times New Roman" w:cs="Times New Roman"/>
          <w:b/>
          <w:i/>
          <w:sz w:val="20"/>
          <w:szCs w:val="20"/>
        </w:rPr>
        <w:t xml:space="preserve"> </w:t>
      </w:r>
      <w:r w:rsidR="005F5EC1" w:rsidRPr="00365B65">
        <w:rPr>
          <w:rFonts w:ascii="Times New Roman" w:hAnsi="Times New Roman" w:cs="Times New Roman"/>
          <w:b/>
          <w:sz w:val="20"/>
          <w:szCs w:val="20"/>
        </w:rPr>
        <w:t xml:space="preserve">tanpa </w:t>
      </w:r>
      <w:r w:rsidR="005F5EC1" w:rsidRPr="00365B65">
        <w:rPr>
          <w:rFonts w:ascii="Times New Roman" w:hAnsi="Times New Roman" w:cs="Times New Roman"/>
          <w:b/>
          <w:i/>
          <w:sz w:val="20"/>
          <w:szCs w:val="20"/>
        </w:rPr>
        <w:t>quenching</w:t>
      </w:r>
    </w:p>
    <w:p w14:paraId="398E3B50" w14:textId="3E3E58F4" w:rsidR="00147F1F" w:rsidRPr="00365B65" w:rsidRDefault="00147F1F" w:rsidP="00147F1F">
      <w:pPr>
        <w:pBdr>
          <w:bottom w:val="single" w:sz="4" w:space="1" w:color="auto"/>
        </w:pBdr>
        <w:tabs>
          <w:tab w:val="left" w:pos="540"/>
        </w:tabs>
        <w:spacing w:after="0" w:line="240" w:lineRule="auto"/>
        <w:rPr>
          <w:rFonts w:ascii="Times New Roman" w:hAnsi="Times New Roman" w:cs="Times New Roman"/>
          <w:b/>
          <w:sz w:val="20"/>
          <w:szCs w:val="20"/>
        </w:rPr>
      </w:pPr>
      <w:r w:rsidRPr="00365B65">
        <w:rPr>
          <w:rFonts w:ascii="Times New Roman" w:hAnsi="Times New Roman" w:cs="Times New Roman"/>
          <w:b/>
          <w:sz w:val="20"/>
          <w:szCs w:val="20"/>
        </w:rPr>
        <w:t>Sps</w:t>
      </w:r>
      <w:r w:rsidRPr="00365B65">
        <w:rPr>
          <w:rFonts w:ascii="Times New Roman" w:hAnsi="Times New Roman" w:cs="Times New Roman"/>
          <w:b/>
          <w:sz w:val="20"/>
          <w:szCs w:val="20"/>
        </w:rPr>
        <w:tab/>
        <w:t xml:space="preserve"> Do       Ao       L</w:t>
      </w:r>
      <w:r w:rsidR="00615F30" w:rsidRPr="00365B65">
        <w:rPr>
          <w:rFonts w:ascii="Times New Roman" w:hAnsi="Times New Roman" w:cs="Times New Roman"/>
          <w:b/>
          <w:sz w:val="20"/>
          <w:szCs w:val="20"/>
        </w:rPr>
        <w:t>o         L´          Py</w:t>
      </w:r>
      <w:r w:rsidR="00615F30" w:rsidRPr="00365B65">
        <w:rPr>
          <w:rFonts w:ascii="Times New Roman" w:hAnsi="Times New Roman" w:cs="Times New Roman"/>
          <w:b/>
          <w:sz w:val="20"/>
          <w:szCs w:val="20"/>
        </w:rPr>
        <w:tab/>
        <w:t xml:space="preserve">     Pmax</w:t>
      </w:r>
    </w:p>
    <w:p w14:paraId="20864155" w14:textId="0837F347" w:rsidR="00147F1F" w:rsidRPr="00365B65" w:rsidRDefault="00BD385C" w:rsidP="00147F1F">
      <w:pPr>
        <w:pBdr>
          <w:bottom w:val="single" w:sz="4" w:space="1" w:color="auto"/>
        </w:pBdr>
        <w:tabs>
          <w:tab w:val="left" w:pos="540"/>
        </w:tabs>
        <w:spacing w:after="0" w:line="240" w:lineRule="auto"/>
        <w:rPr>
          <w:rFonts w:ascii="Times New Roman" w:hAnsi="Times New Roman" w:cs="Times New Roman"/>
          <w:sz w:val="20"/>
          <w:szCs w:val="20"/>
        </w:rPr>
      </w:pPr>
      <w:r w:rsidRPr="00365B65">
        <w:rPr>
          <w:rFonts w:ascii="Times New Roman" w:hAnsi="Times New Roman" w:cs="Times New Roman"/>
          <w:sz w:val="20"/>
          <w:szCs w:val="20"/>
        </w:rPr>
        <w:t xml:space="preserve">          (</w:t>
      </w:r>
      <w:r w:rsidR="00147F1F" w:rsidRPr="00365B65">
        <w:rPr>
          <w:rFonts w:ascii="Times New Roman" w:hAnsi="Times New Roman" w:cs="Times New Roman"/>
          <w:sz w:val="20"/>
          <w:szCs w:val="20"/>
        </w:rPr>
        <w:t>mm</w:t>
      </w:r>
      <w:r w:rsidRPr="00365B65">
        <w:rPr>
          <w:rFonts w:ascii="Times New Roman" w:hAnsi="Times New Roman" w:cs="Times New Roman"/>
          <w:sz w:val="20"/>
          <w:szCs w:val="20"/>
        </w:rPr>
        <w:t>)  (mm²)   (mm)    (mm)       (N)</w:t>
      </w:r>
      <w:r w:rsidR="00C53C9C" w:rsidRPr="00365B65">
        <w:rPr>
          <w:rFonts w:ascii="Times New Roman" w:hAnsi="Times New Roman" w:cs="Times New Roman"/>
          <w:sz w:val="20"/>
          <w:szCs w:val="20"/>
        </w:rPr>
        <w:tab/>
        <w:t xml:space="preserve">    </w:t>
      </w:r>
      <w:r w:rsidR="00B67E17"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(N)</w:t>
      </w:r>
    </w:p>
    <w:p w14:paraId="5985287A" w14:textId="0164FB70" w:rsidR="00147F1F" w:rsidRPr="00365B65" w:rsidRDefault="00147F1F" w:rsidP="00147F1F">
      <w:pPr>
        <w:tabs>
          <w:tab w:val="left" w:pos="540"/>
        </w:tabs>
        <w:spacing w:after="0" w:line="240" w:lineRule="auto"/>
        <w:rPr>
          <w:rFonts w:ascii="Times New Roman" w:hAnsi="Times New Roman" w:cs="Times New Roman"/>
          <w:sz w:val="18"/>
          <w:szCs w:val="18"/>
        </w:rPr>
      </w:pPr>
      <w:r w:rsidRPr="00365B65">
        <w:rPr>
          <w:rFonts w:ascii="Times New Roman" w:hAnsi="Times New Roman" w:cs="Times New Roman"/>
          <w:sz w:val="18"/>
          <w:szCs w:val="18"/>
        </w:rPr>
        <w:t xml:space="preserve">Sps 1 </w:t>
      </w:r>
      <w:r w:rsidR="000B60A2" w:rsidRPr="00365B65">
        <w:rPr>
          <w:rFonts w:ascii="Times New Roman" w:hAnsi="Times New Roman" w:cs="Times New Roman"/>
          <w:sz w:val="18"/>
          <w:szCs w:val="18"/>
        </w:rPr>
        <w:tab/>
        <w:t>6,25</w:t>
      </w:r>
      <w:r w:rsidR="004C24DC" w:rsidRPr="00365B65">
        <w:rPr>
          <w:rFonts w:ascii="Times New Roman" w:hAnsi="Times New Roman" w:cs="Times New Roman"/>
          <w:sz w:val="18"/>
          <w:szCs w:val="18"/>
        </w:rPr>
        <w:t xml:space="preserve">  </w:t>
      </w:r>
      <w:r w:rsidR="00BC7F74" w:rsidRPr="00365B65">
        <w:rPr>
          <w:rFonts w:ascii="Times New Roman" w:hAnsi="Times New Roman" w:cs="Times New Roman"/>
          <w:sz w:val="18"/>
          <w:szCs w:val="18"/>
        </w:rPr>
        <w:t>30</w:t>
      </w:r>
      <w:r w:rsidRPr="00365B65">
        <w:rPr>
          <w:rFonts w:ascii="Times New Roman" w:hAnsi="Times New Roman" w:cs="Times New Roman"/>
          <w:sz w:val="18"/>
          <w:szCs w:val="18"/>
        </w:rPr>
        <w:t xml:space="preserve">,66  </w:t>
      </w:r>
      <w:r w:rsidR="00BC7F74" w:rsidRPr="00365B65">
        <w:rPr>
          <w:rFonts w:ascii="Times New Roman" w:hAnsi="Times New Roman" w:cs="Times New Roman"/>
          <w:sz w:val="18"/>
          <w:szCs w:val="18"/>
        </w:rPr>
        <w:t xml:space="preserve"> </w:t>
      </w:r>
      <w:r w:rsidRPr="00365B65">
        <w:rPr>
          <w:rFonts w:ascii="Times New Roman" w:hAnsi="Times New Roman" w:cs="Times New Roman"/>
          <w:sz w:val="18"/>
          <w:szCs w:val="18"/>
        </w:rPr>
        <w:t xml:space="preserve"> </w:t>
      </w:r>
      <w:r w:rsidR="00024A10" w:rsidRPr="00365B65">
        <w:rPr>
          <w:rFonts w:ascii="Times New Roman" w:hAnsi="Times New Roman" w:cs="Times New Roman"/>
          <w:sz w:val="18"/>
          <w:szCs w:val="18"/>
        </w:rPr>
        <w:t xml:space="preserve"> </w:t>
      </w:r>
      <w:r w:rsidRPr="00365B65">
        <w:rPr>
          <w:rFonts w:ascii="Times New Roman" w:hAnsi="Times New Roman" w:cs="Times New Roman"/>
          <w:sz w:val="18"/>
          <w:szCs w:val="18"/>
        </w:rPr>
        <w:t xml:space="preserve">50,00   </w:t>
      </w:r>
      <w:r w:rsidR="00B70639" w:rsidRPr="00365B65">
        <w:rPr>
          <w:rFonts w:ascii="Times New Roman" w:hAnsi="Times New Roman" w:cs="Times New Roman"/>
          <w:sz w:val="18"/>
          <w:szCs w:val="18"/>
        </w:rPr>
        <w:t xml:space="preserve">   </w:t>
      </w:r>
      <w:r w:rsidR="00BD385C" w:rsidRPr="00365B65">
        <w:rPr>
          <w:rFonts w:ascii="Times New Roman" w:hAnsi="Times New Roman" w:cs="Times New Roman"/>
          <w:sz w:val="18"/>
          <w:szCs w:val="18"/>
        </w:rPr>
        <w:t>66,12</w:t>
      </w:r>
      <w:r w:rsidRPr="00365B65">
        <w:rPr>
          <w:rFonts w:ascii="Times New Roman" w:hAnsi="Times New Roman" w:cs="Times New Roman"/>
          <w:sz w:val="18"/>
          <w:szCs w:val="18"/>
        </w:rPr>
        <w:t xml:space="preserve">  </w:t>
      </w:r>
      <w:r w:rsidR="00B70639" w:rsidRPr="00365B65">
        <w:rPr>
          <w:rFonts w:ascii="Times New Roman" w:hAnsi="Times New Roman" w:cs="Times New Roman"/>
          <w:sz w:val="18"/>
          <w:szCs w:val="18"/>
        </w:rPr>
        <w:t xml:space="preserve">   </w:t>
      </w:r>
      <w:r w:rsidR="00BC7F74" w:rsidRPr="00365B65">
        <w:rPr>
          <w:rFonts w:ascii="Times New Roman" w:hAnsi="Times New Roman" w:cs="Times New Roman"/>
          <w:sz w:val="18"/>
          <w:szCs w:val="18"/>
        </w:rPr>
        <w:t>13439,70</w:t>
      </w:r>
      <w:r w:rsidR="00024A10" w:rsidRPr="00365B65">
        <w:rPr>
          <w:rFonts w:ascii="Times New Roman" w:hAnsi="Times New Roman" w:cs="Times New Roman"/>
          <w:sz w:val="18"/>
          <w:szCs w:val="18"/>
        </w:rPr>
        <w:t xml:space="preserve"> </w:t>
      </w:r>
      <w:r w:rsidR="00B70639" w:rsidRPr="00365B65">
        <w:rPr>
          <w:rFonts w:ascii="Times New Roman" w:hAnsi="Times New Roman" w:cs="Times New Roman"/>
          <w:sz w:val="18"/>
          <w:szCs w:val="18"/>
        </w:rPr>
        <w:t xml:space="preserve">  </w:t>
      </w:r>
      <w:r w:rsidR="00BC7F74" w:rsidRPr="00365B65">
        <w:rPr>
          <w:rFonts w:ascii="Times New Roman" w:hAnsi="Times New Roman" w:cs="Times New Roman"/>
          <w:sz w:val="18"/>
          <w:szCs w:val="18"/>
        </w:rPr>
        <w:t>21287,70</w:t>
      </w:r>
    </w:p>
    <w:p w14:paraId="646EBEEA" w14:textId="6DCD2AB0" w:rsidR="00147F1F" w:rsidRPr="00365B65" w:rsidRDefault="00147F1F" w:rsidP="00147F1F">
      <w:pPr>
        <w:tabs>
          <w:tab w:val="left" w:pos="540"/>
        </w:tabs>
        <w:spacing w:after="0" w:line="240" w:lineRule="auto"/>
        <w:rPr>
          <w:rFonts w:ascii="Times New Roman" w:hAnsi="Times New Roman" w:cs="Times New Roman"/>
          <w:sz w:val="18"/>
          <w:szCs w:val="18"/>
        </w:rPr>
      </w:pPr>
      <w:r w:rsidRPr="00365B65">
        <w:rPr>
          <w:rFonts w:ascii="Times New Roman" w:hAnsi="Times New Roman" w:cs="Times New Roman"/>
          <w:sz w:val="18"/>
          <w:szCs w:val="18"/>
        </w:rPr>
        <w:t>Sp</w:t>
      </w:r>
      <w:r w:rsidR="000B60A2" w:rsidRPr="00365B65">
        <w:rPr>
          <w:rFonts w:ascii="Times New Roman" w:hAnsi="Times New Roman" w:cs="Times New Roman"/>
          <w:sz w:val="18"/>
          <w:szCs w:val="18"/>
        </w:rPr>
        <w:t xml:space="preserve">s 2  </w:t>
      </w:r>
      <w:r w:rsidR="000B60A2" w:rsidRPr="00365B65">
        <w:rPr>
          <w:rFonts w:ascii="Times New Roman" w:hAnsi="Times New Roman" w:cs="Times New Roman"/>
          <w:sz w:val="18"/>
          <w:szCs w:val="18"/>
        </w:rPr>
        <w:tab/>
        <w:t>6,25</w:t>
      </w:r>
      <w:r w:rsidR="00BC7F74" w:rsidRPr="00365B65">
        <w:rPr>
          <w:rFonts w:ascii="Times New Roman" w:hAnsi="Times New Roman" w:cs="Times New Roman"/>
          <w:sz w:val="18"/>
          <w:szCs w:val="18"/>
        </w:rPr>
        <w:t xml:space="preserve">  30,66    </w:t>
      </w:r>
      <w:r w:rsidR="00024A10" w:rsidRPr="00365B65">
        <w:rPr>
          <w:rFonts w:ascii="Times New Roman" w:hAnsi="Times New Roman" w:cs="Times New Roman"/>
          <w:sz w:val="18"/>
          <w:szCs w:val="18"/>
        </w:rPr>
        <w:t xml:space="preserve"> </w:t>
      </w:r>
      <w:r w:rsidR="00BD385C" w:rsidRPr="00365B65">
        <w:rPr>
          <w:rFonts w:ascii="Times New Roman" w:hAnsi="Times New Roman" w:cs="Times New Roman"/>
          <w:sz w:val="18"/>
          <w:szCs w:val="18"/>
        </w:rPr>
        <w:t>50,00</w:t>
      </w:r>
      <w:r w:rsidR="00BD385C" w:rsidRPr="00365B65">
        <w:rPr>
          <w:rFonts w:ascii="Times New Roman" w:hAnsi="Times New Roman" w:cs="Times New Roman"/>
          <w:sz w:val="18"/>
          <w:szCs w:val="18"/>
        </w:rPr>
        <w:tab/>
        <w:t xml:space="preserve">  67,24</w:t>
      </w:r>
      <w:r w:rsidR="00F84864" w:rsidRPr="00365B65">
        <w:rPr>
          <w:rFonts w:ascii="Times New Roman" w:hAnsi="Times New Roman" w:cs="Times New Roman"/>
          <w:sz w:val="18"/>
          <w:szCs w:val="18"/>
        </w:rPr>
        <w:t xml:space="preserve">  </w:t>
      </w:r>
      <w:r w:rsidR="00024A10" w:rsidRPr="00365B65">
        <w:rPr>
          <w:rFonts w:ascii="Times New Roman" w:hAnsi="Times New Roman" w:cs="Times New Roman"/>
          <w:sz w:val="18"/>
          <w:szCs w:val="18"/>
        </w:rPr>
        <w:t xml:space="preserve">   </w:t>
      </w:r>
      <w:r w:rsidRPr="00365B65">
        <w:rPr>
          <w:rFonts w:ascii="Times New Roman" w:hAnsi="Times New Roman" w:cs="Times New Roman"/>
          <w:sz w:val="18"/>
          <w:szCs w:val="18"/>
        </w:rPr>
        <w:t>1</w:t>
      </w:r>
      <w:r w:rsidR="00BD385C" w:rsidRPr="00365B65">
        <w:rPr>
          <w:rFonts w:ascii="Times New Roman" w:hAnsi="Times New Roman" w:cs="Times New Roman"/>
          <w:sz w:val="18"/>
          <w:szCs w:val="18"/>
        </w:rPr>
        <w:t>3243,50</w:t>
      </w:r>
      <w:r w:rsidR="00024A10" w:rsidRPr="00365B65">
        <w:rPr>
          <w:rFonts w:ascii="Times New Roman" w:hAnsi="Times New Roman" w:cs="Times New Roman"/>
          <w:sz w:val="18"/>
          <w:szCs w:val="18"/>
        </w:rPr>
        <w:t xml:space="preserve"> </w:t>
      </w:r>
      <w:r w:rsidR="00B70639" w:rsidRPr="00365B65">
        <w:rPr>
          <w:rFonts w:ascii="Times New Roman" w:hAnsi="Times New Roman" w:cs="Times New Roman"/>
          <w:sz w:val="18"/>
          <w:szCs w:val="18"/>
        </w:rPr>
        <w:t xml:space="preserve">  </w:t>
      </w:r>
      <w:r w:rsidR="00F84864" w:rsidRPr="00365B65">
        <w:rPr>
          <w:rFonts w:ascii="Times New Roman" w:hAnsi="Times New Roman" w:cs="Times New Roman"/>
          <w:sz w:val="18"/>
          <w:szCs w:val="18"/>
        </w:rPr>
        <w:t>21287,70</w:t>
      </w:r>
    </w:p>
    <w:p w14:paraId="079EF4BF" w14:textId="3C44198E" w:rsidR="00147F1F" w:rsidRPr="00365B65" w:rsidRDefault="00147F1F" w:rsidP="00F84864">
      <w:pPr>
        <w:pBdr>
          <w:bottom w:val="single" w:sz="4" w:space="1" w:color="auto"/>
        </w:pBdr>
        <w:tabs>
          <w:tab w:val="left" w:pos="540"/>
        </w:tabs>
        <w:spacing w:after="0" w:line="240" w:lineRule="auto"/>
        <w:ind w:right="-1"/>
        <w:rPr>
          <w:rFonts w:ascii="Times New Roman" w:hAnsi="Times New Roman" w:cs="Times New Roman"/>
          <w:sz w:val="18"/>
          <w:szCs w:val="18"/>
        </w:rPr>
      </w:pPr>
      <w:r w:rsidRPr="00365B65">
        <w:rPr>
          <w:rFonts w:ascii="Times New Roman" w:hAnsi="Times New Roman" w:cs="Times New Roman"/>
          <w:sz w:val="18"/>
          <w:szCs w:val="18"/>
        </w:rPr>
        <w:t>Sp</w:t>
      </w:r>
      <w:r w:rsidR="000B60A2" w:rsidRPr="00365B65">
        <w:rPr>
          <w:rFonts w:ascii="Times New Roman" w:hAnsi="Times New Roman" w:cs="Times New Roman"/>
          <w:sz w:val="18"/>
          <w:szCs w:val="18"/>
        </w:rPr>
        <w:t>s 3</w:t>
      </w:r>
      <w:r w:rsidR="000B60A2" w:rsidRPr="00365B65">
        <w:rPr>
          <w:rFonts w:ascii="Times New Roman" w:hAnsi="Times New Roman" w:cs="Times New Roman"/>
          <w:sz w:val="18"/>
          <w:szCs w:val="18"/>
        </w:rPr>
        <w:tab/>
        <w:t>6,25</w:t>
      </w:r>
      <w:r w:rsidR="00BC7F74" w:rsidRPr="00365B65">
        <w:rPr>
          <w:rFonts w:ascii="Times New Roman" w:hAnsi="Times New Roman" w:cs="Times New Roman"/>
          <w:sz w:val="18"/>
          <w:szCs w:val="18"/>
        </w:rPr>
        <w:t xml:space="preserve">  30,66    </w:t>
      </w:r>
      <w:r w:rsidR="00024A10" w:rsidRPr="00365B65">
        <w:rPr>
          <w:rFonts w:ascii="Times New Roman" w:hAnsi="Times New Roman" w:cs="Times New Roman"/>
          <w:sz w:val="18"/>
          <w:szCs w:val="18"/>
        </w:rPr>
        <w:t xml:space="preserve"> </w:t>
      </w:r>
      <w:r w:rsidR="00BC7F74" w:rsidRPr="00365B65">
        <w:rPr>
          <w:rFonts w:ascii="Times New Roman" w:hAnsi="Times New Roman" w:cs="Times New Roman"/>
          <w:sz w:val="18"/>
          <w:szCs w:val="18"/>
        </w:rPr>
        <w:t>50,00</w:t>
      </w:r>
      <w:r w:rsidR="00BD385C" w:rsidRPr="00365B65">
        <w:rPr>
          <w:rFonts w:ascii="Times New Roman" w:hAnsi="Times New Roman" w:cs="Times New Roman"/>
          <w:sz w:val="18"/>
          <w:szCs w:val="18"/>
        </w:rPr>
        <w:tab/>
        <w:t xml:space="preserve">  66,68</w:t>
      </w:r>
      <w:r w:rsidR="00F84864" w:rsidRPr="00365B65">
        <w:rPr>
          <w:rFonts w:ascii="Times New Roman" w:hAnsi="Times New Roman" w:cs="Times New Roman"/>
          <w:sz w:val="18"/>
          <w:szCs w:val="18"/>
        </w:rPr>
        <w:t xml:space="preserve">  </w:t>
      </w:r>
      <w:r w:rsidR="00B70639" w:rsidRPr="00365B65">
        <w:rPr>
          <w:rFonts w:ascii="Times New Roman" w:hAnsi="Times New Roman" w:cs="Times New Roman"/>
          <w:sz w:val="18"/>
          <w:szCs w:val="18"/>
        </w:rPr>
        <w:t xml:space="preserve">   </w:t>
      </w:r>
      <w:r w:rsidR="00BD385C" w:rsidRPr="00365B65">
        <w:rPr>
          <w:rFonts w:ascii="Times New Roman" w:hAnsi="Times New Roman" w:cs="Times New Roman"/>
          <w:sz w:val="18"/>
          <w:szCs w:val="18"/>
        </w:rPr>
        <w:t xml:space="preserve">13243,50   </w:t>
      </w:r>
      <w:r w:rsidR="00F84864" w:rsidRPr="00365B65">
        <w:rPr>
          <w:rFonts w:ascii="Times New Roman" w:hAnsi="Times New Roman" w:cs="Times New Roman"/>
          <w:sz w:val="18"/>
          <w:szCs w:val="18"/>
        </w:rPr>
        <w:t>21287,70</w:t>
      </w:r>
    </w:p>
    <w:p w14:paraId="02D4E19E" w14:textId="77777777" w:rsidR="00147F1F" w:rsidRPr="00365B65" w:rsidRDefault="00147F1F" w:rsidP="0072647B">
      <w:pPr>
        <w:autoSpaceDE w:val="0"/>
        <w:autoSpaceDN w:val="0"/>
        <w:adjustRightInd w:val="0"/>
        <w:spacing w:after="0" w:line="240" w:lineRule="auto"/>
        <w:jc w:val="both"/>
        <w:rPr>
          <w:rFonts w:ascii="Times New Roman" w:eastAsia="Calibri" w:hAnsi="Times New Roman" w:cs="Times New Roman"/>
          <w:b/>
          <w:bCs/>
          <w:sz w:val="20"/>
          <w:szCs w:val="20"/>
          <w:lang w:val="en-US"/>
        </w:rPr>
      </w:pPr>
    </w:p>
    <w:p w14:paraId="337E44F8" w14:textId="57FB1FD7" w:rsidR="0090366F" w:rsidRPr="00365B65" w:rsidRDefault="0090366F" w:rsidP="0090366F">
      <w:pPr>
        <w:autoSpaceDE w:val="0"/>
        <w:autoSpaceDN w:val="0"/>
        <w:adjustRightInd w:val="0"/>
        <w:spacing w:after="0" w:line="240" w:lineRule="auto"/>
        <w:jc w:val="center"/>
        <w:rPr>
          <w:rFonts w:ascii="Times New Roman" w:hAnsi="Times New Roman" w:cs="Times New Roman"/>
          <w:vertAlign w:val="subscript"/>
        </w:rPr>
      </w:pPr>
      <w:r w:rsidRPr="00365B65">
        <w:rPr>
          <w:rFonts w:ascii="Times New Roman" w:eastAsia="Calibri" w:hAnsi="Times New Roman" w:cs="Times New Roman"/>
          <w:bCs/>
          <w:lang w:val="en-US"/>
        </w:rPr>
        <w:t xml:space="preserve">Tabel </w:t>
      </w:r>
      <w:r w:rsidRPr="00365B65">
        <w:rPr>
          <w:rFonts w:ascii="Times New Roman" w:eastAsia="Calibri" w:hAnsi="Times New Roman" w:cs="Times New Roman"/>
          <w:bCs/>
        </w:rPr>
        <w:t>4</w:t>
      </w:r>
      <w:r w:rsidRPr="00365B65">
        <w:rPr>
          <w:rFonts w:ascii="Times New Roman" w:eastAsia="Calibri" w:hAnsi="Times New Roman" w:cs="Times New Roman"/>
          <w:bCs/>
          <w:lang w:val="en-US"/>
        </w:rPr>
        <w:t xml:space="preserve">. </w:t>
      </w:r>
      <w:r w:rsidRPr="00365B65">
        <w:rPr>
          <w:rFonts w:ascii="Times New Roman" w:hAnsi="Times New Roman" w:cs="Times New Roman"/>
        </w:rPr>
        <w:t xml:space="preserve">Hasil uji tarik </w:t>
      </w:r>
      <w:r w:rsidRPr="00365B65">
        <w:rPr>
          <w:rFonts w:ascii="Times New Roman" w:hAnsi="Times New Roman" w:cs="Times New Roman"/>
          <w:i/>
        </w:rPr>
        <w:t>carburizing</w:t>
      </w:r>
      <w:r w:rsidRPr="00365B65">
        <w:rPr>
          <w:rFonts w:ascii="Times New Roman" w:hAnsi="Times New Roman" w:cs="Times New Roman"/>
        </w:rPr>
        <w:t xml:space="preserve"> </w:t>
      </w:r>
      <w:r w:rsidRPr="00365B65">
        <w:rPr>
          <w:rFonts w:ascii="Times New Roman" w:hAnsi="Times New Roman" w:cs="Times New Roman"/>
          <w:i/>
        </w:rPr>
        <w:t xml:space="preserve">quenching </w:t>
      </w:r>
      <w:r w:rsidRPr="00365B65">
        <w:rPr>
          <w:rFonts w:ascii="Times New Roman" w:hAnsi="Times New Roman" w:cs="Times New Roman"/>
        </w:rPr>
        <w:t xml:space="preserve">oli  </w:t>
      </w:r>
    </w:p>
    <w:p w14:paraId="0E28A235" w14:textId="0B2891BC" w:rsidR="0090366F" w:rsidRPr="00365B65" w:rsidRDefault="0090366F" w:rsidP="0090366F">
      <w:pPr>
        <w:pBdr>
          <w:top w:val="single" w:sz="4" w:space="1" w:color="auto"/>
          <w:bottom w:val="single" w:sz="4" w:space="1" w:color="auto"/>
        </w:pBdr>
        <w:tabs>
          <w:tab w:val="left" w:pos="540"/>
        </w:tabs>
        <w:spacing w:after="0" w:line="240" w:lineRule="auto"/>
        <w:jc w:val="center"/>
        <w:rPr>
          <w:rFonts w:ascii="Times New Roman" w:hAnsi="Times New Roman" w:cs="Times New Roman"/>
          <w:b/>
          <w:sz w:val="20"/>
          <w:szCs w:val="20"/>
        </w:rPr>
      </w:pPr>
      <w:r w:rsidRPr="00365B65">
        <w:rPr>
          <w:rFonts w:ascii="Times New Roman" w:hAnsi="Times New Roman" w:cs="Times New Roman"/>
          <w:b/>
          <w:i/>
          <w:sz w:val="20"/>
          <w:szCs w:val="20"/>
        </w:rPr>
        <w:t>Carburizing</w:t>
      </w:r>
      <w:r w:rsidR="00946550" w:rsidRPr="00365B65">
        <w:rPr>
          <w:rFonts w:ascii="Times New Roman" w:hAnsi="Times New Roman" w:cs="Times New Roman"/>
          <w:b/>
          <w:sz w:val="20"/>
          <w:szCs w:val="20"/>
        </w:rPr>
        <w:t xml:space="preserve"> </w:t>
      </w:r>
      <w:r w:rsidRPr="00365B65">
        <w:rPr>
          <w:rFonts w:ascii="Times New Roman" w:hAnsi="Times New Roman" w:cs="Times New Roman"/>
          <w:b/>
          <w:i/>
          <w:sz w:val="20"/>
          <w:szCs w:val="20"/>
        </w:rPr>
        <w:t xml:space="preserve">quenching </w:t>
      </w:r>
      <w:r w:rsidRPr="00365B65">
        <w:rPr>
          <w:rFonts w:ascii="Times New Roman" w:hAnsi="Times New Roman" w:cs="Times New Roman"/>
          <w:b/>
          <w:sz w:val="20"/>
          <w:szCs w:val="20"/>
        </w:rPr>
        <w:t>oli</w:t>
      </w:r>
    </w:p>
    <w:p w14:paraId="0005ABF9" w14:textId="77777777" w:rsidR="00BD385C" w:rsidRPr="00365B65" w:rsidRDefault="00BD385C" w:rsidP="00BD385C">
      <w:pPr>
        <w:pBdr>
          <w:bottom w:val="single" w:sz="4" w:space="1" w:color="auto"/>
        </w:pBdr>
        <w:tabs>
          <w:tab w:val="left" w:pos="540"/>
        </w:tabs>
        <w:spacing w:after="0" w:line="240" w:lineRule="auto"/>
        <w:rPr>
          <w:rFonts w:ascii="Times New Roman" w:hAnsi="Times New Roman" w:cs="Times New Roman"/>
          <w:b/>
          <w:sz w:val="20"/>
          <w:szCs w:val="20"/>
        </w:rPr>
      </w:pPr>
      <w:r w:rsidRPr="00365B65">
        <w:rPr>
          <w:rFonts w:ascii="Times New Roman" w:hAnsi="Times New Roman" w:cs="Times New Roman"/>
          <w:b/>
          <w:sz w:val="20"/>
          <w:szCs w:val="20"/>
        </w:rPr>
        <w:t>Sps</w:t>
      </w:r>
      <w:r w:rsidRPr="00365B65">
        <w:rPr>
          <w:rFonts w:ascii="Times New Roman" w:hAnsi="Times New Roman" w:cs="Times New Roman"/>
          <w:b/>
          <w:sz w:val="20"/>
          <w:szCs w:val="20"/>
        </w:rPr>
        <w:tab/>
        <w:t xml:space="preserve"> Do       Ao       Lo         L´          Py</w:t>
      </w:r>
      <w:r w:rsidRPr="00365B65">
        <w:rPr>
          <w:rFonts w:ascii="Times New Roman" w:hAnsi="Times New Roman" w:cs="Times New Roman"/>
          <w:b/>
          <w:sz w:val="20"/>
          <w:szCs w:val="20"/>
        </w:rPr>
        <w:tab/>
        <w:t xml:space="preserve">     Pmax</w:t>
      </w:r>
    </w:p>
    <w:p w14:paraId="74A314D8" w14:textId="77777777" w:rsidR="00BD385C" w:rsidRPr="00365B65" w:rsidRDefault="00BD385C" w:rsidP="00BD385C">
      <w:pPr>
        <w:pBdr>
          <w:bottom w:val="single" w:sz="4" w:space="1" w:color="auto"/>
        </w:pBdr>
        <w:tabs>
          <w:tab w:val="left" w:pos="540"/>
        </w:tabs>
        <w:spacing w:after="0" w:line="240" w:lineRule="auto"/>
        <w:rPr>
          <w:rFonts w:ascii="Times New Roman" w:hAnsi="Times New Roman" w:cs="Times New Roman"/>
          <w:sz w:val="20"/>
          <w:szCs w:val="20"/>
        </w:rPr>
      </w:pPr>
      <w:r w:rsidRPr="00365B65">
        <w:rPr>
          <w:rFonts w:ascii="Times New Roman" w:hAnsi="Times New Roman" w:cs="Times New Roman"/>
          <w:sz w:val="20"/>
          <w:szCs w:val="20"/>
        </w:rPr>
        <w:t xml:space="preserve">          (mm)  (mm²)   (mm)    (mm)       (N)</w:t>
      </w:r>
      <w:r w:rsidRPr="00365B65">
        <w:rPr>
          <w:rFonts w:ascii="Times New Roman" w:hAnsi="Times New Roman" w:cs="Times New Roman"/>
          <w:sz w:val="20"/>
          <w:szCs w:val="20"/>
        </w:rPr>
        <w:tab/>
        <w:t xml:space="preserve">       (N)</w:t>
      </w:r>
    </w:p>
    <w:p w14:paraId="7E35B076" w14:textId="4304C5A2" w:rsidR="0090366F" w:rsidRPr="00365B65" w:rsidRDefault="0090366F" w:rsidP="0090366F">
      <w:pPr>
        <w:tabs>
          <w:tab w:val="left" w:pos="540"/>
        </w:tabs>
        <w:spacing w:after="0" w:line="240" w:lineRule="auto"/>
        <w:rPr>
          <w:rFonts w:ascii="Times New Roman" w:hAnsi="Times New Roman" w:cs="Times New Roman"/>
          <w:sz w:val="18"/>
          <w:szCs w:val="18"/>
        </w:rPr>
      </w:pPr>
      <w:r w:rsidRPr="00365B65">
        <w:rPr>
          <w:rFonts w:ascii="Times New Roman" w:hAnsi="Times New Roman" w:cs="Times New Roman"/>
          <w:sz w:val="18"/>
          <w:szCs w:val="18"/>
        </w:rPr>
        <w:t xml:space="preserve">Sps 1 </w:t>
      </w:r>
      <w:r w:rsidRPr="00365B65">
        <w:rPr>
          <w:rFonts w:ascii="Times New Roman" w:hAnsi="Times New Roman" w:cs="Times New Roman"/>
          <w:sz w:val="18"/>
          <w:szCs w:val="18"/>
        </w:rPr>
        <w:tab/>
        <w:t>6,</w:t>
      </w:r>
      <w:r w:rsidR="00640A71" w:rsidRPr="00365B65">
        <w:rPr>
          <w:rFonts w:ascii="Times New Roman" w:hAnsi="Times New Roman" w:cs="Times New Roman"/>
          <w:sz w:val="18"/>
          <w:szCs w:val="18"/>
        </w:rPr>
        <w:t>25</w:t>
      </w:r>
      <w:r w:rsidRPr="00365B65">
        <w:rPr>
          <w:rFonts w:ascii="Times New Roman" w:hAnsi="Times New Roman" w:cs="Times New Roman"/>
          <w:sz w:val="18"/>
          <w:szCs w:val="18"/>
        </w:rPr>
        <w:t xml:space="preserve">    3</w:t>
      </w:r>
      <w:r w:rsidR="00314A00" w:rsidRPr="00365B65">
        <w:rPr>
          <w:rFonts w:ascii="Times New Roman" w:hAnsi="Times New Roman" w:cs="Times New Roman"/>
          <w:sz w:val="18"/>
          <w:szCs w:val="18"/>
        </w:rPr>
        <w:t>0</w:t>
      </w:r>
      <w:r w:rsidRPr="00365B65">
        <w:rPr>
          <w:rFonts w:ascii="Times New Roman" w:hAnsi="Times New Roman" w:cs="Times New Roman"/>
          <w:sz w:val="18"/>
          <w:szCs w:val="18"/>
        </w:rPr>
        <w:t>,</w:t>
      </w:r>
      <w:r w:rsidR="00314A00" w:rsidRPr="00365B65">
        <w:rPr>
          <w:rFonts w:ascii="Times New Roman" w:hAnsi="Times New Roman" w:cs="Times New Roman"/>
          <w:sz w:val="18"/>
          <w:szCs w:val="18"/>
        </w:rPr>
        <w:t>66</w:t>
      </w:r>
      <w:r w:rsidRPr="00365B65">
        <w:rPr>
          <w:rFonts w:ascii="Times New Roman" w:hAnsi="Times New Roman" w:cs="Times New Roman"/>
          <w:sz w:val="18"/>
          <w:szCs w:val="18"/>
        </w:rPr>
        <w:t xml:space="preserve">   50,00  </w:t>
      </w:r>
      <w:r w:rsidR="00024A10" w:rsidRPr="00365B65">
        <w:rPr>
          <w:rFonts w:ascii="Times New Roman" w:hAnsi="Times New Roman" w:cs="Times New Roman"/>
          <w:sz w:val="18"/>
          <w:szCs w:val="18"/>
        </w:rPr>
        <w:t xml:space="preserve">    </w:t>
      </w:r>
      <w:r w:rsidR="004C24DC" w:rsidRPr="00365B65">
        <w:rPr>
          <w:rFonts w:ascii="Times New Roman" w:hAnsi="Times New Roman" w:cs="Times New Roman"/>
          <w:sz w:val="18"/>
          <w:szCs w:val="18"/>
        </w:rPr>
        <w:t>60,48</w:t>
      </w:r>
      <w:r w:rsidR="00314A00" w:rsidRPr="00365B65">
        <w:rPr>
          <w:rFonts w:ascii="Times New Roman" w:hAnsi="Times New Roman" w:cs="Times New Roman"/>
          <w:sz w:val="18"/>
          <w:szCs w:val="18"/>
        </w:rPr>
        <w:t xml:space="preserve">  </w:t>
      </w:r>
      <w:r w:rsidR="00024A10" w:rsidRPr="00365B65">
        <w:rPr>
          <w:rFonts w:ascii="Times New Roman" w:hAnsi="Times New Roman" w:cs="Times New Roman"/>
          <w:sz w:val="18"/>
          <w:szCs w:val="18"/>
        </w:rPr>
        <w:t xml:space="preserve">   </w:t>
      </w:r>
      <w:r w:rsidR="00314A00" w:rsidRPr="00365B65">
        <w:rPr>
          <w:rFonts w:ascii="Times New Roman" w:hAnsi="Times New Roman" w:cs="Times New Roman"/>
          <w:sz w:val="18"/>
          <w:szCs w:val="18"/>
        </w:rPr>
        <w:t xml:space="preserve">11968,20  </w:t>
      </w:r>
      <w:r w:rsidR="00024A10" w:rsidRPr="00365B65">
        <w:rPr>
          <w:rFonts w:ascii="Times New Roman" w:hAnsi="Times New Roman" w:cs="Times New Roman"/>
          <w:sz w:val="18"/>
          <w:szCs w:val="18"/>
        </w:rPr>
        <w:t xml:space="preserve"> </w:t>
      </w:r>
      <w:r w:rsidR="00314A00" w:rsidRPr="00365B65">
        <w:rPr>
          <w:rFonts w:ascii="Times New Roman" w:hAnsi="Times New Roman" w:cs="Times New Roman"/>
          <w:sz w:val="18"/>
          <w:szCs w:val="18"/>
        </w:rPr>
        <w:t>17559,90</w:t>
      </w:r>
    </w:p>
    <w:p w14:paraId="0976E36F" w14:textId="4557EB9D" w:rsidR="009B17CF" w:rsidRPr="00365B65" w:rsidRDefault="0090366F" w:rsidP="00314A00">
      <w:pPr>
        <w:tabs>
          <w:tab w:val="left" w:pos="540"/>
        </w:tabs>
        <w:spacing w:after="0" w:line="240" w:lineRule="auto"/>
        <w:ind w:right="-1"/>
        <w:rPr>
          <w:rFonts w:ascii="Times New Roman" w:hAnsi="Times New Roman" w:cs="Times New Roman"/>
          <w:sz w:val="18"/>
          <w:szCs w:val="18"/>
        </w:rPr>
      </w:pPr>
      <w:r w:rsidRPr="00365B65">
        <w:rPr>
          <w:rFonts w:ascii="Times New Roman" w:hAnsi="Times New Roman" w:cs="Times New Roman"/>
          <w:sz w:val="18"/>
          <w:szCs w:val="18"/>
        </w:rPr>
        <w:t>Sp</w:t>
      </w:r>
      <w:r w:rsidR="00640A71" w:rsidRPr="00365B65">
        <w:rPr>
          <w:rFonts w:ascii="Times New Roman" w:hAnsi="Times New Roman" w:cs="Times New Roman"/>
          <w:sz w:val="18"/>
          <w:szCs w:val="18"/>
        </w:rPr>
        <w:t xml:space="preserve">s 2  </w:t>
      </w:r>
      <w:r w:rsidR="00640A71" w:rsidRPr="00365B65">
        <w:rPr>
          <w:rFonts w:ascii="Times New Roman" w:hAnsi="Times New Roman" w:cs="Times New Roman"/>
          <w:sz w:val="18"/>
          <w:szCs w:val="18"/>
        </w:rPr>
        <w:tab/>
        <w:t>6,25</w:t>
      </w:r>
      <w:r w:rsidR="004C24DC" w:rsidRPr="00365B65">
        <w:rPr>
          <w:rFonts w:ascii="Times New Roman" w:hAnsi="Times New Roman" w:cs="Times New Roman"/>
          <w:sz w:val="18"/>
          <w:szCs w:val="18"/>
        </w:rPr>
        <w:t xml:space="preserve">    30,66   50,00</w:t>
      </w:r>
      <w:r w:rsidR="004C24DC" w:rsidRPr="00365B65">
        <w:rPr>
          <w:rFonts w:ascii="Times New Roman" w:hAnsi="Times New Roman" w:cs="Times New Roman"/>
          <w:sz w:val="18"/>
          <w:szCs w:val="18"/>
        </w:rPr>
        <w:tab/>
        <w:t xml:space="preserve">  61,32</w:t>
      </w:r>
      <w:r w:rsidR="00314A00" w:rsidRPr="00365B65">
        <w:rPr>
          <w:rFonts w:ascii="Times New Roman" w:hAnsi="Times New Roman" w:cs="Times New Roman"/>
          <w:sz w:val="18"/>
          <w:szCs w:val="18"/>
        </w:rPr>
        <w:t xml:space="preserve"> </w:t>
      </w:r>
      <w:r w:rsidR="00024A10" w:rsidRPr="00365B65">
        <w:rPr>
          <w:rFonts w:ascii="Times New Roman" w:hAnsi="Times New Roman" w:cs="Times New Roman"/>
          <w:sz w:val="18"/>
          <w:szCs w:val="18"/>
        </w:rPr>
        <w:t xml:space="preserve">   </w:t>
      </w:r>
      <w:r w:rsidR="004C24DC" w:rsidRPr="00365B65">
        <w:rPr>
          <w:rFonts w:ascii="Times New Roman" w:hAnsi="Times New Roman" w:cs="Times New Roman"/>
          <w:sz w:val="18"/>
          <w:szCs w:val="18"/>
        </w:rPr>
        <w:t xml:space="preserve"> 12262,5</w:t>
      </w:r>
      <w:r w:rsidR="00314A00" w:rsidRPr="00365B65">
        <w:rPr>
          <w:rFonts w:ascii="Times New Roman" w:hAnsi="Times New Roman" w:cs="Times New Roman"/>
          <w:sz w:val="18"/>
          <w:szCs w:val="18"/>
        </w:rPr>
        <w:t xml:space="preserve">0 </w:t>
      </w:r>
      <w:r w:rsidR="00024A10" w:rsidRPr="00365B65">
        <w:rPr>
          <w:rFonts w:ascii="Times New Roman" w:hAnsi="Times New Roman" w:cs="Times New Roman"/>
          <w:sz w:val="18"/>
          <w:szCs w:val="18"/>
        </w:rPr>
        <w:t xml:space="preserve"> </w:t>
      </w:r>
      <w:r w:rsidR="004C24DC" w:rsidRPr="00365B65">
        <w:rPr>
          <w:rFonts w:ascii="Times New Roman" w:hAnsi="Times New Roman" w:cs="Times New Roman"/>
          <w:sz w:val="18"/>
          <w:szCs w:val="18"/>
        </w:rPr>
        <w:t xml:space="preserve"> 17854,20</w:t>
      </w:r>
    </w:p>
    <w:p w14:paraId="13A2DF5F" w14:textId="2840DC33" w:rsidR="00314A00" w:rsidRPr="00365B65" w:rsidRDefault="0090366F" w:rsidP="00314A00">
      <w:pPr>
        <w:tabs>
          <w:tab w:val="left" w:pos="540"/>
        </w:tabs>
        <w:spacing w:after="0" w:line="240" w:lineRule="auto"/>
        <w:rPr>
          <w:rFonts w:ascii="Times New Roman" w:hAnsi="Times New Roman" w:cs="Times New Roman"/>
          <w:sz w:val="18"/>
          <w:szCs w:val="18"/>
        </w:rPr>
      </w:pPr>
      <w:r w:rsidRPr="00365B65">
        <w:rPr>
          <w:rFonts w:ascii="Times New Roman" w:hAnsi="Times New Roman" w:cs="Times New Roman"/>
          <w:sz w:val="18"/>
          <w:szCs w:val="18"/>
        </w:rPr>
        <w:t>Sp</w:t>
      </w:r>
      <w:r w:rsidR="00640A71" w:rsidRPr="00365B65">
        <w:rPr>
          <w:rFonts w:ascii="Times New Roman" w:hAnsi="Times New Roman" w:cs="Times New Roman"/>
          <w:sz w:val="18"/>
          <w:szCs w:val="18"/>
        </w:rPr>
        <w:t>s 3</w:t>
      </w:r>
      <w:r w:rsidR="00640A71" w:rsidRPr="00365B65">
        <w:rPr>
          <w:rFonts w:ascii="Times New Roman" w:hAnsi="Times New Roman" w:cs="Times New Roman"/>
          <w:sz w:val="18"/>
          <w:szCs w:val="18"/>
        </w:rPr>
        <w:tab/>
        <w:t>6,25</w:t>
      </w:r>
      <w:r w:rsidR="004C24DC" w:rsidRPr="00365B65">
        <w:rPr>
          <w:rFonts w:ascii="Times New Roman" w:hAnsi="Times New Roman" w:cs="Times New Roman"/>
          <w:sz w:val="18"/>
          <w:szCs w:val="18"/>
        </w:rPr>
        <w:t xml:space="preserve">    30,66   50,00</w:t>
      </w:r>
      <w:r w:rsidR="004C24DC" w:rsidRPr="00365B65">
        <w:rPr>
          <w:rFonts w:ascii="Times New Roman" w:hAnsi="Times New Roman" w:cs="Times New Roman"/>
          <w:sz w:val="18"/>
          <w:szCs w:val="18"/>
        </w:rPr>
        <w:tab/>
        <w:t xml:space="preserve">  59,66</w:t>
      </w:r>
      <w:r w:rsidR="00314A00" w:rsidRPr="00365B65">
        <w:rPr>
          <w:rFonts w:ascii="Times New Roman" w:hAnsi="Times New Roman" w:cs="Times New Roman"/>
          <w:sz w:val="18"/>
          <w:szCs w:val="18"/>
        </w:rPr>
        <w:t xml:space="preserve">  </w:t>
      </w:r>
      <w:r w:rsidR="00024A10" w:rsidRPr="00365B65">
        <w:rPr>
          <w:rFonts w:ascii="Times New Roman" w:hAnsi="Times New Roman" w:cs="Times New Roman"/>
          <w:sz w:val="18"/>
          <w:szCs w:val="18"/>
        </w:rPr>
        <w:t xml:space="preserve">   </w:t>
      </w:r>
      <w:r w:rsidR="00314A00" w:rsidRPr="00365B65">
        <w:rPr>
          <w:rFonts w:ascii="Times New Roman" w:hAnsi="Times New Roman" w:cs="Times New Roman"/>
          <w:sz w:val="18"/>
          <w:szCs w:val="18"/>
        </w:rPr>
        <w:t xml:space="preserve">12066,30  </w:t>
      </w:r>
      <w:r w:rsidR="00024A10" w:rsidRPr="00365B65">
        <w:rPr>
          <w:rFonts w:ascii="Times New Roman" w:hAnsi="Times New Roman" w:cs="Times New Roman"/>
          <w:sz w:val="18"/>
          <w:szCs w:val="18"/>
        </w:rPr>
        <w:t xml:space="preserve"> </w:t>
      </w:r>
      <w:r w:rsidR="00314A00" w:rsidRPr="00365B65">
        <w:rPr>
          <w:rFonts w:ascii="Times New Roman" w:hAnsi="Times New Roman" w:cs="Times New Roman"/>
          <w:sz w:val="18"/>
          <w:szCs w:val="18"/>
        </w:rPr>
        <w:t>17265,60</w:t>
      </w:r>
    </w:p>
    <w:p w14:paraId="000A8DCA" w14:textId="77777777" w:rsidR="00314A00" w:rsidRPr="00365B65" w:rsidRDefault="00314A00" w:rsidP="00314A00">
      <w:pPr>
        <w:pBdr>
          <w:top w:val="single" w:sz="4" w:space="1" w:color="auto"/>
        </w:pBdr>
        <w:autoSpaceDE w:val="0"/>
        <w:autoSpaceDN w:val="0"/>
        <w:adjustRightInd w:val="0"/>
        <w:spacing w:after="0" w:line="240" w:lineRule="auto"/>
        <w:jc w:val="center"/>
        <w:rPr>
          <w:rFonts w:ascii="Times New Roman" w:hAnsi="Times New Roman" w:cs="Times New Roman"/>
          <w:sz w:val="20"/>
          <w:szCs w:val="20"/>
        </w:rPr>
      </w:pPr>
    </w:p>
    <w:p w14:paraId="3CEE126F" w14:textId="5801501C" w:rsidR="00777C17" w:rsidRPr="00365B65" w:rsidRDefault="00777C17" w:rsidP="00777C17">
      <w:pPr>
        <w:autoSpaceDE w:val="0"/>
        <w:autoSpaceDN w:val="0"/>
        <w:adjustRightInd w:val="0"/>
        <w:spacing w:after="0" w:line="240" w:lineRule="auto"/>
        <w:jc w:val="center"/>
        <w:rPr>
          <w:rFonts w:ascii="Times New Roman" w:hAnsi="Times New Roman" w:cs="Times New Roman"/>
          <w:vertAlign w:val="subscript"/>
        </w:rPr>
      </w:pPr>
      <w:r w:rsidRPr="00365B65">
        <w:rPr>
          <w:rFonts w:ascii="Times New Roman" w:eastAsia="Calibri" w:hAnsi="Times New Roman" w:cs="Times New Roman"/>
          <w:bCs/>
          <w:lang w:val="en-US"/>
        </w:rPr>
        <w:t xml:space="preserve">Tabel </w:t>
      </w:r>
      <w:r w:rsidRPr="00365B65">
        <w:rPr>
          <w:rFonts w:ascii="Times New Roman" w:eastAsia="Calibri" w:hAnsi="Times New Roman" w:cs="Times New Roman"/>
          <w:bCs/>
        </w:rPr>
        <w:t>5</w:t>
      </w:r>
      <w:r w:rsidRPr="00365B65">
        <w:rPr>
          <w:rFonts w:ascii="Times New Roman" w:eastAsia="Calibri" w:hAnsi="Times New Roman" w:cs="Times New Roman"/>
          <w:bCs/>
          <w:lang w:val="en-US"/>
        </w:rPr>
        <w:t xml:space="preserve">. </w:t>
      </w:r>
      <w:r w:rsidR="003A4486" w:rsidRPr="00365B65">
        <w:rPr>
          <w:rFonts w:ascii="Times New Roman" w:hAnsi="Times New Roman" w:cs="Times New Roman"/>
        </w:rPr>
        <w:t xml:space="preserve">Hasil uji tarik </w:t>
      </w:r>
      <w:r w:rsidR="003A4486" w:rsidRPr="00365B65">
        <w:rPr>
          <w:rFonts w:ascii="Times New Roman" w:hAnsi="Times New Roman" w:cs="Times New Roman"/>
          <w:i/>
        </w:rPr>
        <w:t>carburizing</w:t>
      </w:r>
      <w:r w:rsidR="00946550" w:rsidRPr="00365B65">
        <w:rPr>
          <w:rFonts w:ascii="Times New Roman" w:hAnsi="Times New Roman" w:cs="Times New Roman"/>
        </w:rPr>
        <w:t xml:space="preserve"> </w:t>
      </w:r>
      <w:r w:rsidR="003A4486" w:rsidRPr="00365B65">
        <w:rPr>
          <w:rFonts w:ascii="Times New Roman" w:hAnsi="Times New Roman" w:cs="Times New Roman"/>
          <w:i/>
        </w:rPr>
        <w:t xml:space="preserve">quenching </w:t>
      </w:r>
      <w:r w:rsidR="003A4486" w:rsidRPr="00365B65">
        <w:rPr>
          <w:rFonts w:ascii="Times New Roman" w:hAnsi="Times New Roman" w:cs="Times New Roman"/>
        </w:rPr>
        <w:t>air garam</w:t>
      </w:r>
    </w:p>
    <w:p w14:paraId="1445FF46" w14:textId="6B92D471" w:rsidR="00777C17" w:rsidRPr="00365B65" w:rsidRDefault="00777C17" w:rsidP="00777C17">
      <w:pPr>
        <w:pBdr>
          <w:top w:val="single" w:sz="4" w:space="1" w:color="auto"/>
          <w:bottom w:val="single" w:sz="4" w:space="1" w:color="auto"/>
        </w:pBdr>
        <w:tabs>
          <w:tab w:val="left" w:pos="540"/>
        </w:tabs>
        <w:spacing w:after="0" w:line="240" w:lineRule="auto"/>
        <w:jc w:val="center"/>
        <w:rPr>
          <w:rFonts w:ascii="Times New Roman" w:hAnsi="Times New Roman" w:cs="Times New Roman"/>
          <w:b/>
          <w:sz w:val="20"/>
          <w:szCs w:val="20"/>
        </w:rPr>
      </w:pPr>
      <w:r w:rsidRPr="00365B65">
        <w:rPr>
          <w:rFonts w:ascii="Times New Roman" w:hAnsi="Times New Roman" w:cs="Times New Roman"/>
          <w:b/>
          <w:i/>
          <w:sz w:val="20"/>
          <w:szCs w:val="20"/>
        </w:rPr>
        <w:t>Carburizing</w:t>
      </w:r>
      <w:r w:rsidR="00880957" w:rsidRPr="00365B65">
        <w:rPr>
          <w:rFonts w:ascii="Times New Roman" w:hAnsi="Times New Roman" w:cs="Times New Roman"/>
          <w:b/>
          <w:sz w:val="20"/>
          <w:szCs w:val="20"/>
        </w:rPr>
        <w:t xml:space="preserve"> </w:t>
      </w:r>
      <w:r w:rsidR="00880957" w:rsidRPr="00365B65">
        <w:rPr>
          <w:rFonts w:ascii="Times New Roman" w:hAnsi="Times New Roman" w:cs="Times New Roman"/>
          <w:b/>
          <w:i/>
          <w:sz w:val="20"/>
          <w:szCs w:val="20"/>
        </w:rPr>
        <w:t xml:space="preserve">quenching </w:t>
      </w:r>
      <w:r w:rsidR="00880957" w:rsidRPr="00365B65">
        <w:rPr>
          <w:rFonts w:ascii="Times New Roman" w:hAnsi="Times New Roman" w:cs="Times New Roman"/>
          <w:b/>
          <w:sz w:val="20"/>
          <w:szCs w:val="20"/>
        </w:rPr>
        <w:t>air garam</w:t>
      </w:r>
    </w:p>
    <w:p w14:paraId="2F6394D0" w14:textId="77777777" w:rsidR="00BD385C" w:rsidRPr="00365B65" w:rsidRDefault="00BD385C" w:rsidP="00BD385C">
      <w:pPr>
        <w:pBdr>
          <w:bottom w:val="single" w:sz="4" w:space="1" w:color="auto"/>
        </w:pBdr>
        <w:tabs>
          <w:tab w:val="left" w:pos="540"/>
        </w:tabs>
        <w:spacing w:after="0" w:line="240" w:lineRule="auto"/>
        <w:rPr>
          <w:rFonts w:ascii="Times New Roman" w:hAnsi="Times New Roman" w:cs="Times New Roman"/>
          <w:b/>
          <w:sz w:val="20"/>
          <w:szCs w:val="20"/>
        </w:rPr>
      </w:pPr>
      <w:r w:rsidRPr="00365B65">
        <w:rPr>
          <w:rFonts w:ascii="Times New Roman" w:hAnsi="Times New Roman" w:cs="Times New Roman"/>
          <w:b/>
          <w:sz w:val="20"/>
          <w:szCs w:val="20"/>
        </w:rPr>
        <w:t>Sps</w:t>
      </w:r>
      <w:r w:rsidRPr="00365B65">
        <w:rPr>
          <w:rFonts w:ascii="Times New Roman" w:hAnsi="Times New Roman" w:cs="Times New Roman"/>
          <w:b/>
          <w:sz w:val="20"/>
          <w:szCs w:val="20"/>
        </w:rPr>
        <w:tab/>
        <w:t xml:space="preserve"> Do       Ao       Lo         L´          Py</w:t>
      </w:r>
      <w:r w:rsidRPr="00365B65">
        <w:rPr>
          <w:rFonts w:ascii="Times New Roman" w:hAnsi="Times New Roman" w:cs="Times New Roman"/>
          <w:b/>
          <w:sz w:val="20"/>
          <w:szCs w:val="20"/>
        </w:rPr>
        <w:tab/>
        <w:t xml:space="preserve">     Pmax</w:t>
      </w:r>
    </w:p>
    <w:p w14:paraId="1A50B805" w14:textId="77777777" w:rsidR="00BD385C" w:rsidRPr="00365B65" w:rsidRDefault="00BD385C" w:rsidP="00BD385C">
      <w:pPr>
        <w:pBdr>
          <w:bottom w:val="single" w:sz="4" w:space="1" w:color="auto"/>
        </w:pBdr>
        <w:tabs>
          <w:tab w:val="left" w:pos="540"/>
        </w:tabs>
        <w:spacing w:after="0" w:line="240" w:lineRule="auto"/>
        <w:rPr>
          <w:rFonts w:ascii="Times New Roman" w:hAnsi="Times New Roman" w:cs="Times New Roman"/>
          <w:sz w:val="20"/>
          <w:szCs w:val="20"/>
        </w:rPr>
      </w:pPr>
      <w:r w:rsidRPr="00365B65">
        <w:rPr>
          <w:rFonts w:ascii="Times New Roman" w:hAnsi="Times New Roman" w:cs="Times New Roman"/>
          <w:sz w:val="20"/>
          <w:szCs w:val="20"/>
        </w:rPr>
        <w:t xml:space="preserve">          (mm)  (mm²)   (mm)    (mm)       (N)</w:t>
      </w:r>
      <w:r w:rsidRPr="00365B65">
        <w:rPr>
          <w:rFonts w:ascii="Times New Roman" w:hAnsi="Times New Roman" w:cs="Times New Roman"/>
          <w:sz w:val="20"/>
          <w:szCs w:val="20"/>
        </w:rPr>
        <w:tab/>
        <w:t xml:space="preserve">       (N)</w:t>
      </w:r>
    </w:p>
    <w:p w14:paraId="4D8D57C4" w14:textId="05A960F7" w:rsidR="00777C17" w:rsidRPr="00365B65" w:rsidRDefault="00777C17" w:rsidP="00777C17">
      <w:pPr>
        <w:tabs>
          <w:tab w:val="left" w:pos="540"/>
        </w:tabs>
        <w:spacing w:after="0" w:line="240" w:lineRule="auto"/>
        <w:rPr>
          <w:rFonts w:ascii="Times New Roman" w:hAnsi="Times New Roman" w:cs="Times New Roman"/>
          <w:color w:val="000000"/>
          <w:sz w:val="18"/>
          <w:szCs w:val="18"/>
        </w:rPr>
      </w:pPr>
      <w:r w:rsidRPr="00365B65">
        <w:rPr>
          <w:rFonts w:ascii="Times New Roman" w:hAnsi="Times New Roman" w:cs="Times New Roman"/>
          <w:sz w:val="18"/>
          <w:szCs w:val="18"/>
        </w:rPr>
        <w:t xml:space="preserve">Sps 1 </w:t>
      </w:r>
      <w:r w:rsidRPr="00365B65">
        <w:rPr>
          <w:rFonts w:ascii="Times New Roman" w:hAnsi="Times New Roman" w:cs="Times New Roman"/>
          <w:sz w:val="18"/>
          <w:szCs w:val="18"/>
        </w:rPr>
        <w:tab/>
        <w:t>6,</w:t>
      </w:r>
      <w:r w:rsidR="00314A00" w:rsidRPr="00365B65">
        <w:rPr>
          <w:rFonts w:ascii="Times New Roman" w:hAnsi="Times New Roman" w:cs="Times New Roman"/>
          <w:sz w:val="18"/>
          <w:szCs w:val="18"/>
        </w:rPr>
        <w:t>25</w:t>
      </w:r>
      <w:r w:rsidRPr="00365B65">
        <w:rPr>
          <w:rFonts w:ascii="Times New Roman" w:hAnsi="Times New Roman" w:cs="Times New Roman"/>
          <w:sz w:val="18"/>
          <w:szCs w:val="18"/>
        </w:rPr>
        <w:t xml:space="preserve">    3</w:t>
      </w:r>
      <w:r w:rsidR="00314A00" w:rsidRPr="00365B65">
        <w:rPr>
          <w:rFonts w:ascii="Times New Roman" w:hAnsi="Times New Roman" w:cs="Times New Roman"/>
          <w:sz w:val="18"/>
          <w:szCs w:val="18"/>
        </w:rPr>
        <w:t>0,66</w:t>
      </w:r>
      <w:r w:rsidRPr="00365B65">
        <w:rPr>
          <w:rFonts w:ascii="Times New Roman" w:hAnsi="Times New Roman" w:cs="Times New Roman"/>
          <w:sz w:val="18"/>
          <w:szCs w:val="18"/>
        </w:rPr>
        <w:t xml:space="preserve">   50,00</w:t>
      </w:r>
      <w:r w:rsidR="00024A10" w:rsidRPr="00365B65">
        <w:rPr>
          <w:rFonts w:ascii="Times New Roman" w:hAnsi="Times New Roman" w:cs="Times New Roman"/>
          <w:sz w:val="18"/>
          <w:szCs w:val="18"/>
        </w:rPr>
        <w:t xml:space="preserve">    </w:t>
      </w:r>
      <w:r w:rsidRPr="00365B65">
        <w:rPr>
          <w:rFonts w:ascii="Times New Roman" w:hAnsi="Times New Roman" w:cs="Times New Roman"/>
          <w:sz w:val="18"/>
          <w:szCs w:val="18"/>
        </w:rPr>
        <w:t xml:space="preserve">   </w:t>
      </w:r>
      <w:r w:rsidR="00314A00" w:rsidRPr="00365B65">
        <w:rPr>
          <w:rFonts w:ascii="Times New Roman" w:hAnsi="Times New Roman" w:cs="Times New Roman"/>
          <w:sz w:val="18"/>
          <w:szCs w:val="18"/>
        </w:rPr>
        <w:t>58,64</w:t>
      </w:r>
      <w:r w:rsidRPr="00365B65">
        <w:rPr>
          <w:rFonts w:ascii="Times New Roman" w:hAnsi="Times New Roman" w:cs="Times New Roman"/>
          <w:sz w:val="18"/>
          <w:szCs w:val="18"/>
        </w:rPr>
        <w:t xml:space="preserve">   </w:t>
      </w:r>
      <w:r w:rsidR="00024A10" w:rsidRPr="00365B65">
        <w:rPr>
          <w:rFonts w:ascii="Times New Roman" w:hAnsi="Times New Roman" w:cs="Times New Roman"/>
          <w:sz w:val="18"/>
          <w:szCs w:val="18"/>
        </w:rPr>
        <w:t xml:space="preserve"> </w:t>
      </w:r>
      <w:r w:rsidRPr="00365B65">
        <w:rPr>
          <w:rFonts w:ascii="Times New Roman" w:hAnsi="Times New Roman" w:cs="Times New Roman"/>
          <w:color w:val="000000"/>
          <w:sz w:val="18"/>
          <w:szCs w:val="18"/>
        </w:rPr>
        <w:t>13</w:t>
      </w:r>
      <w:r w:rsidR="00B70639" w:rsidRPr="00365B65">
        <w:rPr>
          <w:rFonts w:ascii="Times New Roman" w:hAnsi="Times New Roman" w:cs="Times New Roman"/>
          <w:color w:val="000000"/>
          <w:sz w:val="18"/>
          <w:szCs w:val="18"/>
        </w:rPr>
        <w:t>635</w:t>
      </w:r>
      <w:r w:rsidRPr="00365B65">
        <w:rPr>
          <w:rFonts w:ascii="Times New Roman" w:hAnsi="Times New Roman" w:cs="Times New Roman"/>
          <w:color w:val="000000"/>
          <w:sz w:val="18"/>
          <w:szCs w:val="18"/>
        </w:rPr>
        <w:t xml:space="preserve">,90   </w:t>
      </w:r>
      <w:r w:rsidR="00373710" w:rsidRPr="00365B65">
        <w:rPr>
          <w:rFonts w:ascii="Times New Roman" w:hAnsi="Times New Roman" w:cs="Times New Roman"/>
          <w:color w:val="000000"/>
          <w:sz w:val="18"/>
          <w:szCs w:val="18"/>
        </w:rPr>
        <w:t>19914,30</w:t>
      </w:r>
    </w:p>
    <w:p w14:paraId="426CD70A" w14:textId="3B09AC11" w:rsidR="00777C17" w:rsidRPr="00365B65" w:rsidRDefault="00777C17" w:rsidP="00777C17">
      <w:pPr>
        <w:tabs>
          <w:tab w:val="left" w:pos="540"/>
        </w:tabs>
        <w:spacing w:after="0" w:line="240" w:lineRule="auto"/>
        <w:rPr>
          <w:rFonts w:ascii="Times New Roman" w:hAnsi="Times New Roman" w:cs="Times New Roman"/>
          <w:sz w:val="18"/>
          <w:szCs w:val="18"/>
        </w:rPr>
      </w:pPr>
      <w:r w:rsidRPr="00365B65">
        <w:rPr>
          <w:rFonts w:ascii="Times New Roman" w:hAnsi="Times New Roman" w:cs="Times New Roman"/>
          <w:sz w:val="18"/>
          <w:szCs w:val="18"/>
        </w:rPr>
        <w:t>Sp</w:t>
      </w:r>
      <w:r w:rsidR="00314A00" w:rsidRPr="00365B65">
        <w:rPr>
          <w:rFonts w:ascii="Times New Roman" w:hAnsi="Times New Roman" w:cs="Times New Roman"/>
          <w:sz w:val="18"/>
          <w:szCs w:val="18"/>
        </w:rPr>
        <w:t xml:space="preserve">s 2  </w:t>
      </w:r>
      <w:r w:rsidR="00314A00" w:rsidRPr="00365B65">
        <w:rPr>
          <w:rFonts w:ascii="Times New Roman" w:hAnsi="Times New Roman" w:cs="Times New Roman"/>
          <w:sz w:val="18"/>
          <w:szCs w:val="18"/>
        </w:rPr>
        <w:tab/>
        <w:t>6,25    30,66   50,00</w:t>
      </w:r>
      <w:r w:rsidR="00314A00" w:rsidRPr="00365B65">
        <w:rPr>
          <w:rFonts w:ascii="Times New Roman" w:hAnsi="Times New Roman" w:cs="Times New Roman"/>
          <w:sz w:val="18"/>
          <w:szCs w:val="18"/>
        </w:rPr>
        <w:tab/>
        <w:t xml:space="preserve">   58,46</w:t>
      </w:r>
      <w:r w:rsidRPr="00365B65">
        <w:rPr>
          <w:rFonts w:ascii="Times New Roman" w:hAnsi="Times New Roman" w:cs="Times New Roman"/>
          <w:sz w:val="18"/>
          <w:szCs w:val="18"/>
        </w:rPr>
        <w:t xml:space="preserve">   </w:t>
      </w:r>
      <w:r w:rsidR="00024A10" w:rsidRPr="00365B65">
        <w:rPr>
          <w:rFonts w:ascii="Times New Roman" w:hAnsi="Times New Roman" w:cs="Times New Roman"/>
          <w:sz w:val="18"/>
          <w:szCs w:val="18"/>
        </w:rPr>
        <w:t xml:space="preserve"> </w:t>
      </w:r>
      <w:r w:rsidR="00B70639" w:rsidRPr="00365B65">
        <w:rPr>
          <w:rFonts w:ascii="Times New Roman" w:hAnsi="Times New Roman" w:cs="Times New Roman"/>
          <w:color w:val="000000"/>
          <w:sz w:val="18"/>
          <w:szCs w:val="18"/>
        </w:rPr>
        <w:t>13439</w:t>
      </w:r>
      <w:r w:rsidRPr="00365B65">
        <w:rPr>
          <w:rFonts w:ascii="Times New Roman" w:hAnsi="Times New Roman" w:cs="Times New Roman"/>
          <w:color w:val="000000"/>
          <w:sz w:val="18"/>
          <w:szCs w:val="18"/>
        </w:rPr>
        <w:t>,</w:t>
      </w:r>
      <w:r w:rsidR="00B70639" w:rsidRPr="00365B65">
        <w:rPr>
          <w:rFonts w:ascii="Times New Roman" w:hAnsi="Times New Roman" w:cs="Times New Roman"/>
          <w:color w:val="000000"/>
          <w:sz w:val="18"/>
          <w:szCs w:val="18"/>
        </w:rPr>
        <w:t>70</w:t>
      </w:r>
      <w:r w:rsidRPr="00365B65">
        <w:rPr>
          <w:rFonts w:ascii="Times New Roman" w:hAnsi="Times New Roman" w:cs="Times New Roman"/>
          <w:sz w:val="18"/>
          <w:szCs w:val="18"/>
        </w:rPr>
        <w:tab/>
        <w:t xml:space="preserve">  </w:t>
      </w:r>
      <w:r w:rsidR="00373710" w:rsidRPr="00365B65">
        <w:rPr>
          <w:rFonts w:ascii="Times New Roman" w:hAnsi="Times New Roman" w:cs="Times New Roman"/>
          <w:color w:val="000000"/>
          <w:sz w:val="18"/>
          <w:szCs w:val="18"/>
        </w:rPr>
        <w:t>19031</w:t>
      </w:r>
      <w:r w:rsidRPr="00365B65">
        <w:rPr>
          <w:rFonts w:ascii="Times New Roman" w:hAnsi="Times New Roman" w:cs="Times New Roman"/>
          <w:color w:val="000000"/>
          <w:sz w:val="18"/>
          <w:szCs w:val="18"/>
        </w:rPr>
        <w:t>,</w:t>
      </w:r>
      <w:r w:rsidR="00373710" w:rsidRPr="00365B65">
        <w:rPr>
          <w:rFonts w:ascii="Times New Roman" w:hAnsi="Times New Roman" w:cs="Times New Roman"/>
          <w:color w:val="000000"/>
          <w:sz w:val="18"/>
          <w:szCs w:val="18"/>
        </w:rPr>
        <w:t>40</w:t>
      </w:r>
    </w:p>
    <w:p w14:paraId="6482767E" w14:textId="0D2E3625" w:rsidR="00777C17" w:rsidRPr="00365B65" w:rsidRDefault="00777C17" w:rsidP="00777C17">
      <w:pPr>
        <w:tabs>
          <w:tab w:val="left" w:pos="540"/>
        </w:tabs>
        <w:spacing w:after="0" w:line="240" w:lineRule="auto"/>
        <w:rPr>
          <w:rFonts w:ascii="Times New Roman" w:hAnsi="Times New Roman" w:cs="Times New Roman"/>
          <w:sz w:val="18"/>
          <w:szCs w:val="18"/>
        </w:rPr>
      </w:pPr>
      <w:r w:rsidRPr="00365B65">
        <w:rPr>
          <w:rFonts w:ascii="Times New Roman" w:hAnsi="Times New Roman" w:cs="Times New Roman"/>
          <w:sz w:val="18"/>
          <w:szCs w:val="18"/>
        </w:rPr>
        <w:t>Sp</w:t>
      </w:r>
      <w:r w:rsidR="00314A00" w:rsidRPr="00365B65">
        <w:rPr>
          <w:rFonts w:ascii="Times New Roman" w:hAnsi="Times New Roman" w:cs="Times New Roman"/>
          <w:sz w:val="18"/>
          <w:szCs w:val="18"/>
        </w:rPr>
        <w:t>s 3</w:t>
      </w:r>
      <w:r w:rsidR="00314A00" w:rsidRPr="00365B65">
        <w:rPr>
          <w:rFonts w:ascii="Times New Roman" w:hAnsi="Times New Roman" w:cs="Times New Roman"/>
          <w:sz w:val="18"/>
          <w:szCs w:val="18"/>
        </w:rPr>
        <w:tab/>
        <w:t>6,25    30,66   50,00</w:t>
      </w:r>
      <w:r w:rsidR="00314A00" w:rsidRPr="00365B65">
        <w:rPr>
          <w:rFonts w:ascii="Times New Roman" w:hAnsi="Times New Roman" w:cs="Times New Roman"/>
          <w:sz w:val="18"/>
          <w:szCs w:val="18"/>
        </w:rPr>
        <w:tab/>
        <w:t xml:space="preserve">   57,80</w:t>
      </w:r>
      <w:r w:rsidRPr="00365B65">
        <w:rPr>
          <w:rFonts w:ascii="Times New Roman" w:hAnsi="Times New Roman" w:cs="Times New Roman"/>
          <w:sz w:val="18"/>
          <w:szCs w:val="18"/>
        </w:rPr>
        <w:tab/>
      </w:r>
      <w:r w:rsidR="00373710" w:rsidRPr="00365B65">
        <w:rPr>
          <w:rFonts w:ascii="Times New Roman" w:hAnsi="Times New Roman" w:cs="Times New Roman"/>
          <w:color w:val="000000"/>
          <w:sz w:val="18"/>
          <w:szCs w:val="18"/>
        </w:rPr>
        <w:t>13341,60</w:t>
      </w:r>
      <w:r w:rsidRPr="00365B65">
        <w:rPr>
          <w:rFonts w:ascii="Times New Roman" w:hAnsi="Times New Roman" w:cs="Times New Roman"/>
          <w:sz w:val="18"/>
          <w:szCs w:val="18"/>
        </w:rPr>
        <w:tab/>
        <w:t xml:space="preserve">  </w:t>
      </w:r>
      <w:r w:rsidR="00373710" w:rsidRPr="00365B65">
        <w:rPr>
          <w:rFonts w:ascii="Times New Roman" w:hAnsi="Times New Roman" w:cs="Times New Roman"/>
          <w:color w:val="000000"/>
          <w:sz w:val="18"/>
          <w:szCs w:val="18"/>
        </w:rPr>
        <w:t>18639</w:t>
      </w:r>
      <w:r w:rsidRPr="00365B65">
        <w:rPr>
          <w:rFonts w:ascii="Times New Roman" w:hAnsi="Times New Roman" w:cs="Times New Roman"/>
          <w:color w:val="000000"/>
          <w:sz w:val="18"/>
          <w:szCs w:val="18"/>
        </w:rPr>
        <w:t>,</w:t>
      </w:r>
      <w:r w:rsidR="00373710" w:rsidRPr="00365B65">
        <w:rPr>
          <w:rFonts w:ascii="Times New Roman" w:hAnsi="Times New Roman" w:cs="Times New Roman"/>
          <w:color w:val="000000"/>
          <w:sz w:val="18"/>
          <w:szCs w:val="18"/>
        </w:rPr>
        <w:t>00</w:t>
      </w:r>
    </w:p>
    <w:p w14:paraId="74F37FEC" w14:textId="77777777" w:rsidR="00777C17" w:rsidRPr="00365B65" w:rsidRDefault="00777C17" w:rsidP="00314A00">
      <w:pPr>
        <w:pBdr>
          <w:top w:val="single" w:sz="4" w:space="1" w:color="auto"/>
        </w:pBdr>
        <w:autoSpaceDE w:val="0"/>
        <w:autoSpaceDN w:val="0"/>
        <w:adjustRightInd w:val="0"/>
        <w:spacing w:after="0" w:line="240" w:lineRule="auto"/>
        <w:jc w:val="both"/>
        <w:rPr>
          <w:rFonts w:ascii="Times New Roman" w:eastAsia="Calibri" w:hAnsi="Times New Roman" w:cs="Times New Roman"/>
          <w:b/>
          <w:bCs/>
        </w:rPr>
      </w:pPr>
    </w:p>
    <w:p w14:paraId="6591434D" w14:textId="77777777" w:rsidR="005727C4" w:rsidRPr="00365B65" w:rsidRDefault="00777C17" w:rsidP="005727C4">
      <w:pPr>
        <w:autoSpaceDE w:val="0"/>
        <w:autoSpaceDN w:val="0"/>
        <w:adjustRightInd w:val="0"/>
        <w:spacing w:after="0" w:line="240" w:lineRule="auto"/>
        <w:ind w:firstLine="426"/>
        <w:jc w:val="both"/>
        <w:rPr>
          <w:rFonts w:ascii="Times New Roman" w:eastAsia="Calibri" w:hAnsi="Times New Roman" w:cs="Times New Roman"/>
          <w:bCs/>
        </w:rPr>
      </w:pPr>
      <w:r w:rsidRPr="00365B65">
        <w:rPr>
          <w:rFonts w:ascii="Times New Roman" w:eastAsia="Calibri" w:hAnsi="Times New Roman" w:cs="Times New Roman"/>
          <w:bCs/>
        </w:rPr>
        <w:t>Setelah didapatkan hasil seperti di</w:t>
      </w:r>
      <w:r w:rsidR="009C4243" w:rsidRPr="00365B65">
        <w:rPr>
          <w:rFonts w:ascii="Times New Roman" w:eastAsia="Calibri" w:hAnsi="Times New Roman" w:cs="Times New Roman"/>
          <w:bCs/>
        </w:rPr>
        <w:t xml:space="preserve"> </w:t>
      </w:r>
      <w:r w:rsidRPr="00365B65">
        <w:rPr>
          <w:rFonts w:ascii="Times New Roman" w:eastAsia="Calibri" w:hAnsi="Times New Roman" w:cs="Times New Roman"/>
          <w:bCs/>
        </w:rPr>
        <w:t>atas maka da</w:t>
      </w:r>
      <w:r w:rsidR="009C4243" w:rsidRPr="00365B65">
        <w:rPr>
          <w:rFonts w:ascii="Times New Roman" w:eastAsia="Calibri" w:hAnsi="Times New Roman" w:cs="Times New Roman"/>
          <w:bCs/>
        </w:rPr>
        <w:t>pat dilakukan perhitungan untuk mengetahui besar mak</w:t>
      </w:r>
      <w:r w:rsidRPr="00365B65">
        <w:rPr>
          <w:rFonts w:ascii="Times New Roman" w:eastAsia="Calibri" w:hAnsi="Times New Roman" w:cs="Times New Roman"/>
          <w:bCs/>
        </w:rPr>
        <w:t>simal tegangan tarik dan luluhnya. Hasil perhitungan sebagai berikut:</w:t>
      </w:r>
    </w:p>
    <w:p w14:paraId="71086DDA" w14:textId="77777777" w:rsidR="005727C4" w:rsidRPr="00365B65" w:rsidRDefault="005727C4" w:rsidP="005727C4">
      <w:pPr>
        <w:autoSpaceDE w:val="0"/>
        <w:autoSpaceDN w:val="0"/>
        <w:adjustRightInd w:val="0"/>
        <w:spacing w:after="0" w:line="240" w:lineRule="auto"/>
        <w:ind w:firstLine="426"/>
        <w:jc w:val="both"/>
        <w:rPr>
          <w:rFonts w:ascii="Times New Roman" w:eastAsia="Calibri" w:hAnsi="Times New Roman" w:cs="Times New Roman"/>
          <w:bCs/>
        </w:rPr>
      </w:pPr>
    </w:p>
    <w:p w14:paraId="6F9638A8" w14:textId="3490B9CC" w:rsidR="005727C4" w:rsidRPr="00365B65" w:rsidRDefault="005727C4" w:rsidP="00ED07A1">
      <w:pPr>
        <w:pStyle w:val="ListParagraph"/>
        <w:numPr>
          <w:ilvl w:val="1"/>
          <w:numId w:val="20"/>
        </w:numPr>
        <w:autoSpaceDE w:val="0"/>
        <w:autoSpaceDN w:val="0"/>
        <w:adjustRightInd w:val="0"/>
        <w:spacing w:after="0" w:line="240" w:lineRule="auto"/>
        <w:ind w:left="426" w:hanging="426"/>
        <w:rPr>
          <w:rFonts w:ascii="Times New Roman" w:eastAsia="Calibri" w:hAnsi="Times New Roman" w:cs="Times New Roman"/>
          <w:b/>
          <w:bCs/>
        </w:rPr>
      </w:pPr>
      <w:r w:rsidRPr="00365B65">
        <w:rPr>
          <w:rFonts w:ascii="Times New Roman" w:eastAsia="Calibri" w:hAnsi="Times New Roman" w:cs="Times New Roman"/>
          <w:b/>
          <w:bCs/>
          <w:lang w:val="en-US"/>
        </w:rPr>
        <w:t>Kekuatan Luluh (σy) dan Kekuatan Tarik (σMax)</w:t>
      </w:r>
      <w:r w:rsidR="00ED07A1" w:rsidRPr="00365B65">
        <w:rPr>
          <w:rFonts w:ascii="Times New Roman" w:eastAsia="Calibri" w:hAnsi="Times New Roman" w:cs="Times New Roman"/>
          <w:b/>
          <w:bCs/>
          <w:lang w:val="en-US"/>
        </w:rPr>
        <w:t xml:space="preserve"> dan Regangan (ɛ)</w:t>
      </w:r>
    </w:p>
    <w:p w14:paraId="3DB4935F" w14:textId="77777777" w:rsidR="00777C17" w:rsidRPr="00365B65" w:rsidRDefault="00777C17" w:rsidP="00777C17">
      <w:pPr>
        <w:autoSpaceDE w:val="0"/>
        <w:autoSpaceDN w:val="0"/>
        <w:adjustRightInd w:val="0"/>
        <w:spacing w:after="0" w:line="240" w:lineRule="auto"/>
        <w:jc w:val="both"/>
        <w:rPr>
          <w:rFonts w:ascii="Times New Roman" w:eastAsia="Calibri" w:hAnsi="Times New Roman" w:cs="Times New Roman"/>
          <w:b/>
          <w:bCs/>
        </w:rPr>
      </w:pPr>
    </w:p>
    <w:p w14:paraId="53866620" w14:textId="4501E143" w:rsidR="00777C17" w:rsidRPr="00365B65" w:rsidRDefault="00777C17" w:rsidP="00777C17">
      <w:pPr>
        <w:autoSpaceDE w:val="0"/>
        <w:autoSpaceDN w:val="0"/>
        <w:adjustRightInd w:val="0"/>
        <w:spacing w:after="0" w:line="240" w:lineRule="auto"/>
        <w:jc w:val="center"/>
        <w:rPr>
          <w:rFonts w:ascii="Times New Roman" w:hAnsi="Times New Roman" w:cs="Times New Roman"/>
        </w:rPr>
      </w:pPr>
      <w:r w:rsidRPr="00365B65">
        <w:rPr>
          <w:rFonts w:ascii="Times New Roman" w:eastAsia="Calibri" w:hAnsi="Times New Roman" w:cs="Times New Roman"/>
          <w:bCs/>
          <w:lang w:val="en-US"/>
        </w:rPr>
        <w:t xml:space="preserve">Tabel </w:t>
      </w:r>
      <w:r w:rsidRPr="00365B65">
        <w:rPr>
          <w:rFonts w:ascii="Times New Roman" w:eastAsia="Calibri" w:hAnsi="Times New Roman" w:cs="Times New Roman"/>
          <w:bCs/>
        </w:rPr>
        <w:t>6</w:t>
      </w:r>
      <w:r w:rsidRPr="00365B65">
        <w:rPr>
          <w:rFonts w:ascii="Times New Roman" w:eastAsia="Calibri" w:hAnsi="Times New Roman" w:cs="Times New Roman"/>
          <w:bCs/>
          <w:lang w:val="en-US"/>
        </w:rPr>
        <w:t xml:space="preserve">. </w:t>
      </w:r>
      <w:r w:rsidRPr="00365B65">
        <w:rPr>
          <w:rFonts w:ascii="Times New Roman" w:hAnsi="Times New Roman" w:cs="Times New Roman"/>
        </w:rPr>
        <w:t>H</w:t>
      </w:r>
      <w:r w:rsidR="0033014D" w:rsidRPr="00365B65">
        <w:rPr>
          <w:rFonts w:ascii="Times New Roman" w:hAnsi="Times New Roman" w:cs="Times New Roman"/>
        </w:rPr>
        <w:t>asil perhitungan kekuatan luluh</w:t>
      </w:r>
      <w:r w:rsidRPr="00365B65">
        <w:rPr>
          <w:rFonts w:ascii="Times New Roman" w:hAnsi="Times New Roman" w:cs="Times New Roman"/>
        </w:rPr>
        <w:t>,</w:t>
      </w:r>
      <w:r w:rsidR="0033014D" w:rsidRPr="00365B65">
        <w:rPr>
          <w:rFonts w:ascii="Times New Roman" w:hAnsi="Times New Roman" w:cs="Times New Roman"/>
        </w:rPr>
        <w:t xml:space="preserve"> </w:t>
      </w:r>
      <w:r w:rsidRPr="00365B65">
        <w:rPr>
          <w:rFonts w:ascii="Times New Roman" w:hAnsi="Times New Roman" w:cs="Times New Roman"/>
        </w:rPr>
        <w:t xml:space="preserve">kekuatan Tarik dan regangan </w:t>
      </w:r>
      <w:r w:rsidR="009C4243" w:rsidRPr="00365B65">
        <w:rPr>
          <w:rFonts w:ascii="Times New Roman" w:hAnsi="Times New Roman" w:cs="Times New Roman"/>
          <w:i/>
        </w:rPr>
        <w:t xml:space="preserve">carburizing </w:t>
      </w:r>
      <w:r w:rsidR="0033014D" w:rsidRPr="00365B65">
        <w:rPr>
          <w:rFonts w:ascii="Times New Roman" w:hAnsi="Times New Roman" w:cs="Times New Roman"/>
        </w:rPr>
        <w:t xml:space="preserve">tanpa </w:t>
      </w:r>
      <w:r w:rsidR="0033014D" w:rsidRPr="00365B65">
        <w:rPr>
          <w:rFonts w:ascii="Times New Roman" w:hAnsi="Times New Roman" w:cs="Times New Roman"/>
          <w:i/>
        </w:rPr>
        <w:t>quenching</w:t>
      </w:r>
    </w:p>
    <w:p w14:paraId="6608B676" w14:textId="22E0B3C5" w:rsidR="00777C17" w:rsidRPr="00365B65" w:rsidRDefault="009C4243" w:rsidP="00777C17">
      <w:pPr>
        <w:pBdr>
          <w:top w:val="single" w:sz="4" w:space="1" w:color="auto"/>
          <w:bottom w:val="single" w:sz="4" w:space="1" w:color="auto"/>
        </w:pBdr>
        <w:autoSpaceDE w:val="0"/>
        <w:autoSpaceDN w:val="0"/>
        <w:adjustRightInd w:val="0"/>
        <w:spacing w:after="0" w:line="240" w:lineRule="auto"/>
        <w:jc w:val="center"/>
        <w:rPr>
          <w:rFonts w:ascii="Times New Roman" w:eastAsia="Calibri" w:hAnsi="Times New Roman" w:cs="Times New Roman"/>
          <w:b/>
          <w:bCs/>
          <w:sz w:val="20"/>
          <w:szCs w:val="20"/>
        </w:rPr>
      </w:pPr>
      <w:r w:rsidRPr="00365B65">
        <w:rPr>
          <w:rFonts w:ascii="Times New Roman" w:hAnsi="Times New Roman" w:cs="Times New Roman"/>
          <w:b/>
          <w:sz w:val="20"/>
          <w:szCs w:val="20"/>
        </w:rPr>
        <w:t>Carburizing</w:t>
      </w:r>
      <w:r w:rsidR="005F5EC1" w:rsidRPr="00365B65">
        <w:rPr>
          <w:rFonts w:ascii="Times New Roman" w:hAnsi="Times New Roman" w:cs="Times New Roman"/>
          <w:b/>
          <w:sz w:val="20"/>
          <w:szCs w:val="20"/>
        </w:rPr>
        <w:t xml:space="preserve"> tanpa quenching</w:t>
      </w:r>
    </w:p>
    <w:p w14:paraId="774CA8BA" w14:textId="3808AFC0" w:rsidR="00777C17" w:rsidRPr="00365B65" w:rsidRDefault="00777C17" w:rsidP="00777C17">
      <w:pPr>
        <w:autoSpaceDE w:val="0"/>
        <w:autoSpaceDN w:val="0"/>
        <w:adjustRightInd w:val="0"/>
        <w:spacing w:after="0" w:line="240" w:lineRule="auto"/>
        <w:rPr>
          <w:rFonts w:ascii="Times New Roman" w:eastAsia="Calibri" w:hAnsi="Times New Roman" w:cs="Times New Roman"/>
          <w:b/>
          <w:bCs/>
          <w:sz w:val="20"/>
          <w:szCs w:val="20"/>
        </w:rPr>
      </w:pPr>
      <w:r w:rsidRPr="00365B65">
        <w:rPr>
          <w:rFonts w:ascii="Times New Roman" w:eastAsia="Calibri" w:hAnsi="Times New Roman" w:cs="Times New Roman"/>
          <w:b/>
          <w:bCs/>
          <w:sz w:val="20"/>
          <w:szCs w:val="20"/>
        </w:rPr>
        <w:t xml:space="preserve">Sps Uji         </w:t>
      </w:r>
      <w:r w:rsidR="00C133D5" w:rsidRPr="00365B65">
        <w:rPr>
          <w:rFonts w:ascii="Times New Roman" w:eastAsia="Calibri" w:hAnsi="Times New Roman" w:cs="Times New Roman"/>
          <w:b/>
          <w:bCs/>
          <w:sz w:val="20"/>
          <w:szCs w:val="20"/>
        </w:rPr>
        <w:t xml:space="preserve">    </w:t>
      </w:r>
      <w:r w:rsidR="00C83D35" w:rsidRPr="00365B65">
        <w:rPr>
          <w:rFonts w:ascii="Times New Roman" w:eastAsia="Calibri" w:hAnsi="Times New Roman" w:cs="Times New Roman"/>
          <w:b/>
          <w:bCs/>
          <w:sz w:val="20"/>
          <w:szCs w:val="20"/>
          <w:lang w:val="en-US"/>
        </w:rPr>
        <w:t>σy</w:t>
      </w:r>
      <w:r w:rsidR="00870DE7" w:rsidRPr="00365B65">
        <w:rPr>
          <w:rFonts w:ascii="Times New Roman" w:eastAsia="Calibri" w:hAnsi="Times New Roman" w:cs="Times New Roman"/>
          <w:b/>
          <w:bCs/>
          <w:sz w:val="20"/>
          <w:szCs w:val="20"/>
        </w:rPr>
        <w:t xml:space="preserve">              </w:t>
      </w:r>
      <w:r w:rsidR="00C133D5" w:rsidRPr="00365B65">
        <w:rPr>
          <w:rFonts w:ascii="Times New Roman" w:eastAsia="Calibri" w:hAnsi="Times New Roman" w:cs="Times New Roman"/>
          <w:b/>
          <w:bCs/>
          <w:sz w:val="20"/>
          <w:szCs w:val="20"/>
        </w:rPr>
        <w:t xml:space="preserve"> </w:t>
      </w:r>
      <w:r w:rsidR="00870DE7" w:rsidRPr="00365B65">
        <w:rPr>
          <w:rFonts w:ascii="Times New Roman" w:eastAsia="Calibri" w:hAnsi="Times New Roman" w:cs="Times New Roman"/>
          <w:b/>
          <w:bCs/>
          <w:sz w:val="20"/>
          <w:szCs w:val="20"/>
          <w:lang w:val="en-US"/>
        </w:rPr>
        <w:t>σ</w:t>
      </w:r>
      <w:r w:rsidR="00870DE7" w:rsidRPr="00365B65">
        <w:rPr>
          <w:rFonts w:ascii="Times New Roman" w:eastAsia="Calibri" w:hAnsi="Times New Roman" w:cs="Times New Roman"/>
          <w:b/>
          <w:bCs/>
          <w:sz w:val="20"/>
          <w:szCs w:val="20"/>
        </w:rPr>
        <w:t xml:space="preserve">Max  </w:t>
      </w:r>
      <w:r w:rsidR="00C133D5" w:rsidRPr="00365B65">
        <w:rPr>
          <w:rFonts w:ascii="Times New Roman" w:eastAsia="Calibri" w:hAnsi="Times New Roman" w:cs="Times New Roman"/>
          <w:b/>
          <w:bCs/>
          <w:sz w:val="20"/>
          <w:szCs w:val="20"/>
        </w:rPr>
        <w:t xml:space="preserve">         </w:t>
      </w:r>
      <w:r w:rsidRPr="00365B65">
        <w:rPr>
          <w:rFonts w:ascii="Times New Roman" w:eastAsia="Calibri" w:hAnsi="Times New Roman" w:cs="Times New Roman"/>
          <w:b/>
          <w:bCs/>
          <w:sz w:val="20"/>
          <w:szCs w:val="20"/>
        </w:rPr>
        <w:t xml:space="preserve"> </w:t>
      </w:r>
      <w:r w:rsidR="00124836" w:rsidRPr="00365B65">
        <w:rPr>
          <w:rFonts w:ascii="Times New Roman" w:eastAsia="Calibri" w:hAnsi="Times New Roman" w:cs="Times New Roman"/>
          <w:b/>
          <w:bCs/>
          <w:sz w:val="20"/>
          <w:szCs w:val="20"/>
        </w:rPr>
        <w:t xml:space="preserve">Regangan </w:t>
      </w:r>
      <w:r w:rsidR="008B0501" w:rsidRPr="00365B65">
        <w:rPr>
          <w:rFonts w:ascii="Times New Roman" w:eastAsia="Calibri" w:hAnsi="Times New Roman" w:cs="Times New Roman"/>
          <w:b/>
          <w:bCs/>
          <w:sz w:val="20"/>
          <w:szCs w:val="20"/>
        </w:rPr>
        <w:t xml:space="preserve">  </w:t>
      </w:r>
    </w:p>
    <w:p w14:paraId="52F1DBEF" w14:textId="785E6BB7" w:rsidR="00777C17" w:rsidRPr="00365B65" w:rsidRDefault="00124836" w:rsidP="00777C17">
      <w:pPr>
        <w:pBdr>
          <w:bottom w:val="single" w:sz="4" w:space="1" w:color="auto"/>
        </w:pBd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Cs/>
          <w:sz w:val="20"/>
          <w:szCs w:val="20"/>
        </w:rPr>
        <w:tab/>
        <w:t xml:space="preserve">       </w:t>
      </w:r>
      <w:r w:rsidR="00870DE7" w:rsidRPr="00365B65">
        <w:rPr>
          <w:rFonts w:ascii="Times New Roman" w:eastAsia="Calibri" w:hAnsi="Times New Roman" w:cs="Times New Roman"/>
          <w:bCs/>
          <w:sz w:val="20"/>
          <w:szCs w:val="20"/>
        </w:rPr>
        <w:t>(MPa)</w:t>
      </w:r>
      <w:r w:rsidRPr="00365B65">
        <w:rPr>
          <w:rFonts w:ascii="Times New Roman" w:eastAsia="Calibri" w:hAnsi="Times New Roman" w:cs="Times New Roman"/>
          <w:bCs/>
          <w:sz w:val="20"/>
          <w:szCs w:val="20"/>
        </w:rPr>
        <w:tab/>
      </w:r>
      <w:r w:rsidR="00870DE7" w:rsidRPr="00365B65">
        <w:rPr>
          <w:rFonts w:ascii="Times New Roman" w:eastAsia="Calibri" w:hAnsi="Times New Roman" w:cs="Times New Roman"/>
          <w:bCs/>
          <w:sz w:val="20"/>
          <w:szCs w:val="20"/>
        </w:rPr>
        <w:t xml:space="preserve"> (MPa)</w:t>
      </w:r>
      <w:r w:rsidR="00777C17" w:rsidRPr="00365B65">
        <w:rPr>
          <w:rFonts w:ascii="Times New Roman" w:eastAsia="Calibri" w:hAnsi="Times New Roman" w:cs="Times New Roman"/>
          <w:bCs/>
          <w:sz w:val="20"/>
          <w:szCs w:val="20"/>
        </w:rPr>
        <w:tab/>
        <w:t xml:space="preserve">  </w:t>
      </w:r>
      <w:r w:rsidRPr="00365B65">
        <w:rPr>
          <w:rFonts w:ascii="Times New Roman" w:eastAsia="Calibri" w:hAnsi="Times New Roman" w:cs="Times New Roman"/>
          <w:bCs/>
          <w:sz w:val="20"/>
          <w:szCs w:val="20"/>
        </w:rPr>
        <w:tab/>
      </w:r>
      <w:r w:rsidR="00777C17" w:rsidRPr="00365B65">
        <w:rPr>
          <w:rFonts w:ascii="Times New Roman" w:eastAsia="Calibri" w:hAnsi="Times New Roman" w:cs="Times New Roman"/>
          <w:bCs/>
          <w:sz w:val="20"/>
          <w:szCs w:val="20"/>
        </w:rPr>
        <w:t xml:space="preserve">   % </w:t>
      </w:r>
    </w:p>
    <w:p w14:paraId="238F3D1D" w14:textId="3856C7AB" w:rsidR="00777C17" w:rsidRPr="00365B65" w:rsidRDefault="00777C17" w:rsidP="00777C17">
      <w:pP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Cs/>
          <w:sz w:val="20"/>
          <w:szCs w:val="20"/>
        </w:rPr>
        <w:t>Sps</w:t>
      </w:r>
      <w:r w:rsidR="00124836" w:rsidRPr="00365B65">
        <w:rPr>
          <w:rFonts w:ascii="Times New Roman" w:eastAsia="Calibri" w:hAnsi="Times New Roman" w:cs="Times New Roman"/>
          <w:bCs/>
          <w:sz w:val="20"/>
          <w:szCs w:val="20"/>
        </w:rPr>
        <w:t xml:space="preserve"> 1</w:t>
      </w:r>
      <w:r w:rsidR="00124836" w:rsidRPr="00365B65">
        <w:rPr>
          <w:rFonts w:ascii="Times New Roman" w:eastAsia="Calibri" w:hAnsi="Times New Roman" w:cs="Times New Roman"/>
          <w:bCs/>
          <w:sz w:val="20"/>
          <w:szCs w:val="20"/>
        </w:rPr>
        <w:tab/>
        <w:t xml:space="preserve">       </w:t>
      </w:r>
      <w:r w:rsidR="00664E19" w:rsidRPr="00365B65">
        <w:rPr>
          <w:rFonts w:ascii="Times New Roman" w:eastAsia="Calibri" w:hAnsi="Times New Roman" w:cs="Times New Roman"/>
          <w:bCs/>
          <w:sz w:val="20"/>
          <w:szCs w:val="20"/>
        </w:rPr>
        <w:t>438,29</w:t>
      </w:r>
      <w:r w:rsidR="00664E19" w:rsidRPr="00365B65">
        <w:rPr>
          <w:rFonts w:ascii="Times New Roman" w:eastAsia="Calibri" w:hAnsi="Times New Roman" w:cs="Times New Roman"/>
          <w:bCs/>
          <w:sz w:val="20"/>
          <w:szCs w:val="20"/>
        </w:rPr>
        <w:tab/>
        <w:t>694</w:t>
      </w:r>
      <w:r w:rsidR="00C133D5" w:rsidRPr="00365B65">
        <w:rPr>
          <w:rFonts w:ascii="Times New Roman" w:eastAsia="Calibri" w:hAnsi="Times New Roman" w:cs="Times New Roman"/>
          <w:bCs/>
          <w:sz w:val="20"/>
          <w:szCs w:val="20"/>
        </w:rPr>
        <w:t>,22</w:t>
      </w:r>
      <w:r w:rsidRPr="00365B65">
        <w:rPr>
          <w:rFonts w:ascii="Times New Roman" w:eastAsia="Calibri" w:hAnsi="Times New Roman" w:cs="Times New Roman"/>
          <w:bCs/>
          <w:sz w:val="20"/>
          <w:szCs w:val="20"/>
        </w:rPr>
        <w:tab/>
      </w:r>
      <w:r w:rsidR="00124836" w:rsidRPr="00365B65">
        <w:rPr>
          <w:rFonts w:ascii="Times New Roman" w:eastAsia="Calibri" w:hAnsi="Times New Roman" w:cs="Times New Roman"/>
          <w:bCs/>
          <w:sz w:val="20"/>
          <w:szCs w:val="20"/>
        </w:rPr>
        <w:tab/>
      </w:r>
      <w:r w:rsidR="00664E19" w:rsidRPr="00365B65">
        <w:rPr>
          <w:rFonts w:ascii="Times New Roman" w:eastAsia="Calibri" w:hAnsi="Times New Roman" w:cs="Times New Roman"/>
          <w:bCs/>
          <w:sz w:val="20"/>
          <w:szCs w:val="20"/>
        </w:rPr>
        <w:t>32</w:t>
      </w:r>
      <w:r w:rsidR="00A61995" w:rsidRPr="00365B65">
        <w:rPr>
          <w:rFonts w:ascii="Times New Roman" w:eastAsia="Calibri" w:hAnsi="Times New Roman" w:cs="Times New Roman"/>
          <w:bCs/>
          <w:sz w:val="20"/>
          <w:szCs w:val="20"/>
        </w:rPr>
        <w:t>,</w:t>
      </w:r>
      <w:r w:rsidR="00664E19" w:rsidRPr="00365B65">
        <w:rPr>
          <w:rFonts w:ascii="Times New Roman" w:eastAsia="Calibri" w:hAnsi="Times New Roman" w:cs="Times New Roman"/>
          <w:bCs/>
          <w:sz w:val="20"/>
          <w:szCs w:val="20"/>
        </w:rPr>
        <w:t>2</w:t>
      </w:r>
      <w:r w:rsidR="00A61995" w:rsidRPr="00365B65">
        <w:rPr>
          <w:rFonts w:ascii="Times New Roman" w:eastAsia="Calibri" w:hAnsi="Times New Roman" w:cs="Times New Roman"/>
          <w:bCs/>
          <w:sz w:val="20"/>
          <w:szCs w:val="20"/>
        </w:rPr>
        <w:t>4</w:t>
      </w:r>
    </w:p>
    <w:p w14:paraId="49283A7B" w14:textId="25670216" w:rsidR="00777C17" w:rsidRPr="00365B65" w:rsidRDefault="00777C17" w:rsidP="00777C17">
      <w:pP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Cs/>
          <w:sz w:val="20"/>
          <w:szCs w:val="20"/>
        </w:rPr>
        <w:t>Sps</w:t>
      </w:r>
      <w:r w:rsidR="00124836" w:rsidRPr="00365B65">
        <w:rPr>
          <w:rFonts w:ascii="Times New Roman" w:eastAsia="Calibri" w:hAnsi="Times New Roman" w:cs="Times New Roman"/>
          <w:bCs/>
          <w:sz w:val="20"/>
          <w:szCs w:val="20"/>
        </w:rPr>
        <w:t xml:space="preserve"> 2</w:t>
      </w:r>
      <w:r w:rsidR="00124836" w:rsidRPr="00365B65">
        <w:rPr>
          <w:rFonts w:ascii="Times New Roman" w:eastAsia="Calibri" w:hAnsi="Times New Roman" w:cs="Times New Roman"/>
          <w:bCs/>
          <w:sz w:val="20"/>
          <w:szCs w:val="20"/>
        </w:rPr>
        <w:tab/>
        <w:t xml:space="preserve">       </w:t>
      </w:r>
      <w:r w:rsidR="00664E19" w:rsidRPr="00365B65">
        <w:rPr>
          <w:rFonts w:ascii="Times New Roman" w:eastAsia="Calibri" w:hAnsi="Times New Roman" w:cs="Times New Roman"/>
          <w:bCs/>
          <w:sz w:val="20"/>
          <w:szCs w:val="20"/>
        </w:rPr>
        <w:t>431,89</w:t>
      </w:r>
      <w:r w:rsidR="00C133D5" w:rsidRPr="00365B65">
        <w:rPr>
          <w:rFonts w:ascii="Times New Roman" w:eastAsia="Calibri" w:hAnsi="Times New Roman" w:cs="Times New Roman"/>
          <w:bCs/>
          <w:sz w:val="20"/>
          <w:szCs w:val="20"/>
        </w:rPr>
        <w:tab/>
        <w:t>694,22</w:t>
      </w:r>
      <w:r w:rsidR="00124836" w:rsidRPr="00365B65">
        <w:rPr>
          <w:rFonts w:ascii="Times New Roman" w:eastAsia="Calibri" w:hAnsi="Times New Roman" w:cs="Times New Roman"/>
          <w:bCs/>
          <w:sz w:val="20"/>
          <w:szCs w:val="20"/>
        </w:rPr>
        <w:tab/>
      </w:r>
      <w:r w:rsidR="00124836" w:rsidRPr="00365B65">
        <w:rPr>
          <w:rFonts w:ascii="Times New Roman" w:eastAsia="Calibri" w:hAnsi="Times New Roman" w:cs="Times New Roman"/>
          <w:bCs/>
          <w:sz w:val="20"/>
          <w:szCs w:val="20"/>
        </w:rPr>
        <w:tab/>
      </w:r>
      <w:r w:rsidR="00664E19" w:rsidRPr="00365B65">
        <w:rPr>
          <w:rFonts w:ascii="Times New Roman" w:eastAsia="Calibri" w:hAnsi="Times New Roman" w:cs="Times New Roman"/>
          <w:bCs/>
          <w:sz w:val="20"/>
          <w:szCs w:val="20"/>
        </w:rPr>
        <w:t>34,48</w:t>
      </w:r>
    </w:p>
    <w:p w14:paraId="0AB174AF" w14:textId="7FCA9598" w:rsidR="00124836" w:rsidRPr="00365B65" w:rsidRDefault="00777C17" w:rsidP="00124836">
      <w:pP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Cs/>
          <w:sz w:val="20"/>
          <w:szCs w:val="20"/>
        </w:rPr>
        <w:t>Sps</w:t>
      </w:r>
      <w:r w:rsidR="00124836" w:rsidRPr="00365B65">
        <w:rPr>
          <w:rFonts w:ascii="Times New Roman" w:eastAsia="Calibri" w:hAnsi="Times New Roman" w:cs="Times New Roman"/>
          <w:bCs/>
          <w:sz w:val="20"/>
          <w:szCs w:val="20"/>
        </w:rPr>
        <w:t xml:space="preserve"> 3</w:t>
      </w:r>
      <w:r w:rsidR="00124836" w:rsidRPr="00365B65">
        <w:rPr>
          <w:rFonts w:ascii="Times New Roman" w:eastAsia="Calibri" w:hAnsi="Times New Roman" w:cs="Times New Roman"/>
          <w:bCs/>
          <w:sz w:val="20"/>
          <w:szCs w:val="20"/>
        </w:rPr>
        <w:tab/>
        <w:t xml:space="preserve">       </w:t>
      </w:r>
      <w:r w:rsidR="00664E19" w:rsidRPr="00365B65">
        <w:rPr>
          <w:rFonts w:ascii="Times New Roman" w:eastAsia="Calibri" w:hAnsi="Times New Roman" w:cs="Times New Roman"/>
          <w:bCs/>
          <w:sz w:val="20"/>
          <w:szCs w:val="20"/>
        </w:rPr>
        <w:t>431,89</w:t>
      </w:r>
      <w:r w:rsidR="00124836" w:rsidRPr="00365B65">
        <w:rPr>
          <w:rFonts w:ascii="Times New Roman" w:eastAsia="Calibri" w:hAnsi="Times New Roman" w:cs="Times New Roman"/>
          <w:bCs/>
          <w:sz w:val="20"/>
          <w:szCs w:val="20"/>
        </w:rPr>
        <w:tab/>
      </w:r>
      <w:r w:rsidR="00C133D5" w:rsidRPr="00365B65">
        <w:rPr>
          <w:rFonts w:ascii="Times New Roman" w:eastAsia="Calibri" w:hAnsi="Times New Roman" w:cs="Times New Roman"/>
          <w:bCs/>
          <w:sz w:val="20"/>
          <w:szCs w:val="20"/>
        </w:rPr>
        <w:t>694,22</w:t>
      </w:r>
      <w:r w:rsidRPr="00365B65">
        <w:rPr>
          <w:rFonts w:ascii="Times New Roman" w:eastAsia="Calibri" w:hAnsi="Times New Roman" w:cs="Times New Roman"/>
          <w:bCs/>
          <w:sz w:val="20"/>
          <w:szCs w:val="20"/>
        </w:rPr>
        <w:t xml:space="preserve">  </w:t>
      </w:r>
      <w:r w:rsidRPr="00365B65">
        <w:rPr>
          <w:rFonts w:ascii="Times New Roman" w:eastAsia="Calibri" w:hAnsi="Times New Roman" w:cs="Times New Roman"/>
          <w:bCs/>
          <w:sz w:val="20"/>
          <w:szCs w:val="20"/>
        </w:rPr>
        <w:tab/>
      </w:r>
      <w:r w:rsidR="001924EE" w:rsidRPr="00365B65">
        <w:rPr>
          <w:rFonts w:ascii="Times New Roman" w:eastAsia="Calibri" w:hAnsi="Times New Roman" w:cs="Times New Roman"/>
          <w:bCs/>
          <w:sz w:val="20"/>
          <w:szCs w:val="20"/>
        </w:rPr>
        <w:t xml:space="preserve">  </w:t>
      </w:r>
      <w:r w:rsidR="00124836" w:rsidRPr="00365B65">
        <w:rPr>
          <w:rFonts w:ascii="Times New Roman" w:eastAsia="Calibri" w:hAnsi="Times New Roman" w:cs="Times New Roman"/>
          <w:bCs/>
          <w:sz w:val="20"/>
          <w:szCs w:val="20"/>
        </w:rPr>
        <w:tab/>
      </w:r>
      <w:r w:rsidR="00664E19" w:rsidRPr="00365B65">
        <w:rPr>
          <w:rFonts w:ascii="Times New Roman" w:eastAsia="Calibri" w:hAnsi="Times New Roman" w:cs="Times New Roman"/>
          <w:bCs/>
          <w:sz w:val="20"/>
          <w:szCs w:val="20"/>
        </w:rPr>
        <w:t>33,3</w:t>
      </w:r>
      <w:r w:rsidR="001924EE" w:rsidRPr="00365B65">
        <w:rPr>
          <w:rFonts w:ascii="Times New Roman" w:eastAsia="Calibri" w:hAnsi="Times New Roman" w:cs="Times New Roman"/>
          <w:bCs/>
          <w:sz w:val="20"/>
          <w:szCs w:val="20"/>
        </w:rPr>
        <w:t>6</w:t>
      </w:r>
    </w:p>
    <w:p w14:paraId="38F30AD0" w14:textId="551FFE0B" w:rsidR="00880957" w:rsidRPr="00365B65" w:rsidRDefault="00777C17" w:rsidP="00DA4CD3">
      <w:pPr>
        <w:pBdr>
          <w:bottom w:val="single" w:sz="4" w:space="1" w:color="auto"/>
        </w:pBd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
          <w:bCs/>
          <w:sz w:val="20"/>
          <w:szCs w:val="20"/>
        </w:rPr>
        <w:t>Rata-rata</w:t>
      </w:r>
      <w:r w:rsidR="00664E19" w:rsidRPr="00365B65">
        <w:rPr>
          <w:rFonts w:ascii="Times New Roman" w:eastAsia="Calibri" w:hAnsi="Times New Roman" w:cs="Times New Roman"/>
          <w:bCs/>
          <w:sz w:val="20"/>
          <w:szCs w:val="20"/>
        </w:rPr>
        <w:t xml:space="preserve">     434,02</w:t>
      </w:r>
      <w:r w:rsidR="00124836" w:rsidRPr="00365B65">
        <w:rPr>
          <w:rFonts w:ascii="Times New Roman" w:eastAsia="Calibri" w:hAnsi="Times New Roman" w:cs="Times New Roman"/>
          <w:bCs/>
          <w:sz w:val="20"/>
          <w:szCs w:val="20"/>
        </w:rPr>
        <w:tab/>
      </w:r>
      <w:r w:rsidR="00C133D5" w:rsidRPr="00365B65">
        <w:rPr>
          <w:rFonts w:ascii="Times New Roman" w:eastAsia="Calibri" w:hAnsi="Times New Roman" w:cs="Times New Roman"/>
          <w:bCs/>
          <w:sz w:val="20"/>
          <w:szCs w:val="20"/>
        </w:rPr>
        <w:t>694,22</w:t>
      </w:r>
      <w:r w:rsidRPr="00365B65">
        <w:rPr>
          <w:rFonts w:ascii="Times New Roman" w:eastAsia="Calibri" w:hAnsi="Times New Roman" w:cs="Times New Roman"/>
          <w:bCs/>
          <w:sz w:val="20"/>
          <w:szCs w:val="20"/>
        </w:rPr>
        <w:tab/>
      </w:r>
      <w:r w:rsidR="001924EE" w:rsidRPr="00365B65">
        <w:rPr>
          <w:rFonts w:ascii="Times New Roman" w:eastAsia="Calibri" w:hAnsi="Times New Roman" w:cs="Times New Roman"/>
          <w:bCs/>
          <w:sz w:val="20"/>
          <w:szCs w:val="20"/>
        </w:rPr>
        <w:t xml:space="preserve">  </w:t>
      </w:r>
      <w:r w:rsidR="00124836" w:rsidRPr="00365B65">
        <w:rPr>
          <w:rFonts w:ascii="Times New Roman" w:eastAsia="Calibri" w:hAnsi="Times New Roman" w:cs="Times New Roman"/>
          <w:bCs/>
          <w:sz w:val="20"/>
          <w:szCs w:val="20"/>
        </w:rPr>
        <w:tab/>
      </w:r>
      <w:r w:rsidR="004E16C6" w:rsidRPr="00365B65">
        <w:rPr>
          <w:rFonts w:ascii="Times New Roman" w:eastAsia="Calibri" w:hAnsi="Times New Roman" w:cs="Times New Roman"/>
          <w:bCs/>
          <w:sz w:val="20"/>
          <w:szCs w:val="20"/>
        </w:rPr>
        <w:t>3</w:t>
      </w:r>
      <w:r w:rsidR="00664E19" w:rsidRPr="00365B65">
        <w:rPr>
          <w:rFonts w:ascii="Times New Roman" w:eastAsia="Calibri" w:hAnsi="Times New Roman" w:cs="Times New Roman"/>
          <w:bCs/>
          <w:sz w:val="20"/>
          <w:szCs w:val="20"/>
        </w:rPr>
        <w:t>3,36</w:t>
      </w:r>
    </w:p>
    <w:p w14:paraId="20D519D0" w14:textId="77777777" w:rsidR="00880957" w:rsidRPr="00365B65" w:rsidRDefault="00880957" w:rsidP="00777C17">
      <w:pPr>
        <w:autoSpaceDE w:val="0"/>
        <w:autoSpaceDN w:val="0"/>
        <w:adjustRightInd w:val="0"/>
        <w:spacing w:after="0" w:line="240" w:lineRule="auto"/>
        <w:rPr>
          <w:rFonts w:ascii="Times New Roman" w:eastAsia="Calibri" w:hAnsi="Times New Roman" w:cs="Times New Roman"/>
          <w:b/>
          <w:bCs/>
        </w:rPr>
      </w:pPr>
    </w:p>
    <w:p w14:paraId="55393515" w14:textId="0D530DD7" w:rsidR="00777C17" w:rsidRPr="00365B65" w:rsidRDefault="00777C17" w:rsidP="00777C17">
      <w:pPr>
        <w:autoSpaceDE w:val="0"/>
        <w:autoSpaceDN w:val="0"/>
        <w:adjustRightInd w:val="0"/>
        <w:spacing w:after="0" w:line="240" w:lineRule="auto"/>
        <w:jc w:val="center"/>
        <w:rPr>
          <w:rFonts w:ascii="Times New Roman" w:hAnsi="Times New Roman" w:cs="Times New Roman"/>
          <w:vertAlign w:val="subscript"/>
          <w:lang w:val="en-US"/>
        </w:rPr>
      </w:pPr>
      <w:r w:rsidRPr="00365B65">
        <w:rPr>
          <w:rFonts w:ascii="Times New Roman" w:eastAsia="Calibri" w:hAnsi="Times New Roman" w:cs="Times New Roman"/>
          <w:bCs/>
          <w:lang w:val="en-US"/>
        </w:rPr>
        <w:t xml:space="preserve">Tabel </w:t>
      </w:r>
      <w:r w:rsidRPr="00365B65">
        <w:rPr>
          <w:rFonts w:ascii="Times New Roman" w:eastAsia="Calibri" w:hAnsi="Times New Roman" w:cs="Times New Roman"/>
          <w:bCs/>
        </w:rPr>
        <w:t>7</w:t>
      </w:r>
      <w:r w:rsidRPr="00365B65">
        <w:rPr>
          <w:rFonts w:ascii="Times New Roman" w:eastAsia="Calibri" w:hAnsi="Times New Roman" w:cs="Times New Roman"/>
          <w:bCs/>
          <w:lang w:val="en-US"/>
        </w:rPr>
        <w:t xml:space="preserve">. </w:t>
      </w:r>
      <w:r w:rsidRPr="00365B65">
        <w:rPr>
          <w:rFonts w:ascii="Times New Roman" w:hAnsi="Times New Roman" w:cs="Times New Roman"/>
        </w:rPr>
        <w:t>H</w:t>
      </w:r>
      <w:r w:rsidR="00ED07A1" w:rsidRPr="00365B65">
        <w:rPr>
          <w:rFonts w:ascii="Times New Roman" w:hAnsi="Times New Roman" w:cs="Times New Roman"/>
        </w:rPr>
        <w:t>asil perhitungan kekuatan luluh</w:t>
      </w:r>
      <w:r w:rsidRPr="00365B65">
        <w:rPr>
          <w:rFonts w:ascii="Times New Roman" w:hAnsi="Times New Roman" w:cs="Times New Roman"/>
        </w:rPr>
        <w:t>,</w:t>
      </w:r>
      <w:r w:rsidR="00ED07A1" w:rsidRPr="00365B65">
        <w:rPr>
          <w:rFonts w:ascii="Times New Roman" w:hAnsi="Times New Roman" w:cs="Times New Roman"/>
        </w:rPr>
        <w:t xml:space="preserve"> </w:t>
      </w:r>
      <w:r w:rsidRPr="00365B65">
        <w:rPr>
          <w:rFonts w:ascii="Times New Roman" w:hAnsi="Times New Roman" w:cs="Times New Roman"/>
        </w:rPr>
        <w:t xml:space="preserve">kekuatan Tarik dan </w:t>
      </w:r>
      <w:r w:rsidR="005703F4" w:rsidRPr="00365B65">
        <w:rPr>
          <w:rFonts w:ascii="Times New Roman" w:hAnsi="Times New Roman" w:cs="Times New Roman"/>
        </w:rPr>
        <w:t xml:space="preserve">regangan </w:t>
      </w:r>
      <w:r w:rsidRPr="00365B65">
        <w:rPr>
          <w:rFonts w:ascii="Times New Roman" w:hAnsi="Times New Roman" w:cs="Times New Roman"/>
          <w:i/>
        </w:rPr>
        <w:t>carburizing</w:t>
      </w:r>
      <w:r w:rsidRPr="00365B65">
        <w:rPr>
          <w:rFonts w:ascii="Times New Roman" w:hAnsi="Times New Roman" w:cs="Times New Roman"/>
        </w:rPr>
        <w:t xml:space="preserve"> </w:t>
      </w:r>
      <w:r w:rsidR="005152F8" w:rsidRPr="00365B65">
        <w:rPr>
          <w:rFonts w:ascii="Times New Roman" w:hAnsi="Times New Roman" w:cs="Times New Roman"/>
          <w:i/>
        </w:rPr>
        <w:t xml:space="preserve">quenching </w:t>
      </w:r>
      <w:r w:rsidR="005152F8" w:rsidRPr="00365B65">
        <w:rPr>
          <w:rFonts w:ascii="Times New Roman" w:hAnsi="Times New Roman" w:cs="Times New Roman"/>
        </w:rPr>
        <w:t xml:space="preserve">oli  </w:t>
      </w:r>
    </w:p>
    <w:p w14:paraId="4ED0AD64" w14:textId="017C15F4" w:rsidR="00755312" w:rsidRPr="00365B65" w:rsidRDefault="00755312" w:rsidP="00755312">
      <w:pPr>
        <w:pBdr>
          <w:top w:val="single" w:sz="4" w:space="1" w:color="auto"/>
          <w:bottom w:val="single" w:sz="4" w:space="1" w:color="auto"/>
        </w:pBdr>
        <w:autoSpaceDE w:val="0"/>
        <w:autoSpaceDN w:val="0"/>
        <w:adjustRightInd w:val="0"/>
        <w:spacing w:after="0" w:line="240" w:lineRule="auto"/>
        <w:jc w:val="center"/>
        <w:rPr>
          <w:rFonts w:ascii="Times New Roman" w:eastAsia="Calibri" w:hAnsi="Times New Roman" w:cs="Times New Roman"/>
          <w:b/>
          <w:bCs/>
          <w:i/>
          <w:sz w:val="20"/>
          <w:szCs w:val="20"/>
        </w:rPr>
      </w:pPr>
      <w:r w:rsidRPr="00365B65">
        <w:rPr>
          <w:rFonts w:ascii="Times New Roman" w:hAnsi="Times New Roman" w:cs="Times New Roman"/>
          <w:b/>
          <w:i/>
          <w:sz w:val="20"/>
          <w:szCs w:val="20"/>
        </w:rPr>
        <w:t>Carburizing quenching oli</w:t>
      </w:r>
    </w:p>
    <w:p w14:paraId="5CFA1228" w14:textId="55FCE166" w:rsidR="00870DE7" w:rsidRPr="00365B65" w:rsidRDefault="008B0501" w:rsidP="00870DE7">
      <w:pPr>
        <w:autoSpaceDE w:val="0"/>
        <w:autoSpaceDN w:val="0"/>
        <w:adjustRightInd w:val="0"/>
        <w:spacing w:after="0" w:line="240" w:lineRule="auto"/>
        <w:rPr>
          <w:rFonts w:ascii="Times New Roman" w:eastAsia="Calibri" w:hAnsi="Times New Roman" w:cs="Times New Roman"/>
          <w:b/>
          <w:bCs/>
          <w:sz w:val="20"/>
          <w:szCs w:val="20"/>
        </w:rPr>
      </w:pPr>
      <w:r w:rsidRPr="00365B65">
        <w:rPr>
          <w:rFonts w:ascii="Times New Roman" w:eastAsia="Calibri" w:hAnsi="Times New Roman" w:cs="Times New Roman"/>
          <w:b/>
          <w:bCs/>
          <w:sz w:val="20"/>
          <w:szCs w:val="20"/>
        </w:rPr>
        <w:t xml:space="preserve">Sps Uji           </w:t>
      </w:r>
      <w:r w:rsidR="00870DE7" w:rsidRPr="00365B65">
        <w:rPr>
          <w:rFonts w:ascii="Times New Roman" w:eastAsia="Calibri" w:hAnsi="Times New Roman" w:cs="Times New Roman"/>
          <w:b/>
          <w:bCs/>
          <w:sz w:val="20"/>
          <w:szCs w:val="20"/>
        </w:rPr>
        <w:t xml:space="preserve"> </w:t>
      </w:r>
      <w:r w:rsidR="00870DE7" w:rsidRPr="00365B65">
        <w:rPr>
          <w:rFonts w:ascii="Times New Roman" w:eastAsia="Calibri" w:hAnsi="Times New Roman" w:cs="Times New Roman"/>
          <w:b/>
          <w:bCs/>
          <w:lang w:val="en-US"/>
        </w:rPr>
        <w:t>σy</w:t>
      </w:r>
      <w:r w:rsidR="00870DE7" w:rsidRPr="00365B65">
        <w:rPr>
          <w:rFonts w:ascii="Times New Roman" w:eastAsia="Calibri" w:hAnsi="Times New Roman" w:cs="Times New Roman"/>
          <w:b/>
          <w:bCs/>
          <w:sz w:val="20"/>
          <w:szCs w:val="20"/>
        </w:rPr>
        <w:t xml:space="preserve">               </w:t>
      </w:r>
      <w:r w:rsidR="00870DE7" w:rsidRPr="00365B65">
        <w:rPr>
          <w:rFonts w:ascii="Times New Roman" w:eastAsia="Calibri" w:hAnsi="Times New Roman" w:cs="Times New Roman"/>
          <w:b/>
          <w:bCs/>
          <w:lang w:val="en-US"/>
        </w:rPr>
        <w:t>σ</w:t>
      </w:r>
      <w:r w:rsidR="00870DE7" w:rsidRPr="00365B65">
        <w:rPr>
          <w:rFonts w:ascii="Times New Roman" w:eastAsia="Calibri" w:hAnsi="Times New Roman" w:cs="Times New Roman"/>
          <w:b/>
          <w:bCs/>
          <w:sz w:val="20"/>
          <w:szCs w:val="20"/>
        </w:rPr>
        <w:t xml:space="preserve">Max  </w:t>
      </w:r>
      <w:r w:rsidRPr="00365B65">
        <w:rPr>
          <w:rFonts w:ascii="Times New Roman" w:eastAsia="Calibri" w:hAnsi="Times New Roman" w:cs="Times New Roman"/>
          <w:b/>
          <w:bCs/>
          <w:sz w:val="20"/>
          <w:szCs w:val="20"/>
        </w:rPr>
        <w:t xml:space="preserve">            Regangan   </w:t>
      </w:r>
    </w:p>
    <w:p w14:paraId="00977658" w14:textId="77777777" w:rsidR="00870DE7" w:rsidRPr="00365B65" w:rsidRDefault="00870DE7" w:rsidP="00870DE7">
      <w:pPr>
        <w:pBdr>
          <w:bottom w:val="single" w:sz="4" w:space="1" w:color="auto"/>
        </w:pBd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Cs/>
          <w:sz w:val="20"/>
          <w:szCs w:val="20"/>
        </w:rPr>
        <w:tab/>
        <w:t xml:space="preserve">       (MPa)</w:t>
      </w:r>
      <w:r w:rsidRPr="00365B65">
        <w:rPr>
          <w:rFonts w:ascii="Times New Roman" w:eastAsia="Calibri" w:hAnsi="Times New Roman" w:cs="Times New Roman"/>
          <w:bCs/>
          <w:sz w:val="20"/>
          <w:szCs w:val="20"/>
        </w:rPr>
        <w:tab/>
        <w:t xml:space="preserve"> (MPa)</w:t>
      </w:r>
      <w:r w:rsidRPr="00365B65">
        <w:rPr>
          <w:rFonts w:ascii="Times New Roman" w:eastAsia="Calibri" w:hAnsi="Times New Roman" w:cs="Times New Roman"/>
          <w:bCs/>
          <w:sz w:val="20"/>
          <w:szCs w:val="20"/>
        </w:rPr>
        <w:tab/>
        <w:t xml:space="preserve">  </w:t>
      </w:r>
      <w:r w:rsidRPr="00365B65">
        <w:rPr>
          <w:rFonts w:ascii="Times New Roman" w:eastAsia="Calibri" w:hAnsi="Times New Roman" w:cs="Times New Roman"/>
          <w:bCs/>
          <w:sz w:val="20"/>
          <w:szCs w:val="20"/>
        </w:rPr>
        <w:tab/>
        <w:t xml:space="preserve">   % </w:t>
      </w:r>
    </w:p>
    <w:p w14:paraId="39DF0ECC" w14:textId="21D5D6B7" w:rsidR="00755312" w:rsidRPr="00365B65" w:rsidRDefault="00755312" w:rsidP="00755312">
      <w:pP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Cs/>
          <w:sz w:val="20"/>
          <w:szCs w:val="20"/>
        </w:rPr>
        <w:t>Sps 1</w:t>
      </w:r>
      <w:r w:rsidRPr="00365B65">
        <w:rPr>
          <w:rFonts w:ascii="Times New Roman" w:eastAsia="Calibri" w:hAnsi="Times New Roman" w:cs="Times New Roman"/>
          <w:bCs/>
          <w:sz w:val="20"/>
          <w:szCs w:val="20"/>
        </w:rPr>
        <w:tab/>
        <w:t xml:space="preserve">       390,30</w:t>
      </w:r>
      <w:r w:rsidRPr="00365B65">
        <w:rPr>
          <w:rFonts w:ascii="Times New Roman" w:eastAsia="Calibri" w:hAnsi="Times New Roman" w:cs="Times New Roman"/>
          <w:bCs/>
          <w:sz w:val="20"/>
          <w:szCs w:val="20"/>
        </w:rPr>
        <w:tab/>
        <w:t>572,65</w:t>
      </w:r>
      <w:r w:rsidRPr="00365B65">
        <w:rPr>
          <w:rFonts w:ascii="Times New Roman" w:eastAsia="Calibri" w:hAnsi="Times New Roman" w:cs="Times New Roman"/>
          <w:bCs/>
          <w:sz w:val="20"/>
          <w:szCs w:val="20"/>
        </w:rPr>
        <w:tab/>
      </w:r>
      <w:r w:rsidR="00204034" w:rsidRPr="00365B65">
        <w:rPr>
          <w:rFonts w:ascii="Times New Roman" w:eastAsia="Calibri" w:hAnsi="Times New Roman" w:cs="Times New Roman"/>
          <w:bCs/>
          <w:sz w:val="20"/>
          <w:szCs w:val="20"/>
        </w:rPr>
        <w:tab/>
        <w:t>20,96</w:t>
      </w:r>
    </w:p>
    <w:p w14:paraId="638F6C40" w14:textId="5A4D86A3" w:rsidR="00204034" w:rsidRPr="00365B65" w:rsidRDefault="00755312" w:rsidP="00755312">
      <w:pP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Cs/>
          <w:sz w:val="20"/>
          <w:szCs w:val="20"/>
        </w:rPr>
        <w:t>Sp</w:t>
      </w:r>
      <w:r w:rsidR="00204034" w:rsidRPr="00365B65">
        <w:rPr>
          <w:rFonts w:ascii="Times New Roman" w:eastAsia="Calibri" w:hAnsi="Times New Roman" w:cs="Times New Roman"/>
          <w:bCs/>
          <w:sz w:val="20"/>
          <w:szCs w:val="20"/>
        </w:rPr>
        <w:t>s 2</w:t>
      </w:r>
      <w:r w:rsidR="00204034" w:rsidRPr="00365B65">
        <w:rPr>
          <w:rFonts w:ascii="Times New Roman" w:eastAsia="Calibri" w:hAnsi="Times New Roman" w:cs="Times New Roman"/>
          <w:bCs/>
          <w:sz w:val="20"/>
          <w:szCs w:val="20"/>
        </w:rPr>
        <w:tab/>
        <w:t xml:space="preserve">       399,90</w:t>
      </w:r>
      <w:r w:rsidR="00204034" w:rsidRPr="00365B65">
        <w:rPr>
          <w:rFonts w:ascii="Times New Roman" w:eastAsia="Calibri" w:hAnsi="Times New Roman" w:cs="Times New Roman"/>
          <w:bCs/>
          <w:sz w:val="20"/>
          <w:szCs w:val="20"/>
        </w:rPr>
        <w:tab/>
        <w:t>582,25</w:t>
      </w:r>
      <w:r w:rsidRPr="00365B65">
        <w:rPr>
          <w:rFonts w:ascii="Times New Roman" w:eastAsia="Calibri" w:hAnsi="Times New Roman" w:cs="Times New Roman"/>
          <w:bCs/>
          <w:sz w:val="20"/>
          <w:szCs w:val="20"/>
        </w:rPr>
        <w:tab/>
      </w:r>
      <w:r w:rsidR="00204034" w:rsidRPr="00365B65">
        <w:rPr>
          <w:rFonts w:ascii="Times New Roman" w:eastAsia="Calibri" w:hAnsi="Times New Roman" w:cs="Times New Roman"/>
          <w:bCs/>
          <w:sz w:val="20"/>
          <w:szCs w:val="20"/>
        </w:rPr>
        <w:tab/>
        <w:t>22,64</w:t>
      </w:r>
    </w:p>
    <w:p w14:paraId="78E15502" w14:textId="701D3B6F" w:rsidR="00755312" w:rsidRPr="00365B65" w:rsidRDefault="00755312" w:rsidP="00755312">
      <w:pP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Cs/>
          <w:sz w:val="20"/>
          <w:szCs w:val="20"/>
        </w:rPr>
        <w:t>Sps 3</w:t>
      </w:r>
      <w:r w:rsidRPr="00365B65">
        <w:rPr>
          <w:rFonts w:ascii="Times New Roman" w:eastAsia="Calibri" w:hAnsi="Times New Roman" w:cs="Times New Roman"/>
          <w:bCs/>
          <w:sz w:val="20"/>
          <w:szCs w:val="20"/>
        </w:rPr>
        <w:tab/>
        <w:t xml:space="preserve">       393,50</w:t>
      </w:r>
      <w:r w:rsidRPr="00365B65">
        <w:rPr>
          <w:rFonts w:ascii="Times New Roman" w:eastAsia="Calibri" w:hAnsi="Times New Roman" w:cs="Times New Roman"/>
          <w:bCs/>
          <w:sz w:val="20"/>
          <w:szCs w:val="20"/>
        </w:rPr>
        <w:tab/>
        <w:t xml:space="preserve">563,06  </w:t>
      </w:r>
      <w:r w:rsidRPr="00365B65">
        <w:rPr>
          <w:rFonts w:ascii="Times New Roman" w:eastAsia="Calibri" w:hAnsi="Times New Roman" w:cs="Times New Roman"/>
          <w:bCs/>
          <w:sz w:val="20"/>
          <w:szCs w:val="20"/>
        </w:rPr>
        <w:tab/>
        <w:t xml:space="preserve">  </w:t>
      </w:r>
      <w:r w:rsidRPr="00365B65">
        <w:rPr>
          <w:rFonts w:ascii="Times New Roman" w:eastAsia="Calibri" w:hAnsi="Times New Roman" w:cs="Times New Roman"/>
          <w:bCs/>
          <w:sz w:val="20"/>
          <w:szCs w:val="20"/>
        </w:rPr>
        <w:tab/>
        <w:t>19,32</w:t>
      </w:r>
    </w:p>
    <w:p w14:paraId="77873964" w14:textId="1C6E9194" w:rsidR="00755312" w:rsidRPr="00365B65" w:rsidRDefault="00755312" w:rsidP="00755312">
      <w:pPr>
        <w:pBdr>
          <w:bottom w:val="single" w:sz="4" w:space="1" w:color="auto"/>
        </w:pBd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
          <w:bCs/>
          <w:sz w:val="20"/>
          <w:szCs w:val="20"/>
        </w:rPr>
        <w:t>Rata-rata</w:t>
      </w:r>
      <w:r w:rsidR="00204034" w:rsidRPr="00365B65">
        <w:rPr>
          <w:rFonts w:ascii="Times New Roman" w:eastAsia="Calibri" w:hAnsi="Times New Roman" w:cs="Times New Roman"/>
          <w:bCs/>
          <w:sz w:val="20"/>
          <w:szCs w:val="20"/>
        </w:rPr>
        <w:t xml:space="preserve">     394,57</w:t>
      </w:r>
      <w:r w:rsidR="00204034" w:rsidRPr="00365B65">
        <w:rPr>
          <w:rFonts w:ascii="Times New Roman" w:eastAsia="Calibri" w:hAnsi="Times New Roman" w:cs="Times New Roman"/>
          <w:bCs/>
          <w:sz w:val="20"/>
          <w:szCs w:val="20"/>
        </w:rPr>
        <w:tab/>
        <w:t>572,65</w:t>
      </w:r>
      <w:r w:rsidRPr="00365B65">
        <w:rPr>
          <w:rFonts w:ascii="Times New Roman" w:eastAsia="Calibri" w:hAnsi="Times New Roman" w:cs="Times New Roman"/>
          <w:bCs/>
          <w:sz w:val="20"/>
          <w:szCs w:val="20"/>
        </w:rPr>
        <w:tab/>
      </w:r>
      <w:r w:rsidR="00204034" w:rsidRPr="00365B65">
        <w:rPr>
          <w:rFonts w:ascii="Times New Roman" w:eastAsia="Calibri" w:hAnsi="Times New Roman" w:cs="Times New Roman"/>
          <w:bCs/>
          <w:sz w:val="20"/>
          <w:szCs w:val="20"/>
        </w:rPr>
        <w:t xml:space="preserve">  </w:t>
      </w:r>
      <w:r w:rsidR="00204034" w:rsidRPr="00365B65">
        <w:rPr>
          <w:rFonts w:ascii="Times New Roman" w:eastAsia="Calibri" w:hAnsi="Times New Roman" w:cs="Times New Roman"/>
          <w:bCs/>
          <w:sz w:val="20"/>
          <w:szCs w:val="20"/>
        </w:rPr>
        <w:tab/>
        <w:t>20,97</w:t>
      </w:r>
    </w:p>
    <w:p w14:paraId="36C54895" w14:textId="77777777" w:rsidR="00777C17" w:rsidRPr="00365B65" w:rsidRDefault="00777C17" w:rsidP="00777C17">
      <w:pPr>
        <w:autoSpaceDE w:val="0"/>
        <w:autoSpaceDN w:val="0"/>
        <w:adjustRightInd w:val="0"/>
        <w:spacing w:after="0" w:line="240" w:lineRule="auto"/>
        <w:rPr>
          <w:rFonts w:ascii="Times New Roman" w:eastAsia="Calibri" w:hAnsi="Times New Roman" w:cs="Times New Roman"/>
          <w:b/>
          <w:bCs/>
        </w:rPr>
      </w:pPr>
    </w:p>
    <w:p w14:paraId="497E51B2" w14:textId="4011BE42" w:rsidR="00777C17" w:rsidRPr="00365B65" w:rsidRDefault="00777C17" w:rsidP="00ED07A1">
      <w:pPr>
        <w:autoSpaceDE w:val="0"/>
        <w:autoSpaceDN w:val="0"/>
        <w:adjustRightInd w:val="0"/>
        <w:spacing w:after="0" w:line="240" w:lineRule="auto"/>
        <w:jc w:val="center"/>
        <w:rPr>
          <w:rFonts w:ascii="Times New Roman" w:hAnsi="Times New Roman" w:cs="Times New Roman"/>
        </w:rPr>
      </w:pPr>
      <w:r w:rsidRPr="00365B65">
        <w:rPr>
          <w:rFonts w:ascii="Times New Roman" w:eastAsia="Calibri" w:hAnsi="Times New Roman" w:cs="Times New Roman"/>
          <w:bCs/>
          <w:lang w:val="en-US"/>
        </w:rPr>
        <w:lastRenderedPageBreak/>
        <w:t xml:space="preserve">Tabel </w:t>
      </w:r>
      <w:r w:rsidRPr="00365B65">
        <w:rPr>
          <w:rFonts w:ascii="Times New Roman" w:eastAsia="Calibri" w:hAnsi="Times New Roman" w:cs="Times New Roman"/>
          <w:bCs/>
        </w:rPr>
        <w:t>8</w:t>
      </w:r>
      <w:r w:rsidRPr="00365B65">
        <w:rPr>
          <w:rFonts w:ascii="Times New Roman" w:eastAsia="Calibri" w:hAnsi="Times New Roman" w:cs="Times New Roman"/>
          <w:bCs/>
          <w:lang w:val="en-US"/>
        </w:rPr>
        <w:t xml:space="preserve">. </w:t>
      </w:r>
      <w:r w:rsidRPr="00365B65">
        <w:rPr>
          <w:rFonts w:ascii="Times New Roman" w:hAnsi="Times New Roman" w:cs="Times New Roman"/>
        </w:rPr>
        <w:t>Hasil perhitungan kekuatan lulu</w:t>
      </w:r>
      <w:r w:rsidR="00ED07A1" w:rsidRPr="00365B65">
        <w:rPr>
          <w:rFonts w:ascii="Times New Roman" w:hAnsi="Times New Roman" w:cs="Times New Roman"/>
        </w:rPr>
        <w:t>h</w:t>
      </w:r>
      <w:r w:rsidRPr="00365B65">
        <w:rPr>
          <w:rFonts w:ascii="Times New Roman" w:hAnsi="Times New Roman" w:cs="Times New Roman"/>
        </w:rPr>
        <w:t>,</w:t>
      </w:r>
      <w:r w:rsidR="00ED07A1" w:rsidRPr="00365B65">
        <w:rPr>
          <w:rFonts w:ascii="Times New Roman" w:hAnsi="Times New Roman" w:cs="Times New Roman"/>
        </w:rPr>
        <w:t xml:space="preserve"> </w:t>
      </w:r>
      <w:r w:rsidRPr="00365B65">
        <w:rPr>
          <w:rFonts w:ascii="Times New Roman" w:hAnsi="Times New Roman" w:cs="Times New Roman"/>
        </w:rPr>
        <w:t xml:space="preserve">kekuatan Tarik dan regangan </w:t>
      </w:r>
      <w:r w:rsidRPr="00365B65">
        <w:rPr>
          <w:rFonts w:ascii="Times New Roman" w:hAnsi="Times New Roman" w:cs="Times New Roman"/>
          <w:i/>
        </w:rPr>
        <w:t>carburizing</w:t>
      </w:r>
      <w:r w:rsidR="00880957" w:rsidRPr="00365B65">
        <w:rPr>
          <w:rFonts w:ascii="Times New Roman" w:hAnsi="Times New Roman" w:cs="Times New Roman"/>
          <w:b/>
        </w:rPr>
        <w:t xml:space="preserve"> </w:t>
      </w:r>
      <w:r w:rsidR="00880957" w:rsidRPr="00365B65">
        <w:rPr>
          <w:rFonts w:ascii="Times New Roman" w:hAnsi="Times New Roman" w:cs="Times New Roman"/>
          <w:i/>
        </w:rPr>
        <w:t xml:space="preserve">quenching </w:t>
      </w:r>
      <w:r w:rsidR="00880957" w:rsidRPr="00365B65">
        <w:rPr>
          <w:rFonts w:ascii="Times New Roman" w:hAnsi="Times New Roman" w:cs="Times New Roman"/>
        </w:rPr>
        <w:t>air garam</w:t>
      </w:r>
    </w:p>
    <w:p w14:paraId="21B43418" w14:textId="0F4DEE6D" w:rsidR="00F06C80" w:rsidRPr="00365B65" w:rsidRDefault="00F06C80" w:rsidP="00F06C80">
      <w:pPr>
        <w:pBdr>
          <w:top w:val="single" w:sz="4" w:space="1" w:color="auto"/>
          <w:bottom w:val="single" w:sz="4" w:space="1" w:color="auto"/>
        </w:pBdr>
        <w:autoSpaceDE w:val="0"/>
        <w:autoSpaceDN w:val="0"/>
        <w:adjustRightInd w:val="0"/>
        <w:spacing w:after="0" w:line="240" w:lineRule="auto"/>
        <w:jc w:val="center"/>
        <w:rPr>
          <w:rFonts w:ascii="Times New Roman" w:eastAsia="Calibri" w:hAnsi="Times New Roman" w:cs="Times New Roman"/>
          <w:b/>
          <w:bCs/>
          <w:i/>
          <w:sz w:val="20"/>
          <w:szCs w:val="20"/>
        </w:rPr>
      </w:pPr>
      <w:r w:rsidRPr="00365B65">
        <w:rPr>
          <w:rFonts w:ascii="Times New Roman" w:eastAsia="Calibri" w:hAnsi="Times New Roman" w:cs="Times New Roman"/>
          <w:b/>
          <w:bCs/>
          <w:sz w:val="20"/>
          <w:szCs w:val="20"/>
        </w:rPr>
        <w:t xml:space="preserve">Raw Material </w:t>
      </w:r>
      <w:r w:rsidRPr="00365B65">
        <w:rPr>
          <w:rFonts w:ascii="Times New Roman" w:hAnsi="Times New Roman" w:cs="Times New Roman"/>
          <w:b/>
          <w:i/>
          <w:sz w:val="20"/>
          <w:szCs w:val="20"/>
        </w:rPr>
        <w:t xml:space="preserve">Carburizing </w:t>
      </w:r>
      <w:r w:rsidR="00946550" w:rsidRPr="00365B65">
        <w:rPr>
          <w:rFonts w:ascii="Times New Roman" w:hAnsi="Times New Roman" w:cs="Times New Roman"/>
          <w:b/>
          <w:i/>
          <w:sz w:val="20"/>
          <w:szCs w:val="20"/>
        </w:rPr>
        <w:t xml:space="preserve">quenching air </w:t>
      </w:r>
      <w:r w:rsidR="00946550" w:rsidRPr="00365B65">
        <w:rPr>
          <w:rFonts w:ascii="Times New Roman" w:hAnsi="Times New Roman" w:cs="Times New Roman"/>
          <w:b/>
          <w:sz w:val="20"/>
          <w:szCs w:val="20"/>
        </w:rPr>
        <w:t>garam</w:t>
      </w:r>
    </w:p>
    <w:p w14:paraId="1C7DB865" w14:textId="7E4B6006" w:rsidR="00870DE7" w:rsidRPr="00365B65" w:rsidRDefault="00870DE7" w:rsidP="00870DE7">
      <w:pPr>
        <w:autoSpaceDE w:val="0"/>
        <w:autoSpaceDN w:val="0"/>
        <w:adjustRightInd w:val="0"/>
        <w:spacing w:after="0" w:line="240" w:lineRule="auto"/>
        <w:rPr>
          <w:rFonts w:ascii="Times New Roman" w:eastAsia="Calibri" w:hAnsi="Times New Roman" w:cs="Times New Roman"/>
          <w:b/>
          <w:bCs/>
          <w:sz w:val="20"/>
          <w:szCs w:val="20"/>
        </w:rPr>
      </w:pPr>
      <w:r w:rsidRPr="00365B65">
        <w:rPr>
          <w:rFonts w:ascii="Times New Roman" w:eastAsia="Calibri" w:hAnsi="Times New Roman" w:cs="Times New Roman"/>
          <w:b/>
          <w:bCs/>
          <w:sz w:val="20"/>
          <w:szCs w:val="20"/>
        </w:rPr>
        <w:t xml:space="preserve">Sps Uji         </w:t>
      </w:r>
      <w:r w:rsidR="008B0501" w:rsidRPr="00365B65">
        <w:rPr>
          <w:rFonts w:ascii="Times New Roman" w:eastAsia="Calibri" w:hAnsi="Times New Roman" w:cs="Times New Roman"/>
          <w:b/>
          <w:bCs/>
          <w:sz w:val="20"/>
          <w:szCs w:val="20"/>
        </w:rPr>
        <w:t xml:space="preserve">  </w:t>
      </w:r>
      <w:r w:rsidRPr="00365B65">
        <w:rPr>
          <w:rFonts w:ascii="Times New Roman" w:eastAsia="Calibri" w:hAnsi="Times New Roman" w:cs="Times New Roman"/>
          <w:b/>
          <w:bCs/>
          <w:sz w:val="20"/>
          <w:szCs w:val="20"/>
        </w:rPr>
        <w:t xml:space="preserve"> </w:t>
      </w:r>
      <w:r w:rsidRPr="00365B65">
        <w:rPr>
          <w:rFonts w:ascii="Times New Roman" w:eastAsia="Calibri" w:hAnsi="Times New Roman" w:cs="Times New Roman"/>
          <w:b/>
          <w:bCs/>
          <w:lang w:val="en-US"/>
        </w:rPr>
        <w:t>σy</w:t>
      </w:r>
      <w:r w:rsidRPr="00365B65">
        <w:rPr>
          <w:rFonts w:ascii="Times New Roman" w:eastAsia="Calibri" w:hAnsi="Times New Roman" w:cs="Times New Roman"/>
          <w:b/>
          <w:bCs/>
          <w:sz w:val="20"/>
          <w:szCs w:val="20"/>
        </w:rPr>
        <w:t xml:space="preserve">               </w:t>
      </w:r>
      <w:r w:rsidRPr="00365B65">
        <w:rPr>
          <w:rFonts w:ascii="Times New Roman" w:eastAsia="Calibri" w:hAnsi="Times New Roman" w:cs="Times New Roman"/>
          <w:b/>
          <w:bCs/>
          <w:lang w:val="en-US"/>
        </w:rPr>
        <w:t>σ</w:t>
      </w:r>
      <w:r w:rsidRPr="00365B65">
        <w:rPr>
          <w:rFonts w:ascii="Times New Roman" w:eastAsia="Calibri" w:hAnsi="Times New Roman" w:cs="Times New Roman"/>
          <w:b/>
          <w:bCs/>
          <w:sz w:val="20"/>
          <w:szCs w:val="20"/>
        </w:rPr>
        <w:t xml:space="preserve">Max </w:t>
      </w:r>
      <w:r w:rsidR="008B0501" w:rsidRPr="00365B65">
        <w:rPr>
          <w:rFonts w:ascii="Times New Roman" w:eastAsia="Calibri" w:hAnsi="Times New Roman" w:cs="Times New Roman"/>
          <w:b/>
          <w:bCs/>
          <w:sz w:val="20"/>
          <w:szCs w:val="20"/>
        </w:rPr>
        <w:t xml:space="preserve">   </w:t>
      </w:r>
      <w:r w:rsidRPr="00365B65">
        <w:rPr>
          <w:rFonts w:ascii="Times New Roman" w:eastAsia="Calibri" w:hAnsi="Times New Roman" w:cs="Times New Roman"/>
          <w:b/>
          <w:bCs/>
          <w:sz w:val="20"/>
          <w:szCs w:val="20"/>
        </w:rPr>
        <w:t xml:space="preserve"> </w:t>
      </w:r>
      <w:r w:rsidR="008B0501" w:rsidRPr="00365B65">
        <w:rPr>
          <w:rFonts w:ascii="Times New Roman" w:eastAsia="Calibri" w:hAnsi="Times New Roman" w:cs="Times New Roman"/>
          <w:b/>
          <w:bCs/>
          <w:sz w:val="20"/>
          <w:szCs w:val="20"/>
        </w:rPr>
        <w:t xml:space="preserve">          Regangan   </w:t>
      </w:r>
    </w:p>
    <w:p w14:paraId="1E17B404" w14:textId="77777777" w:rsidR="00870DE7" w:rsidRPr="00365B65" w:rsidRDefault="00870DE7" w:rsidP="00870DE7">
      <w:pPr>
        <w:pBdr>
          <w:bottom w:val="single" w:sz="4" w:space="1" w:color="auto"/>
        </w:pBd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Cs/>
          <w:sz w:val="20"/>
          <w:szCs w:val="20"/>
        </w:rPr>
        <w:tab/>
        <w:t xml:space="preserve">       (MPa)</w:t>
      </w:r>
      <w:r w:rsidRPr="00365B65">
        <w:rPr>
          <w:rFonts w:ascii="Times New Roman" w:eastAsia="Calibri" w:hAnsi="Times New Roman" w:cs="Times New Roman"/>
          <w:bCs/>
          <w:sz w:val="20"/>
          <w:szCs w:val="20"/>
        </w:rPr>
        <w:tab/>
        <w:t xml:space="preserve"> (MPa)</w:t>
      </w:r>
      <w:r w:rsidRPr="00365B65">
        <w:rPr>
          <w:rFonts w:ascii="Times New Roman" w:eastAsia="Calibri" w:hAnsi="Times New Roman" w:cs="Times New Roman"/>
          <w:bCs/>
          <w:sz w:val="20"/>
          <w:szCs w:val="20"/>
        </w:rPr>
        <w:tab/>
        <w:t xml:space="preserve">  </w:t>
      </w:r>
      <w:r w:rsidRPr="00365B65">
        <w:rPr>
          <w:rFonts w:ascii="Times New Roman" w:eastAsia="Calibri" w:hAnsi="Times New Roman" w:cs="Times New Roman"/>
          <w:bCs/>
          <w:sz w:val="20"/>
          <w:szCs w:val="20"/>
        </w:rPr>
        <w:tab/>
        <w:t xml:space="preserve">   % </w:t>
      </w:r>
    </w:p>
    <w:p w14:paraId="772FBB7A" w14:textId="4DA3B5AE" w:rsidR="00F06C80" w:rsidRPr="00365B65" w:rsidRDefault="00F06C80" w:rsidP="00870DE7">
      <w:pP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Cs/>
          <w:sz w:val="20"/>
          <w:szCs w:val="20"/>
        </w:rPr>
        <w:t>Sps 1</w:t>
      </w:r>
      <w:r w:rsidRPr="00365B65">
        <w:rPr>
          <w:rFonts w:ascii="Times New Roman" w:eastAsia="Calibri" w:hAnsi="Times New Roman" w:cs="Times New Roman"/>
          <w:bCs/>
          <w:sz w:val="20"/>
          <w:szCs w:val="20"/>
        </w:rPr>
        <w:tab/>
        <w:t xml:space="preserve">       </w:t>
      </w:r>
      <w:r w:rsidR="007035C1" w:rsidRPr="00365B65">
        <w:rPr>
          <w:rFonts w:ascii="Times New Roman" w:eastAsia="Calibri" w:hAnsi="Times New Roman" w:cs="Times New Roman"/>
          <w:bCs/>
          <w:sz w:val="20"/>
          <w:szCs w:val="20"/>
        </w:rPr>
        <w:t>444,69</w:t>
      </w:r>
      <w:r w:rsidR="007035C1" w:rsidRPr="00365B65">
        <w:rPr>
          <w:rFonts w:ascii="Times New Roman" w:eastAsia="Calibri" w:hAnsi="Times New Roman" w:cs="Times New Roman"/>
          <w:bCs/>
          <w:sz w:val="20"/>
          <w:szCs w:val="20"/>
        </w:rPr>
        <w:tab/>
        <w:t>649,43</w:t>
      </w:r>
      <w:r w:rsidRPr="00365B65">
        <w:rPr>
          <w:rFonts w:ascii="Times New Roman" w:eastAsia="Calibri" w:hAnsi="Times New Roman" w:cs="Times New Roman"/>
          <w:bCs/>
          <w:sz w:val="20"/>
          <w:szCs w:val="20"/>
        </w:rPr>
        <w:tab/>
      </w:r>
      <w:r w:rsidRPr="00365B65">
        <w:rPr>
          <w:rFonts w:ascii="Times New Roman" w:eastAsia="Calibri" w:hAnsi="Times New Roman" w:cs="Times New Roman"/>
          <w:bCs/>
          <w:sz w:val="20"/>
          <w:szCs w:val="20"/>
        </w:rPr>
        <w:tab/>
      </w:r>
      <w:r w:rsidR="007035C1" w:rsidRPr="00365B65">
        <w:rPr>
          <w:rFonts w:ascii="Times New Roman" w:eastAsia="Calibri" w:hAnsi="Times New Roman" w:cs="Times New Roman"/>
          <w:bCs/>
          <w:sz w:val="20"/>
          <w:szCs w:val="20"/>
        </w:rPr>
        <w:t>17,28</w:t>
      </w:r>
    </w:p>
    <w:p w14:paraId="7D3837BE" w14:textId="0496938F" w:rsidR="00F06C80" w:rsidRPr="00365B65" w:rsidRDefault="00F06C80" w:rsidP="00F06C80">
      <w:pP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Cs/>
          <w:sz w:val="20"/>
          <w:szCs w:val="20"/>
        </w:rPr>
        <w:t>Sps 2</w:t>
      </w:r>
      <w:r w:rsidRPr="00365B65">
        <w:rPr>
          <w:rFonts w:ascii="Times New Roman" w:eastAsia="Calibri" w:hAnsi="Times New Roman" w:cs="Times New Roman"/>
          <w:bCs/>
          <w:sz w:val="20"/>
          <w:szCs w:val="20"/>
        </w:rPr>
        <w:tab/>
        <w:t xml:space="preserve">       </w:t>
      </w:r>
      <w:r w:rsidR="007035C1" w:rsidRPr="00365B65">
        <w:rPr>
          <w:rFonts w:ascii="Times New Roman" w:eastAsia="Calibri" w:hAnsi="Times New Roman" w:cs="Times New Roman"/>
          <w:bCs/>
          <w:sz w:val="20"/>
          <w:szCs w:val="20"/>
        </w:rPr>
        <w:t>438,29</w:t>
      </w:r>
      <w:r w:rsidR="007035C1" w:rsidRPr="00365B65">
        <w:rPr>
          <w:rFonts w:ascii="Times New Roman" w:eastAsia="Calibri" w:hAnsi="Times New Roman" w:cs="Times New Roman"/>
          <w:bCs/>
          <w:sz w:val="20"/>
          <w:szCs w:val="20"/>
        </w:rPr>
        <w:tab/>
        <w:t>620,64</w:t>
      </w:r>
      <w:r w:rsidRPr="00365B65">
        <w:rPr>
          <w:rFonts w:ascii="Times New Roman" w:eastAsia="Calibri" w:hAnsi="Times New Roman" w:cs="Times New Roman"/>
          <w:bCs/>
          <w:sz w:val="20"/>
          <w:szCs w:val="20"/>
        </w:rPr>
        <w:tab/>
      </w:r>
      <w:r w:rsidRPr="00365B65">
        <w:rPr>
          <w:rFonts w:ascii="Times New Roman" w:eastAsia="Calibri" w:hAnsi="Times New Roman" w:cs="Times New Roman"/>
          <w:bCs/>
          <w:sz w:val="20"/>
          <w:szCs w:val="20"/>
        </w:rPr>
        <w:tab/>
      </w:r>
      <w:r w:rsidR="007035C1" w:rsidRPr="00365B65">
        <w:rPr>
          <w:rFonts w:ascii="Times New Roman" w:eastAsia="Calibri" w:hAnsi="Times New Roman" w:cs="Times New Roman"/>
          <w:bCs/>
          <w:sz w:val="20"/>
          <w:szCs w:val="20"/>
        </w:rPr>
        <w:t>16,92</w:t>
      </w:r>
    </w:p>
    <w:p w14:paraId="70BF811C" w14:textId="78159BAF" w:rsidR="00F06C80" w:rsidRPr="00365B65" w:rsidRDefault="00F06C80" w:rsidP="00F06C80">
      <w:pP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Cs/>
          <w:sz w:val="20"/>
          <w:szCs w:val="20"/>
        </w:rPr>
        <w:t>Sps 3</w:t>
      </w:r>
      <w:r w:rsidRPr="00365B65">
        <w:rPr>
          <w:rFonts w:ascii="Times New Roman" w:eastAsia="Calibri" w:hAnsi="Times New Roman" w:cs="Times New Roman"/>
          <w:bCs/>
          <w:sz w:val="20"/>
          <w:szCs w:val="20"/>
        </w:rPr>
        <w:tab/>
        <w:t xml:space="preserve">       </w:t>
      </w:r>
      <w:r w:rsidR="007035C1" w:rsidRPr="00365B65">
        <w:rPr>
          <w:rFonts w:ascii="Times New Roman" w:eastAsia="Calibri" w:hAnsi="Times New Roman" w:cs="Times New Roman"/>
          <w:bCs/>
          <w:sz w:val="20"/>
          <w:szCs w:val="20"/>
        </w:rPr>
        <w:t>435,09</w:t>
      </w:r>
      <w:r w:rsidRPr="00365B65">
        <w:rPr>
          <w:rFonts w:ascii="Times New Roman" w:eastAsia="Calibri" w:hAnsi="Times New Roman" w:cs="Times New Roman"/>
          <w:bCs/>
          <w:sz w:val="20"/>
          <w:szCs w:val="20"/>
        </w:rPr>
        <w:tab/>
      </w:r>
      <w:r w:rsidR="007035C1" w:rsidRPr="00365B65">
        <w:rPr>
          <w:rFonts w:ascii="Times New Roman" w:eastAsia="Calibri" w:hAnsi="Times New Roman" w:cs="Times New Roman"/>
          <w:bCs/>
          <w:sz w:val="20"/>
          <w:szCs w:val="20"/>
        </w:rPr>
        <w:t>607,85</w:t>
      </w:r>
      <w:r w:rsidRPr="00365B65">
        <w:rPr>
          <w:rFonts w:ascii="Times New Roman" w:eastAsia="Calibri" w:hAnsi="Times New Roman" w:cs="Times New Roman"/>
          <w:bCs/>
          <w:sz w:val="20"/>
          <w:szCs w:val="20"/>
        </w:rPr>
        <w:t xml:space="preserve">  </w:t>
      </w:r>
      <w:r w:rsidRPr="00365B65">
        <w:rPr>
          <w:rFonts w:ascii="Times New Roman" w:eastAsia="Calibri" w:hAnsi="Times New Roman" w:cs="Times New Roman"/>
          <w:bCs/>
          <w:sz w:val="20"/>
          <w:szCs w:val="20"/>
        </w:rPr>
        <w:tab/>
        <w:t xml:space="preserve">  </w:t>
      </w:r>
      <w:r w:rsidRPr="00365B65">
        <w:rPr>
          <w:rFonts w:ascii="Times New Roman" w:eastAsia="Calibri" w:hAnsi="Times New Roman" w:cs="Times New Roman"/>
          <w:bCs/>
          <w:sz w:val="20"/>
          <w:szCs w:val="20"/>
        </w:rPr>
        <w:tab/>
      </w:r>
      <w:r w:rsidR="007035C1" w:rsidRPr="00365B65">
        <w:rPr>
          <w:rFonts w:ascii="Times New Roman" w:eastAsia="Calibri" w:hAnsi="Times New Roman" w:cs="Times New Roman"/>
          <w:bCs/>
          <w:sz w:val="20"/>
          <w:szCs w:val="20"/>
        </w:rPr>
        <w:t>15,60</w:t>
      </w:r>
    </w:p>
    <w:p w14:paraId="7DC91092" w14:textId="3554504D" w:rsidR="00F06C80" w:rsidRPr="00365B65" w:rsidRDefault="00F06C80" w:rsidP="00F06C80">
      <w:pPr>
        <w:pBdr>
          <w:bottom w:val="single" w:sz="4" w:space="1" w:color="auto"/>
        </w:pBd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
          <w:bCs/>
          <w:sz w:val="20"/>
          <w:szCs w:val="20"/>
        </w:rPr>
        <w:t>Rata-rata</w:t>
      </w:r>
      <w:r w:rsidR="007035C1" w:rsidRPr="00365B65">
        <w:rPr>
          <w:rFonts w:ascii="Times New Roman" w:eastAsia="Calibri" w:hAnsi="Times New Roman" w:cs="Times New Roman"/>
          <w:bCs/>
          <w:sz w:val="20"/>
          <w:szCs w:val="20"/>
        </w:rPr>
        <w:t xml:space="preserve">     439,35</w:t>
      </w:r>
      <w:r w:rsidRPr="00365B65">
        <w:rPr>
          <w:rFonts w:ascii="Times New Roman" w:eastAsia="Calibri" w:hAnsi="Times New Roman" w:cs="Times New Roman"/>
          <w:bCs/>
          <w:sz w:val="20"/>
          <w:szCs w:val="20"/>
        </w:rPr>
        <w:tab/>
      </w:r>
      <w:r w:rsidR="007035C1" w:rsidRPr="00365B65">
        <w:rPr>
          <w:rFonts w:ascii="Times New Roman" w:eastAsia="Calibri" w:hAnsi="Times New Roman" w:cs="Times New Roman"/>
          <w:bCs/>
          <w:sz w:val="20"/>
          <w:szCs w:val="20"/>
        </w:rPr>
        <w:t>625,97</w:t>
      </w:r>
      <w:r w:rsidRPr="00365B65">
        <w:rPr>
          <w:rFonts w:ascii="Times New Roman" w:eastAsia="Calibri" w:hAnsi="Times New Roman" w:cs="Times New Roman"/>
          <w:bCs/>
          <w:sz w:val="20"/>
          <w:szCs w:val="20"/>
        </w:rPr>
        <w:tab/>
        <w:t xml:space="preserve">  </w:t>
      </w:r>
      <w:r w:rsidRPr="00365B65">
        <w:rPr>
          <w:rFonts w:ascii="Times New Roman" w:eastAsia="Calibri" w:hAnsi="Times New Roman" w:cs="Times New Roman"/>
          <w:bCs/>
          <w:sz w:val="20"/>
          <w:szCs w:val="20"/>
        </w:rPr>
        <w:tab/>
      </w:r>
      <w:r w:rsidR="007035C1" w:rsidRPr="00365B65">
        <w:rPr>
          <w:rFonts w:ascii="Times New Roman" w:eastAsia="Calibri" w:hAnsi="Times New Roman" w:cs="Times New Roman"/>
          <w:bCs/>
          <w:sz w:val="20"/>
          <w:szCs w:val="20"/>
        </w:rPr>
        <w:t>16,60</w:t>
      </w:r>
    </w:p>
    <w:p w14:paraId="4DF5C18D" w14:textId="77777777" w:rsidR="00B60E17" w:rsidRPr="00365B65" w:rsidRDefault="00B60E17" w:rsidP="00777C17">
      <w:pPr>
        <w:autoSpaceDE w:val="0"/>
        <w:autoSpaceDN w:val="0"/>
        <w:adjustRightInd w:val="0"/>
        <w:spacing w:after="0" w:line="240" w:lineRule="auto"/>
        <w:jc w:val="both"/>
        <w:rPr>
          <w:rFonts w:ascii="Times New Roman" w:hAnsi="Times New Roman" w:cs="Times New Roman"/>
        </w:rPr>
      </w:pPr>
    </w:p>
    <w:p w14:paraId="680F0A7F" w14:textId="633E961B" w:rsidR="00B60E17" w:rsidRPr="00365B65" w:rsidRDefault="00777C17" w:rsidP="00B60E17">
      <w:pPr>
        <w:autoSpaceDE w:val="0"/>
        <w:autoSpaceDN w:val="0"/>
        <w:adjustRightInd w:val="0"/>
        <w:spacing w:after="0" w:line="240" w:lineRule="auto"/>
        <w:jc w:val="center"/>
        <w:rPr>
          <w:rFonts w:ascii="Times New Roman" w:hAnsi="Times New Roman" w:cs="Times New Roman"/>
          <w:u w:val="single"/>
        </w:rPr>
      </w:pPr>
      <w:r w:rsidRPr="00365B65">
        <w:rPr>
          <w:rFonts w:ascii="Times New Roman" w:eastAsia="Calibri" w:hAnsi="Times New Roman" w:cs="Times New Roman"/>
          <w:bCs/>
          <w:lang w:val="en-US"/>
        </w:rPr>
        <w:t xml:space="preserve">Tabel </w:t>
      </w:r>
      <w:r w:rsidRPr="00365B65">
        <w:rPr>
          <w:rFonts w:ascii="Times New Roman" w:eastAsia="Calibri" w:hAnsi="Times New Roman" w:cs="Times New Roman"/>
          <w:bCs/>
        </w:rPr>
        <w:t>9</w:t>
      </w:r>
      <w:r w:rsidRPr="00365B65">
        <w:rPr>
          <w:rFonts w:ascii="Times New Roman" w:eastAsia="Calibri" w:hAnsi="Times New Roman" w:cs="Times New Roman"/>
          <w:bCs/>
          <w:lang w:val="en-US"/>
        </w:rPr>
        <w:t xml:space="preserve">. </w:t>
      </w:r>
      <w:r w:rsidRPr="00365B65">
        <w:rPr>
          <w:rFonts w:ascii="Times New Roman" w:hAnsi="Times New Roman" w:cs="Times New Roman"/>
        </w:rPr>
        <w:t xml:space="preserve">Hasil perbandingan kekuatan tarik, kekuatan </w:t>
      </w:r>
      <w:r w:rsidR="00B859D6" w:rsidRPr="00365B65">
        <w:rPr>
          <w:rFonts w:ascii="Times New Roman" w:hAnsi="Times New Roman" w:cs="Times New Roman"/>
        </w:rPr>
        <w:t>luluh dan regangan</w:t>
      </w:r>
      <w:r w:rsidR="005703F4" w:rsidRPr="00365B65">
        <w:rPr>
          <w:rFonts w:ascii="Times New Roman" w:hAnsi="Times New Roman" w:cs="Times New Roman"/>
        </w:rPr>
        <w:t xml:space="preserve"> </w:t>
      </w:r>
      <w:r w:rsidR="00B859D6" w:rsidRPr="00365B65">
        <w:rPr>
          <w:rFonts w:ascii="Times New Roman" w:hAnsi="Times New Roman" w:cs="Times New Roman"/>
          <w:i/>
        </w:rPr>
        <w:t xml:space="preserve">carburizing </w:t>
      </w:r>
      <w:r w:rsidR="00B859D6" w:rsidRPr="00365B65">
        <w:rPr>
          <w:rFonts w:ascii="Times New Roman" w:hAnsi="Times New Roman" w:cs="Times New Roman"/>
        </w:rPr>
        <w:t xml:space="preserve">senbelum dan setelah di </w:t>
      </w:r>
      <w:r w:rsidR="00B859D6" w:rsidRPr="00365B65">
        <w:rPr>
          <w:rFonts w:ascii="Times New Roman" w:hAnsi="Times New Roman" w:cs="Times New Roman"/>
          <w:i/>
        </w:rPr>
        <w:t xml:space="preserve">quenching </w:t>
      </w:r>
      <w:r w:rsidR="00B859D6" w:rsidRPr="00365B65">
        <w:rPr>
          <w:rFonts w:ascii="Times New Roman" w:hAnsi="Times New Roman" w:cs="Times New Roman"/>
        </w:rPr>
        <w:t>oli dan air garam</w:t>
      </w:r>
    </w:p>
    <w:p w14:paraId="5EA691BE" w14:textId="77777777" w:rsidR="00777C17" w:rsidRPr="00365B65" w:rsidRDefault="00777C17" w:rsidP="00777C17">
      <w:pPr>
        <w:pBdr>
          <w:top w:val="single" w:sz="4" w:space="1" w:color="auto"/>
          <w:bottom w:val="single" w:sz="4" w:space="1" w:color="auto"/>
        </w:pBdr>
        <w:autoSpaceDE w:val="0"/>
        <w:autoSpaceDN w:val="0"/>
        <w:adjustRightInd w:val="0"/>
        <w:spacing w:after="0" w:line="240" w:lineRule="auto"/>
        <w:jc w:val="center"/>
        <w:rPr>
          <w:rFonts w:ascii="Times New Roman" w:eastAsia="Calibri" w:hAnsi="Times New Roman" w:cs="Times New Roman"/>
          <w:b/>
          <w:bCs/>
          <w:color w:val="000000"/>
          <w:sz w:val="20"/>
          <w:szCs w:val="20"/>
        </w:rPr>
      </w:pPr>
      <w:r w:rsidRPr="00365B65">
        <w:rPr>
          <w:rFonts w:ascii="Times New Roman" w:eastAsia="Calibri" w:hAnsi="Times New Roman" w:cs="Times New Roman"/>
          <w:b/>
          <w:bCs/>
          <w:color w:val="000000"/>
          <w:sz w:val="20"/>
          <w:szCs w:val="20"/>
        </w:rPr>
        <w:t>Perbandingan Hasil Uji Tarik</w:t>
      </w:r>
    </w:p>
    <w:p w14:paraId="3732100C" w14:textId="370675C9" w:rsidR="00777C17" w:rsidRPr="00365B65" w:rsidRDefault="00777C17" w:rsidP="00777C17">
      <w:pPr>
        <w:pBdr>
          <w:bottom w:val="single" w:sz="4" w:space="1" w:color="auto"/>
        </w:pBdr>
        <w:autoSpaceDE w:val="0"/>
        <w:autoSpaceDN w:val="0"/>
        <w:adjustRightInd w:val="0"/>
        <w:spacing w:after="0" w:line="240" w:lineRule="auto"/>
        <w:rPr>
          <w:rFonts w:ascii="Times New Roman" w:eastAsia="Calibri" w:hAnsi="Times New Roman" w:cs="Times New Roman"/>
          <w:b/>
          <w:bCs/>
          <w:sz w:val="20"/>
          <w:szCs w:val="20"/>
        </w:rPr>
      </w:pPr>
      <w:r w:rsidRPr="00365B65">
        <w:rPr>
          <w:rFonts w:ascii="Times New Roman" w:eastAsia="Calibri" w:hAnsi="Times New Roman" w:cs="Times New Roman"/>
          <w:b/>
          <w:bCs/>
          <w:sz w:val="20"/>
          <w:szCs w:val="20"/>
        </w:rPr>
        <w:t>No    Perlaku</w:t>
      </w:r>
      <w:r w:rsidR="008B0501" w:rsidRPr="00365B65">
        <w:rPr>
          <w:rFonts w:ascii="Times New Roman" w:eastAsia="Calibri" w:hAnsi="Times New Roman" w:cs="Times New Roman"/>
          <w:b/>
          <w:bCs/>
          <w:sz w:val="20"/>
          <w:szCs w:val="20"/>
        </w:rPr>
        <w:t>an</w:t>
      </w:r>
      <w:r w:rsidR="008B0501" w:rsidRPr="00365B65">
        <w:rPr>
          <w:rFonts w:ascii="Times New Roman" w:eastAsia="Calibri" w:hAnsi="Times New Roman" w:cs="Times New Roman"/>
          <w:b/>
          <w:bCs/>
          <w:sz w:val="20"/>
          <w:szCs w:val="20"/>
        </w:rPr>
        <w:tab/>
        <w:t xml:space="preserve">             </w:t>
      </w:r>
      <w:r w:rsidR="00DB5BF2" w:rsidRPr="00365B65">
        <w:rPr>
          <w:rFonts w:ascii="Times New Roman" w:eastAsia="Calibri" w:hAnsi="Times New Roman" w:cs="Times New Roman"/>
          <w:b/>
          <w:bCs/>
          <w:sz w:val="20"/>
          <w:szCs w:val="20"/>
        </w:rPr>
        <w:t xml:space="preserve"> </w:t>
      </w:r>
      <w:r w:rsidR="001633BA" w:rsidRPr="00365B65">
        <w:rPr>
          <w:rFonts w:ascii="Times New Roman" w:eastAsia="Calibri" w:hAnsi="Times New Roman" w:cs="Times New Roman"/>
          <w:b/>
          <w:bCs/>
          <w:lang w:val="en-US"/>
        </w:rPr>
        <w:t>σy</w:t>
      </w:r>
      <w:r w:rsidR="00DB5BF2" w:rsidRPr="00365B65">
        <w:rPr>
          <w:rFonts w:ascii="Times New Roman" w:eastAsia="Calibri" w:hAnsi="Times New Roman" w:cs="Times New Roman"/>
          <w:b/>
          <w:bCs/>
          <w:sz w:val="20"/>
          <w:szCs w:val="20"/>
        </w:rPr>
        <w:t xml:space="preserve"> </w:t>
      </w:r>
      <w:r w:rsidR="00DB5BF2" w:rsidRPr="00365B65">
        <w:rPr>
          <w:rFonts w:ascii="Times New Roman" w:eastAsia="Calibri" w:hAnsi="Times New Roman" w:cs="Times New Roman"/>
          <w:b/>
          <w:bCs/>
          <w:sz w:val="20"/>
          <w:szCs w:val="20"/>
        </w:rPr>
        <w:tab/>
      </w:r>
      <w:r w:rsidR="001633BA" w:rsidRPr="00365B65">
        <w:rPr>
          <w:rFonts w:ascii="Times New Roman" w:eastAsia="Calibri" w:hAnsi="Times New Roman" w:cs="Times New Roman"/>
          <w:b/>
          <w:bCs/>
          <w:lang w:val="en-US"/>
        </w:rPr>
        <w:t>σ</w:t>
      </w:r>
      <w:r w:rsidR="001633BA" w:rsidRPr="00365B65">
        <w:rPr>
          <w:rFonts w:ascii="Times New Roman" w:eastAsia="Calibri" w:hAnsi="Times New Roman" w:cs="Times New Roman"/>
          <w:b/>
          <w:bCs/>
          <w:sz w:val="20"/>
          <w:szCs w:val="20"/>
        </w:rPr>
        <w:t xml:space="preserve">Max </w:t>
      </w:r>
      <w:r w:rsidR="008B0501" w:rsidRPr="00365B65">
        <w:rPr>
          <w:rFonts w:ascii="Times New Roman" w:eastAsia="Calibri" w:hAnsi="Times New Roman" w:cs="Times New Roman"/>
          <w:b/>
          <w:bCs/>
          <w:sz w:val="20"/>
          <w:szCs w:val="20"/>
        </w:rPr>
        <w:t xml:space="preserve"> </w:t>
      </w:r>
      <w:r w:rsidR="00DB5BF2" w:rsidRPr="00365B65">
        <w:rPr>
          <w:rFonts w:ascii="Times New Roman" w:eastAsia="Calibri" w:hAnsi="Times New Roman" w:cs="Times New Roman"/>
          <w:b/>
          <w:bCs/>
          <w:sz w:val="20"/>
          <w:szCs w:val="20"/>
        </w:rPr>
        <w:t xml:space="preserve">Regangan  </w:t>
      </w:r>
    </w:p>
    <w:p w14:paraId="169E7707" w14:textId="68EBBEE0" w:rsidR="00777C17" w:rsidRPr="00365B65" w:rsidRDefault="008B0501" w:rsidP="00777C17">
      <w:pPr>
        <w:pBdr>
          <w:bottom w:val="single" w:sz="4" w:space="1" w:color="auto"/>
        </w:pBd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Cs/>
          <w:sz w:val="20"/>
          <w:szCs w:val="20"/>
        </w:rPr>
        <w:tab/>
      </w:r>
      <w:r w:rsidRPr="00365B65">
        <w:rPr>
          <w:rFonts w:ascii="Times New Roman" w:eastAsia="Calibri" w:hAnsi="Times New Roman" w:cs="Times New Roman"/>
          <w:bCs/>
          <w:sz w:val="20"/>
          <w:szCs w:val="20"/>
        </w:rPr>
        <w:tab/>
        <w:t xml:space="preserve">            (MPa)      </w:t>
      </w:r>
      <w:r w:rsidR="001633BA" w:rsidRPr="00365B65">
        <w:rPr>
          <w:rFonts w:ascii="Times New Roman" w:eastAsia="Calibri" w:hAnsi="Times New Roman" w:cs="Times New Roman"/>
          <w:bCs/>
          <w:sz w:val="20"/>
          <w:szCs w:val="20"/>
        </w:rPr>
        <w:t>(MPa)</w:t>
      </w:r>
      <w:r w:rsidR="00777C17" w:rsidRPr="00365B65">
        <w:rPr>
          <w:rFonts w:ascii="Times New Roman" w:eastAsia="Calibri" w:hAnsi="Times New Roman" w:cs="Times New Roman"/>
          <w:bCs/>
          <w:sz w:val="20"/>
          <w:szCs w:val="20"/>
        </w:rPr>
        <w:tab/>
        <w:t xml:space="preserve">     %</w:t>
      </w:r>
    </w:p>
    <w:p w14:paraId="35FFB0D4" w14:textId="28AC9044" w:rsidR="00B859D6" w:rsidRPr="00365B65" w:rsidRDefault="00B859D6" w:rsidP="00B859D6">
      <w:pPr>
        <w:pStyle w:val="ListParagraph"/>
        <w:numPr>
          <w:ilvl w:val="0"/>
          <w:numId w:val="18"/>
        </w:numPr>
        <w:autoSpaceDE w:val="0"/>
        <w:autoSpaceDN w:val="0"/>
        <w:adjustRightInd w:val="0"/>
        <w:spacing w:after="0" w:line="240" w:lineRule="auto"/>
        <w:rPr>
          <w:rFonts w:ascii="Times New Roman" w:eastAsia="Calibri" w:hAnsi="Times New Roman" w:cs="Times New Roman"/>
          <w:bCs/>
          <w:sz w:val="20"/>
          <w:szCs w:val="20"/>
        </w:rPr>
      </w:pPr>
      <w:r w:rsidRPr="00365B65">
        <w:rPr>
          <w:rFonts w:ascii="Times New Roman" w:eastAsia="Calibri" w:hAnsi="Times New Roman" w:cs="Times New Roman"/>
          <w:bCs/>
          <w:i/>
          <w:sz w:val="20"/>
          <w:szCs w:val="20"/>
        </w:rPr>
        <w:t xml:space="preserve">Carburizing </w:t>
      </w:r>
      <w:r w:rsidRPr="00365B65">
        <w:rPr>
          <w:rFonts w:ascii="Times New Roman" w:eastAsia="Calibri" w:hAnsi="Times New Roman" w:cs="Times New Roman"/>
          <w:bCs/>
          <w:i/>
          <w:sz w:val="20"/>
          <w:szCs w:val="20"/>
        </w:rPr>
        <w:tab/>
      </w:r>
      <w:r w:rsidR="008B0501" w:rsidRPr="00365B65">
        <w:rPr>
          <w:rFonts w:ascii="Times New Roman" w:eastAsia="Calibri" w:hAnsi="Times New Roman" w:cs="Times New Roman"/>
          <w:bCs/>
          <w:sz w:val="20"/>
          <w:szCs w:val="20"/>
        </w:rPr>
        <w:t xml:space="preserve">            </w:t>
      </w:r>
      <w:r w:rsidR="00D02609" w:rsidRPr="00365B65">
        <w:rPr>
          <w:rFonts w:ascii="Times New Roman" w:eastAsia="Calibri" w:hAnsi="Times New Roman" w:cs="Times New Roman"/>
          <w:bCs/>
          <w:sz w:val="20"/>
          <w:szCs w:val="20"/>
        </w:rPr>
        <w:t>434</w:t>
      </w:r>
      <w:r w:rsidR="00F55F48" w:rsidRPr="00365B65">
        <w:rPr>
          <w:rFonts w:ascii="Times New Roman" w:eastAsia="Calibri" w:hAnsi="Times New Roman" w:cs="Times New Roman"/>
          <w:bCs/>
          <w:sz w:val="20"/>
          <w:szCs w:val="20"/>
        </w:rPr>
        <w:t>,0</w:t>
      </w:r>
      <w:r w:rsidR="00FD7C95" w:rsidRPr="00365B65">
        <w:rPr>
          <w:rFonts w:ascii="Times New Roman" w:eastAsia="Calibri" w:hAnsi="Times New Roman" w:cs="Times New Roman"/>
          <w:bCs/>
          <w:sz w:val="20"/>
          <w:szCs w:val="20"/>
        </w:rPr>
        <w:t>2</w:t>
      </w:r>
      <w:r w:rsidRPr="00365B65">
        <w:rPr>
          <w:rFonts w:ascii="Times New Roman" w:eastAsia="Calibri" w:hAnsi="Times New Roman" w:cs="Times New Roman"/>
          <w:bCs/>
          <w:sz w:val="20"/>
          <w:szCs w:val="20"/>
        </w:rPr>
        <w:t xml:space="preserve">   </w:t>
      </w:r>
      <w:r w:rsidR="008B0501" w:rsidRPr="00365B65">
        <w:rPr>
          <w:rFonts w:ascii="Times New Roman" w:eastAsia="Calibri" w:hAnsi="Times New Roman" w:cs="Times New Roman"/>
          <w:bCs/>
          <w:sz w:val="20"/>
          <w:szCs w:val="20"/>
        </w:rPr>
        <w:t xml:space="preserve"> </w:t>
      </w:r>
      <w:r w:rsidRPr="00365B65">
        <w:rPr>
          <w:rFonts w:ascii="Times New Roman" w:eastAsia="Calibri" w:hAnsi="Times New Roman" w:cs="Times New Roman"/>
          <w:bCs/>
          <w:sz w:val="20"/>
          <w:szCs w:val="20"/>
        </w:rPr>
        <w:t xml:space="preserve"> </w:t>
      </w:r>
      <w:r w:rsidR="00FD7C95" w:rsidRPr="00365B65">
        <w:rPr>
          <w:rFonts w:ascii="Times New Roman" w:eastAsia="Calibri" w:hAnsi="Times New Roman" w:cs="Times New Roman"/>
          <w:bCs/>
          <w:sz w:val="20"/>
          <w:szCs w:val="20"/>
        </w:rPr>
        <w:t>649,22</w:t>
      </w:r>
      <w:r w:rsidRPr="00365B65">
        <w:rPr>
          <w:rFonts w:ascii="Times New Roman" w:eastAsia="Calibri" w:hAnsi="Times New Roman" w:cs="Times New Roman"/>
          <w:bCs/>
          <w:sz w:val="20"/>
          <w:szCs w:val="20"/>
        </w:rPr>
        <w:tab/>
        <w:t xml:space="preserve">  </w:t>
      </w:r>
      <w:r w:rsidR="00D02609" w:rsidRPr="00365B65">
        <w:rPr>
          <w:rFonts w:ascii="Times New Roman" w:eastAsia="Calibri" w:hAnsi="Times New Roman" w:cs="Times New Roman"/>
          <w:bCs/>
          <w:sz w:val="20"/>
          <w:szCs w:val="20"/>
        </w:rPr>
        <w:t>23,36</w:t>
      </w:r>
    </w:p>
    <w:p w14:paraId="5848F2C7" w14:textId="550CEA83" w:rsidR="00777C17" w:rsidRPr="00365B65" w:rsidRDefault="00B859D6" w:rsidP="00B859D6">
      <w:pPr>
        <w:pStyle w:val="ListParagraph"/>
        <w:autoSpaceDE w:val="0"/>
        <w:autoSpaceDN w:val="0"/>
        <w:adjustRightInd w:val="0"/>
        <w:spacing w:after="0" w:line="240" w:lineRule="auto"/>
        <w:ind w:left="400"/>
        <w:rPr>
          <w:rFonts w:ascii="Times New Roman" w:eastAsia="Calibri" w:hAnsi="Times New Roman" w:cs="Times New Roman"/>
          <w:bCs/>
          <w:sz w:val="20"/>
          <w:szCs w:val="20"/>
        </w:rPr>
      </w:pPr>
      <w:r w:rsidRPr="00365B65">
        <w:rPr>
          <w:rFonts w:ascii="Times New Roman" w:eastAsia="Calibri" w:hAnsi="Times New Roman" w:cs="Times New Roman"/>
          <w:bCs/>
          <w:sz w:val="20"/>
          <w:szCs w:val="20"/>
        </w:rPr>
        <w:t xml:space="preserve">Tanpa </w:t>
      </w:r>
      <w:r w:rsidRPr="00365B65">
        <w:rPr>
          <w:rFonts w:ascii="Times New Roman" w:eastAsia="Calibri" w:hAnsi="Times New Roman" w:cs="Times New Roman"/>
          <w:bCs/>
          <w:i/>
          <w:sz w:val="20"/>
          <w:szCs w:val="20"/>
        </w:rPr>
        <w:t>quenching</w:t>
      </w:r>
      <w:r w:rsidR="00777C17" w:rsidRPr="00365B65">
        <w:rPr>
          <w:rFonts w:ascii="Times New Roman" w:eastAsia="Calibri" w:hAnsi="Times New Roman" w:cs="Times New Roman"/>
          <w:bCs/>
          <w:i/>
          <w:sz w:val="20"/>
          <w:szCs w:val="20"/>
        </w:rPr>
        <w:t xml:space="preserve"> </w:t>
      </w:r>
      <w:r w:rsidR="00777C17" w:rsidRPr="00365B65">
        <w:rPr>
          <w:rFonts w:ascii="Times New Roman" w:eastAsia="Calibri" w:hAnsi="Times New Roman" w:cs="Times New Roman"/>
          <w:bCs/>
          <w:sz w:val="20"/>
          <w:szCs w:val="20"/>
        </w:rPr>
        <w:t xml:space="preserve">  </w:t>
      </w:r>
      <w:r w:rsidR="00777C17" w:rsidRPr="00365B65">
        <w:rPr>
          <w:rFonts w:ascii="Times New Roman" w:eastAsia="Calibri" w:hAnsi="Times New Roman" w:cs="Times New Roman"/>
          <w:bCs/>
          <w:sz w:val="20"/>
          <w:szCs w:val="20"/>
        </w:rPr>
        <w:tab/>
      </w:r>
    </w:p>
    <w:p w14:paraId="30CC3735" w14:textId="20DB19ED" w:rsidR="00B859D6" w:rsidRPr="00365B65" w:rsidRDefault="00777C17" w:rsidP="00B859D6">
      <w:pPr>
        <w:pStyle w:val="ListParagraph"/>
        <w:numPr>
          <w:ilvl w:val="0"/>
          <w:numId w:val="18"/>
        </w:numPr>
        <w:autoSpaceDE w:val="0"/>
        <w:autoSpaceDN w:val="0"/>
        <w:adjustRightInd w:val="0"/>
        <w:spacing w:after="0" w:line="240" w:lineRule="auto"/>
        <w:rPr>
          <w:rFonts w:ascii="Times New Roman" w:hAnsi="Times New Roman" w:cs="Times New Roman"/>
          <w:sz w:val="20"/>
        </w:rPr>
      </w:pPr>
      <w:r w:rsidRPr="00365B65">
        <w:rPr>
          <w:rFonts w:ascii="Times New Roman" w:eastAsia="Calibri" w:hAnsi="Times New Roman" w:cs="Times New Roman"/>
          <w:bCs/>
          <w:i/>
          <w:sz w:val="20"/>
          <w:szCs w:val="20"/>
        </w:rPr>
        <w:t>Carburizing</w:t>
      </w:r>
      <w:r w:rsidR="008B0501" w:rsidRPr="00365B65">
        <w:rPr>
          <w:rFonts w:ascii="Times New Roman" w:hAnsi="Times New Roman" w:cs="Times New Roman"/>
          <w:sz w:val="20"/>
        </w:rPr>
        <w:t xml:space="preserve"> </w:t>
      </w:r>
      <w:r w:rsidR="008B0501" w:rsidRPr="00365B65">
        <w:rPr>
          <w:rFonts w:ascii="Times New Roman" w:hAnsi="Times New Roman" w:cs="Times New Roman"/>
          <w:sz w:val="20"/>
        </w:rPr>
        <w:tab/>
        <w:t xml:space="preserve">            </w:t>
      </w:r>
      <w:r w:rsidR="00D02609" w:rsidRPr="00365B65">
        <w:rPr>
          <w:rFonts w:ascii="Times New Roman" w:eastAsia="Calibri" w:hAnsi="Times New Roman" w:cs="Times New Roman"/>
          <w:bCs/>
          <w:sz w:val="20"/>
          <w:szCs w:val="20"/>
        </w:rPr>
        <w:t>394,57</w:t>
      </w:r>
      <w:r w:rsidR="008B0501" w:rsidRPr="00365B65">
        <w:rPr>
          <w:rFonts w:ascii="Times New Roman" w:eastAsia="Calibri" w:hAnsi="Times New Roman" w:cs="Times New Roman"/>
          <w:bCs/>
          <w:sz w:val="20"/>
          <w:szCs w:val="20"/>
        </w:rPr>
        <w:t xml:space="preserve">     </w:t>
      </w:r>
      <w:r w:rsidR="00D02609" w:rsidRPr="00365B65">
        <w:rPr>
          <w:rFonts w:ascii="Times New Roman" w:eastAsia="Calibri" w:hAnsi="Times New Roman" w:cs="Times New Roman"/>
          <w:bCs/>
          <w:sz w:val="20"/>
          <w:szCs w:val="20"/>
        </w:rPr>
        <w:t>572,65</w:t>
      </w:r>
      <w:r w:rsidR="00B859D6" w:rsidRPr="00365B65">
        <w:rPr>
          <w:rFonts w:ascii="Times New Roman" w:eastAsia="Calibri" w:hAnsi="Times New Roman" w:cs="Times New Roman"/>
          <w:bCs/>
          <w:sz w:val="20"/>
          <w:szCs w:val="20"/>
        </w:rPr>
        <w:tab/>
      </w:r>
      <w:r w:rsidR="00D02609" w:rsidRPr="00365B65">
        <w:rPr>
          <w:rFonts w:ascii="Times New Roman" w:eastAsia="Calibri" w:hAnsi="Times New Roman" w:cs="Times New Roman"/>
          <w:bCs/>
          <w:sz w:val="20"/>
          <w:szCs w:val="20"/>
        </w:rPr>
        <w:t xml:space="preserve">  20,97</w:t>
      </w:r>
      <w:r w:rsidR="00B859D6" w:rsidRPr="00365B65">
        <w:rPr>
          <w:rFonts w:ascii="Times New Roman" w:eastAsia="Calibri" w:hAnsi="Times New Roman" w:cs="Times New Roman"/>
          <w:bCs/>
          <w:sz w:val="20"/>
          <w:szCs w:val="20"/>
        </w:rPr>
        <w:tab/>
      </w:r>
    </w:p>
    <w:p w14:paraId="01968EB8" w14:textId="77277B23" w:rsidR="00777C17" w:rsidRPr="00365B65" w:rsidRDefault="00B859D6" w:rsidP="00B859D6">
      <w:pPr>
        <w:pStyle w:val="ListParagraph"/>
        <w:autoSpaceDE w:val="0"/>
        <w:autoSpaceDN w:val="0"/>
        <w:adjustRightInd w:val="0"/>
        <w:spacing w:after="0" w:line="240" w:lineRule="auto"/>
        <w:ind w:left="400"/>
        <w:rPr>
          <w:rFonts w:ascii="Times New Roman" w:hAnsi="Times New Roman" w:cs="Times New Roman"/>
          <w:sz w:val="20"/>
        </w:rPr>
      </w:pPr>
      <w:r w:rsidRPr="00365B65">
        <w:rPr>
          <w:rFonts w:ascii="Times New Roman" w:hAnsi="Times New Roman" w:cs="Times New Roman"/>
          <w:i/>
          <w:sz w:val="20"/>
        </w:rPr>
        <w:t>quenching</w:t>
      </w:r>
      <w:r w:rsidRPr="00365B65">
        <w:rPr>
          <w:rFonts w:ascii="Times New Roman" w:hAnsi="Times New Roman" w:cs="Times New Roman"/>
          <w:sz w:val="20"/>
        </w:rPr>
        <w:t xml:space="preserve"> oli</w:t>
      </w:r>
    </w:p>
    <w:p w14:paraId="4297AE4F" w14:textId="5874B343" w:rsidR="00B859D6" w:rsidRPr="00365B65" w:rsidRDefault="00777C17" w:rsidP="00B859D6">
      <w:pPr>
        <w:pStyle w:val="ListParagraph"/>
        <w:numPr>
          <w:ilvl w:val="0"/>
          <w:numId w:val="18"/>
        </w:numPr>
        <w:pBdr>
          <w:bottom w:val="single" w:sz="4" w:space="1" w:color="auto"/>
        </w:pBdr>
        <w:autoSpaceDE w:val="0"/>
        <w:autoSpaceDN w:val="0"/>
        <w:adjustRightInd w:val="0"/>
        <w:spacing w:after="0" w:line="240" w:lineRule="auto"/>
        <w:rPr>
          <w:rFonts w:ascii="Times New Roman" w:hAnsi="Times New Roman" w:cs="Times New Roman"/>
          <w:sz w:val="20"/>
        </w:rPr>
      </w:pPr>
      <w:r w:rsidRPr="00365B65">
        <w:rPr>
          <w:rFonts w:ascii="Times New Roman" w:eastAsia="Calibri" w:hAnsi="Times New Roman" w:cs="Times New Roman"/>
          <w:bCs/>
          <w:i/>
          <w:sz w:val="20"/>
          <w:szCs w:val="20"/>
        </w:rPr>
        <w:t>Carburizing</w:t>
      </w:r>
      <w:r w:rsidR="008B0501" w:rsidRPr="00365B65">
        <w:rPr>
          <w:rFonts w:ascii="Times New Roman" w:hAnsi="Times New Roman" w:cs="Times New Roman"/>
          <w:sz w:val="20"/>
        </w:rPr>
        <w:t xml:space="preserve"> </w:t>
      </w:r>
      <w:r w:rsidR="008B0501" w:rsidRPr="00365B65">
        <w:rPr>
          <w:rFonts w:ascii="Times New Roman" w:hAnsi="Times New Roman" w:cs="Times New Roman"/>
          <w:sz w:val="20"/>
        </w:rPr>
        <w:tab/>
        <w:t xml:space="preserve">            </w:t>
      </w:r>
      <w:r w:rsidR="00FD7C95" w:rsidRPr="00365B65">
        <w:rPr>
          <w:rFonts w:ascii="Times New Roman" w:eastAsia="Calibri" w:hAnsi="Times New Roman" w:cs="Times New Roman"/>
          <w:bCs/>
          <w:sz w:val="20"/>
          <w:szCs w:val="20"/>
        </w:rPr>
        <w:t>439,35</w:t>
      </w:r>
      <w:r w:rsidR="008B0501" w:rsidRPr="00365B65">
        <w:rPr>
          <w:rFonts w:ascii="Times New Roman" w:eastAsia="Calibri" w:hAnsi="Times New Roman" w:cs="Times New Roman"/>
          <w:bCs/>
          <w:sz w:val="20"/>
          <w:szCs w:val="20"/>
        </w:rPr>
        <w:t xml:space="preserve">     </w:t>
      </w:r>
      <w:r w:rsidR="00FD7C95" w:rsidRPr="00365B65">
        <w:rPr>
          <w:rFonts w:ascii="Times New Roman" w:eastAsia="Calibri" w:hAnsi="Times New Roman" w:cs="Times New Roman"/>
          <w:bCs/>
          <w:sz w:val="20"/>
          <w:szCs w:val="20"/>
        </w:rPr>
        <w:t>625,97</w:t>
      </w:r>
      <w:r w:rsidR="00B859D6" w:rsidRPr="00365B65">
        <w:rPr>
          <w:rFonts w:ascii="Times New Roman" w:eastAsia="Calibri" w:hAnsi="Times New Roman" w:cs="Times New Roman"/>
          <w:bCs/>
          <w:sz w:val="20"/>
          <w:szCs w:val="20"/>
        </w:rPr>
        <w:tab/>
      </w:r>
      <w:r w:rsidR="00FD7C95" w:rsidRPr="00365B65">
        <w:rPr>
          <w:rFonts w:ascii="Times New Roman" w:eastAsia="Calibri" w:hAnsi="Times New Roman" w:cs="Times New Roman"/>
          <w:bCs/>
          <w:sz w:val="20"/>
          <w:szCs w:val="20"/>
        </w:rPr>
        <w:t xml:space="preserve">  16,60</w:t>
      </w:r>
    </w:p>
    <w:p w14:paraId="07EDD4D5" w14:textId="1E0CCB1E" w:rsidR="00777C17" w:rsidRPr="00365B65" w:rsidRDefault="00B859D6" w:rsidP="00B859D6">
      <w:pPr>
        <w:pBdr>
          <w:bottom w:val="single" w:sz="4" w:space="1" w:color="auto"/>
        </w:pBdr>
        <w:autoSpaceDE w:val="0"/>
        <w:autoSpaceDN w:val="0"/>
        <w:adjustRightInd w:val="0"/>
        <w:spacing w:after="0" w:line="240" w:lineRule="auto"/>
        <w:ind w:firstLine="400"/>
        <w:rPr>
          <w:rFonts w:ascii="Times New Roman" w:hAnsi="Times New Roman" w:cs="Times New Roman"/>
          <w:sz w:val="20"/>
        </w:rPr>
      </w:pPr>
      <w:r w:rsidRPr="00365B65">
        <w:rPr>
          <w:rFonts w:ascii="Times New Roman" w:hAnsi="Times New Roman" w:cs="Times New Roman"/>
          <w:i/>
          <w:sz w:val="20"/>
        </w:rPr>
        <w:t xml:space="preserve">quenching </w:t>
      </w:r>
      <w:r w:rsidRPr="00365B65">
        <w:rPr>
          <w:rFonts w:ascii="Times New Roman" w:hAnsi="Times New Roman" w:cs="Times New Roman"/>
          <w:sz w:val="20"/>
        </w:rPr>
        <w:t xml:space="preserve">air garam </w:t>
      </w:r>
    </w:p>
    <w:p w14:paraId="3D2A4058" w14:textId="77777777" w:rsidR="005727C4" w:rsidRPr="00365B65" w:rsidRDefault="005727C4" w:rsidP="005727C4">
      <w:pPr>
        <w:pStyle w:val="ListParagraph"/>
        <w:autoSpaceDE w:val="0"/>
        <w:autoSpaceDN w:val="0"/>
        <w:adjustRightInd w:val="0"/>
        <w:spacing w:after="0" w:line="240" w:lineRule="auto"/>
        <w:ind w:left="426"/>
        <w:rPr>
          <w:rFonts w:ascii="Times New Roman" w:eastAsia="Calibri" w:hAnsi="Times New Roman" w:cs="Times New Roman"/>
          <w:b/>
          <w:bCs/>
          <w:lang w:val="en-US"/>
        </w:rPr>
      </w:pPr>
    </w:p>
    <w:p w14:paraId="18F35786" w14:textId="24527860" w:rsidR="005727C4" w:rsidRPr="00365B65" w:rsidRDefault="005727C4" w:rsidP="005727C4">
      <w:pPr>
        <w:pStyle w:val="ListParagraph"/>
        <w:numPr>
          <w:ilvl w:val="1"/>
          <w:numId w:val="20"/>
        </w:numPr>
        <w:autoSpaceDE w:val="0"/>
        <w:autoSpaceDN w:val="0"/>
        <w:adjustRightInd w:val="0"/>
        <w:spacing w:after="0" w:line="240" w:lineRule="auto"/>
        <w:ind w:left="426" w:hanging="426"/>
        <w:rPr>
          <w:rFonts w:ascii="Times New Roman" w:eastAsia="Calibri" w:hAnsi="Times New Roman" w:cs="Times New Roman"/>
          <w:b/>
          <w:bCs/>
        </w:rPr>
      </w:pPr>
      <w:r w:rsidRPr="00365B65">
        <w:rPr>
          <w:rFonts w:ascii="Times New Roman" w:eastAsia="Calibri" w:hAnsi="Times New Roman" w:cs="Times New Roman"/>
          <w:b/>
          <w:bCs/>
          <w:lang w:val="en-US"/>
        </w:rPr>
        <w:t>Modulus Elastisitas (E)</w:t>
      </w:r>
    </w:p>
    <w:p w14:paraId="2F348860" w14:textId="77777777" w:rsidR="00ED07A1" w:rsidRPr="00365B65" w:rsidRDefault="00ED07A1" w:rsidP="00ED07A1">
      <w:pPr>
        <w:pStyle w:val="ListParagraph"/>
        <w:autoSpaceDE w:val="0"/>
        <w:autoSpaceDN w:val="0"/>
        <w:adjustRightInd w:val="0"/>
        <w:spacing w:after="0" w:line="240" w:lineRule="auto"/>
        <w:ind w:left="426"/>
        <w:rPr>
          <w:rFonts w:ascii="Times New Roman" w:eastAsia="Calibri" w:hAnsi="Times New Roman" w:cs="Times New Roman"/>
          <w:b/>
          <w:bCs/>
        </w:rPr>
      </w:pPr>
    </w:p>
    <w:p w14:paraId="5523C420" w14:textId="26A4ED7D" w:rsidR="005727C4" w:rsidRPr="00365B65" w:rsidRDefault="005727C4" w:rsidP="005727C4">
      <w:pPr>
        <w:autoSpaceDE w:val="0"/>
        <w:autoSpaceDN w:val="0"/>
        <w:adjustRightInd w:val="0"/>
        <w:spacing w:after="0" w:line="240" w:lineRule="auto"/>
        <w:ind w:firstLine="426"/>
        <w:jc w:val="both"/>
        <w:rPr>
          <w:rFonts w:ascii="Times New Roman" w:eastAsia="Calibri" w:hAnsi="Times New Roman" w:cs="Times New Roman"/>
          <w:bCs/>
          <w:lang w:val="en-US"/>
        </w:rPr>
      </w:pPr>
      <w:r w:rsidRPr="00365B65">
        <w:rPr>
          <w:rFonts w:ascii="Times New Roman" w:eastAsia="Calibri" w:hAnsi="Times New Roman" w:cs="Times New Roman"/>
          <w:bCs/>
          <w:lang w:val="en-US"/>
        </w:rPr>
        <w:t>Modulus elastisitas (E) merupakan ukuran kekakuan suatu material. Semakin besar harga modulus elastisitas maka semakin kecil regangan yang terjadi pada suatu tingkat pembebanan tertentu atau dapat dikatakan material tersebut semakin kaku. Modulus elastisitas (E) dirumuskan sebagai berikut :</w:t>
      </w:r>
    </w:p>
    <w:p w14:paraId="5827EBE5" w14:textId="77777777" w:rsidR="005727C4" w:rsidRPr="00365B65" w:rsidRDefault="005727C4" w:rsidP="005727C4">
      <w:pPr>
        <w:pStyle w:val="ListParagraph"/>
        <w:autoSpaceDE w:val="0"/>
        <w:autoSpaceDN w:val="0"/>
        <w:adjustRightInd w:val="0"/>
        <w:spacing w:after="0" w:line="240" w:lineRule="auto"/>
        <w:jc w:val="both"/>
        <w:rPr>
          <w:rFonts w:ascii="Times New Roman" w:eastAsia="Calibri" w:hAnsi="Times New Roman" w:cs="Times New Roman"/>
          <w:bCs/>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3"/>
        <w:gridCol w:w="450"/>
      </w:tblGrid>
      <w:tr w:rsidR="005727C4" w:rsidRPr="00365B65" w14:paraId="124AAEA1" w14:textId="77777777" w:rsidTr="00365B65">
        <w:tc>
          <w:tcPr>
            <w:tcW w:w="4060" w:type="dxa"/>
          </w:tcPr>
          <w:p w14:paraId="0E919C17" w14:textId="77777777" w:rsidR="005727C4" w:rsidRPr="00365B65" w:rsidRDefault="005727C4" w:rsidP="005D1BF4">
            <w:pPr>
              <w:autoSpaceDE w:val="0"/>
              <w:autoSpaceDN w:val="0"/>
              <w:adjustRightInd w:val="0"/>
              <w:jc w:val="both"/>
              <w:rPr>
                <w:rFonts w:eastAsia="Calibri"/>
                <w:bCs/>
                <w:lang w:val="en-US"/>
              </w:rPr>
            </w:pPr>
            <m:oMathPara>
              <m:oMath>
                <m:r>
                  <w:rPr>
                    <w:rFonts w:ascii="Cambria Math" w:eastAsia="Calibri" w:hAnsi="Cambria Math"/>
                    <w:lang w:val="en-US"/>
                  </w:rPr>
                  <m:t xml:space="preserve">E= </m:t>
                </m:r>
                <m:f>
                  <m:fPr>
                    <m:ctrlPr>
                      <w:rPr>
                        <w:rFonts w:ascii="Cambria Math" w:eastAsia="Calibri" w:hAnsi="Cambria Math"/>
                        <w:bCs/>
                        <w:i/>
                        <w:lang w:val="en-US"/>
                      </w:rPr>
                    </m:ctrlPr>
                  </m:fPr>
                  <m:num>
                    <m:r>
                      <w:rPr>
                        <w:rFonts w:ascii="Cambria Math" w:eastAsia="Calibri" w:hAnsi="Cambria Math"/>
                        <w:lang w:val="en-US"/>
                      </w:rPr>
                      <m:t>σy</m:t>
                    </m:r>
                  </m:num>
                  <m:den>
                    <m:r>
                      <w:rPr>
                        <w:rFonts w:ascii="Cambria Math" w:eastAsia="Calibri" w:hAnsi="Cambria Math"/>
                        <w:lang w:val="en-US"/>
                      </w:rPr>
                      <m:t>ɛ</m:t>
                    </m:r>
                  </m:den>
                </m:f>
                <m:r>
                  <w:rPr>
                    <w:rFonts w:ascii="Cambria Math" w:eastAsia="Calibri" w:hAnsi="Cambria Math"/>
                    <w:lang w:val="en-US"/>
                  </w:rPr>
                  <m:t xml:space="preserve"> (Mpa)</m:t>
                </m:r>
              </m:oMath>
            </m:oMathPara>
          </w:p>
          <w:p w14:paraId="031DE76A" w14:textId="77777777" w:rsidR="005727C4" w:rsidRPr="00365B65" w:rsidRDefault="005727C4" w:rsidP="005D1BF4">
            <w:pPr>
              <w:autoSpaceDE w:val="0"/>
              <w:autoSpaceDN w:val="0"/>
              <w:adjustRightInd w:val="0"/>
              <w:jc w:val="both"/>
              <w:rPr>
                <w:rFonts w:eastAsia="Calibri"/>
                <w:bCs/>
                <w:lang w:val="en-US"/>
              </w:rPr>
            </w:pPr>
          </w:p>
        </w:tc>
        <w:tc>
          <w:tcPr>
            <w:tcW w:w="443" w:type="dxa"/>
          </w:tcPr>
          <w:p w14:paraId="2D4384CE" w14:textId="1FDCCB54" w:rsidR="005727C4" w:rsidRPr="00365B65" w:rsidRDefault="00D90D7B" w:rsidP="00365B65">
            <w:pPr>
              <w:autoSpaceDE w:val="0"/>
              <w:autoSpaceDN w:val="0"/>
              <w:adjustRightInd w:val="0"/>
              <w:ind w:right="-105"/>
              <w:jc w:val="right"/>
              <w:rPr>
                <w:rFonts w:eastAsia="Calibri"/>
                <w:bCs/>
                <w:lang w:val="en-US"/>
              </w:rPr>
            </w:pPr>
            <w:r w:rsidRPr="00365B65">
              <w:rPr>
                <w:rFonts w:eastAsia="Calibri"/>
                <w:bCs/>
                <w:lang w:val="en-US"/>
              </w:rPr>
              <w:t>(1)</w:t>
            </w:r>
          </w:p>
        </w:tc>
      </w:tr>
      <w:tr w:rsidR="005727C4" w:rsidRPr="00365B65" w14:paraId="0B51E4B0" w14:textId="77777777" w:rsidTr="00365B65">
        <w:tc>
          <w:tcPr>
            <w:tcW w:w="4060" w:type="dxa"/>
          </w:tcPr>
          <w:p w14:paraId="561A0E29" w14:textId="77777777" w:rsidR="00BE6C2D" w:rsidRPr="00365B65" w:rsidRDefault="00BE6C2D" w:rsidP="005D1BF4">
            <w:pPr>
              <w:autoSpaceDE w:val="0"/>
              <w:autoSpaceDN w:val="0"/>
              <w:adjustRightInd w:val="0"/>
              <w:jc w:val="both"/>
              <w:rPr>
                <w:rFonts w:eastAsia="Calibri"/>
                <w:bCs/>
                <w:lang w:val="en-US"/>
              </w:rPr>
            </w:pPr>
          </w:p>
        </w:tc>
        <w:tc>
          <w:tcPr>
            <w:tcW w:w="443" w:type="dxa"/>
          </w:tcPr>
          <w:p w14:paraId="409E1329" w14:textId="77777777" w:rsidR="005727C4" w:rsidRPr="00365B65" w:rsidRDefault="005727C4" w:rsidP="005D1BF4">
            <w:pPr>
              <w:autoSpaceDE w:val="0"/>
              <w:autoSpaceDN w:val="0"/>
              <w:adjustRightInd w:val="0"/>
              <w:jc w:val="right"/>
              <w:rPr>
                <w:rFonts w:eastAsia="Calibri"/>
                <w:bCs/>
                <w:lang w:val="en-US"/>
              </w:rPr>
            </w:pPr>
          </w:p>
        </w:tc>
      </w:tr>
    </w:tbl>
    <w:p w14:paraId="638A39E9" w14:textId="1A64FD51" w:rsidR="00D242C0" w:rsidRPr="00365B65" w:rsidRDefault="005727C4" w:rsidP="00ED07A1">
      <w:pPr>
        <w:autoSpaceDE w:val="0"/>
        <w:autoSpaceDN w:val="0"/>
        <w:adjustRightInd w:val="0"/>
        <w:spacing w:after="0" w:line="240" w:lineRule="auto"/>
        <w:ind w:firstLine="720"/>
        <w:jc w:val="both"/>
        <w:rPr>
          <w:rFonts w:ascii="Times New Roman" w:eastAsia="Calibri" w:hAnsi="Times New Roman" w:cs="Times New Roman"/>
          <w:bCs/>
          <w:lang w:val="en-US"/>
        </w:rPr>
      </w:pPr>
      <w:r w:rsidRPr="00365B65">
        <w:rPr>
          <w:rFonts w:ascii="Times New Roman" w:eastAsia="Calibri" w:hAnsi="Times New Roman" w:cs="Times New Roman"/>
          <w:bCs/>
          <w:lang w:val="en-US"/>
        </w:rPr>
        <w:t>Dimana E adalah modulus elastisitas (Mpa), σy adalah kekuatan luluh (Mpa), dan ɛ adalah regangan. Hasil yang didapat dari perhitungan modulus elastis</w:t>
      </w:r>
      <w:r w:rsidR="00ED07A1" w:rsidRPr="00365B65">
        <w:rPr>
          <w:rFonts w:ascii="Times New Roman" w:eastAsia="Calibri" w:hAnsi="Times New Roman" w:cs="Times New Roman"/>
          <w:bCs/>
          <w:lang w:val="en-US"/>
        </w:rPr>
        <w:t>itas (E) adalah sebagai berikut:</w:t>
      </w:r>
    </w:p>
    <w:p w14:paraId="4153E92D" w14:textId="77777777" w:rsidR="00BE6C2D" w:rsidRPr="00365B65" w:rsidRDefault="00BE6C2D" w:rsidP="00ED07A1">
      <w:pPr>
        <w:autoSpaceDE w:val="0"/>
        <w:autoSpaceDN w:val="0"/>
        <w:adjustRightInd w:val="0"/>
        <w:spacing w:after="0" w:line="240" w:lineRule="auto"/>
        <w:ind w:firstLine="720"/>
        <w:jc w:val="both"/>
        <w:rPr>
          <w:rFonts w:ascii="Times New Roman" w:eastAsia="Calibri" w:hAnsi="Times New Roman" w:cs="Times New Roman"/>
          <w:b/>
          <w:bCs/>
        </w:rPr>
      </w:pPr>
    </w:p>
    <w:p w14:paraId="59CBABC4" w14:textId="09D64720" w:rsidR="00471D32" w:rsidRPr="00365B65" w:rsidRDefault="00471D32" w:rsidP="00471D32">
      <w:pPr>
        <w:autoSpaceDE w:val="0"/>
        <w:autoSpaceDN w:val="0"/>
        <w:adjustRightInd w:val="0"/>
        <w:spacing w:after="0" w:line="240" w:lineRule="auto"/>
        <w:jc w:val="center"/>
        <w:rPr>
          <w:rFonts w:ascii="Times New Roman" w:eastAsia="Calibri" w:hAnsi="Times New Roman" w:cs="Times New Roman"/>
          <w:bCs/>
          <w:lang w:val="en-US"/>
        </w:rPr>
      </w:pPr>
      <w:r w:rsidRPr="00365B65">
        <w:rPr>
          <w:rFonts w:ascii="Times New Roman" w:eastAsia="Calibri" w:hAnsi="Times New Roman" w:cs="Times New Roman"/>
          <w:bCs/>
          <w:lang w:val="en-US"/>
        </w:rPr>
        <w:t>Tabel 10</w:t>
      </w:r>
      <w:r w:rsidR="00440AD8" w:rsidRPr="00365B65">
        <w:rPr>
          <w:rFonts w:ascii="Times New Roman" w:eastAsia="Calibri" w:hAnsi="Times New Roman" w:cs="Times New Roman"/>
          <w:bCs/>
          <w:lang w:val="en-US"/>
        </w:rPr>
        <w:t>. Hasil perhitungan modulus e</w:t>
      </w:r>
      <w:r w:rsidRPr="00365B65">
        <w:rPr>
          <w:rFonts w:ascii="Times New Roman" w:eastAsia="Calibri" w:hAnsi="Times New Roman" w:cs="Times New Roman"/>
          <w:bCs/>
          <w:lang w:val="en-US"/>
        </w:rPr>
        <w:t>lastisitas</w:t>
      </w:r>
    </w:p>
    <w:tbl>
      <w:tblPr>
        <w:tblStyle w:val="TableGrid"/>
        <w:tblW w:w="4473" w:type="dxa"/>
        <w:jc w:val="center"/>
        <w:tblLayout w:type="fixed"/>
        <w:tblLook w:val="04A0" w:firstRow="1" w:lastRow="0" w:firstColumn="1" w:lastColumn="0" w:noHBand="0" w:noVBand="1"/>
      </w:tblPr>
      <w:tblGrid>
        <w:gridCol w:w="477"/>
        <w:gridCol w:w="1620"/>
        <w:gridCol w:w="1057"/>
        <w:gridCol w:w="1319"/>
      </w:tblGrid>
      <w:tr w:rsidR="00471D32" w:rsidRPr="00365B65" w14:paraId="1E83D761" w14:textId="77777777" w:rsidTr="005D1BF4">
        <w:trPr>
          <w:jc w:val="center"/>
        </w:trPr>
        <w:tc>
          <w:tcPr>
            <w:tcW w:w="477" w:type="dxa"/>
            <w:tcBorders>
              <w:top w:val="single" w:sz="4" w:space="0" w:color="auto"/>
              <w:left w:val="nil"/>
              <w:bottom w:val="single" w:sz="4" w:space="0" w:color="auto"/>
              <w:right w:val="nil"/>
            </w:tcBorders>
          </w:tcPr>
          <w:p w14:paraId="75897749" w14:textId="77777777" w:rsidR="00471D32" w:rsidRPr="00365B65" w:rsidRDefault="00471D32" w:rsidP="005D1BF4">
            <w:pPr>
              <w:autoSpaceDE w:val="0"/>
              <w:autoSpaceDN w:val="0"/>
              <w:adjustRightInd w:val="0"/>
              <w:jc w:val="center"/>
              <w:rPr>
                <w:rFonts w:eastAsia="Calibri"/>
                <w:b/>
                <w:bCs/>
                <w:lang w:val="en-US"/>
              </w:rPr>
            </w:pPr>
            <w:r w:rsidRPr="00365B65">
              <w:rPr>
                <w:rFonts w:eastAsia="Calibri"/>
                <w:b/>
                <w:bCs/>
                <w:lang w:val="en-US"/>
              </w:rPr>
              <w:t>No</w:t>
            </w:r>
          </w:p>
        </w:tc>
        <w:tc>
          <w:tcPr>
            <w:tcW w:w="1620" w:type="dxa"/>
            <w:tcBorders>
              <w:top w:val="single" w:sz="4" w:space="0" w:color="auto"/>
              <w:left w:val="nil"/>
              <w:bottom w:val="single" w:sz="4" w:space="0" w:color="auto"/>
              <w:right w:val="nil"/>
            </w:tcBorders>
          </w:tcPr>
          <w:p w14:paraId="35B219BD" w14:textId="77777777" w:rsidR="00471D32" w:rsidRPr="00365B65" w:rsidRDefault="00471D32" w:rsidP="005D1BF4">
            <w:pPr>
              <w:autoSpaceDE w:val="0"/>
              <w:autoSpaceDN w:val="0"/>
              <w:adjustRightInd w:val="0"/>
              <w:jc w:val="center"/>
              <w:rPr>
                <w:rFonts w:eastAsia="Calibri"/>
                <w:b/>
                <w:bCs/>
                <w:lang w:val="en-US"/>
              </w:rPr>
            </w:pPr>
            <w:r w:rsidRPr="00365B65">
              <w:rPr>
                <w:rFonts w:eastAsia="Calibri"/>
                <w:b/>
                <w:bCs/>
                <w:lang w:val="en-US"/>
              </w:rPr>
              <w:t>Spesimen</w:t>
            </w:r>
          </w:p>
        </w:tc>
        <w:tc>
          <w:tcPr>
            <w:tcW w:w="1057" w:type="dxa"/>
            <w:tcBorders>
              <w:top w:val="single" w:sz="4" w:space="0" w:color="auto"/>
              <w:left w:val="nil"/>
              <w:bottom w:val="single" w:sz="4" w:space="0" w:color="auto"/>
              <w:right w:val="nil"/>
            </w:tcBorders>
          </w:tcPr>
          <w:p w14:paraId="0C9248FF" w14:textId="77777777" w:rsidR="00471D32" w:rsidRPr="00365B65" w:rsidRDefault="00471D32" w:rsidP="005D1BF4">
            <w:pPr>
              <w:autoSpaceDE w:val="0"/>
              <w:autoSpaceDN w:val="0"/>
              <w:adjustRightInd w:val="0"/>
              <w:jc w:val="center"/>
              <w:rPr>
                <w:rFonts w:eastAsia="Calibri"/>
                <w:b/>
                <w:bCs/>
                <w:lang w:val="en-US"/>
              </w:rPr>
            </w:pPr>
            <w:r w:rsidRPr="00365B65">
              <w:rPr>
                <w:rFonts w:eastAsia="Calibri"/>
                <w:b/>
                <w:bCs/>
                <w:lang w:val="en-US"/>
              </w:rPr>
              <w:t xml:space="preserve">E </w:t>
            </w:r>
          </w:p>
          <w:p w14:paraId="6307103D" w14:textId="175FFB1F" w:rsidR="00471D32" w:rsidRPr="00365B65" w:rsidRDefault="003266B8" w:rsidP="005D1BF4">
            <w:pPr>
              <w:autoSpaceDE w:val="0"/>
              <w:autoSpaceDN w:val="0"/>
              <w:adjustRightInd w:val="0"/>
              <w:jc w:val="center"/>
              <w:rPr>
                <w:rFonts w:eastAsia="Calibri"/>
                <w:bCs/>
                <w:lang w:val="en-US"/>
              </w:rPr>
            </w:pPr>
            <w:r w:rsidRPr="00365B65">
              <w:rPr>
                <w:rFonts w:eastAsia="Calibri"/>
                <w:bCs/>
                <w:lang w:val="en-US"/>
              </w:rPr>
              <w:t>(MP</w:t>
            </w:r>
            <w:r w:rsidR="00471D32" w:rsidRPr="00365B65">
              <w:rPr>
                <w:rFonts w:eastAsia="Calibri"/>
                <w:bCs/>
                <w:lang w:val="en-US"/>
              </w:rPr>
              <w:t>a)</w:t>
            </w:r>
          </w:p>
        </w:tc>
        <w:tc>
          <w:tcPr>
            <w:tcW w:w="1319" w:type="dxa"/>
            <w:tcBorders>
              <w:top w:val="single" w:sz="4" w:space="0" w:color="auto"/>
              <w:left w:val="nil"/>
              <w:bottom w:val="single" w:sz="4" w:space="0" w:color="auto"/>
              <w:right w:val="nil"/>
            </w:tcBorders>
          </w:tcPr>
          <w:p w14:paraId="2106D771" w14:textId="3432EBFA" w:rsidR="00471D32" w:rsidRPr="00365B65" w:rsidRDefault="00471D32" w:rsidP="005D1BF4">
            <w:pPr>
              <w:autoSpaceDE w:val="0"/>
              <w:autoSpaceDN w:val="0"/>
              <w:adjustRightInd w:val="0"/>
              <w:jc w:val="center"/>
              <w:rPr>
                <w:rFonts w:eastAsia="Calibri"/>
                <w:b/>
                <w:bCs/>
                <w:lang w:val="en-US"/>
              </w:rPr>
            </w:pPr>
            <w:r w:rsidRPr="00365B65">
              <w:rPr>
                <w:rFonts w:eastAsia="Calibri"/>
                <w:b/>
                <w:bCs/>
                <w:lang w:val="en-US"/>
              </w:rPr>
              <w:t xml:space="preserve">E Rata-Rata </w:t>
            </w:r>
            <w:r w:rsidR="003266B8" w:rsidRPr="00365B65">
              <w:rPr>
                <w:rFonts w:eastAsia="Calibri"/>
                <w:bCs/>
                <w:lang w:val="en-US"/>
              </w:rPr>
              <w:t>(MP</w:t>
            </w:r>
            <w:r w:rsidRPr="00365B65">
              <w:rPr>
                <w:rFonts w:eastAsia="Calibri"/>
                <w:bCs/>
                <w:lang w:val="en-US"/>
              </w:rPr>
              <w:t>a)</w:t>
            </w:r>
          </w:p>
        </w:tc>
      </w:tr>
      <w:tr w:rsidR="00471D32" w:rsidRPr="00365B65" w14:paraId="1AC82FB8" w14:textId="77777777" w:rsidTr="005D1BF4">
        <w:trPr>
          <w:jc w:val="center"/>
        </w:trPr>
        <w:tc>
          <w:tcPr>
            <w:tcW w:w="477" w:type="dxa"/>
            <w:tcBorders>
              <w:top w:val="single" w:sz="4" w:space="0" w:color="auto"/>
              <w:left w:val="nil"/>
              <w:bottom w:val="nil"/>
              <w:right w:val="nil"/>
            </w:tcBorders>
          </w:tcPr>
          <w:p w14:paraId="42EA6919" w14:textId="64E99373" w:rsidR="00471D32" w:rsidRPr="00365B65" w:rsidRDefault="00471D32" w:rsidP="005D1BF4">
            <w:pPr>
              <w:autoSpaceDE w:val="0"/>
              <w:autoSpaceDN w:val="0"/>
              <w:adjustRightInd w:val="0"/>
              <w:jc w:val="center"/>
              <w:rPr>
                <w:rFonts w:eastAsia="Calibri"/>
                <w:bCs/>
                <w:lang w:val="en-US"/>
              </w:rPr>
            </w:pPr>
          </w:p>
        </w:tc>
        <w:tc>
          <w:tcPr>
            <w:tcW w:w="1620" w:type="dxa"/>
            <w:vMerge w:val="restart"/>
            <w:tcBorders>
              <w:top w:val="single" w:sz="4" w:space="0" w:color="auto"/>
              <w:left w:val="nil"/>
              <w:bottom w:val="nil"/>
              <w:right w:val="nil"/>
            </w:tcBorders>
          </w:tcPr>
          <w:p w14:paraId="35CEBB26" w14:textId="20A8ACC3" w:rsidR="00471D32" w:rsidRPr="00365B65" w:rsidRDefault="00471D32" w:rsidP="005D1BF4">
            <w:pPr>
              <w:autoSpaceDE w:val="0"/>
              <w:autoSpaceDN w:val="0"/>
              <w:adjustRightInd w:val="0"/>
              <w:jc w:val="center"/>
              <w:rPr>
                <w:rFonts w:eastAsia="Calibri"/>
                <w:bCs/>
                <w:vertAlign w:val="subscript"/>
                <w:lang w:val="en-US"/>
              </w:rPr>
            </w:pPr>
            <w:r w:rsidRPr="00365B65">
              <w:rPr>
                <w:rFonts w:eastAsia="Calibri"/>
                <w:bCs/>
                <w:i/>
                <w:lang w:val="en-US"/>
              </w:rPr>
              <w:t>Carburizing</w:t>
            </w:r>
            <w:r w:rsidRPr="00365B65">
              <w:rPr>
                <w:rFonts w:eastAsia="Calibri"/>
                <w:bCs/>
                <w:lang w:val="en-US"/>
              </w:rPr>
              <w:t xml:space="preserve"> tanpa</w:t>
            </w:r>
          </w:p>
          <w:p w14:paraId="56EE7D31" w14:textId="6D38B129" w:rsidR="00471D32" w:rsidRPr="00365B65" w:rsidRDefault="00471D32" w:rsidP="005D1BF4">
            <w:pPr>
              <w:autoSpaceDE w:val="0"/>
              <w:autoSpaceDN w:val="0"/>
              <w:adjustRightInd w:val="0"/>
              <w:jc w:val="center"/>
              <w:rPr>
                <w:rFonts w:eastAsia="Calibri"/>
                <w:bCs/>
                <w:lang w:val="en-US"/>
              </w:rPr>
            </w:pPr>
            <w:r w:rsidRPr="00365B65">
              <w:rPr>
                <w:rFonts w:eastAsia="Calibri"/>
                <w:bCs/>
                <w:i/>
                <w:lang w:val="en-US"/>
              </w:rPr>
              <w:t xml:space="preserve"> Quenching</w:t>
            </w:r>
          </w:p>
        </w:tc>
        <w:tc>
          <w:tcPr>
            <w:tcW w:w="1057" w:type="dxa"/>
            <w:tcBorders>
              <w:top w:val="single" w:sz="4" w:space="0" w:color="auto"/>
              <w:left w:val="nil"/>
              <w:bottom w:val="nil"/>
              <w:right w:val="nil"/>
            </w:tcBorders>
          </w:tcPr>
          <w:p w14:paraId="16459938" w14:textId="77777777" w:rsidR="00471D32" w:rsidRPr="00365B65" w:rsidRDefault="00471D32" w:rsidP="005D1BF4">
            <w:pPr>
              <w:jc w:val="center"/>
            </w:pPr>
            <w:r w:rsidRPr="00365B65">
              <w:t>1359</w:t>
            </w:r>
            <w:r w:rsidRPr="00365B65">
              <w:rPr>
                <w:lang w:val="en-US"/>
              </w:rPr>
              <w:t>,</w:t>
            </w:r>
            <w:r w:rsidRPr="00365B65">
              <w:t>46</w:t>
            </w:r>
          </w:p>
        </w:tc>
        <w:tc>
          <w:tcPr>
            <w:tcW w:w="1319" w:type="dxa"/>
            <w:tcBorders>
              <w:top w:val="single" w:sz="4" w:space="0" w:color="auto"/>
              <w:left w:val="nil"/>
              <w:bottom w:val="nil"/>
              <w:right w:val="nil"/>
            </w:tcBorders>
          </w:tcPr>
          <w:p w14:paraId="0713B9B6" w14:textId="77777777" w:rsidR="00471D32" w:rsidRPr="00365B65" w:rsidRDefault="00471D32" w:rsidP="005D1BF4">
            <w:pPr>
              <w:autoSpaceDE w:val="0"/>
              <w:autoSpaceDN w:val="0"/>
              <w:adjustRightInd w:val="0"/>
              <w:jc w:val="center"/>
              <w:rPr>
                <w:rFonts w:eastAsia="Calibri"/>
                <w:bCs/>
                <w:lang w:val="en-US"/>
              </w:rPr>
            </w:pPr>
          </w:p>
        </w:tc>
      </w:tr>
      <w:tr w:rsidR="00471D32" w:rsidRPr="00365B65" w14:paraId="2C34A379" w14:textId="77777777" w:rsidTr="005D1BF4">
        <w:trPr>
          <w:jc w:val="center"/>
        </w:trPr>
        <w:tc>
          <w:tcPr>
            <w:tcW w:w="477" w:type="dxa"/>
            <w:tcBorders>
              <w:top w:val="nil"/>
              <w:left w:val="nil"/>
              <w:bottom w:val="nil"/>
              <w:right w:val="nil"/>
            </w:tcBorders>
          </w:tcPr>
          <w:p w14:paraId="0CDB6CF4" w14:textId="4AFB12F1" w:rsidR="00471D32" w:rsidRPr="00365B65" w:rsidRDefault="00471D32" w:rsidP="005D1BF4">
            <w:pPr>
              <w:autoSpaceDE w:val="0"/>
              <w:autoSpaceDN w:val="0"/>
              <w:adjustRightInd w:val="0"/>
              <w:jc w:val="center"/>
              <w:rPr>
                <w:rFonts w:eastAsia="Calibri"/>
                <w:bCs/>
                <w:lang w:val="en-US"/>
              </w:rPr>
            </w:pPr>
            <w:r w:rsidRPr="00365B65">
              <w:rPr>
                <w:rFonts w:eastAsia="Calibri"/>
                <w:bCs/>
                <w:lang w:val="en-US"/>
              </w:rPr>
              <w:t>1</w:t>
            </w:r>
          </w:p>
        </w:tc>
        <w:tc>
          <w:tcPr>
            <w:tcW w:w="1620" w:type="dxa"/>
            <w:vMerge/>
            <w:tcBorders>
              <w:top w:val="nil"/>
              <w:left w:val="nil"/>
              <w:bottom w:val="nil"/>
              <w:right w:val="nil"/>
            </w:tcBorders>
          </w:tcPr>
          <w:p w14:paraId="58EF8E94" w14:textId="77777777" w:rsidR="00471D32" w:rsidRPr="00365B65" w:rsidRDefault="00471D32" w:rsidP="005D1BF4">
            <w:pPr>
              <w:autoSpaceDE w:val="0"/>
              <w:autoSpaceDN w:val="0"/>
              <w:adjustRightInd w:val="0"/>
              <w:jc w:val="center"/>
              <w:rPr>
                <w:rFonts w:eastAsia="Calibri"/>
                <w:bCs/>
                <w:lang w:val="en-US"/>
              </w:rPr>
            </w:pPr>
          </w:p>
        </w:tc>
        <w:tc>
          <w:tcPr>
            <w:tcW w:w="1057" w:type="dxa"/>
            <w:tcBorders>
              <w:top w:val="nil"/>
              <w:left w:val="nil"/>
              <w:bottom w:val="nil"/>
              <w:right w:val="nil"/>
            </w:tcBorders>
          </w:tcPr>
          <w:p w14:paraId="793D979B" w14:textId="77777777" w:rsidR="00471D32" w:rsidRPr="00365B65" w:rsidRDefault="00471D32" w:rsidP="005D1BF4">
            <w:pPr>
              <w:jc w:val="center"/>
            </w:pPr>
            <w:r w:rsidRPr="00365B65">
              <w:t>1252</w:t>
            </w:r>
            <w:r w:rsidRPr="00365B65">
              <w:rPr>
                <w:lang w:val="en-US"/>
              </w:rPr>
              <w:t>,</w:t>
            </w:r>
            <w:r w:rsidRPr="00365B65">
              <w:t>58</w:t>
            </w:r>
          </w:p>
        </w:tc>
        <w:tc>
          <w:tcPr>
            <w:tcW w:w="1319" w:type="dxa"/>
            <w:tcBorders>
              <w:top w:val="nil"/>
              <w:left w:val="nil"/>
              <w:bottom w:val="nil"/>
              <w:right w:val="nil"/>
            </w:tcBorders>
          </w:tcPr>
          <w:p w14:paraId="4AEE1F54" w14:textId="77777777" w:rsidR="00471D32" w:rsidRPr="00365B65" w:rsidRDefault="00471D32" w:rsidP="005D1BF4">
            <w:pPr>
              <w:autoSpaceDE w:val="0"/>
              <w:autoSpaceDN w:val="0"/>
              <w:adjustRightInd w:val="0"/>
              <w:jc w:val="center"/>
              <w:rPr>
                <w:rFonts w:eastAsia="Calibri"/>
                <w:bCs/>
                <w:lang w:val="en-US"/>
              </w:rPr>
            </w:pPr>
            <w:r w:rsidRPr="00365B65">
              <w:rPr>
                <w:rFonts w:eastAsia="Calibri"/>
                <w:bCs/>
                <w:lang w:val="en-US"/>
              </w:rPr>
              <w:t>1302,22</w:t>
            </w:r>
          </w:p>
        </w:tc>
      </w:tr>
      <w:tr w:rsidR="00471D32" w:rsidRPr="00365B65" w14:paraId="7A4DD5F9" w14:textId="77777777" w:rsidTr="005D1BF4">
        <w:trPr>
          <w:trHeight w:val="377"/>
          <w:jc w:val="center"/>
        </w:trPr>
        <w:tc>
          <w:tcPr>
            <w:tcW w:w="477" w:type="dxa"/>
            <w:tcBorders>
              <w:top w:val="nil"/>
              <w:left w:val="nil"/>
              <w:bottom w:val="nil"/>
              <w:right w:val="nil"/>
            </w:tcBorders>
          </w:tcPr>
          <w:p w14:paraId="7A701725" w14:textId="088B5932" w:rsidR="00471D32" w:rsidRPr="00365B65" w:rsidRDefault="00471D32" w:rsidP="005D1BF4">
            <w:pPr>
              <w:autoSpaceDE w:val="0"/>
              <w:autoSpaceDN w:val="0"/>
              <w:adjustRightInd w:val="0"/>
              <w:jc w:val="center"/>
              <w:rPr>
                <w:rFonts w:eastAsia="Calibri"/>
                <w:bCs/>
                <w:lang w:val="en-US"/>
              </w:rPr>
            </w:pPr>
          </w:p>
        </w:tc>
        <w:tc>
          <w:tcPr>
            <w:tcW w:w="1620" w:type="dxa"/>
            <w:vMerge/>
            <w:tcBorders>
              <w:top w:val="nil"/>
              <w:left w:val="nil"/>
              <w:bottom w:val="nil"/>
              <w:right w:val="nil"/>
            </w:tcBorders>
          </w:tcPr>
          <w:p w14:paraId="3934DD81" w14:textId="77777777" w:rsidR="00471D32" w:rsidRPr="00365B65" w:rsidRDefault="00471D32" w:rsidP="005D1BF4">
            <w:pPr>
              <w:autoSpaceDE w:val="0"/>
              <w:autoSpaceDN w:val="0"/>
              <w:adjustRightInd w:val="0"/>
              <w:jc w:val="center"/>
              <w:rPr>
                <w:rFonts w:eastAsia="Calibri"/>
                <w:bCs/>
                <w:lang w:val="en-US"/>
              </w:rPr>
            </w:pPr>
          </w:p>
        </w:tc>
        <w:tc>
          <w:tcPr>
            <w:tcW w:w="1057" w:type="dxa"/>
            <w:tcBorders>
              <w:top w:val="nil"/>
              <w:left w:val="nil"/>
              <w:bottom w:val="nil"/>
              <w:right w:val="nil"/>
            </w:tcBorders>
          </w:tcPr>
          <w:p w14:paraId="3C226977" w14:textId="77777777" w:rsidR="00471D32" w:rsidRPr="00365B65" w:rsidRDefault="00471D32" w:rsidP="005D1BF4">
            <w:pPr>
              <w:jc w:val="center"/>
            </w:pPr>
            <w:r w:rsidRPr="00365B65">
              <w:t>1294</w:t>
            </w:r>
            <w:r w:rsidRPr="00365B65">
              <w:rPr>
                <w:lang w:val="en-US"/>
              </w:rPr>
              <w:t>,</w:t>
            </w:r>
            <w:r w:rsidRPr="00365B65">
              <w:t>63</w:t>
            </w:r>
          </w:p>
        </w:tc>
        <w:tc>
          <w:tcPr>
            <w:tcW w:w="1319" w:type="dxa"/>
            <w:tcBorders>
              <w:top w:val="nil"/>
              <w:left w:val="nil"/>
              <w:bottom w:val="nil"/>
              <w:right w:val="nil"/>
            </w:tcBorders>
          </w:tcPr>
          <w:p w14:paraId="0F34DEA3" w14:textId="77777777" w:rsidR="00471D32" w:rsidRPr="00365B65" w:rsidRDefault="00471D32" w:rsidP="005D1BF4">
            <w:pPr>
              <w:autoSpaceDE w:val="0"/>
              <w:autoSpaceDN w:val="0"/>
              <w:adjustRightInd w:val="0"/>
              <w:jc w:val="center"/>
              <w:rPr>
                <w:rFonts w:eastAsia="Calibri"/>
                <w:bCs/>
                <w:lang w:val="en-US"/>
              </w:rPr>
            </w:pPr>
          </w:p>
        </w:tc>
      </w:tr>
      <w:tr w:rsidR="00471D32" w:rsidRPr="00365B65" w14:paraId="6AAAD42F" w14:textId="77777777" w:rsidTr="005D1BF4">
        <w:trPr>
          <w:jc w:val="center"/>
        </w:trPr>
        <w:tc>
          <w:tcPr>
            <w:tcW w:w="477" w:type="dxa"/>
            <w:tcBorders>
              <w:top w:val="nil"/>
              <w:left w:val="nil"/>
              <w:bottom w:val="nil"/>
              <w:right w:val="nil"/>
            </w:tcBorders>
          </w:tcPr>
          <w:p w14:paraId="1716AB98" w14:textId="4C34BBD5" w:rsidR="00471D32" w:rsidRPr="00365B65" w:rsidRDefault="00471D32" w:rsidP="005D1BF4">
            <w:pPr>
              <w:autoSpaceDE w:val="0"/>
              <w:autoSpaceDN w:val="0"/>
              <w:adjustRightInd w:val="0"/>
              <w:jc w:val="center"/>
              <w:rPr>
                <w:rFonts w:eastAsia="Calibri"/>
                <w:bCs/>
                <w:lang w:val="en-US"/>
              </w:rPr>
            </w:pPr>
          </w:p>
        </w:tc>
        <w:tc>
          <w:tcPr>
            <w:tcW w:w="1620" w:type="dxa"/>
            <w:vMerge w:val="restart"/>
            <w:tcBorders>
              <w:top w:val="nil"/>
              <w:left w:val="nil"/>
              <w:right w:val="nil"/>
            </w:tcBorders>
          </w:tcPr>
          <w:p w14:paraId="0683F31C" w14:textId="77777777" w:rsidR="00471D32" w:rsidRPr="00365B65" w:rsidRDefault="00471D32" w:rsidP="00471D32">
            <w:pPr>
              <w:autoSpaceDE w:val="0"/>
              <w:autoSpaceDN w:val="0"/>
              <w:adjustRightInd w:val="0"/>
              <w:jc w:val="center"/>
              <w:rPr>
                <w:rFonts w:eastAsia="Calibri"/>
                <w:bCs/>
                <w:i/>
                <w:lang w:val="en-US"/>
              </w:rPr>
            </w:pPr>
          </w:p>
          <w:p w14:paraId="0BDD676F" w14:textId="77777777" w:rsidR="00471D32" w:rsidRPr="00365B65" w:rsidRDefault="00471D32" w:rsidP="00471D32">
            <w:pPr>
              <w:autoSpaceDE w:val="0"/>
              <w:autoSpaceDN w:val="0"/>
              <w:adjustRightInd w:val="0"/>
              <w:jc w:val="center"/>
              <w:rPr>
                <w:rFonts w:eastAsia="Calibri"/>
                <w:bCs/>
                <w:lang w:val="en-US"/>
              </w:rPr>
            </w:pPr>
            <w:r w:rsidRPr="00365B65">
              <w:rPr>
                <w:rFonts w:eastAsia="Calibri"/>
                <w:bCs/>
                <w:i/>
                <w:lang w:val="en-US"/>
              </w:rPr>
              <w:t>Quenching</w:t>
            </w:r>
            <w:r w:rsidRPr="00365B65">
              <w:rPr>
                <w:rFonts w:eastAsia="Calibri"/>
                <w:bCs/>
                <w:lang w:val="en-US"/>
              </w:rPr>
              <w:t xml:space="preserve"> </w:t>
            </w:r>
          </w:p>
          <w:p w14:paraId="5BC19CB1" w14:textId="71B66316" w:rsidR="00471D32" w:rsidRPr="00365B65" w:rsidRDefault="00471D32" w:rsidP="00471D32">
            <w:pPr>
              <w:autoSpaceDE w:val="0"/>
              <w:autoSpaceDN w:val="0"/>
              <w:adjustRightInd w:val="0"/>
              <w:jc w:val="center"/>
              <w:rPr>
                <w:rFonts w:eastAsia="Calibri"/>
                <w:bCs/>
                <w:i/>
                <w:lang w:val="en-US"/>
              </w:rPr>
            </w:pPr>
            <w:r w:rsidRPr="00365B65">
              <w:rPr>
                <w:rFonts w:eastAsia="Calibri"/>
                <w:bCs/>
                <w:lang w:val="en-US"/>
              </w:rPr>
              <w:t xml:space="preserve">Oli </w:t>
            </w:r>
          </w:p>
        </w:tc>
        <w:tc>
          <w:tcPr>
            <w:tcW w:w="1057" w:type="dxa"/>
            <w:tcBorders>
              <w:top w:val="nil"/>
              <w:left w:val="nil"/>
              <w:bottom w:val="nil"/>
              <w:right w:val="nil"/>
            </w:tcBorders>
          </w:tcPr>
          <w:p w14:paraId="2DA50E2A" w14:textId="77777777" w:rsidR="00471D32" w:rsidRPr="00365B65" w:rsidRDefault="00471D32" w:rsidP="005D1BF4">
            <w:pPr>
              <w:jc w:val="center"/>
            </w:pPr>
            <w:r w:rsidRPr="00365B65">
              <w:t>1862</w:t>
            </w:r>
            <w:r w:rsidRPr="00365B65">
              <w:rPr>
                <w:lang w:val="en-US"/>
              </w:rPr>
              <w:t>,</w:t>
            </w:r>
            <w:r w:rsidRPr="00365B65">
              <w:t>12</w:t>
            </w:r>
          </w:p>
        </w:tc>
        <w:tc>
          <w:tcPr>
            <w:tcW w:w="1319" w:type="dxa"/>
            <w:tcBorders>
              <w:top w:val="nil"/>
              <w:left w:val="nil"/>
              <w:bottom w:val="nil"/>
              <w:right w:val="nil"/>
            </w:tcBorders>
          </w:tcPr>
          <w:p w14:paraId="301D2F42" w14:textId="77777777" w:rsidR="00471D32" w:rsidRPr="00365B65" w:rsidRDefault="00471D32" w:rsidP="005D1BF4">
            <w:pPr>
              <w:autoSpaceDE w:val="0"/>
              <w:autoSpaceDN w:val="0"/>
              <w:adjustRightInd w:val="0"/>
              <w:jc w:val="center"/>
              <w:rPr>
                <w:rFonts w:eastAsia="Calibri"/>
                <w:bCs/>
                <w:lang w:val="en-US"/>
              </w:rPr>
            </w:pPr>
          </w:p>
        </w:tc>
      </w:tr>
      <w:tr w:rsidR="00471D32" w:rsidRPr="00365B65" w14:paraId="47E36527" w14:textId="77777777" w:rsidTr="005D1BF4">
        <w:trPr>
          <w:jc w:val="center"/>
        </w:trPr>
        <w:tc>
          <w:tcPr>
            <w:tcW w:w="477" w:type="dxa"/>
            <w:tcBorders>
              <w:top w:val="nil"/>
              <w:left w:val="nil"/>
              <w:bottom w:val="nil"/>
              <w:right w:val="nil"/>
            </w:tcBorders>
          </w:tcPr>
          <w:p w14:paraId="369B0DC7" w14:textId="6C1712AF" w:rsidR="00471D32" w:rsidRPr="00365B65" w:rsidRDefault="00471D32" w:rsidP="005D1BF4">
            <w:pPr>
              <w:autoSpaceDE w:val="0"/>
              <w:autoSpaceDN w:val="0"/>
              <w:adjustRightInd w:val="0"/>
              <w:jc w:val="center"/>
              <w:rPr>
                <w:rFonts w:eastAsia="Calibri"/>
                <w:bCs/>
                <w:lang w:val="en-US"/>
              </w:rPr>
            </w:pPr>
            <w:r w:rsidRPr="00365B65">
              <w:rPr>
                <w:rFonts w:eastAsia="Calibri"/>
                <w:bCs/>
                <w:lang w:val="en-US"/>
              </w:rPr>
              <w:t>2</w:t>
            </w:r>
          </w:p>
        </w:tc>
        <w:tc>
          <w:tcPr>
            <w:tcW w:w="1620" w:type="dxa"/>
            <w:vMerge/>
            <w:tcBorders>
              <w:left w:val="nil"/>
              <w:right w:val="nil"/>
            </w:tcBorders>
          </w:tcPr>
          <w:p w14:paraId="756C6B0C" w14:textId="77777777" w:rsidR="00471D32" w:rsidRPr="00365B65" w:rsidRDefault="00471D32" w:rsidP="005D1BF4">
            <w:pPr>
              <w:autoSpaceDE w:val="0"/>
              <w:autoSpaceDN w:val="0"/>
              <w:adjustRightInd w:val="0"/>
              <w:jc w:val="center"/>
              <w:rPr>
                <w:rFonts w:eastAsia="Calibri"/>
                <w:bCs/>
                <w:lang w:val="en-US"/>
              </w:rPr>
            </w:pPr>
          </w:p>
        </w:tc>
        <w:tc>
          <w:tcPr>
            <w:tcW w:w="1057" w:type="dxa"/>
            <w:tcBorders>
              <w:top w:val="nil"/>
              <w:left w:val="nil"/>
              <w:bottom w:val="nil"/>
              <w:right w:val="nil"/>
            </w:tcBorders>
          </w:tcPr>
          <w:p w14:paraId="5B53B0CE" w14:textId="77777777" w:rsidR="00471D32" w:rsidRPr="00365B65" w:rsidRDefault="00471D32" w:rsidP="005D1BF4">
            <w:pPr>
              <w:jc w:val="center"/>
            </w:pPr>
            <w:r w:rsidRPr="00365B65">
              <w:t>1766</w:t>
            </w:r>
            <w:r w:rsidRPr="00365B65">
              <w:rPr>
                <w:lang w:val="en-US"/>
              </w:rPr>
              <w:t>,</w:t>
            </w:r>
            <w:r w:rsidRPr="00365B65">
              <w:t>33</w:t>
            </w:r>
          </w:p>
        </w:tc>
        <w:tc>
          <w:tcPr>
            <w:tcW w:w="1319" w:type="dxa"/>
            <w:tcBorders>
              <w:top w:val="nil"/>
              <w:left w:val="nil"/>
              <w:bottom w:val="nil"/>
              <w:right w:val="nil"/>
            </w:tcBorders>
          </w:tcPr>
          <w:p w14:paraId="34B2BC02" w14:textId="1A1FF5B8" w:rsidR="00471D32" w:rsidRPr="00365B65" w:rsidRDefault="00471D32" w:rsidP="005D1BF4">
            <w:pPr>
              <w:autoSpaceDE w:val="0"/>
              <w:autoSpaceDN w:val="0"/>
              <w:adjustRightInd w:val="0"/>
              <w:jc w:val="center"/>
              <w:rPr>
                <w:rFonts w:eastAsia="Calibri"/>
                <w:bCs/>
                <w:lang w:val="en-US"/>
              </w:rPr>
            </w:pPr>
            <w:r w:rsidRPr="00365B65">
              <w:rPr>
                <w:rFonts w:eastAsia="Calibri"/>
                <w:bCs/>
                <w:lang w:val="en-US"/>
              </w:rPr>
              <w:t>1888,4</w:t>
            </w:r>
            <w:r w:rsidR="00FB2544" w:rsidRPr="00365B65">
              <w:rPr>
                <w:rFonts w:eastAsia="Calibri"/>
                <w:bCs/>
                <w:lang w:val="en-US"/>
              </w:rPr>
              <w:t>0</w:t>
            </w:r>
          </w:p>
        </w:tc>
      </w:tr>
      <w:tr w:rsidR="00471D32" w:rsidRPr="00365B65" w14:paraId="5FA98CC5" w14:textId="77777777" w:rsidTr="00706343">
        <w:trPr>
          <w:trHeight w:val="463"/>
          <w:jc w:val="center"/>
        </w:trPr>
        <w:tc>
          <w:tcPr>
            <w:tcW w:w="477" w:type="dxa"/>
            <w:tcBorders>
              <w:top w:val="nil"/>
              <w:left w:val="nil"/>
              <w:bottom w:val="nil"/>
              <w:right w:val="nil"/>
            </w:tcBorders>
          </w:tcPr>
          <w:p w14:paraId="79AC6D7E" w14:textId="1E16C8C0" w:rsidR="00471D32" w:rsidRPr="00365B65" w:rsidRDefault="00471D32" w:rsidP="005D1BF4">
            <w:pPr>
              <w:autoSpaceDE w:val="0"/>
              <w:autoSpaceDN w:val="0"/>
              <w:adjustRightInd w:val="0"/>
              <w:jc w:val="center"/>
              <w:rPr>
                <w:rFonts w:eastAsia="Calibri"/>
                <w:bCs/>
                <w:lang w:val="en-US"/>
              </w:rPr>
            </w:pPr>
          </w:p>
        </w:tc>
        <w:tc>
          <w:tcPr>
            <w:tcW w:w="1620" w:type="dxa"/>
            <w:vMerge/>
            <w:tcBorders>
              <w:left w:val="nil"/>
              <w:bottom w:val="nil"/>
              <w:right w:val="nil"/>
            </w:tcBorders>
          </w:tcPr>
          <w:p w14:paraId="66F1834A" w14:textId="77777777" w:rsidR="00471D32" w:rsidRPr="00365B65" w:rsidRDefault="00471D32" w:rsidP="005D1BF4">
            <w:pPr>
              <w:autoSpaceDE w:val="0"/>
              <w:autoSpaceDN w:val="0"/>
              <w:adjustRightInd w:val="0"/>
              <w:jc w:val="center"/>
              <w:rPr>
                <w:rFonts w:eastAsia="Calibri"/>
                <w:bCs/>
                <w:lang w:val="en-US"/>
              </w:rPr>
            </w:pPr>
          </w:p>
        </w:tc>
        <w:tc>
          <w:tcPr>
            <w:tcW w:w="1057" w:type="dxa"/>
            <w:tcBorders>
              <w:top w:val="nil"/>
              <w:left w:val="nil"/>
              <w:bottom w:val="nil"/>
              <w:right w:val="nil"/>
            </w:tcBorders>
          </w:tcPr>
          <w:p w14:paraId="5A46AC49" w14:textId="77777777" w:rsidR="00471D32" w:rsidRPr="00365B65" w:rsidRDefault="00471D32" w:rsidP="005D1BF4">
            <w:pPr>
              <w:jc w:val="center"/>
            </w:pPr>
            <w:r w:rsidRPr="00365B65">
              <w:t>2036</w:t>
            </w:r>
            <w:r w:rsidRPr="00365B65">
              <w:rPr>
                <w:lang w:val="en-US"/>
              </w:rPr>
              <w:t>,</w:t>
            </w:r>
            <w:r w:rsidRPr="00365B65">
              <w:t>75</w:t>
            </w:r>
          </w:p>
        </w:tc>
        <w:tc>
          <w:tcPr>
            <w:tcW w:w="1319" w:type="dxa"/>
            <w:tcBorders>
              <w:top w:val="nil"/>
              <w:left w:val="nil"/>
              <w:bottom w:val="nil"/>
              <w:right w:val="nil"/>
            </w:tcBorders>
          </w:tcPr>
          <w:p w14:paraId="644C56C4" w14:textId="77777777" w:rsidR="00471D32" w:rsidRPr="00365B65" w:rsidRDefault="00471D32" w:rsidP="005D1BF4">
            <w:pPr>
              <w:autoSpaceDE w:val="0"/>
              <w:autoSpaceDN w:val="0"/>
              <w:adjustRightInd w:val="0"/>
              <w:jc w:val="center"/>
              <w:rPr>
                <w:rFonts w:eastAsia="Calibri"/>
                <w:bCs/>
                <w:lang w:val="en-US"/>
              </w:rPr>
            </w:pPr>
          </w:p>
        </w:tc>
      </w:tr>
      <w:tr w:rsidR="00471D32" w:rsidRPr="00365B65" w14:paraId="41C3BD69" w14:textId="77777777" w:rsidTr="005D1BF4">
        <w:trPr>
          <w:jc w:val="center"/>
        </w:trPr>
        <w:tc>
          <w:tcPr>
            <w:tcW w:w="477" w:type="dxa"/>
            <w:tcBorders>
              <w:top w:val="nil"/>
              <w:left w:val="nil"/>
              <w:bottom w:val="nil"/>
              <w:right w:val="nil"/>
            </w:tcBorders>
          </w:tcPr>
          <w:p w14:paraId="068A4D2B" w14:textId="6B203694" w:rsidR="00471D32" w:rsidRPr="00365B65" w:rsidRDefault="00471D32" w:rsidP="005D1BF4">
            <w:pPr>
              <w:autoSpaceDE w:val="0"/>
              <w:autoSpaceDN w:val="0"/>
              <w:adjustRightInd w:val="0"/>
              <w:jc w:val="center"/>
              <w:rPr>
                <w:rFonts w:eastAsia="Calibri"/>
                <w:bCs/>
                <w:lang w:val="en-US"/>
              </w:rPr>
            </w:pPr>
          </w:p>
        </w:tc>
        <w:tc>
          <w:tcPr>
            <w:tcW w:w="1620" w:type="dxa"/>
            <w:vMerge w:val="restart"/>
            <w:tcBorders>
              <w:top w:val="nil"/>
              <w:left w:val="nil"/>
              <w:right w:val="nil"/>
            </w:tcBorders>
          </w:tcPr>
          <w:p w14:paraId="7BD4A3D4" w14:textId="77777777" w:rsidR="0037627B" w:rsidRPr="00365B65" w:rsidRDefault="0037627B" w:rsidP="00471D32">
            <w:pPr>
              <w:autoSpaceDE w:val="0"/>
              <w:autoSpaceDN w:val="0"/>
              <w:adjustRightInd w:val="0"/>
              <w:jc w:val="center"/>
              <w:rPr>
                <w:rFonts w:eastAsia="Calibri"/>
                <w:bCs/>
                <w:i/>
                <w:lang w:val="en-US"/>
              </w:rPr>
            </w:pPr>
          </w:p>
          <w:p w14:paraId="02BF17CF" w14:textId="06E7D502" w:rsidR="00471D32" w:rsidRPr="00365B65" w:rsidRDefault="00471D32" w:rsidP="00471D32">
            <w:pPr>
              <w:autoSpaceDE w:val="0"/>
              <w:autoSpaceDN w:val="0"/>
              <w:adjustRightInd w:val="0"/>
              <w:jc w:val="center"/>
              <w:rPr>
                <w:rFonts w:eastAsia="Calibri"/>
                <w:bCs/>
                <w:lang w:val="en-US"/>
              </w:rPr>
            </w:pPr>
            <w:r w:rsidRPr="00365B65">
              <w:rPr>
                <w:rFonts w:eastAsia="Calibri"/>
                <w:bCs/>
                <w:i/>
                <w:lang w:val="en-US"/>
              </w:rPr>
              <w:t>Quenching</w:t>
            </w:r>
          </w:p>
          <w:p w14:paraId="7801019D" w14:textId="7C7345FA" w:rsidR="00471D32" w:rsidRPr="00365B65" w:rsidRDefault="00471D32" w:rsidP="00440AD8">
            <w:pPr>
              <w:autoSpaceDE w:val="0"/>
              <w:autoSpaceDN w:val="0"/>
              <w:adjustRightInd w:val="0"/>
              <w:jc w:val="center"/>
              <w:rPr>
                <w:rFonts w:eastAsia="Calibri"/>
                <w:bCs/>
                <w:i/>
                <w:lang w:val="en-US"/>
              </w:rPr>
            </w:pPr>
            <w:r w:rsidRPr="00365B65">
              <w:rPr>
                <w:rFonts w:eastAsia="Calibri"/>
                <w:bCs/>
                <w:lang w:val="en-US"/>
              </w:rPr>
              <w:t>Air garam</w:t>
            </w:r>
          </w:p>
        </w:tc>
        <w:tc>
          <w:tcPr>
            <w:tcW w:w="1057" w:type="dxa"/>
            <w:tcBorders>
              <w:top w:val="nil"/>
              <w:left w:val="nil"/>
              <w:bottom w:val="nil"/>
              <w:right w:val="nil"/>
            </w:tcBorders>
          </w:tcPr>
          <w:p w14:paraId="59A7E4B0" w14:textId="47CC8778" w:rsidR="00471D32" w:rsidRPr="00365B65" w:rsidRDefault="00706343" w:rsidP="005D1BF4">
            <w:pPr>
              <w:jc w:val="center"/>
            </w:pPr>
            <w:r w:rsidRPr="00365B65">
              <w:t>2573</w:t>
            </w:r>
            <w:r w:rsidR="00471D32" w:rsidRPr="00365B65">
              <w:rPr>
                <w:lang w:val="en-US"/>
              </w:rPr>
              <w:t>,</w:t>
            </w:r>
            <w:r w:rsidRPr="00365B65">
              <w:t>42</w:t>
            </w:r>
          </w:p>
        </w:tc>
        <w:tc>
          <w:tcPr>
            <w:tcW w:w="1319" w:type="dxa"/>
            <w:tcBorders>
              <w:top w:val="nil"/>
              <w:left w:val="nil"/>
              <w:bottom w:val="nil"/>
              <w:right w:val="nil"/>
            </w:tcBorders>
          </w:tcPr>
          <w:p w14:paraId="18FD2010" w14:textId="77777777" w:rsidR="00471D32" w:rsidRPr="00365B65" w:rsidRDefault="00471D32" w:rsidP="005D1BF4">
            <w:pPr>
              <w:autoSpaceDE w:val="0"/>
              <w:autoSpaceDN w:val="0"/>
              <w:adjustRightInd w:val="0"/>
              <w:jc w:val="center"/>
              <w:rPr>
                <w:rFonts w:eastAsia="Calibri"/>
                <w:bCs/>
                <w:lang w:val="en-US"/>
              </w:rPr>
            </w:pPr>
          </w:p>
        </w:tc>
      </w:tr>
      <w:tr w:rsidR="00471D32" w:rsidRPr="00365B65" w14:paraId="43E53684" w14:textId="77777777" w:rsidTr="00471D32">
        <w:trPr>
          <w:jc w:val="center"/>
        </w:trPr>
        <w:tc>
          <w:tcPr>
            <w:tcW w:w="477" w:type="dxa"/>
            <w:tcBorders>
              <w:top w:val="nil"/>
              <w:left w:val="nil"/>
              <w:bottom w:val="nil"/>
              <w:right w:val="nil"/>
            </w:tcBorders>
          </w:tcPr>
          <w:p w14:paraId="0D463672" w14:textId="5B405853" w:rsidR="00471D32" w:rsidRPr="00365B65" w:rsidRDefault="00471D32" w:rsidP="005D1BF4">
            <w:pPr>
              <w:autoSpaceDE w:val="0"/>
              <w:autoSpaceDN w:val="0"/>
              <w:adjustRightInd w:val="0"/>
              <w:jc w:val="center"/>
              <w:rPr>
                <w:rFonts w:eastAsia="Calibri"/>
                <w:bCs/>
                <w:lang w:val="en-US"/>
              </w:rPr>
            </w:pPr>
            <w:r w:rsidRPr="00365B65">
              <w:rPr>
                <w:rFonts w:eastAsia="Calibri"/>
                <w:bCs/>
                <w:lang w:val="en-US"/>
              </w:rPr>
              <w:t>3</w:t>
            </w:r>
          </w:p>
        </w:tc>
        <w:tc>
          <w:tcPr>
            <w:tcW w:w="1620" w:type="dxa"/>
            <w:vMerge/>
            <w:tcBorders>
              <w:left w:val="nil"/>
              <w:right w:val="nil"/>
            </w:tcBorders>
          </w:tcPr>
          <w:p w14:paraId="59A369F6" w14:textId="77777777" w:rsidR="00471D32" w:rsidRPr="00365B65" w:rsidRDefault="00471D32" w:rsidP="005D1BF4">
            <w:pPr>
              <w:autoSpaceDE w:val="0"/>
              <w:autoSpaceDN w:val="0"/>
              <w:adjustRightInd w:val="0"/>
              <w:jc w:val="center"/>
              <w:rPr>
                <w:rFonts w:eastAsia="Calibri"/>
                <w:bCs/>
                <w:lang w:val="en-US"/>
              </w:rPr>
            </w:pPr>
          </w:p>
        </w:tc>
        <w:tc>
          <w:tcPr>
            <w:tcW w:w="1057" w:type="dxa"/>
            <w:tcBorders>
              <w:top w:val="nil"/>
              <w:left w:val="nil"/>
              <w:bottom w:val="nil"/>
              <w:right w:val="nil"/>
            </w:tcBorders>
          </w:tcPr>
          <w:p w14:paraId="6D24E532" w14:textId="6B2BAEDF" w:rsidR="00471D32" w:rsidRPr="00365B65" w:rsidRDefault="00706343" w:rsidP="005D1BF4">
            <w:pPr>
              <w:jc w:val="center"/>
            </w:pPr>
            <w:r w:rsidRPr="00365B65">
              <w:t>2590</w:t>
            </w:r>
            <w:r w:rsidR="00471D32" w:rsidRPr="00365B65">
              <w:rPr>
                <w:lang w:val="en-US"/>
              </w:rPr>
              <w:t>,</w:t>
            </w:r>
            <w:r w:rsidR="00471D32" w:rsidRPr="00365B65">
              <w:t>3</w:t>
            </w:r>
            <w:r w:rsidRPr="00365B65">
              <w:t>6</w:t>
            </w:r>
          </w:p>
        </w:tc>
        <w:tc>
          <w:tcPr>
            <w:tcW w:w="1319" w:type="dxa"/>
            <w:tcBorders>
              <w:top w:val="nil"/>
              <w:left w:val="nil"/>
              <w:bottom w:val="nil"/>
              <w:right w:val="nil"/>
            </w:tcBorders>
          </w:tcPr>
          <w:p w14:paraId="3B799F68" w14:textId="616BCDBF" w:rsidR="00471D32" w:rsidRPr="00365B65" w:rsidRDefault="00B7112B" w:rsidP="005D1BF4">
            <w:pPr>
              <w:autoSpaceDE w:val="0"/>
              <w:autoSpaceDN w:val="0"/>
              <w:adjustRightInd w:val="0"/>
              <w:jc w:val="center"/>
              <w:rPr>
                <w:rFonts w:eastAsia="Calibri"/>
                <w:bCs/>
                <w:lang w:val="en-US"/>
              </w:rPr>
            </w:pPr>
            <w:r w:rsidRPr="00365B65">
              <w:rPr>
                <w:rFonts w:eastAsia="Calibri"/>
                <w:bCs/>
                <w:lang w:val="en-US"/>
              </w:rPr>
              <w:t>2650</w:t>
            </w:r>
            <w:r w:rsidR="00471D32" w:rsidRPr="00365B65">
              <w:rPr>
                <w:rFonts w:eastAsia="Calibri"/>
                <w:bCs/>
                <w:lang w:val="en-US"/>
              </w:rPr>
              <w:t>,</w:t>
            </w:r>
            <w:r w:rsidRPr="00365B65">
              <w:rPr>
                <w:rFonts w:eastAsia="Calibri"/>
                <w:bCs/>
                <w:lang w:val="en-US"/>
              </w:rPr>
              <w:t>94</w:t>
            </w:r>
          </w:p>
        </w:tc>
      </w:tr>
      <w:tr w:rsidR="00471D32" w:rsidRPr="00365B65" w14:paraId="05902D58" w14:textId="77777777" w:rsidTr="00295037">
        <w:trPr>
          <w:trHeight w:val="380"/>
          <w:jc w:val="center"/>
        </w:trPr>
        <w:tc>
          <w:tcPr>
            <w:tcW w:w="477" w:type="dxa"/>
            <w:tcBorders>
              <w:top w:val="nil"/>
              <w:left w:val="nil"/>
              <w:bottom w:val="single" w:sz="4" w:space="0" w:color="auto"/>
              <w:right w:val="nil"/>
            </w:tcBorders>
          </w:tcPr>
          <w:p w14:paraId="4B6948B5" w14:textId="4E895B64" w:rsidR="00471D32" w:rsidRPr="00365B65" w:rsidRDefault="00471D32" w:rsidP="005D1BF4">
            <w:pPr>
              <w:autoSpaceDE w:val="0"/>
              <w:autoSpaceDN w:val="0"/>
              <w:adjustRightInd w:val="0"/>
              <w:jc w:val="center"/>
              <w:rPr>
                <w:rFonts w:eastAsia="Calibri"/>
                <w:bCs/>
                <w:lang w:val="en-US"/>
              </w:rPr>
            </w:pPr>
          </w:p>
        </w:tc>
        <w:tc>
          <w:tcPr>
            <w:tcW w:w="1620" w:type="dxa"/>
            <w:vMerge/>
            <w:tcBorders>
              <w:left w:val="nil"/>
              <w:bottom w:val="single" w:sz="4" w:space="0" w:color="auto"/>
              <w:right w:val="nil"/>
            </w:tcBorders>
          </w:tcPr>
          <w:p w14:paraId="21173108" w14:textId="77777777" w:rsidR="00471D32" w:rsidRPr="00365B65" w:rsidRDefault="00471D32" w:rsidP="005D1BF4">
            <w:pPr>
              <w:autoSpaceDE w:val="0"/>
              <w:autoSpaceDN w:val="0"/>
              <w:adjustRightInd w:val="0"/>
              <w:jc w:val="center"/>
              <w:rPr>
                <w:rFonts w:eastAsia="Calibri"/>
                <w:bCs/>
                <w:lang w:val="en-US"/>
              </w:rPr>
            </w:pPr>
          </w:p>
        </w:tc>
        <w:tc>
          <w:tcPr>
            <w:tcW w:w="1057" w:type="dxa"/>
            <w:tcBorders>
              <w:top w:val="nil"/>
              <w:left w:val="nil"/>
              <w:bottom w:val="single" w:sz="4" w:space="0" w:color="auto"/>
              <w:right w:val="nil"/>
            </w:tcBorders>
          </w:tcPr>
          <w:p w14:paraId="11C0BB41" w14:textId="348F4A04" w:rsidR="00471D32" w:rsidRPr="00365B65" w:rsidRDefault="00706343" w:rsidP="005D1BF4">
            <w:pPr>
              <w:jc w:val="center"/>
            </w:pPr>
            <w:r w:rsidRPr="00365B65">
              <w:t>2789</w:t>
            </w:r>
            <w:r w:rsidR="00471D32" w:rsidRPr="00365B65">
              <w:rPr>
                <w:lang w:val="en-US"/>
              </w:rPr>
              <w:t>,</w:t>
            </w:r>
            <w:r w:rsidR="00471D32" w:rsidRPr="00365B65">
              <w:t>0</w:t>
            </w:r>
            <w:r w:rsidRPr="00365B65">
              <w:t>3</w:t>
            </w:r>
          </w:p>
        </w:tc>
        <w:tc>
          <w:tcPr>
            <w:tcW w:w="1319" w:type="dxa"/>
            <w:tcBorders>
              <w:top w:val="nil"/>
              <w:left w:val="nil"/>
              <w:bottom w:val="single" w:sz="4" w:space="0" w:color="auto"/>
              <w:right w:val="nil"/>
            </w:tcBorders>
          </w:tcPr>
          <w:p w14:paraId="29DC5AB2" w14:textId="77777777" w:rsidR="00471D32" w:rsidRPr="00365B65" w:rsidRDefault="00471D32" w:rsidP="005D1BF4">
            <w:pPr>
              <w:autoSpaceDE w:val="0"/>
              <w:autoSpaceDN w:val="0"/>
              <w:adjustRightInd w:val="0"/>
              <w:jc w:val="center"/>
              <w:rPr>
                <w:rFonts w:eastAsia="Calibri"/>
                <w:bCs/>
                <w:lang w:val="en-US"/>
              </w:rPr>
            </w:pPr>
          </w:p>
        </w:tc>
      </w:tr>
    </w:tbl>
    <w:p w14:paraId="18158DA0" w14:textId="77777777" w:rsidR="00295037" w:rsidRPr="00365B65" w:rsidRDefault="00295037" w:rsidP="00295037">
      <w:pPr>
        <w:tabs>
          <w:tab w:val="left" w:pos="284"/>
        </w:tabs>
        <w:spacing w:line="240" w:lineRule="auto"/>
        <w:contextualSpacing/>
        <w:jc w:val="both"/>
        <w:rPr>
          <w:rFonts w:ascii="Times New Roman" w:hAnsi="Times New Roman" w:cs="Times New Roman"/>
        </w:rPr>
      </w:pPr>
    </w:p>
    <w:p w14:paraId="0BF4D4E8" w14:textId="1477948F" w:rsidR="00EF53B8" w:rsidRPr="00365B65" w:rsidRDefault="00740F3F" w:rsidP="00295037">
      <w:pPr>
        <w:tabs>
          <w:tab w:val="left" w:pos="284"/>
        </w:tabs>
        <w:spacing w:line="240" w:lineRule="auto"/>
        <w:contextualSpacing/>
        <w:jc w:val="both"/>
        <w:rPr>
          <w:rFonts w:ascii="Times New Roman" w:hAnsi="Times New Roman" w:cs="Times New Roman"/>
        </w:rPr>
      </w:pPr>
      <w:r w:rsidRPr="00365B65">
        <w:rPr>
          <w:rFonts w:ascii="Times New Roman" w:hAnsi="Times New Roman" w:cs="Times New Roman"/>
          <w:noProof/>
          <w:lang w:val="en-US"/>
        </w:rPr>
        <w:drawing>
          <wp:inline distT="0" distB="0" distL="0" distR="0" wp14:anchorId="4A8AF289" wp14:editId="0F7FE16A">
            <wp:extent cx="2789555" cy="1740977"/>
            <wp:effectExtent l="0" t="0" r="4445" b="1206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96235" cy="1745146"/>
                    </a:xfrm>
                    <a:prstGeom prst="rect">
                      <a:avLst/>
                    </a:prstGeom>
                  </pic:spPr>
                </pic:pic>
              </a:graphicData>
            </a:graphic>
          </wp:inline>
        </w:drawing>
      </w:r>
    </w:p>
    <w:p w14:paraId="1D4137EC" w14:textId="08BD294E" w:rsidR="00777C17" w:rsidRPr="00365B65" w:rsidRDefault="00EF1688" w:rsidP="00777C17">
      <w:pPr>
        <w:autoSpaceDE w:val="0"/>
        <w:autoSpaceDN w:val="0"/>
        <w:adjustRightInd w:val="0"/>
        <w:spacing w:after="0" w:line="240" w:lineRule="auto"/>
        <w:jc w:val="center"/>
        <w:rPr>
          <w:rFonts w:ascii="Times New Roman" w:hAnsi="Times New Roman" w:cs="Times New Roman"/>
        </w:rPr>
      </w:pPr>
      <w:r w:rsidRPr="00365B65">
        <w:rPr>
          <w:rFonts w:ascii="Times New Roman" w:eastAsia="Calibri" w:hAnsi="Times New Roman" w:cs="Times New Roman"/>
          <w:bCs/>
        </w:rPr>
        <w:t>Gambar 7</w:t>
      </w:r>
      <w:r w:rsidR="00777C17" w:rsidRPr="00365B65">
        <w:rPr>
          <w:rFonts w:ascii="Times New Roman" w:eastAsia="Calibri" w:hAnsi="Times New Roman" w:cs="Times New Roman"/>
          <w:bCs/>
          <w:lang w:val="en-US"/>
        </w:rPr>
        <w:t xml:space="preserve">. </w:t>
      </w:r>
      <w:r w:rsidR="00777C17" w:rsidRPr="00365B65">
        <w:rPr>
          <w:rFonts w:ascii="Times New Roman" w:hAnsi="Times New Roman" w:cs="Times New Roman"/>
        </w:rPr>
        <w:t>Grafik perbandingan hasil uji tarik</w:t>
      </w:r>
    </w:p>
    <w:p w14:paraId="6A0B19EB" w14:textId="77777777" w:rsidR="00777C17" w:rsidRPr="00365B65" w:rsidRDefault="00777C17" w:rsidP="00777C17">
      <w:pPr>
        <w:autoSpaceDE w:val="0"/>
        <w:autoSpaceDN w:val="0"/>
        <w:adjustRightInd w:val="0"/>
        <w:spacing w:after="0" w:line="240" w:lineRule="auto"/>
        <w:jc w:val="center"/>
        <w:rPr>
          <w:rFonts w:ascii="Times New Roman" w:eastAsia="Calibri" w:hAnsi="Times New Roman" w:cs="Times New Roman"/>
          <w:bCs/>
        </w:rPr>
      </w:pPr>
    </w:p>
    <w:p w14:paraId="4B6EA9C3" w14:textId="719A809B" w:rsidR="00777C17" w:rsidRPr="00365B65" w:rsidRDefault="00EB1E7D" w:rsidP="00777C17">
      <w:pPr>
        <w:autoSpaceDE w:val="0"/>
        <w:autoSpaceDN w:val="0"/>
        <w:adjustRightInd w:val="0"/>
        <w:spacing w:after="0" w:line="240" w:lineRule="auto"/>
        <w:jc w:val="both"/>
        <w:rPr>
          <w:rFonts w:ascii="Times New Roman" w:hAnsi="Times New Roman" w:cs="Times New Roman"/>
        </w:rPr>
      </w:pPr>
      <w:r w:rsidRPr="00365B65">
        <w:rPr>
          <w:rFonts w:ascii="Times New Roman" w:hAnsi="Times New Roman" w:cs="Times New Roman"/>
        </w:rPr>
        <w:tab/>
        <w:t xml:space="preserve">Berdasarkan grafik di atas  </w:t>
      </w:r>
      <w:r w:rsidR="00777C17" w:rsidRPr="00365B65">
        <w:rPr>
          <w:rFonts w:ascii="Times New Roman" w:hAnsi="Times New Roman" w:cs="Times New Roman"/>
        </w:rPr>
        <w:t>dapat</w:t>
      </w:r>
      <w:r w:rsidRPr="00365B65">
        <w:rPr>
          <w:rFonts w:ascii="Times New Roman" w:hAnsi="Times New Roman" w:cs="Times New Roman"/>
        </w:rPr>
        <w:t xml:space="preserve"> di ambil</w:t>
      </w:r>
      <w:r w:rsidR="00F518F5" w:rsidRPr="00365B65">
        <w:rPr>
          <w:rFonts w:ascii="Times New Roman" w:hAnsi="Times New Roman" w:cs="Times New Roman"/>
        </w:rPr>
        <w:t xml:space="preserve"> ke</w:t>
      </w:r>
      <w:r w:rsidR="00777C17" w:rsidRPr="00365B65">
        <w:rPr>
          <w:rFonts w:ascii="Times New Roman" w:hAnsi="Times New Roman" w:cs="Times New Roman"/>
        </w:rPr>
        <w:t>simpulkan bahwa kekuatan Tarik baja ST 60 mengal</w:t>
      </w:r>
      <w:r w:rsidR="005A29BF" w:rsidRPr="00365B65">
        <w:rPr>
          <w:rFonts w:ascii="Times New Roman" w:hAnsi="Times New Roman" w:cs="Times New Roman"/>
        </w:rPr>
        <w:t>ami kenaikan</w:t>
      </w:r>
      <w:r w:rsidR="00777C17" w:rsidRPr="00365B65">
        <w:rPr>
          <w:rFonts w:ascii="Times New Roman" w:hAnsi="Times New Roman" w:cs="Times New Roman"/>
        </w:rPr>
        <w:t xml:space="preserve"> setelah </w:t>
      </w:r>
      <w:r w:rsidRPr="00365B65">
        <w:rPr>
          <w:rFonts w:ascii="Times New Roman" w:hAnsi="Times New Roman" w:cs="Times New Roman"/>
        </w:rPr>
        <w:t xml:space="preserve">di </w:t>
      </w:r>
      <w:r w:rsidR="005A29BF" w:rsidRPr="00365B65">
        <w:rPr>
          <w:rFonts w:ascii="Times New Roman" w:hAnsi="Times New Roman" w:cs="Times New Roman"/>
        </w:rPr>
        <w:t xml:space="preserve"> </w:t>
      </w:r>
      <w:r w:rsidR="00777C17" w:rsidRPr="00365B65">
        <w:rPr>
          <w:rFonts w:ascii="Times New Roman" w:hAnsi="Times New Roman" w:cs="Times New Roman"/>
          <w:i/>
        </w:rPr>
        <w:t xml:space="preserve">carburizing </w:t>
      </w:r>
      <w:r w:rsidR="00AA3E76" w:rsidRPr="00365B65">
        <w:rPr>
          <w:rFonts w:ascii="Times New Roman" w:hAnsi="Times New Roman" w:cs="Times New Roman"/>
        </w:rPr>
        <w:t xml:space="preserve">tanpa </w:t>
      </w:r>
      <w:r w:rsidR="005A29BF" w:rsidRPr="00365B65">
        <w:rPr>
          <w:rFonts w:ascii="Times New Roman" w:hAnsi="Times New Roman" w:cs="Times New Roman"/>
          <w:i/>
        </w:rPr>
        <w:t>quenching</w:t>
      </w:r>
      <w:r w:rsidRPr="00365B65">
        <w:rPr>
          <w:rFonts w:ascii="Times New Roman" w:hAnsi="Times New Roman" w:cs="Times New Roman"/>
        </w:rPr>
        <w:t xml:space="preserve"> dan tegangan</w:t>
      </w:r>
      <w:r w:rsidR="00777C17" w:rsidRPr="00365B65">
        <w:rPr>
          <w:rFonts w:ascii="Times New Roman" w:hAnsi="Times New Roman" w:cs="Times New Roman"/>
        </w:rPr>
        <w:t xml:space="preserve"> Luluh baja ST 60 juga mengalami penurunan</w:t>
      </w:r>
      <w:r w:rsidR="005A29BF" w:rsidRPr="00365B65">
        <w:rPr>
          <w:rFonts w:ascii="Times New Roman" w:hAnsi="Times New Roman" w:cs="Times New Roman"/>
        </w:rPr>
        <w:t xml:space="preserve"> pada saat </w:t>
      </w:r>
      <w:r w:rsidR="005A29BF" w:rsidRPr="00365B65">
        <w:rPr>
          <w:rFonts w:ascii="Times New Roman" w:hAnsi="Times New Roman" w:cs="Times New Roman"/>
          <w:i/>
        </w:rPr>
        <w:t xml:space="preserve">quenching </w:t>
      </w:r>
      <w:r w:rsidR="005A29BF" w:rsidRPr="00365B65">
        <w:rPr>
          <w:rFonts w:ascii="Times New Roman" w:hAnsi="Times New Roman" w:cs="Times New Roman"/>
        </w:rPr>
        <w:t>oli</w:t>
      </w:r>
      <w:r w:rsidR="00777C17" w:rsidRPr="00365B65">
        <w:rPr>
          <w:rFonts w:ascii="Times New Roman" w:hAnsi="Times New Roman" w:cs="Times New Roman"/>
        </w:rPr>
        <w:t>, tetapi</w:t>
      </w:r>
      <w:r w:rsidR="00CB7573" w:rsidRPr="00365B65">
        <w:rPr>
          <w:rFonts w:ascii="Times New Roman" w:hAnsi="Times New Roman" w:cs="Times New Roman"/>
        </w:rPr>
        <w:t xml:space="preserve"> pada modulus elastisitasnya </w:t>
      </w:r>
      <w:r w:rsidR="00CB7573" w:rsidRPr="00365B65">
        <w:rPr>
          <w:rFonts w:ascii="Times New Roman" w:hAnsi="Times New Roman" w:cs="Times New Roman"/>
          <w:i/>
        </w:rPr>
        <w:t xml:space="preserve">quenching </w:t>
      </w:r>
      <w:r w:rsidR="00D9642E" w:rsidRPr="00365B65">
        <w:rPr>
          <w:rFonts w:ascii="Times New Roman" w:hAnsi="Times New Roman" w:cs="Times New Roman"/>
        </w:rPr>
        <w:t>dengan air garam</w:t>
      </w:r>
      <w:r w:rsidRPr="00365B65">
        <w:rPr>
          <w:rFonts w:ascii="Times New Roman" w:hAnsi="Times New Roman" w:cs="Times New Roman"/>
        </w:rPr>
        <w:t xml:space="preserve"> </w:t>
      </w:r>
      <w:r w:rsidR="00CB7573" w:rsidRPr="00365B65">
        <w:rPr>
          <w:rFonts w:ascii="Times New Roman" w:hAnsi="Times New Roman" w:cs="Times New Roman"/>
        </w:rPr>
        <w:t xml:space="preserve">tingkat elastisitasnya </w:t>
      </w:r>
      <w:r w:rsidR="00D9642E" w:rsidRPr="00365B65">
        <w:rPr>
          <w:rFonts w:ascii="Times New Roman" w:hAnsi="Times New Roman" w:cs="Times New Roman"/>
        </w:rPr>
        <w:t xml:space="preserve">sangat tingg </w:t>
      </w:r>
      <w:r w:rsidRPr="00365B65">
        <w:rPr>
          <w:rFonts w:ascii="Times New Roman" w:hAnsi="Times New Roman" w:cs="Times New Roman"/>
        </w:rPr>
        <w:t>apa bila di</w:t>
      </w:r>
      <w:r w:rsidR="00CB7573" w:rsidRPr="00365B65">
        <w:rPr>
          <w:rFonts w:ascii="Times New Roman" w:hAnsi="Times New Roman" w:cs="Times New Roman"/>
        </w:rPr>
        <w:t xml:space="preserve">bandingkan dengan </w:t>
      </w:r>
      <w:r w:rsidR="00CB7573" w:rsidRPr="00365B65">
        <w:rPr>
          <w:rFonts w:ascii="Times New Roman" w:hAnsi="Times New Roman" w:cs="Times New Roman"/>
          <w:i/>
        </w:rPr>
        <w:t xml:space="preserve">quenching </w:t>
      </w:r>
      <w:r w:rsidR="00D9642E" w:rsidRPr="00365B65">
        <w:rPr>
          <w:rFonts w:ascii="Times New Roman" w:hAnsi="Times New Roman" w:cs="Times New Roman"/>
        </w:rPr>
        <w:t>oli</w:t>
      </w:r>
      <w:r w:rsidRPr="00365B65">
        <w:rPr>
          <w:rFonts w:ascii="Times New Roman" w:hAnsi="Times New Roman" w:cs="Times New Roman"/>
        </w:rPr>
        <w:t xml:space="preserve"> dan tanpa di </w:t>
      </w:r>
      <w:r w:rsidRPr="00365B65">
        <w:rPr>
          <w:rFonts w:ascii="Times New Roman" w:hAnsi="Times New Roman" w:cs="Times New Roman"/>
          <w:i/>
        </w:rPr>
        <w:t>quenching</w:t>
      </w:r>
      <w:r w:rsidR="00CB7573" w:rsidRPr="00365B65">
        <w:rPr>
          <w:rFonts w:ascii="Times New Roman" w:hAnsi="Times New Roman" w:cs="Times New Roman"/>
        </w:rPr>
        <w:t>, tetapi</w:t>
      </w:r>
      <w:r w:rsidR="00504AB6" w:rsidRPr="00365B65">
        <w:rPr>
          <w:rFonts w:ascii="Times New Roman" w:hAnsi="Times New Roman" w:cs="Times New Roman"/>
        </w:rPr>
        <w:t xml:space="preserve"> </w:t>
      </w:r>
      <w:r w:rsidR="00CB7573" w:rsidRPr="00365B65">
        <w:rPr>
          <w:rFonts w:ascii="Times New Roman" w:hAnsi="Times New Roman" w:cs="Times New Roman"/>
        </w:rPr>
        <w:t>hasil ini masi tetat</w:t>
      </w:r>
      <w:r w:rsidR="00F7268F" w:rsidRPr="00365B65">
        <w:rPr>
          <w:rFonts w:ascii="Times New Roman" w:hAnsi="Times New Roman" w:cs="Times New Roman"/>
        </w:rPr>
        <w:t>a</w:t>
      </w:r>
      <w:r w:rsidR="00CB7573" w:rsidRPr="00365B65">
        <w:rPr>
          <w:rFonts w:ascii="Times New Roman" w:hAnsi="Times New Roman" w:cs="Times New Roman"/>
        </w:rPr>
        <w:t xml:space="preserve">p </w:t>
      </w:r>
      <w:r w:rsidR="00777C17" w:rsidRPr="00365B65">
        <w:rPr>
          <w:rFonts w:ascii="Times New Roman" w:hAnsi="Times New Roman" w:cs="Times New Roman"/>
        </w:rPr>
        <w:t>memenuhi standar BKI</w:t>
      </w:r>
      <w:r w:rsidR="005432D7" w:rsidRPr="00365B65">
        <w:rPr>
          <w:rFonts w:ascii="Times New Roman" w:hAnsi="Times New Roman" w:cs="Times New Roman"/>
        </w:rPr>
        <w:t>.</w:t>
      </w:r>
    </w:p>
    <w:p w14:paraId="73840DF6" w14:textId="77777777" w:rsidR="00142AAC" w:rsidRPr="00365B65" w:rsidRDefault="00142AAC" w:rsidP="00777C17">
      <w:pPr>
        <w:autoSpaceDE w:val="0"/>
        <w:autoSpaceDN w:val="0"/>
        <w:adjustRightInd w:val="0"/>
        <w:spacing w:after="0" w:line="240" w:lineRule="auto"/>
        <w:jc w:val="both"/>
        <w:rPr>
          <w:rFonts w:ascii="Times New Roman" w:eastAsia="Calibri" w:hAnsi="Times New Roman" w:cs="Times New Roman"/>
          <w:b/>
          <w:bCs/>
          <w:lang w:val="en-US"/>
        </w:rPr>
      </w:pPr>
    </w:p>
    <w:p w14:paraId="4913AF3A" w14:textId="5DCD9C4B" w:rsidR="005A29BF" w:rsidRPr="00365B65" w:rsidRDefault="005A29BF" w:rsidP="008C5DA1">
      <w:pPr>
        <w:tabs>
          <w:tab w:val="left" w:pos="0"/>
        </w:tabs>
        <w:spacing w:line="240" w:lineRule="auto"/>
        <w:contextualSpacing/>
        <w:jc w:val="both"/>
        <w:rPr>
          <w:rFonts w:ascii="Times New Roman" w:hAnsi="Times New Roman" w:cs="Times New Roman"/>
        </w:rPr>
      </w:pPr>
      <w:r w:rsidRPr="00365B65">
        <w:rPr>
          <w:rFonts w:ascii="Times New Roman" w:hAnsi="Times New Roman" w:cs="Times New Roman"/>
        </w:rPr>
        <w:t>Ber</w:t>
      </w:r>
      <w:r w:rsidR="008C5DA1" w:rsidRPr="00365B65">
        <w:rPr>
          <w:rFonts w:ascii="Times New Roman" w:hAnsi="Times New Roman" w:cs="Times New Roman"/>
        </w:rPr>
        <w:t xml:space="preserve">ikut ini adalah perbandingan </w:t>
      </w:r>
      <w:r w:rsidRPr="00365B65">
        <w:rPr>
          <w:rFonts w:ascii="Times New Roman" w:hAnsi="Times New Roman" w:cs="Times New Roman"/>
        </w:rPr>
        <w:t>kekuatan ta</w:t>
      </w:r>
      <w:r w:rsidR="00832977" w:rsidRPr="00365B65">
        <w:rPr>
          <w:rFonts w:ascii="Times New Roman" w:hAnsi="Times New Roman" w:cs="Times New Roman"/>
        </w:rPr>
        <w:t>rik</w:t>
      </w:r>
      <w:r w:rsidRPr="00365B65">
        <w:rPr>
          <w:rFonts w:ascii="Times New Roman" w:hAnsi="Times New Roman" w:cs="Times New Roman"/>
        </w:rPr>
        <w:t xml:space="preserve"> standar BKI dengan k</w:t>
      </w:r>
      <w:r w:rsidR="00832977" w:rsidRPr="00365B65">
        <w:rPr>
          <w:rFonts w:ascii="Times New Roman" w:hAnsi="Times New Roman" w:cs="Times New Roman"/>
        </w:rPr>
        <w:t>ekuatan tarik</w:t>
      </w:r>
      <w:r w:rsidRPr="00365B65">
        <w:rPr>
          <w:rFonts w:ascii="Times New Roman" w:hAnsi="Times New Roman" w:cs="Times New Roman"/>
        </w:rPr>
        <w:t xml:space="preserve"> hasil pengujian:</w:t>
      </w:r>
    </w:p>
    <w:p w14:paraId="13361539" w14:textId="77777777" w:rsidR="005A29BF" w:rsidRPr="00365B65" w:rsidRDefault="005A29BF" w:rsidP="005A29BF">
      <w:pPr>
        <w:tabs>
          <w:tab w:val="left" w:pos="0"/>
        </w:tabs>
        <w:spacing w:line="240" w:lineRule="auto"/>
        <w:contextualSpacing/>
        <w:jc w:val="both"/>
        <w:rPr>
          <w:rFonts w:ascii="Times New Roman" w:hAnsi="Times New Roman" w:cs="Times New Roman"/>
        </w:rPr>
      </w:pPr>
    </w:p>
    <w:p w14:paraId="1CD8D452" w14:textId="7CE2D984" w:rsidR="005A29BF" w:rsidRPr="00365B65" w:rsidRDefault="005A29BF" w:rsidP="005A29BF">
      <w:pPr>
        <w:autoSpaceDE w:val="0"/>
        <w:autoSpaceDN w:val="0"/>
        <w:adjustRightInd w:val="0"/>
        <w:spacing w:after="0" w:line="240" w:lineRule="auto"/>
        <w:jc w:val="center"/>
        <w:rPr>
          <w:rFonts w:ascii="Times New Roman" w:hAnsi="Times New Roman" w:cs="Times New Roman"/>
          <w:color w:val="000000"/>
        </w:rPr>
      </w:pPr>
      <w:r w:rsidRPr="00365B65">
        <w:rPr>
          <w:rFonts w:ascii="Times New Roman" w:eastAsia="Calibri" w:hAnsi="Times New Roman" w:cs="Times New Roman"/>
          <w:bCs/>
          <w:color w:val="000000"/>
          <w:lang w:val="en-US"/>
        </w:rPr>
        <w:t xml:space="preserve">Tabel </w:t>
      </w:r>
      <w:r w:rsidR="000B7E97" w:rsidRPr="00365B65">
        <w:rPr>
          <w:rFonts w:ascii="Times New Roman" w:eastAsia="Calibri" w:hAnsi="Times New Roman" w:cs="Times New Roman"/>
          <w:bCs/>
          <w:color w:val="000000"/>
        </w:rPr>
        <w:t>11</w:t>
      </w:r>
      <w:r w:rsidRPr="00365B65">
        <w:rPr>
          <w:rFonts w:ascii="Times New Roman" w:eastAsia="Calibri" w:hAnsi="Times New Roman" w:cs="Times New Roman"/>
          <w:bCs/>
          <w:color w:val="000000"/>
          <w:lang w:val="en-US"/>
        </w:rPr>
        <w:t xml:space="preserve">. </w:t>
      </w:r>
      <w:r w:rsidRPr="00365B65">
        <w:rPr>
          <w:rFonts w:ascii="Times New Roman" w:hAnsi="Times New Roman" w:cs="Times New Roman"/>
          <w:color w:val="000000"/>
        </w:rPr>
        <w:t>Hasil perbandingan kekuatan tarik baja ST 60 terhadap Rule BKI</w:t>
      </w:r>
    </w:p>
    <w:p w14:paraId="45561280" w14:textId="77777777" w:rsidR="005A29BF" w:rsidRPr="00365B65" w:rsidRDefault="005A29BF" w:rsidP="005A29BF">
      <w:pPr>
        <w:pBdr>
          <w:top w:val="single" w:sz="4" w:space="1" w:color="auto"/>
          <w:bottom w:val="single" w:sz="4" w:space="1" w:color="auto"/>
        </w:pBdr>
        <w:tabs>
          <w:tab w:val="left" w:pos="0"/>
        </w:tabs>
        <w:spacing w:line="240" w:lineRule="auto"/>
        <w:contextualSpacing/>
        <w:jc w:val="both"/>
        <w:rPr>
          <w:rFonts w:ascii="Times New Roman" w:hAnsi="Times New Roman" w:cs="Times New Roman"/>
          <w:b/>
          <w:sz w:val="20"/>
          <w:szCs w:val="20"/>
        </w:rPr>
      </w:pPr>
      <w:r w:rsidRPr="00365B65">
        <w:rPr>
          <w:rFonts w:ascii="Times New Roman" w:hAnsi="Times New Roman" w:cs="Times New Roman"/>
          <w:b/>
          <w:sz w:val="20"/>
          <w:szCs w:val="20"/>
        </w:rPr>
        <w:t>Material     Diameter Spesimen     Kekuatan Tarik</w:t>
      </w:r>
      <w:r w:rsidRPr="00365B65">
        <w:rPr>
          <w:rFonts w:ascii="Times New Roman" w:hAnsi="Times New Roman" w:cs="Times New Roman"/>
          <w:b/>
          <w:sz w:val="20"/>
          <w:szCs w:val="20"/>
        </w:rPr>
        <w:tab/>
        <w:t xml:space="preserve">                          </w:t>
      </w:r>
    </w:p>
    <w:p w14:paraId="121081A2" w14:textId="77777777" w:rsidR="005A29BF" w:rsidRPr="00365B65" w:rsidRDefault="005A29BF" w:rsidP="005A29BF">
      <w:pPr>
        <w:pBdr>
          <w:top w:val="single" w:sz="4" w:space="1" w:color="auto"/>
          <w:bottom w:val="single" w:sz="4" w:space="1" w:color="auto"/>
        </w:pBdr>
        <w:tabs>
          <w:tab w:val="left" w:pos="0"/>
        </w:tabs>
        <w:spacing w:line="240" w:lineRule="auto"/>
        <w:contextualSpacing/>
        <w:jc w:val="both"/>
        <w:rPr>
          <w:rFonts w:ascii="Times New Roman" w:hAnsi="Times New Roman" w:cs="Times New Roman"/>
          <w:sz w:val="20"/>
          <w:szCs w:val="20"/>
        </w:rPr>
      </w:pPr>
      <w:r w:rsidRPr="00365B65">
        <w:rPr>
          <w:rFonts w:ascii="Times New Roman" w:hAnsi="Times New Roman" w:cs="Times New Roman"/>
          <w:b/>
          <w:sz w:val="20"/>
          <w:szCs w:val="20"/>
        </w:rPr>
        <w:t xml:space="preserve">  Poros</w:t>
      </w:r>
      <w:r w:rsidRPr="00365B65">
        <w:rPr>
          <w:rFonts w:ascii="Times New Roman" w:hAnsi="Times New Roman" w:cs="Times New Roman"/>
          <w:sz w:val="20"/>
          <w:szCs w:val="20"/>
        </w:rPr>
        <w:t xml:space="preserve">                  (mm)</w:t>
      </w:r>
      <w:r w:rsidRPr="00365B65">
        <w:rPr>
          <w:rFonts w:ascii="Times New Roman" w:hAnsi="Times New Roman" w:cs="Times New Roman"/>
          <w:sz w:val="20"/>
          <w:szCs w:val="20"/>
        </w:rPr>
        <w:tab/>
        <w:t xml:space="preserve">                       (Mpa)</w:t>
      </w:r>
    </w:p>
    <w:p w14:paraId="1E49E21F" w14:textId="77777777" w:rsidR="005A29BF" w:rsidRPr="00365B65" w:rsidRDefault="005A29BF" w:rsidP="005A29BF">
      <w:pPr>
        <w:pBdr>
          <w:top w:val="single" w:sz="4" w:space="1" w:color="auto"/>
          <w:bottom w:val="single" w:sz="4" w:space="1" w:color="auto"/>
        </w:pBdr>
        <w:tabs>
          <w:tab w:val="left" w:pos="0"/>
        </w:tabs>
        <w:spacing w:line="240" w:lineRule="auto"/>
        <w:contextualSpacing/>
        <w:jc w:val="both"/>
        <w:rPr>
          <w:rFonts w:ascii="Times New Roman" w:hAnsi="Times New Roman" w:cs="Times New Roman"/>
          <w:b/>
          <w:sz w:val="20"/>
          <w:szCs w:val="20"/>
        </w:rPr>
      </w:pPr>
      <w:r w:rsidRPr="00365B65">
        <w:rPr>
          <w:rFonts w:ascii="Times New Roman" w:hAnsi="Times New Roman" w:cs="Times New Roman"/>
          <w:sz w:val="20"/>
          <w:szCs w:val="20"/>
        </w:rPr>
        <w:tab/>
      </w:r>
      <w:r w:rsidRPr="00365B65">
        <w:rPr>
          <w:rFonts w:ascii="Times New Roman" w:hAnsi="Times New Roman" w:cs="Times New Roman"/>
          <w:sz w:val="20"/>
          <w:szCs w:val="20"/>
        </w:rPr>
        <w:tab/>
        <w:t xml:space="preserve">                       </w:t>
      </w:r>
      <w:r w:rsidRPr="00365B65">
        <w:rPr>
          <w:rFonts w:ascii="Times New Roman" w:hAnsi="Times New Roman" w:cs="Times New Roman"/>
          <w:b/>
          <w:sz w:val="20"/>
          <w:szCs w:val="20"/>
        </w:rPr>
        <w:t>BKI   Hasil pengujian</w:t>
      </w:r>
    </w:p>
    <w:p w14:paraId="13747091" w14:textId="77777777" w:rsidR="005A29BF" w:rsidRPr="00365B65" w:rsidRDefault="005A29BF" w:rsidP="005A29BF">
      <w:pPr>
        <w:tabs>
          <w:tab w:val="left" w:pos="0"/>
        </w:tabs>
        <w:spacing w:line="240" w:lineRule="auto"/>
        <w:contextualSpacing/>
        <w:jc w:val="both"/>
        <w:rPr>
          <w:rFonts w:ascii="Times New Roman" w:hAnsi="Times New Roman" w:cs="Times New Roman"/>
          <w:sz w:val="20"/>
          <w:szCs w:val="20"/>
        </w:rPr>
      </w:pPr>
      <w:r w:rsidRPr="00365B65">
        <w:rPr>
          <w:rFonts w:ascii="Times New Roman" w:hAnsi="Times New Roman" w:cs="Times New Roman"/>
          <w:i/>
          <w:sz w:val="20"/>
          <w:szCs w:val="20"/>
        </w:rPr>
        <w:t xml:space="preserve">Carburizing </w:t>
      </w:r>
      <w:r w:rsidRPr="00365B65">
        <w:rPr>
          <w:rFonts w:ascii="Times New Roman" w:hAnsi="Times New Roman" w:cs="Times New Roman"/>
          <w:sz w:val="20"/>
          <w:szCs w:val="20"/>
        </w:rPr>
        <w:tab/>
        <w:t>&lt; 250</w:t>
      </w:r>
      <w:r w:rsidRPr="00365B65">
        <w:rPr>
          <w:rFonts w:ascii="Times New Roman" w:hAnsi="Times New Roman" w:cs="Times New Roman"/>
          <w:sz w:val="20"/>
          <w:szCs w:val="20"/>
        </w:rPr>
        <w:tab/>
        <w:t xml:space="preserve">       400-800</w:t>
      </w:r>
      <w:r w:rsidRPr="00365B65">
        <w:rPr>
          <w:rFonts w:ascii="Times New Roman" w:hAnsi="Times New Roman" w:cs="Times New Roman"/>
          <w:sz w:val="20"/>
          <w:szCs w:val="20"/>
        </w:rPr>
        <w:tab/>
        <w:t xml:space="preserve">    649,22</w:t>
      </w:r>
    </w:p>
    <w:p w14:paraId="750F3214" w14:textId="77777777" w:rsidR="005A29BF" w:rsidRPr="00365B65" w:rsidRDefault="005A29BF" w:rsidP="005A29BF">
      <w:pPr>
        <w:tabs>
          <w:tab w:val="left" w:pos="0"/>
        </w:tabs>
        <w:spacing w:line="240" w:lineRule="auto"/>
        <w:contextualSpacing/>
        <w:jc w:val="both"/>
        <w:rPr>
          <w:rFonts w:ascii="Times New Roman" w:hAnsi="Times New Roman" w:cs="Times New Roman"/>
          <w:sz w:val="20"/>
          <w:szCs w:val="20"/>
        </w:rPr>
      </w:pPr>
      <w:r w:rsidRPr="00365B65">
        <w:rPr>
          <w:rFonts w:ascii="Times New Roman" w:hAnsi="Times New Roman" w:cs="Times New Roman"/>
          <w:sz w:val="20"/>
          <w:szCs w:val="20"/>
        </w:rPr>
        <w:t xml:space="preserve">tanpa </w:t>
      </w:r>
      <w:r w:rsidRPr="00365B65">
        <w:rPr>
          <w:rFonts w:ascii="Times New Roman" w:hAnsi="Times New Roman" w:cs="Times New Roman"/>
          <w:i/>
          <w:sz w:val="20"/>
          <w:szCs w:val="20"/>
        </w:rPr>
        <w:t xml:space="preserve">quenching  </w:t>
      </w:r>
    </w:p>
    <w:p w14:paraId="63012D70" w14:textId="77777777" w:rsidR="005A29BF" w:rsidRPr="00365B65" w:rsidRDefault="005A29BF" w:rsidP="005A29BF">
      <w:pPr>
        <w:tabs>
          <w:tab w:val="left" w:pos="0"/>
        </w:tabs>
        <w:spacing w:line="240" w:lineRule="auto"/>
        <w:contextualSpacing/>
        <w:jc w:val="both"/>
        <w:rPr>
          <w:rFonts w:ascii="Times New Roman" w:hAnsi="Times New Roman" w:cs="Times New Roman"/>
          <w:sz w:val="20"/>
          <w:szCs w:val="20"/>
        </w:rPr>
      </w:pPr>
      <w:r w:rsidRPr="00365B65">
        <w:rPr>
          <w:rFonts w:ascii="Times New Roman" w:hAnsi="Times New Roman" w:cs="Times New Roman"/>
          <w:i/>
          <w:sz w:val="20"/>
          <w:szCs w:val="20"/>
        </w:rPr>
        <w:t>Carburizing</w:t>
      </w:r>
      <w:r w:rsidRPr="00365B65">
        <w:rPr>
          <w:rFonts w:ascii="Times New Roman" w:hAnsi="Times New Roman" w:cs="Times New Roman"/>
          <w:sz w:val="20"/>
          <w:szCs w:val="20"/>
        </w:rPr>
        <w:t xml:space="preserve">   </w:t>
      </w:r>
      <w:r w:rsidRPr="00365B65">
        <w:rPr>
          <w:rFonts w:ascii="Times New Roman" w:hAnsi="Times New Roman" w:cs="Times New Roman"/>
          <w:sz w:val="20"/>
          <w:szCs w:val="20"/>
        </w:rPr>
        <w:tab/>
        <w:t>&lt; 250</w:t>
      </w:r>
      <w:r w:rsidRPr="00365B65">
        <w:rPr>
          <w:rFonts w:ascii="Times New Roman" w:hAnsi="Times New Roman" w:cs="Times New Roman"/>
          <w:sz w:val="20"/>
          <w:szCs w:val="20"/>
        </w:rPr>
        <w:tab/>
        <w:t xml:space="preserve">       400-800</w:t>
      </w:r>
      <w:r w:rsidRPr="00365B65">
        <w:rPr>
          <w:rFonts w:ascii="Times New Roman" w:hAnsi="Times New Roman" w:cs="Times New Roman"/>
          <w:sz w:val="20"/>
          <w:szCs w:val="20"/>
        </w:rPr>
        <w:tab/>
        <w:t xml:space="preserve">    572,65</w:t>
      </w:r>
    </w:p>
    <w:p w14:paraId="3F390B69" w14:textId="77777777" w:rsidR="005A29BF" w:rsidRPr="00365B65" w:rsidRDefault="005A29BF" w:rsidP="005A29BF">
      <w:pPr>
        <w:tabs>
          <w:tab w:val="left" w:pos="0"/>
        </w:tabs>
        <w:spacing w:line="240" w:lineRule="auto"/>
        <w:contextualSpacing/>
        <w:jc w:val="both"/>
        <w:rPr>
          <w:rFonts w:ascii="Times New Roman" w:hAnsi="Times New Roman" w:cs="Times New Roman"/>
          <w:sz w:val="20"/>
          <w:szCs w:val="20"/>
        </w:rPr>
      </w:pPr>
      <w:r w:rsidRPr="00365B65">
        <w:rPr>
          <w:rFonts w:ascii="Times New Roman" w:hAnsi="Times New Roman" w:cs="Times New Roman"/>
          <w:i/>
          <w:sz w:val="20"/>
          <w:szCs w:val="20"/>
        </w:rPr>
        <w:t>quenching</w:t>
      </w:r>
      <w:r w:rsidRPr="00365B65">
        <w:rPr>
          <w:rFonts w:ascii="Times New Roman" w:hAnsi="Times New Roman" w:cs="Times New Roman"/>
          <w:sz w:val="20"/>
          <w:szCs w:val="20"/>
        </w:rPr>
        <w:t xml:space="preserve"> oli</w:t>
      </w:r>
      <w:r w:rsidRPr="00365B65">
        <w:rPr>
          <w:rFonts w:ascii="Times New Roman" w:hAnsi="Times New Roman" w:cs="Times New Roman"/>
          <w:sz w:val="20"/>
          <w:szCs w:val="20"/>
        </w:rPr>
        <w:tab/>
      </w:r>
    </w:p>
    <w:p w14:paraId="0A77A04D" w14:textId="77777777" w:rsidR="005A29BF" w:rsidRPr="00365B65" w:rsidRDefault="005A29BF" w:rsidP="005A29BF">
      <w:pPr>
        <w:pBdr>
          <w:bottom w:val="single" w:sz="4" w:space="1" w:color="auto"/>
        </w:pBdr>
        <w:tabs>
          <w:tab w:val="left" w:pos="0"/>
        </w:tabs>
        <w:spacing w:line="240" w:lineRule="auto"/>
        <w:contextualSpacing/>
        <w:jc w:val="both"/>
        <w:rPr>
          <w:rFonts w:ascii="Times New Roman" w:hAnsi="Times New Roman" w:cs="Times New Roman"/>
          <w:sz w:val="20"/>
          <w:szCs w:val="20"/>
        </w:rPr>
      </w:pPr>
      <w:r w:rsidRPr="00365B65">
        <w:rPr>
          <w:rFonts w:ascii="Times New Roman" w:hAnsi="Times New Roman" w:cs="Times New Roman"/>
          <w:i/>
          <w:sz w:val="20"/>
          <w:szCs w:val="20"/>
        </w:rPr>
        <w:t>Carburizing</w:t>
      </w:r>
      <w:r w:rsidRPr="00365B65">
        <w:rPr>
          <w:rFonts w:ascii="Times New Roman" w:hAnsi="Times New Roman" w:cs="Times New Roman"/>
          <w:sz w:val="20"/>
          <w:szCs w:val="20"/>
        </w:rPr>
        <w:t xml:space="preserve"> </w:t>
      </w:r>
      <w:r w:rsidRPr="00365B65">
        <w:rPr>
          <w:rFonts w:ascii="Times New Roman" w:hAnsi="Times New Roman" w:cs="Times New Roman"/>
          <w:sz w:val="20"/>
          <w:szCs w:val="20"/>
        </w:rPr>
        <w:tab/>
        <w:t>&lt; 250</w:t>
      </w:r>
      <w:r w:rsidRPr="00365B65">
        <w:rPr>
          <w:rFonts w:ascii="Times New Roman" w:hAnsi="Times New Roman" w:cs="Times New Roman"/>
          <w:sz w:val="20"/>
          <w:szCs w:val="20"/>
        </w:rPr>
        <w:tab/>
        <w:t xml:space="preserve">       400-800</w:t>
      </w:r>
      <w:r w:rsidRPr="00365B65">
        <w:rPr>
          <w:rFonts w:ascii="Times New Roman" w:hAnsi="Times New Roman" w:cs="Times New Roman"/>
          <w:sz w:val="20"/>
          <w:szCs w:val="20"/>
        </w:rPr>
        <w:tab/>
        <w:t xml:space="preserve">    625,97</w:t>
      </w:r>
    </w:p>
    <w:p w14:paraId="2A4D65B1" w14:textId="77777777" w:rsidR="005A29BF" w:rsidRPr="00365B65" w:rsidRDefault="005A29BF" w:rsidP="005A29BF">
      <w:pPr>
        <w:pBdr>
          <w:bottom w:val="single" w:sz="4" w:space="1" w:color="auto"/>
        </w:pBdr>
        <w:tabs>
          <w:tab w:val="left" w:pos="0"/>
        </w:tabs>
        <w:spacing w:line="240" w:lineRule="auto"/>
        <w:contextualSpacing/>
        <w:jc w:val="both"/>
        <w:rPr>
          <w:rFonts w:ascii="Times New Roman" w:hAnsi="Times New Roman" w:cs="Times New Roman"/>
          <w:sz w:val="20"/>
          <w:szCs w:val="20"/>
        </w:rPr>
      </w:pPr>
      <w:r w:rsidRPr="00365B65">
        <w:rPr>
          <w:rFonts w:ascii="Times New Roman" w:hAnsi="Times New Roman" w:cs="Times New Roman"/>
          <w:i/>
          <w:sz w:val="20"/>
          <w:szCs w:val="20"/>
        </w:rPr>
        <w:t xml:space="preserve">quenching </w:t>
      </w:r>
      <w:r w:rsidRPr="00365B65">
        <w:rPr>
          <w:rFonts w:ascii="Times New Roman" w:hAnsi="Times New Roman" w:cs="Times New Roman"/>
          <w:sz w:val="20"/>
          <w:szCs w:val="20"/>
        </w:rPr>
        <w:t xml:space="preserve">air garam       </w:t>
      </w:r>
    </w:p>
    <w:p w14:paraId="78D74A44" w14:textId="77777777" w:rsidR="006F670D" w:rsidRPr="00365B65" w:rsidRDefault="006F670D" w:rsidP="00777C17">
      <w:pPr>
        <w:autoSpaceDE w:val="0"/>
        <w:autoSpaceDN w:val="0"/>
        <w:adjustRightInd w:val="0"/>
        <w:spacing w:after="0" w:line="240" w:lineRule="auto"/>
        <w:jc w:val="both"/>
        <w:rPr>
          <w:rFonts w:ascii="Times New Roman" w:eastAsia="Calibri" w:hAnsi="Times New Roman" w:cs="Times New Roman"/>
          <w:b/>
          <w:bCs/>
        </w:rPr>
      </w:pPr>
    </w:p>
    <w:p w14:paraId="57D6DA45" w14:textId="0D68D297" w:rsidR="00232241" w:rsidRPr="00365B65" w:rsidRDefault="00232241" w:rsidP="00142AAC">
      <w:pPr>
        <w:pStyle w:val="ListParagraph"/>
        <w:numPr>
          <w:ilvl w:val="1"/>
          <w:numId w:val="11"/>
        </w:numPr>
        <w:autoSpaceDE w:val="0"/>
        <w:autoSpaceDN w:val="0"/>
        <w:adjustRightInd w:val="0"/>
        <w:spacing w:after="0" w:line="240" w:lineRule="auto"/>
        <w:ind w:left="426" w:hanging="426"/>
        <w:jc w:val="both"/>
        <w:rPr>
          <w:rFonts w:ascii="Times New Roman" w:eastAsia="Calibri" w:hAnsi="Times New Roman" w:cs="Times New Roman"/>
          <w:b/>
          <w:bCs/>
          <w:lang w:val="en-US"/>
        </w:rPr>
      </w:pPr>
      <w:r w:rsidRPr="00365B65">
        <w:rPr>
          <w:rFonts w:ascii="Times New Roman" w:eastAsia="Calibri" w:hAnsi="Times New Roman" w:cs="Times New Roman"/>
          <w:b/>
          <w:bCs/>
          <w:lang w:val="en-US"/>
        </w:rPr>
        <w:t>Hasil Uji Kekerasan</w:t>
      </w:r>
    </w:p>
    <w:p w14:paraId="6C4C3100" w14:textId="77777777" w:rsidR="00122FD3" w:rsidRPr="00365B65" w:rsidRDefault="00122FD3" w:rsidP="00122FD3">
      <w:pPr>
        <w:pStyle w:val="ListParagraph"/>
        <w:autoSpaceDE w:val="0"/>
        <w:autoSpaceDN w:val="0"/>
        <w:adjustRightInd w:val="0"/>
        <w:spacing w:after="0" w:line="240" w:lineRule="auto"/>
        <w:ind w:left="426"/>
        <w:jc w:val="both"/>
        <w:rPr>
          <w:rFonts w:ascii="Times New Roman" w:eastAsia="Calibri" w:hAnsi="Times New Roman" w:cs="Times New Roman"/>
          <w:b/>
          <w:bCs/>
          <w:lang w:val="en-US"/>
        </w:rPr>
      </w:pPr>
    </w:p>
    <w:p w14:paraId="39614464" w14:textId="7B17ECAA" w:rsidR="00122FD3" w:rsidRPr="00365B65" w:rsidRDefault="00122FD3" w:rsidP="00122FD3">
      <w:pPr>
        <w:autoSpaceDE w:val="0"/>
        <w:autoSpaceDN w:val="0"/>
        <w:adjustRightInd w:val="0"/>
        <w:spacing w:after="0" w:line="240" w:lineRule="auto"/>
        <w:ind w:firstLine="426"/>
        <w:jc w:val="both"/>
        <w:rPr>
          <w:rFonts w:ascii="Times New Roman" w:eastAsia="Calibri" w:hAnsi="Times New Roman" w:cs="Times New Roman"/>
          <w:bCs/>
          <w:lang w:val="en-US"/>
        </w:rPr>
      </w:pPr>
      <w:r w:rsidRPr="00365B65">
        <w:rPr>
          <w:rFonts w:ascii="Times New Roman" w:eastAsia="Calibri" w:hAnsi="Times New Roman" w:cs="Times New Roman"/>
          <w:bCs/>
          <w:lang w:val="en-US"/>
        </w:rPr>
        <w:t>Berdasarkan hasil pengujian maka dapat dilakukan perhitungan angka kekerasan vickers (VHN) dengan rumus sebagai berikut :</w:t>
      </w:r>
    </w:p>
    <w:p w14:paraId="63897E2D" w14:textId="77777777" w:rsidR="00122FD3" w:rsidRPr="00365B65" w:rsidRDefault="00122FD3" w:rsidP="00122FD3">
      <w:pPr>
        <w:autoSpaceDE w:val="0"/>
        <w:autoSpaceDN w:val="0"/>
        <w:adjustRightInd w:val="0"/>
        <w:spacing w:after="0" w:line="240" w:lineRule="auto"/>
        <w:jc w:val="both"/>
        <w:rPr>
          <w:rFonts w:ascii="Times New Roman" w:eastAsia="Calibri" w:hAnsi="Times New Roman" w:cs="Times New Roman"/>
          <w:bCs/>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3"/>
        <w:gridCol w:w="640"/>
      </w:tblGrid>
      <w:tr w:rsidR="00122FD3" w:rsidRPr="00365B65" w14:paraId="788ECDC3" w14:textId="77777777" w:rsidTr="00365B65">
        <w:tc>
          <w:tcPr>
            <w:tcW w:w="3853" w:type="dxa"/>
          </w:tcPr>
          <w:p w14:paraId="2CBA79FD" w14:textId="77777777" w:rsidR="00122FD3" w:rsidRPr="00365B65" w:rsidRDefault="00122FD3" w:rsidP="005D1BF4">
            <w:pPr>
              <w:autoSpaceDE w:val="0"/>
              <w:autoSpaceDN w:val="0"/>
              <w:adjustRightInd w:val="0"/>
              <w:jc w:val="both"/>
              <w:rPr>
                <w:rFonts w:eastAsia="Calibri"/>
                <w:bCs/>
                <w:lang w:val="en-US"/>
              </w:rPr>
            </w:pPr>
            <m:oMathPara>
              <m:oMath>
                <m:r>
                  <w:rPr>
                    <w:rFonts w:ascii="Cambria Math" w:eastAsia="Calibri" w:hAnsi="Cambria Math"/>
                    <w:lang w:val="en-US"/>
                  </w:rPr>
                  <m:t xml:space="preserve">VHN= </m:t>
                </m:r>
                <m:f>
                  <m:fPr>
                    <m:ctrlPr>
                      <w:rPr>
                        <w:rFonts w:ascii="Cambria Math" w:eastAsia="Calibri" w:hAnsi="Cambria Math"/>
                        <w:bCs/>
                        <w:i/>
                        <w:lang w:val="en-US"/>
                      </w:rPr>
                    </m:ctrlPr>
                  </m:fPr>
                  <m:num>
                    <m:r>
                      <w:rPr>
                        <w:rFonts w:ascii="Cambria Math" w:eastAsia="Calibri" w:hAnsi="Cambria Math"/>
                        <w:lang w:val="en-US"/>
                      </w:rPr>
                      <m:t>2PSin(</m:t>
                    </m:r>
                    <m:f>
                      <m:fPr>
                        <m:ctrlPr>
                          <w:rPr>
                            <w:rFonts w:ascii="Cambria Math" w:eastAsia="Calibri" w:hAnsi="Cambria Math"/>
                            <w:i/>
                            <w:lang w:val="en-US"/>
                          </w:rPr>
                        </m:ctrlPr>
                      </m:fPr>
                      <m:num>
                        <m:r>
                          <w:rPr>
                            <w:rFonts w:ascii="Cambria Math" w:eastAsia="Calibri" w:hAnsi="Cambria Math"/>
                            <w:lang w:val="en-US"/>
                          </w:rPr>
                          <m:t>a</m:t>
                        </m:r>
                      </m:num>
                      <m:den>
                        <m:r>
                          <w:rPr>
                            <w:rFonts w:ascii="Cambria Math" w:eastAsia="Calibri" w:hAnsi="Cambria Math"/>
                            <w:lang w:val="en-US"/>
                          </w:rPr>
                          <m:t>2</m:t>
                        </m:r>
                      </m:den>
                    </m:f>
                    <m:r>
                      <w:rPr>
                        <w:rFonts w:ascii="Cambria Math" w:eastAsia="Calibri" w:hAnsi="Cambria Math"/>
                        <w:lang w:val="en-US"/>
                      </w:rPr>
                      <m:t>)</m:t>
                    </m:r>
                  </m:num>
                  <m:den>
                    <m:sSup>
                      <m:sSupPr>
                        <m:ctrlPr>
                          <w:rPr>
                            <w:rFonts w:ascii="Cambria Math" w:eastAsia="Calibri" w:hAnsi="Cambria Math"/>
                            <w:bCs/>
                            <w:i/>
                            <w:lang w:val="en-US"/>
                          </w:rPr>
                        </m:ctrlPr>
                      </m:sSupPr>
                      <m:e>
                        <m:r>
                          <w:rPr>
                            <w:rFonts w:ascii="Cambria Math" w:eastAsia="Calibri" w:hAnsi="Cambria Math"/>
                            <w:lang w:val="en-US"/>
                          </w:rPr>
                          <m:t>d</m:t>
                        </m:r>
                      </m:e>
                      <m:sup>
                        <m:r>
                          <w:rPr>
                            <w:rFonts w:ascii="Cambria Math" w:eastAsia="Calibri" w:hAnsi="Cambria Math"/>
                            <w:lang w:val="en-US"/>
                          </w:rPr>
                          <m:t>2</m:t>
                        </m:r>
                      </m:sup>
                    </m:sSup>
                  </m:den>
                </m:f>
                <m:r>
                  <w:rPr>
                    <w:rFonts w:ascii="Cambria Math" w:eastAsia="Calibri" w:hAnsi="Cambria Math"/>
                    <w:lang w:val="en-US"/>
                  </w:rPr>
                  <m:t xml:space="preserve"> (</m:t>
                </m:r>
                <m:sSup>
                  <m:sSupPr>
                    <m:ctrlPr>
                      <w:rPr>
                        <w:rFonts w:ascii="Cambria Math" w:eastAsia="Calibri" w:hAnsi="Cambria Math"/>
                        <w:i/>
                        <w:lang w:val="en-US"/>
                      </w:rPr>
                    </m:ctrlPr>
                  </m:sSupPr>
                  <m:e>
                    <m:r>
                      <w:rPr>
                        <w:rFonts w:ascii="Cambria Math" w:eastAsia="Calibri" w:hAnsi="Cambria Math"/>
                        <w:lang w:val="en-US"/>
                      </w:rPr>
                      <m:t>kgf/mm</m:t>
                    </m:r>
                  </m:e>
                  <m:sup>
                    <m:r>
                      <w:rPr>
                        <w:rFonts w:ascii="Cambria Math" w:eastAsia="Calibri" w:hAnsi="Cambria Math"/>
                        <w:lang w:val="en-US"/>
                      </w:rPr>
                      <m:t>2</m:t>
                    </m:r>
                  </m:sup>
                </m:sSup>
                <m:r>
                  <w:rPr>
                    <w:rFonts w:ascii="Cambria Math" w:eastAsia="Calibri" w:hAnsi="Cambria Math"/>
                    <w:lang w:val="en-US"/>
                  </w:rPr>
                  <m:t>)</m:t>
                </m:r>
              </m:oMath>
            </m:oMathPara>
          </w:p>
          <w:p w14:paraId="08E69922" w14:textId="77777777" w:rsidR="00122FD3" w:rsidRPr="00365B65" w:rsidRDefault="00122FD3" w:rsidP="005D1BF4">
            <w:pPr>
              <w:autoSpaceDE w:val="0"/>
              <w:autoSpaceDN w:val="0"/>
              <w:adjustRightInd w:val="0"/>
              <w:jc w:val="both"/>
              <w:rPr>
                <w:rFonts w:eastAsia="Calibri"/>
                <w:bCs/>
                <w:lang w:val="en-US"/>
              </w:rPr>
            </w:pPr>
          </w:p>
        </w:tc>
        <w:tc>
          <w:tcPr>
            <w:tcW w:w="650" w:type="dxa"/>
          </w:tcPr>
          <w:p w14:paraId="118D6600" w14:textId="10EBEABA" w:rsidR="00122FD3" w:rsidRPr="00365B65" w:rsidRDefault="00D90D7B" w:rsidP="00365B65">
            <w:pPr>
              <w:autoSpaceDE w:val="0"/>
              <w:autoSpaceDN w:val="0"/>
              <w:adjustRightInd w:val="0"/>
              <w:ind w:right="-83"/>
              <w:jc w:val="right"/>
              <w:rPr>
                <w:rFonts w:eastAsia="Calibri"/>
                <w:bCs/>
                <w:lang w:val="en-US"/>
              </w:rPr>
            </w:pPr>
            <w:r w:rsidRPr="00365B65">
              <w:rPr>
                <w:rFonts w:eastAsia="Calibri"/>
                <w:bCs/>
                <w:lang w:val="en-US"/>
              </w:rPr>
              <w:t>(2)</w:t>
            </w:r>
          </w:p>
        </w:tc>
      </w:tr>
      <w:tr w:rsidR="00122FD3" w:rsidRPr="00365B65" w14:paraId="049573FB" w14:textId="77777777" w:rsidTr="00365B65">
        <w:tc>
          <w:tcPr>
            <w:tcW w:w="3853" w:type="dxa"/>
          </w:tcPr>
          <w:p w14:paraId="1978A1C9" w14:textId="77777777" w:rsidR="00122FD3" w:rsidRPr="00365B65" w:rsidRDefault="00122FD3" w:rsidP="005D1BF4">
            <w:pPr>
              <w:autoSpaceDE w:val="0"/>
              <w:autoSpaceDN w:val="0"/>
              <w:adjustRightInd w:val="0"/>
              <w:jc w:val="both"/>
              <w:rPr>
                <w:rFonts w:eastAsia="Calibri"/>
                <w:bCs/>
                <w:lang w:val="en-US"/>
              </w:rPr>
            </w:pPr>
          </w:p>
        </w:tc>
        <w:tc>
          <w:tcPr>
            <w:tcW w:w="650" w:type="dxa"/>
          </w:tcPr>
          <w:p w14:paraId="43E35DE2" w14:textId="77777777" w:rsidR="00122FD3" w:rsidRPr="00365B65" w:rsidRDefault="00122FD3" w:rsidP="005D1BF4">
            <w:pPr>
              <w:autoSpaceDE w:val="0"/>
              <w:autoSpaceDN w:val="0"/>
              <w:adjustRightInd w:val="0"/>
              <w:jc w:val="right"/>
              <w:rPr>
                <w:rFonts w:eastAsia="Calibri"/>
                <w:bCs/>
                <w:lang w:val="en-US"/>
              </w:rPr>
            </w:pPr>
          </w:p>
        </w:tc>
      </w:tr>
    </w:tbl>
    <w:p w14:paraId="748F2598" w14:textId="77777777" w:rsidR="00122FD3" w:rsidRPr="00365B65" w:rsidRDefault="00122FD3" w:rsidP="00122FD3">
      <w:pPr>
        <w:autoSpaceDE w:val="0"/>
        <w:autoSpaceDN w:val="0"/>
        <w:adjustRightInd w:val="0"/>
        <w:spacing w:after="0" w:line="240" w:lineRule="auto"/>
        <w:ind w:firstLine="720"/>
        <w:jc w:val="both"/>
        <w:rPr>
          <w:rFonts w:ascii="Times New Roman" w:eastAsia="Calibri" w:hAnsi="Times New Roman" w:cs="Times New Roman"/>
          <w:bCs/>
          <w:lang w:val="en-US"/>
        </w:rPr>
      </w:pPr>
      <w:r w:rsidRPr="00365B65">
        <w:rPr>
          <w:rFonts w:ascii="Times New Roman" w:eastAsia="Calibri" w:hAnsi="Times New Roman" w:cs="Times New Roman"/>
          <w:bCs/>
          <w:lang w:val="en-US"/>
        </w:rPr>
        <w:t>Dimana P adalah beban yang menekan (kgf) dalam pengujian ini beban yang digunakan sebesar 30 kgf, α adalah sudut piramida intan (136</w:t>
      </w:r>
      <w:r w:rsidRPr="00365B65">
        <w:rPr>
          <w:rFonts w:ascii="Times New Roman" w:eastAsia="Calibri" w:hAnsi="Times New Roman" w:cs="Times New Roman"/>
          <w:bCs/>
          <w:vertAlign w:val="superscript"/>
          <w:lang w:val="en-US"/>
        </w:rPr>
        <w:t>0</w:t>
      </w:r>
      <w:r w:rsidRPr="00365B65">
        <w:rPr>
          <w:rFonts w:ascii="Times New Roman" w:eastAsia="Calibri" w:hAnsi="Times New Roman" w:cs="Times New Roman"/>
          <w:bCs/>
          <w:lang w:val="en-US"/>
        </w:rPr>
        <w:t xml:space="preserve">), d adalah diagonal bekas injakan penetrator (mm). Hasil yang didapat dari perhitungan angka kekerasan </w:t>
      </w:r>
      <w:r w:rsidRPr="00365B65">
        <w:rPr>
          <w:rFonts w:ascii="Times New Roman" w:eastAsia="Calibri" w:hAnsi="Times New Roman" w:cs="Times New Roman"/>
          <w:bCs/>
          <w:i/>
          <w:lang w:val="en-US"/>
        </w:rPr>
        <w:t>vickers</w:t>
      </w:r>
      <w:r w:rsidRPr="00365B65">
        <w:rPr>
          <w:rFonts w:ascii="Times New Roman" w:eastAsia="Calibri" w:hAnsi="Times New Roman" w:cs="Times New Roman"/>
          <w:bCs/>
          <w:lang w:val="en-US"/>
        </w:rPr>
        <w:t xml:space="preserve"> adalah sebagai berikut :</w:t>
      </w:r>
    </w:p>
    <w:p w14:paraId="487CE747" w14:textId="77777777" w:rsidR="00A47EF2" w:rsidRPr="00365B65" w:rsidRDefault="00A47EF2" w:rsidP="00946550">
      <w:pPr>
        <w:autoSpaceDE w:val="0"/>
        <w:autoSpaceDN w:val="0"/>
        <w:adjustRightInd w:val="0"/>
        <w:spacing w:after="0" w:line="240" w:lineRule="auto"/>
        <w:jc w:val="both"/>
        <w:rPr>
          <w:rFonts w:ascii="Times New Roman" w:hAnsi="Times New Roman" w:cs="Times New Roman"/>
        </w:rPr>
      </w:pPr>
    </w:p>
    <w:p w14:paraId="75B841BC" w14:textId="6DE0FDBE" w:rsidR="00142AAC" w:rsidRPr="00365B65" w:rsidRDefault="00142AAC" w:rsidP="00142AAC">
      <w:pPr>
        <w:autoSpaceDE w:val="0"/>
        <w:autoSpaceDN w:val="0"/>
        <w:adjustRightInd w:val="0"/>
        <w:spacing w:after="0" w:line="240" w:lineRule="auto"/>
        <w:jc w:val="center"/>
        <w:rPr>
          <w:rFonts w:ascii="Times New Roman" w:hAnsi="Times New Roman" w:cs="Times New Roman"/>
        </w:rPr>
      </w:pPr>
      <w:r w:rsidRPr="00365B65">
        <w:rPr>
          <w:rFonts w:ascii="Times New Roman" w:eastAsia="Calibri" w:hAnsi="Times New Roman" w:cs="Times New Roman"/>
          <w:bCs/>
          <w:lang w:val="en-US"/>
        </w:rPr>
        <w:t xml:space="preserve">Tabel </w:t>
      </w:r>
      <w:r w:rsidR="000B7E97" w:rsidRPr="00365B65">
        <w:rPr>
          <w:rFonts w:ascii="Times New Roman" w:eastAsia="Calibri" w:hAnsi="Times New Roman" w:cs="Times New Roman"/>
          <w:bCs/>
        </w:rPr>
        <w:t>12</w:t>
      </w:r>
      <w:r w:rsidRPr="00365B65">
        <w:rPr>
          <w:rFonts w:ascii="Times New Roman" w:eastAsia="Calibri" w:hAnsi="Times New Roman" w:cs="Times New Roman"/>
          <w:bCs/>
          <w:lang w:val="en-US"/>
        </w:rPr>
        <w:t xml:space="preserve">. </w:t>
      </w:r>
      <w:r w:rsidRPr="00365B65">
        <w:rPr>
          <w:rFonts w:ascii="Times New Roman" w:hAnsi="Times New Roman" w:cs="Times New Roman"/>
        </w:rPr>
        <w:t>Hasil Uji Keker</w:t>
      </w:r>
      <w:r w:rsidR="00DE33E6" w:rsidRPr="00365B65">
        <w:rPr>
          <w:rFonts w:ascii="Times New Roman" w:hAnsi="Times New Roman" w:cs="Times New Roman"/>
        </w:rPr>
        <w:t>asan vickers</w:t>
      </w:r>
      <w:r w:rsidRPr="00365B65">
        <w:rPr>
          <w:rFonts w:ascii="Times New Roman" w:hAnsi="Times New Roman" w:cs="Times New Roman"/>
        </w:rPr>
        <w:t xml:space="preserve"> </w:t>
      </w:r>
      <w:r w:rsidRPr="00365B65">
        <w:rPr>
          <w:rFonts w:ascii="Times New Roman" w:hAnsi="Times New Roman" w:cs="Times New Roman"/>
          <w:i/>
        </w:rPr>
        <w:t>Carburizing</w:t>
      </w:r>
      <w:r w:rsidR="00DE33E6" w:rsidRPr="00365B65">
        <w:rPr>
          <w:rFonts w:ascii="Times New Roman" w:hAnsi="Times New Roman" w:cs="Times New Roman"/>
          <w:i/>
        </w:rPr>
        <w:t xml:space="preserve"> </w:t>
      </w:r>
      <w:r w:rsidR="005F5EC1" w:rsidRPr="00365B65">
        <w:rPr>
          <w:rFonts w:ascii="Times New Roman" w:hAnsi="Times New Roman" w:cs="Times New Roman"/>
        </w:rPr>
        <w:t xml:space="preserve">tanpa </w:t>
      </w:r>
      <w:r w:rsidR="005F5EC1" w:rsidRPr="00365B65">
        <w:rPr>
          <w:rFonts w:ascii="Times New Roman" w:hAnsi="Times New Roman" w:cs="Times New Roman"/>
          <w:i/>
        </w:rPr>
        <w:t>quenching</w:t>
      </w:r>
      <w:r w:rsidR="00DE33E6" w:rsidRPr="00365B65">
        <w:rPr>
          <w:rFonts w:ascii="Times New Roman" w:hAnsi="Times New Roman" w:cs="Times New Roman"/>
          <w:b/>
        </w:rPr>
        <w:t xml:space="preserve"> </w:t>
      </w:r>
    </w:p>
    <w:p w14:paraId="38BEB6FE" w14:textId="70D98BAB" w:rsidR="00142AAC" w:rsidRPr="00365B65" w:rsidRDefault="00DE33E6" w:rsidP="00F76346">
      <w:pPr>
        <w:pBdr>
          <w:top w:val="single" w:sz="4" w:space="1" w:color="auto"/>
          <w:bottom w:val="single" w:sz="4" w:space="1" w:color="auto"/>
        </w:pBdr>
        <w:autoSpaceDE w:val="0"/>
        <w:autoSpaceDN w:val="0"/>
        <w:adjustRightInd w:val="0"/>
        <w:spacing w:after="0" w:line="240" w:lineRule="auto"/>
        <w:jc w:val="center"/>
        <w:rPr>
          <w:rFonts w:ascii="Times New Roman" w:hAnsi="Times New Roman" w:cs="Times New Roman"/>
          <w:b/>
          <w:i/>
          <w:sz w:val="20"/>
          <w:szCs w:val="20"/>
        </w:rPr>
      </w:pPr>
      <w:r w:rsidRPr="00365B65">
        <w:rPr>
          <w:rFonts w:ascii="Times New Roman" w:hAnsi="Times New Roman" w:cs="Times New Roman"/>
          <w:b/>
          <w:i/>
          <w:sz w:val="20"/>
          <w:szCs w:val="20"/>
        </w:rPr>
        <w:t xml:space="preserve">Carburizing </w:t>
      </w:r>
      <w:r w:rsidR="005F5EC1" w:rsidRPr="00365B65">
        <w:rPr>
          <w:rFonts w:ascii="Times New Roman" w:hAnsi="Times New Roman" w:cs="Times New Roman"/>
          <w:b/>
          <w:sz w:val="20"/>
          <w:szCs w:val="20"/>
        </w:rPr>
        <w:t xml:space="preserve">tanpa </w:t>
      </w:r>
      <w:r w:rsidR="005F5EC1" w:rsidRPr="00365B65">
        <w:rPr>
          <w:rFonts w:ascii="Times New Roman" w:hAnsi="Times New Roman" w:cs="Times New Roman"/>
          <w:b/>
          <w:i/>
          <w:sz w:val="20"/>
          <w:szCs w:val="20"/>
        </w:rPr>
        <w:t>quenching</w:t>
      </w:r>
    </w:p>
    <w:p w14:paraId="077F051E" w14:textId="2E9F64CA" w:rsidR="00142AAC" w:rsidRPr="00365B65" w:rsidRDefault="00A910E2" w:rsidP="00BE6C2D">
      <w:pPr>
        <w:pBdr>
          <w:bottom w:val="single" w:sz="4" w:space="1" w:color="auto"/>
        </w:pBdr>
        <w:autoSpaceDE w:val="0"/>
        <w:autoSpaceDN w:val="0"/>
        <w:adjustRightInd w:val="0"/>
        <w:spacing w:after="0" w:line="240" w:lineRule="auto"/>
        <w:rPr>
          <w:rFonts w:ascii="Times New Roman" w:hAnsi="Times New Roman" w:cs="Times New Roman"/>
          <w:b/>
          <w:sz w:val="20"/>
          <w:szCs w:val="20"/>
        </w:rPr>
      </w:pPr>
      <w:r w:rsidRPr="00365B65">
        <w:rPr>
          <w:rFonts w:ascii="Times New Roman" w:hAnsi="Times New Roman" w:cs="Times New Roman"/>
          <w:b/>
          <w:sz w:val="20"/>
          <w:szCs w:val="20"/>
        </w:rPr>
        <w:t xml:space="preserve">   No.    </w:t>
      </w:r>
      <w:r w:rsidR="00142AAC" w:rsidRPr="00365B65">
        <w:rPr>
          <w:rFonts w:ascii="Times New Roman" w:hAnsi="Times New Roman" w:cs="Times New Roman"/>
          <w:b/>
          <w:sz w:val="20"/>
          <w:szCs w:val="20"/>
        </w:rPr>
        <w:t xml:space="preserve">Titik    d1    </w:t>
      </w:r>
      <w:r w:rsidR="0093328D" w:rsidRPr="00365B65">
        <w:rPr>
          <w:rFonts w:ascii="Times New Roman" w:hAnsi="Times New Roman" w:cs="Times New Roman"/>
          <w:b/>
          <w:sz w:val="20"/>
          <w:szCs w:val="20"/>
        </w:rPr>
        <w:t xml:space="preserve">   </w:t>
      </w:r>
      <w:r w:rsidRPr="00365B65">
        <w:rPr>
          <w:rFonts w:ascii="Times New Roman" w:hAnsi="Times New Roman" w:cs="Times New Roman"/>
          <w:b/>
          <w:sz w:val="20"/>
          <w:szCs w:val="20"/>
        </w:rPr>
        <w:t>d</w:t>
      </w:r>
      <w:r w:rsidR="0093328D" w:rsidRPr="00365B65">
        <w:rPr>
          <w:rFonts w:ascii="Times New Roman" w:hAnsi="Times New Roman" w:cs="Times New Roman"/>
          <w:b/>
          <w:sz w:val="20"/>
          <w:szCs w:val="20"/>
        </w:rPr>
        <w:t>2</w:t>
      </w:r>
      <w:r w:rsidRPr="00365B65">
        <w:rPr>
          <w:rFonts w:ascii="Times New Roman" w:hAnsi="Times New Roman" w:cs="Times New Roman"/>
          <w:b/>
          <w:sz w:val="20"/>
          <w:szCs w:val="20"/>
        </w:rPr>
        <w:t xml:space="preserve">  </w:t>
      </w:r>
      <w:r w:rsidR="00BE6C2D" w:rsidRPr="00365B65">
        <w:rPr>
          <w:rFonts w:ascii="Times New Roman" w:hAnsi="Times New Roman" w:cs="Times New Roman"/>
          <w:b/>
          <w:sz w:val="20"/>
          <w:szCs w:val="20"/>
        </w:rPr>
        <w:t xml:space="preserve"> d Rata – rata  </w:t>
      </w:r>
      <w:r w:rsidRPr="00365B65">
        <w:rPr>
          <w:rFonts w:ascii="Times New Roman" w:hAnsi="Times New Roman" w:cs="Times New Roman"/>
          <w:b/>
          <w:sz w:val="20"/>
          <w:szCs w:val="20"/>
        </w:rPr>
        <w:t xml:space="preserve"> kekerasan</w:t>
      </w:r>
    </w:p>
    <w:p w14:paraId="2EF41762" w14:textId="633138D0" w:rsidR="00142AAC" w:rsidRPr="00365B65" w:rsidRDefault="00142AAC" w:rsidP="00142AAC">
      <w:pPr>
        <w:pBdr>
          <w:bottom w:val="single" w:sz="4" w:space="1" w:color="auto"/>
        </w:pBdr>
        <w:autoSpaceDE w:val="0"/>
        <w:autoSpaceDN w:val="0"/>
        <w:adjustRightInd w:val="0"/>
        <w:spacing w:after="0" w:line="240" w:lineRule="auto"/>
        <w:ind w:firstLine="284"/>
        <w:jc w:val="both"/>
        <w:rPr>
          <w:rFonts w:ascii="Times New Roman" w:hAnsi="Times New Roman" w:cs="Times New Roman"/>
          <w:sz w:val="20"/>
          <w:szCs w:val="20"/>
        </w:rPr>
      </w:pPr>
      <w:r w:rsidRPr="00365B65">
        <w:rPr>
          <w:rFonts w:ascii="Times New Roman" w:hAnsi="Times New Roman" w:cs="Times New Roman"/>
          <w:sz w:val="20"/>
          <w:szCs w:val="20"/>
        </w:rPr>
        <w:t xml:space="preserve">          </w:t>
      </w:r>
      <w:r w:rsidRPr="00365B65">
        <w:rPr>
          <w:rFonts w:ascii="Times New Roman" w:hAnsi="Times New Roman" w:cs="Times New Roman"/>
          <w:b/>
          <w:sz w:val="20"/>
          <w:szCs w:val="20"/>
        </w:rPr>
        <w:t>Uji</w:t>
      </w:r>
      <w:r w:rsidRPr="00365B65">
        <w:rPr>
          <w:rFonts w:ascii="Times New Roman" w:hAnsi="Times New Roman" w:cs="Times New Roman"/>
          <w:sz w:val="20"/>
          <w:szCs w:val="20"/>
        </w:rPr>
        <w:t xml:space="preserve">   (mm) </w:t>
      </w:r>
      <w:r w:rsidR="00BE6C2D"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(mm)</w:t>
      </w:r>
      <w:r w:rsidR="00A910E2" w:rsidRPr="00365B65">
        <w:rPr>
          <w:rFonts w:ascii="Times New Roman" w:hAnsi="Times New Roman" w:cs="Times New Roman"/>
          <w:sz w:val="20"/>
          <w:szCs w:val="20"/>
        </w:rPr>
        <w:t xml:space="preserve">        (mm)          </w:t>
      </w:r>
      <w:r w:rsidR="00BE6C2D" w:rsidRPr="00365B65">
        <w:rPr>
          <w:rFonts w:ascii="Times New Roman" w:hAnsi="Times New Roman" w:cs="Times New Roman"/>
          <w:sz w:val="20"/>
          <w:szCs w:val="20"/>
        </w:rPr>
        <w:t>(VHN)</w:t>
      </w:r>
    </w:p>
    <w:p w14:paraId="6531C904" w14:textId="3BFC694F" w:rsidR="00142AAC" w:rsidRPr="00365B65" w:rsidRDefault="00142AAC" w:rsidP="00F76346">
      <w:pPr>
        <w:autoSpaceDE w:val="0"/>
        <w:autoSpaceDN w:val="0"/>
        <w:adjustRightInd w:val="0"/>
        <w:spacing w:after="0" w:line="240" w:lineRule="auto"/>
        <w:ind w:firstLine="284"/>
        <w:jc w:val="both"/>
        <w:rPr>
          <w:rFonts w:ascii="Times New Roman" w:hAnsi="Times New Roman" w:cs="Times New Roman"/>
          <w:sz w:val="20"/>
          <w:szCs w:val="20"/>
        </w:rPr>
      </w:pPr>
      <w:r w:rsidRPr="00365B65">
        <w:rPr>
          <w:rFonts w:ascii="Times New Roman" w:hAnsi="Times New Roman" w:cs="Times New Roman"/>
          <w:sz w:val="20"/>
          <w:szCs w:val="20"/>
        </w:rPr>
        <w:t>1</w:t>
      </w:r>
      <w:r w:rsidRPr="00365B65">
        <w:rPr>
          <w:rFonts w:ascii="Times New Roman" w:hAnsi="Times New Roman" w:cs="Times New Roman"/>
          <w:sz w:val="20"/>
          <w:szCs w:val="20"/>
        </w:rPr>
        <w:tab/>
      </w:r>
      <w:r w:rsidR="00F76346" w:rsidRPr="00365B65">
        <w:rPr>
          <w:rFonts w:ascii="Times New Roman" w:hAnsi="Times New Roman" w:cs="Times New Roman"/>
          <w:sz w:val="20"/>
          <w:szCs w:val="20"/>
        </w:rPr>
        <w:t xml:space="preserve">  1       11    </w:t>
      </w:r>
      <w:r w:rsidRPr="00365B65">
        <w:rPr>
          <w:rFonts w:ascii="Times New Roman" w:hAnsi="Times New Roman" w:cs="Times New Roman"/>
          <w:sz w:val="20"/>
          <w:szCs w:val="20"/>
        </w:rPr>
        <w:t xml:space="preserve">    </w:t>
      </w:r>
      <w:r w:rsidR="00A910E2" w:rsidRPr="00365B65">
        <w:rPr>
          <w:rFonts w:ascii="Times New Roman" w:hAnsi="Times New Roman" w:cs="Times New Roman"/>
          <w:sz w:val="20"/>
          <w:szCs w:val="20"/>
        </w:rPr>
        <w:t>11</w:t>
      </w:r>
      <w:r w:rsidR="00A910E2" w:rsidRPr="00365B65">
        <w:rPr>
          <w:rFonts w:ascii="Times New Roman" w:hAnsi="Times New Roman" w:cs="Times New Roman"/>
          <w:sz w:val="20"/>
          <w:szCs w:val="20"/>
        </w:rPr>
        <w:tab/>
        <w:t xml:space="preserve">          </w:t>
      </w:r>
      <w:r w:rsidR="00F76346" w:rsidRPr="00365B65">
        <w:rPr>
          <w:rFonts w:ascii="Times New Roman" w:hAnsi="Times New Roman" w:cs="Times New Roman"/>
          <w:sz w:val="20"/>
          <w:szCs w:val="20"/>
        </w:rPr>
        <w:t xml:space="preserve"> 11</w:t>
      </w:r>
      <w:r w:rsidR="00A910E2" w:rsidRPr="00365B65">
        <w:rPr>
          <w:rFonts w:ascii="Times New Roman" w:hAnsi="Times New Roman" w:cs="Times New Roman"/>
          <w:sz w:val="20"/>
          <w:szCs w:val="20"/>
        </w:rPr>
        <w:t xml:space="preserve">            </w:t>
      </w:r>
      <w:r w:rsidR="00A910E2" w:rsidRPr="00365B65">
        <w:rPr>
          <w:rFonts w:ascii="Times New Roman" w:hAnsi="Times New Roman" w:cs="Times New Roman"/>
          <w:sz w:val="20"/>
          <w:szCs w:val="20"/>
        </w:rPr>
        <w:tab/>
      </w:r>
      <w:r w:rsidR="00F76346" w:rsidRPr="00365B65">
        <w:rPr>
          <w:rFonts w:ascii="Times New Roman" w:hAnsi="Times New Roman" w:cs="Times New Roman"/>
          <w:sz w:val="20"/>
          <w:szCs w:val="20"/>
        </w:rPr>
        <w:t>165,97</w:t>
      </w:r>
    </w:p>
    <w:p w14:paraId="41F9840E" w14:textId="5EA3F336" w:rsidR="00142AAC" w:rsidRPr="00365B65" w:rsidRDefault="00142AAC" w:rsidP="00142AAC">
      <w:pPr>
        <w:autoSpaceDE w:val="0"/>
        <w:autoSpaceDN w:val="0"/>
        <w:adjustRightInd w:val="0"/>
        <w:spacing w:after="0" w:line="240" w:lineRule="auto"/>
        <w:ind w:firstLine="284"/>
        <w:jc w:val="both"/>
        <w:rPr>
          <w:rFonts w:ascii="Times New Roman" w:hAnsi="Times New Roman" w:cs="Times New Roman"/>
          <w:sz w:val="20"/>
          <w:szCs w:val="20"/>
        </w:rPr>
      </w:pPr>
      <w:r w:rsidRPr="00365B65">
        <w:rPr>
          <w:rFonts w:ascii="Times New Roman" w:hAnsi="Times New Roman" w:cs="Times New Roman"/>
          <w:sz w:val="20"/>
          <w:szCs w:val="20"/>
        </w:rPr>
        <w:t>2</w:t>
      </w:r>
      <w:r w:rsidRPr="00365B65">
        <w:rPr>
          <w:rFonts w:ascii="Times New Roman" w:hAnsi="Times New Roman" w:cs="Times New Roman"/>
          <w:sz w:val="20"/>
          <w:szCs w:val="20"/>
        </w:rPr>
        <w:tab/>
        <w:t xml:space="preserve">  2  </w:t>
      </w:r>
      <w:r w:rsidR="00B11EC3" w:rsidRPr="00365B65">
        <w:rPr>
          <w:rFonts w:ascii="Times New Roman" w:hAnsi="Times New Roman" w:cs="Times New Roman"/>
          <w:sz w:val="20"/>
          <w:szCs w:val="20"/>
        </w:rPr>
        <w:t xml:space="preserve">    </w:t>
      </w:r>
      <w:r w:rsidR="00A910E2" w:rsidRPr="00365B65">
        <w:rPr>
          <w:rFonts w:ascii="Times New Roman" w:hAnsi="Times New Roman" w:cs="Times New Roman"/>
          <w:sz w:val="20"/>
          <w:szCs w:val="20"/>
        </w:rPr>
        <w:t xml:space="preserve">10,5    10,5         </w:t>
      </w:r>
      <w:r w:rsidR="00F76346" w:rsidRPr="00365B65">
        <w:rPr>
          <w:rFonts w:ascii="Times New Roman" w:hAnsi="Times New Roman" w:cs="Times New Roman"/>
          <w:sz w:val="20"/>
          <w:szCs w:val="20"/>
        </w:rPr>
        <w:t xml:space="preserve"> 10,5</w:t>
      </w:r>
      <w:r w:rsidR="00A910E2" w:rsidRPr="00365B65">
        <w:rPr>
          <w:rFonts w:ascii="Times New Roman" w:hAnsi="Times New Roman" w:cs="Times New Roman"/>
          <w:sz w:val="20"/>
          <w:szCs w:val="20"/>
        </w:rPr>
        <w:t xml:space="preserve"> </w:t>
      </w:r>
      <w:r w:rsidR="00A910E2" w:rsidRPr="00365B65">
        <w:rPr>
          <w:rFonts w:ascii="Times New Roman" w:hAnsi="Times New Roman" w:cs="Times New Roman"/>
          <w:sz w:val="20"/>
          <w:szCs w:val="20"/>
        </w:rPr>
        <w:tab/>
      </w:r>
      <w:r w:rsidR="00F76346" w:rsidRPr="00365B65">
        <w:rPr>
          <w:rFonts w:ascii="Times New Roman" w:hAnsi="Times New Roman" w:cs="Times New Roman"/>
          <w:sz w:val="20"/>
          <w:szCs w:val="20"/>
        </w:rPr>
        <w:t>182,16</w:t>
      </w:r>
    </w:p>
    <w:p w14:paraId="1C4BF29E" w14:textId="37132A79" w:rsidR="00142AAC" w:rsidRPr="00365B65" w:rsidRDefault="00142AAC" w:rsidP="00142AAC">
      <w:pPr>
        <w:autoSpaceDE w:val="0"/>
        <w:autoSpaceDN w:val="0"/>
        <w:adjustRightInd w:val="0"/>
        <w:spacing w:after="0" w:line="240" w:lineRule="auto"/>
        <w:ind w:firstLine="284"/>
        <w:jc w:val="both"/>
        <w:rPr>
          <w:rFonts w:ascii="Times New Roman" w:hAnsi="Times New Roman" w:cs="Times New Roman"/>
          <w:sz w:val="20"/>
          <w:szCs w:val="20"/>
        </w:rPr>
      </w:pPr>
      <w:r w:rsidRPr="00365B65">
        <w:rPr>
          <w:rFonts w:ascii="Times New Roman" w:hAnsi="Times New Roman" w:cs="Times New Roman"/>
          <w:sz w:val="20"/>
          <w:szCs w:val="20"/>
        </w:rPr>
        <w:t>3</w:t>
      </w:r>
      <w:r w:rsidRPr="00365B65">
        <w:rPr>
          <w:rFonts w:ascii="Times New Roman" w:hAnsi="Times New Roman" w:cs="Times New Roman"/>
          <w:sz w:val="20"/>
          <w:szCs w:val="20"/>
        </w:rPr>
        <w:tab/>
      </w:r>
      <w:r w:rsidR="00B11EC3" w:rsidRPr="00365B65">
        <w:rPr>
          <w:rFonts w:ascii="Times New Roman" w:hAnsi="Times New Roman" w:cs="Times New Roman"/>
          <w:sz w:val="20"/>
          <w:szCs w:val="20"/>
        </w:rPr>
        <w:t xml:space="preserve">  3      </w:t>
      </w:r>
      <w:r w:rsidR="00F76346" w:rsidRPr="00365B65">
        <w:rPr>
          <w:rFonts w:ascii="Times New Roman" w:hAnsi="Times New Roman" w:cs="Times New Roman"/>
          <w:sz w:val="20"/>
          <w:szCs w:val="20"/>
        </w:rPr>
        <w:t>10,5    10,5</w:t>
      </w:r>
      <w:r w:rsidR="00A910E2"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F76346" w:rsidRPr="00365B65">
        <w:rPr>
          <w:rFonts w:ascii="Times New Roman" w:hAnsi="Times New Roman" w:cs="Times New Roman"/>
          <w:sz w:val="20"/>
          <w:szCs w:val="20"/>
        </w:rPr>
        <w:t xml:space="preserve"> 10,5</w:t>
      </w:r>
      <w:r w:rsidR="00A910E2" w:rsidRPr="00365B65">
        <w:rPr>
          <w:rFonts w:ascii="Times New Roman" w:hAnsi="Times New Roman" w:cs="Times New Roman"/>
          <w:sz w:val="20"/>
          <w:szCs w:val="20"/>
        </w:rPr>
        <w:tab/>
      </w:r>
      <w:r w:rsidR="00F76346" w:rsidRPr="00365B65">
        <w:rPr>
          <w:rFonts w:ascii="Times New Roman" w:hAnsi="Times New Roman" w:cs="Times New Roman"/>
          <w:sz w:val="20"/>
          <w:szCs w:val="20"/>
        </w:rPr>
        <w:t>182,16</w:t>
      </w:r>
    </w:p>
    <w:p w14:paraId="28A74F99" w14:textId="45B2058B" w:rsidR="00142AAC" w:rsidRPr="00365B65" w:rsidRDefault="00142AAC" w:rsidP="00142AAC">
      <w:pPr>
        <w:pBdr>
          <w:bottom w:val="single" w:sz="4" w:space="1" w:color="auto"/>
        </w:pBdr>
        <w:autoSpaceDE w:val="0"/>
        <w:autoSpaceDN w:val="0"/>
        <w:adjustRightInd w:val="0"/>
        <w:spacing w:after="0" w:line="240" w:lineRule="auto"/>
        <w:jc w:val="both"/>
        <w:rPr>
          <w:rFonts w:ascii="Times New Roman" w:hAnsi="Times New Roman" w:cs="Times New Roman"/>
          <w:sz w:val="20"/>
          <w:szCs w:val="20"/>
        </w:rPr>
      </w:pPr>
      <w:r w:rsidRPr="00365B65">
        <w:rPr>
          <w:rFonts w:ascii="Times New Roman" w:hAnsi="Times New Roman" w:cs="Times New Roman"/>
          <w:b/>
          <w:sz w:val="20"/>
          <w:szCs w:val="20"/>
        </w:rPr>
        <w:t xml:space="preserve">Kekerasan Rata - rata </w:t>
      </w:r>
      <w:r w:rsidRPr="00365B65">
        <w:rPr>
          <w:rFonts w:ascii="Times New Roman" w:hAnsi="Times New Roman" w:cs="Times New Roman"/>
          <w:b/>
          <w:sz w:val="20"/>
          <w:szCs w:val="20"/>
        </w:rPr>
        <w:tab/>
      </w:r>
      <w:r w:rsidR="00A910E2"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F76346" w:rsidRPr="00365B65">
        <w:rPr>
          <w:rFonts w:ascii="Times New Roman" w:hAnsi="Times New Roman" w:cs="Times New Roman"/>
          <w:sz w:val="20"/>
          <w:szCs w:val="20"/>
        </w:rPr>
        <w:t>176,76</w:t>
      </w:r>
    </w:p>
    <w:p w14:paraId="71D210F0" w14:textId="77777777" w:rsidR="00946550" w:rsidRPr="00365B65" w:rsidRDefault="00946550" w:rsidP="00A47EF2">
      <w:pPr>
        <w:autoSpaceDE w:val="0"/>
        <w:autoSpaceDN w:val="0"/>
        <w:adjustRightInd w:val="0"/>
        <w:spacing w:after="0" w:line="240" w:lineRule="auto"/>
        <w:jc w:val="both"/>
        <w:rPr>
          <w:rFonts w:ascii="Times New Roman" w:eastAsia="Calibri" w:hAnsi="Times New Roman" w:cs="Times New Roman"/>
          <w:b/>
          <w:bCs/>
        </w:rPr>
      </w:pPr>
    </w:p>
    <w:p w14:paraId="23E9C5DD" w14:textId="155EF103" w:rsidR="00142AAC" w:rsidRPr="00365B65" w:rsidRDefault="00142AAC" w:rsidP="00142AAC">
      <w:pPr>
        <w:autoSpaceDE w:val="0"/>
        <w:autoSpaceDN w:val="0"/>
        <w:adjustRightInd w:val="0"/>
        <w:spacing w:after="0" w:line="240" w:lineRule="auto"/>
        <w:jc w:val="center"/>
        <w:rPr>
          <w:rFonts w:ascii="Times New Roman" w:hAnsi="Times New Roman" w:cs="Times New Roman"/>
          <w:vertAlign w:val="subscript"/>
        </w:rPr>
      </w:pPr>
      <w:r w:rsidRPr="00365B65">
        <w:rPr>
          <w:rFonts w:ascii="Times New Roman" w:eastAsia="Calibri" w:hAnsi="Times New Roman" w:cs="Times New Roman"/>
          <w:bCs/>
          <w:lang w:val="en-US"/>
        </w:rPr>
        <w:t xml:space="preserve">Tabel </w:t>
      </w:r>
      <w:r w:rsidR="000B7E97" w:rsidRPr="00365B65">
        <w:rPr>
          <w:rFonts w:ascii="Times New Roman" w:eastAsia="Calibri" w:hAnsi="Times New Roman" w:cs="Times New Roman"/>
          <w:bCs/>
        </w:rPr>
        <w:t>13</w:t>
      </w:r>
      <w:r w:rsidRPr="00365B65">
        <w:rPr>
          <w:rFonts w:ascii="Times New Roman" w:eastAsia="Calibri" w:hAnsi="Times New Roman" w:cs="Times New Roman"/>
          <w:bCs/>
          <w:lang w:val="en-US"/>
        </w:rPr>
        <w:t xml:space="preserve">. </w:t>
      </w:r>
      <w:r w:rsidRPr="00365B65">
        <w:rPr>
          <w:rFonts w:ascii="Times New Roman" w:hAnsi="Times New Roman" w:cs="Times New Roman"/>
        </w:rPr>
        <w:t xml:space="preserve">Hasil Uji Kekerasan vickers </w:t>
      </w:r>
      <w:r w:rsidR="00DE33E6" w:rsidRPr="00365B65">
        <w:rPr>
          <w:rFonts w:ascii="Times New Roman" w:hAnsi="Times New Roman" w:cs="Times New Roman"/>
          <w:i/>
        </w:rPr>
        <w:t>Carburizing</w:t>
      </w:r>
      <w:r w:rsidR="00DE33E6" w:rsidRPr="00365B65">
        <w:rPr>
          <w:rFonts w:ascii="Times New Roman" w:hAnsi="Times New Roman" w:cs="Times New Roman"/>
          <w:b/>
          <w:vertAlign w:val="subscript"/>
        </w:rPr>
        <w:t xml:space="preserve"> </w:t>
      </w:r>
      <w:r w:rsidR="00DE33E6" w:rsidRPr="00365B65">
        <w:rPr>
          <w:rFonts w:ascii="Times New Roman" w:hAnsi="Times New Roman" w:cs="Times New Roman"/>
          <w:b/>
        </w:rPr>
        <w:t xml:space="preserve"> </w:t>
      </w:r>
      <w:r w:rsidR="00DE33E6" w:rsidRPr="00365B65">
        <w:rPr>
          <w:rFonts w:ascii="Times New Roman" w:hAnsi="Times New Roman" w:cs="Times New Roman"/>
          <w:i/>
        </w:rPr>
        <w:t xml:space="preserve">quenching </w:t>
      </w:r>
      <w:r w:rsidR="00DE33E6" w:rsidRPr="00365B65">
        <w:rPr>
          <w:rFonts w:ascii="Times New Roman" w:hAnsi="Times New Roman" w:cs="Times New Roman"/>
        </w:rPr>
        <w:t>oli</w:t>
      </w:r>
    </w:p>
    <w:p w14:paraId="5A586EC0" w14:textId="0EEEF68A" w:rsidR="00142AAC" w:rsidRPr="00365B65" w:rsidRDefault="00142AAC" w:rsidP="00142AAC">
      <w:pPr>
        <w:pBdr>
          <w:top w:val="single" w:sz="4" w:space="1" w:color="auto"/>
          <w:bottom w:val="single" w:sz="4" w:space="1" w:color="auto"/>
        </w:pBdr>
        <w:autoSpaceDE w:val="0"/>
        <w:autoSpaceDN w:val="0"/>
        <w:adjustRightInd w:val="0"/>
        <w:spacing w:after="0" w:line="240" w:lineRule="auto"/>
        <w:jc w:val="center"/>
        <w:rPr>
          <w:rFonts w:ascii="Times New Roman" w:hAnsi="Times New Roman" w:cs="Times New Roman"/>
          <w:b/>
          <w:sz w:val="20"/>
          <w:szCs w:val="20"/>
        </w:rPr>
      </w:pPr>
      <w:r w:rsidRPr="00365B65">
        <w:rPr>
          <w:rFonts w:ascii="Times New Roman" w:hAnsi="Times New Roman" w:cs="Times New Roman"/>
          <w:b/>
          <w:i/>
          <w:sz w:val="20"/>
          <w:szCs w:val="20"/>
        </w:rPr>
        <w:t>Carburizing</w:t>
      </w:r>
      <w:r w:rsidR="00DE33E6" w:rsidRPr="00365B65">
        <w:rPr>
          <w:rFonts w:ascii="Times New Roman" w:hAnsi="Times New Roman" w:cs="Times New Roman"/>
          <w:b/>
          <w:sz w:val="20"/>
          <w:szCs w:val="20"/>
        </w:rPr>
        <w:t xml:space="preserve"> </w:t>
      </w:r>
      <w:r w:rsidR="00DE33E6" w:rsidRPr="00365B65">
        <w:rPr>
          <w:rFonts w:ascii="Times New Roman" w:hAnsi="Times New Roman" w:cs="Times New Roman"/>
          <w:b/>
          <w:i/>
          <w:sz w:val="20"/>
          <w:szCs w:val="20"/>
        </w:rPr>
        <w:t xml:space="preserve">quenching </w:t>
      </w:r>
      <w:r w:rsidR="00DE33E6" w:rsidRPr="00365B65">
        <w:rPr>
          <w:rFonts w:ascii="Times New Roman" w:hAnsi="Times New Roman" w:cs="Times New Roman"/>
          <w:b/>
          <w:sz w:val="20"/>
          <w:szCs w:val="20"/>
        </w:rPr>
        <w:t>oli</w:t>
      </w:r>
    </w:p>
    <w:p w14:paraId="55EAFC14" w14:textId="33EA5F11" w:rsidR="00A910E2" w:rsidRPr="00365B65" w:rsidRDefault="00A910E2" w:rsidP="00A910E2">
      <w:pPr>
        <w:pBdr>
          <w:bottom w:val="single" w:sz="4" w:space="1" w:color="auto"/>
        </w:pBdr>
        <w:autoSpaceDE w:val="0"/>
        <w:autoSpaceDN w:val="0"/>
        <w:adjustRightInd w:val="0"/>
        <w:spacing w:after="0" w:line="240" w:lineRule="auto"/>
        <w:rPr>
          <w:rFonts w:ascii="Times New Roman" w:hAnsi="Times New Roman" w:cs="Times New Roman"/>
          <w:b/>
          <w:sz w:val="20"/>
          <w:szCs w:val="20"/>
        </w:rPr>
      </w:pPr>
      <w:r w:rsidRPr="00365B65">
        <w:rPr>
          <w:rFonts w:ascii="Times New Roman" w:hAnsi="Times New Roman" w:cs="Times New Roman"/>
          <w:b/>
          <w:sz w:val="20"/>
          <w:szCs w:val="20"/>
        </w:rPr>
        <w:t xml:space="preserve">  No.  Titik    d1        d</w:t>
      </w:r>
      <w:r w:rsidR="0093328D" w:rsidRPr="00365B65">
        <w:rPr>
          <w:rFonts w:ascii="Times New Roman" w:hAnsi="Times New Roman" w:cs="Times New Roman"/>
          <w:b/>
          <w:sz w:val="20"/>
          <w:szCs w:val="20"/>
        </w:rPr>
        <w:t>2</w:t>
      </w:r>
      <w:r w:rsidRPr="00365B65">
        <w:rPr>
          <w:rFonts w:ascii="Times New Roman" w:hAnsi="Times New Roman" w:cs="Times New Roman"/>
          <w:b/>
          <w:sz w:val="20"/>
          <w:szCs w:val="20"/>
        </w:rPr>
        <w:t xml:space="preserve">   d Rata – rata   kekerasan</w:t>
      </w:r>
    </w:p>
    <w:p w14:paraId="32D568C7" w14:textId="4631A710" w:rsidR="00A910E2" w:rsidRPr="00365B65" w:rsidRDefault="00A910E2" w:rsidP="00A910E2">
      <w:pPr>
        <w:pBdr>
          <w:bottom w:val="single" w:sz="4" w:space="1" w:color="auto"/>
        </w:pBdr>
        <w:autoSpaceDE w:val="0"/>
        <w:autoSpaceDN w:val="0"/>
        <w:adjustRightInd w:val="0"/>
        <w:spacing w:after="0" w:line="240" w:lineRule="auto"/>
        <w:ind w:firstLine="284"/>
        <w:jc w:val="both"/>
        <w:rPr>
          <w:rFonts w:ascii="Times New Roman" w:hAnsi="Times New Roman" w:cs="Times New Roman"/>
          <w:sz w:val="20"/>
          <w:szCs w:val="20"/>
        </w:rPr>
      </w:pPr>
      <w:r w:rsidRPr="00365B65">
        <w:rPr>
          <w:rFonts w:ascii="Times New Roman" w:hAnsi="Times New Roman" w:cs="Times New Roman"/>
          <w:sz w:val="20"/>
          <w:szCs w:val="20"/>
        </w:rPr>
        <w:t xml:space="preserve">      </w:t>
      </w:r>
      <w:r w:rsidRPr="00365B65">
        <w:rPr>
          <w:rFonts w:ascii="Times New Roman" w:hAnsi="Times New Roman" w:cs="Times New Roman"/>
          <w:b/>
          <w:sz w:val="20"/>
          <w:szCs w:val="20"/>
        </w:rPr>
        <w:t>Uji</w:t>
      </w:r>
      <w:r w:rsidRPr="00365B65">
        <w:rPr>
          <w:rFonts w:ascii="Times New Roman" w:hAnsi="Times New Roman" w:cs="Times New Roman"/>
          <w:sz w:val="20"/>
          <w:szCs w:val="20"/>
        </w:rPr>
        <w:t xml:space="preserve">   (mm)   (mm)        (mm)            (VHN)</w:t>
      </w:r>
    </w:p>
    <w:p w14:paraId="417AA1DA" w14:textId="4F50D7E5" w:rsidR="00142AAC" w:rsidRPr="00365B65" w:rsidRDefault="00A910E2" w:rsidP="00142AAC">
      <w:pPr>
        <w:autoSpaceDE w:val="0"/>
        <w:autoSpaceDN w:val="0"/>
        <w:adjustRightInd w:val="0"/>
        <w:spacing w:after="0" w:line="240" w:lineRule="auto"/>
        <w:ind w:firstLine="284"/>
        <w:jc w:val="both"/>
        <w:rPr>
          <w:rFonts w:ascii="Times New Roman" w:hAnsi="Times New Roman" w:cs="Times New Roman"/>
          <w:sz w:val="20"/>
          <w:szCs w:val="20"/>
        </w:rPr>
      </w:pPr>
      <w:r w:rsidRPr="00365B65">
        <w:rPr>
          <w:rFonts w:ascii="Times New Roman" w:hAnsi="Times New Roman" w:cs="Times New Roman"/>
          <w:sz w:val="20"/>
          <w:szCs w:val="20"/>
        </w:rPr>
        <w:t xml:space="preserve">1      1      </w:t>
      </w:r>
      <w:r w:rsidR="00802922" w:rsidRPr="00365B65">
        <w:rPr>
          <w:rFonts w:ascii="Times New Roman" w:hAnsi="Times New Roman" w:cs="Times New Roman"/>
          <w:sz w:val="20"/>
          <w:szCs w:val="20"/>
        </w:rPr>
        <w:t xml:space="preserve">  9</w:t>
      </w:r>
      <w:r w:rsidR="00142AAC"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9</w:t>
      </w:r>
      <w:r w:rsidR="00142AAC"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9</w:t>
      </w:r>
      <w:r w:rsidR="00142AAC" w:rsidRPr="00365B65">
        <w:rPr>
          <w:rFonts w:ascii="Times New Roman" w:hAnsi="Times New Roman" w:cs="Times New Roman"/>
          <w:sz w:val="20"/>
          <w:szCs w:val="20"/>
        </w:rPr>
        <w:tab/>
      </w:r>
      <w:r w:rsidR="00802922"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 xml:space="preserve"> 247,94</w:t>
      </w:r>
    </w:p>
    <w:p w14:paraId="189FFFF0" w14:textId="6B775BC2" w:rsidR="00142AAC" w:rsidRPr="00365B65" w:rsidRDefault="00A910E2" w:rsidP="00142AAC">
      <w:pPr>
        <w:autoSpaceDE w:val="0"/>
        <w:autoSpaceDN w:val="0"/>
        <w:adjustRightInd w:val="0"/>
        <w:spacing w:after="0" w:line="240" w:lineRule="auto"/>
        <w:ind w:firstLine="284"/>
        <w:jc w:val="both"/>
        <w:rPr>
          <w:rFonts w:ascii="Times New Roman" w:hAnsi="Times New Roman" w:cs="Times New Roman"/>
          <w:sz w:val="20"/>
          <w:szCs w:val="20"/>
        </w:rPr>
      </w:pPr>
      <w:r w:rsidRPr="00365B65">
        <w:rPr>
          <w:rFonts w:ascii="Times New Roman" w:hAnsi="Times New Roman" w:cs="Times New Roman"/>
          <w:sz w:val="20"/>
          <w:szCs w:val="20"/>
        </w:rPr>
        <w:t xml:space="preserve">2      2     </w:t>
      </w:r>
      <w:r w:rsidR="00802922" w:rsidRPr="00365B65">
        <w:rPr>
          <w:rFonts w:ascii="Times New Roman" w:hAnsi="Times New Roman" w:cs="Times New Roman"/>
          <w:sz w:val="20"/>
          <w:szCs w:val="20"/>
        </w:rPr>
        <w:t xml:space="preserve">  9,5</w:t>
      </w:r>
      <w:r w:rsidR="00142AAC"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 xml:space="preserve"> 9,5</w:t>
      </w:r>
      <w:r w:rsidR="00142AAC"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 xml:space="preserve"> 9,5</w:t>
      </w:r>
      <w:r w:rsidR="00142AAC" w:rsidRPr="00365B65">
        <w:rPr>
          <w:rFonts w:ascii="Times New Roman" w:hAnsi="Times New Roman" w:cs="Times New Roman"/>
          <w:sz w:val="20"/>
          <w:szCs w:val="20"/>
        </w:rPr>
        <w:tab/>
      </w:r>
      <w:r w:rsidR="00802922"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 xml:space="preserve"> 222,52</w:t>
      </w:r>
    </w:p>
    <w:p w14:paraId="4D2A6890" w14:textId="5D080D12" w:rsidR="00142AAC" w:rsidRPr="00365B65" w:rsidRDefault="00A910E2" w:rsidP="00142AAC">
      <w:pPr>
        <w:pBdr>
          <w:bottom w:val="single" w:sz="4" w:space="1" w:color="auto"/>
        </w:pBdr>
        <w:autoSpaceDE w:val="0"/>
        <w:autoSpaceDN w:val="0"/>
        <w:adjustRightInd w:val="0"/>
        <w:spacing w:after="0" w:line="240" w:lineRule="auto"/>
        <w:ind w:firstLine="284"/>
        <w:jc w:val="both"/>
        <w:rPr>
          <w:rFonts w:ascii="Times New Roman" w:hAnsi="Times New Roman" w:cs="Times New Roman"/>
          <w:sz w:val="20"/>
          <w:szCs w:val="20"/>
        </w:rPr>
      </w:pPr>
      <w:r w:rsidRPr="00365B65">
        <w:rPr>
          <w:rFonts w:ascii="Times New Roman" w:hAnsi="Times New Roman" w:cs="Times New Roman"/>
          <w:sz w:val="20"/>
          <w:szCs w:val="20"/>
        </w:rPr>
        <w:t xml:space="preserve">3      3    </w:t>
      </w:r>
      <w:r w:rsidR="00802922" w:rsidRPr="00365B65">
        <w:rPr>
          <w:rFonts w:ascii="Times New Roman" w:hAnsi="Times New Roman" w:cs="Times New Roman"/>
          <w:sz w:val="20"/>
          <w:szCs w:val="20"/>
        </w:rPr>
        <w:t xml:space="preserve">   9,5  </w:t>
      </w:r>
      <w:r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 xml:space="preserve">  9,5</w:t>
      </w:r>
      <w:r w:rsidR="00142AAC"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 xml:space="preserve">   9,5</w:t>
      </w:r>
      <w:r w:rsidR="00142AAC" w:rsidRPr="00365B65">
        <w:rPr>
          <w:rFonts w:ascii="Times New Roman" w:hAnsi="Times New Roman" w:cs="Times New Roman"/>
          <w:sz w:val="20"/>
          <w:szCs w:val="20"/>
        </w:rPr>
        <w:tab/>
      </w:r>
      <w:r w:rsidR="00802922"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 xml:space="preserve">  222,52</w:t>
      </w:r>
    </w:p>
    <w:p w14:paraId="6EFA3600" w14:textId="7342B48E" w:rsidR="00142AAC" w:rsidRPr="00365B65" w:rsidRDefault="00142AAC" w:rsidP="00142AAC">
      <w:pPr>
        <w:pBdr>
          <w:bottom w:val="single" w:sz="4" w:space="1" w:color="auto"/>
        </w:pBdr>
        <w:autoSpaceDE w:val="0"/>
        <w:autoSpaceDN w:val="0"/>
        <w:adjustRightInd w:val="0"/>
        <w:spacing w:after="0" w:line="240" w:lineRule="auto"/>
        <w:jc w:val="both"/>
        <w:rPr>
          <w:rFonts w:ascii="Times New Roman" w:hAnsi="Times New Roman" w:cs="Times New Roman"/>
          <w:sz w:val="20"/>
          <w:szCs w:val="20"/>
        </w:rPr>
      </w:pPr>
      <w:r w:rsidRPr="00365B65">
        <w:rPr>
          <w:rFonts w:ascii="Times New Roman" w:hAnsi="Times New Roman" w:cs="Times New Roman"/>
          <w:b/>
          <w:sz w:val="20"/>
          <w:szCs w:val="20"/>
        </w:rPr>
        <w:t xml:space="preserve">Kekerasan Rata - rata </w:t>
      </w:r>
      <w:r w:rsidRPr="00365B65">
        <w:rPr>
          <w:rFonts w:ascii="Times New Roman" w:hAnsi="Times New Roman" w:cs="Times New Roman"/>
          <w:b/>
          <w:sz w:val="20"/>
          <w:szCs w:val="20"/>
        </w:rPr>
        <w:tab/>
      </w:r>
      <w:r w:rsidRPr="00365B65">
        <w:rPr>
          <w:rFonts w:ascii="Times New Roman" w:hAnsi="Times New Roman" w:cs="Times New Roman"/>
          <w:sz w:val="20"/>
          <w:szCs w:val="20"/>
        </w:rPr>
        <w:t xml:space="preserve">       </w:t>
      </w:r>
      <w:r w:rsidR="00A910E2"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 xml:space="preserve">                230,99</w:t>
      </w:r>
    </w:p>
    <w:p w14:paraId="0FF6881A" w14:textId="77777777" w:rsidR="00142AAC" w:rsidRPr="00365B65" w:rsidRDefault="00142AAC" w:rsidP="00142AAC">
      <w:pPr>
        <w:tabs>
          <w:tab w:val="left" w:pos="540"/>
        </w:tabs>
        <w:spacing w:after="0" w:line="240" w:lineRule="auto"/>
        <w:jc w:val="both"/>
        <w:rPr>
          <w:rFonts w:ascii="Times New Roman" w:hAnsi="Times New Roman" w:cs="Times New Roman"/>
        </w:rPr>
      </w:pPr>
    </w:p>
    <w:p w14:paraId="7FD008B6" w14:textId="35229EE2" w:rsidR="00142AAC" w:rsidRPr="00365B65" w:rsidRDefault="00142AAC" w:rsidP="00142AAC">
      <w:pPr>
        <w:autoSpaceDE w:val="0"/>
        <w:autoSpaceDN w:val="0"/>
        <w:adjustRightInd w:val="0"/>
        <w:spacing w:after="0" w:line="240" w:lineRule="auto"/>
        <w:jc w:val="center"/>
        <w:rPr>
          <w:rFonts w:ascii="Times New Roman" w:hAnsi="Times New Roman" w:cs="Times New Roman"/>
          <w:vertAlign w:val="subscript"/>
        </w:rPr>
      </w:pPr>
      <w:r w:rsidRPr="00365B65">
        <w:rPr>
          <w:rFonts w:ascii="Times New Roman" w:eastAsia="Calibri" w:hAnsi="Times New Roman" w:cs="Times New Roman"/>
          <w:bCs/>
          <w:lang w:val="en-US"/>
        </w:rPr>
        <w:t xml:space="preserve">Tabel </w:t>
      </w:r>
      <w:r w:rsidR="000B7E97" w:rsidRPr="00365B65">
        <w:rPr>
          <w:rFonts w:ascii="Times New Roman" w:eastAsia="Calibri" w:hAnsi="Times New Roman" w:cs="Times New Roman"/>
          <w:bCs/>
        </w:rPr>
        <w:t>14</w:t>
      </w:r>
      <w:r w:rsidRPr="00365B65">
        <w:rPr>
          <w:rFonts w:ascii="Times New Roman" w:eastAsia="Calibri" w:hAnsi="Times New Roman" w:cs="Times New Roman"/>
          <w:bCs/>
          <w:lang w:val="en-US"/>
        </w:rPr>
        <w:t xml:space="preserve">. </w:t>
      </w:r>
      <w:r w:rsidRPr="00365B65">
        <w:rPr>
          <w:rFonts w:ascii="Times New Roman" w:hAnsi="Times New Roman" w:cs="Times New Roman"/>
        </w:rPr>
        <w:t xml:space="preserve">Hasil Uji Kekerasan vickers </w:t>
      </w:r>
      <w:r w:rsidR="00DE33E6" w:rsidRPr="00365B65">
        <w:rPr>
          <w:rFonts w:ascii="Times New Roman" w:hAnsi="Times New Roman" w:cs="Times New Roman"/>
          <w:i/>
        </w:rPr>
        <w:t>Carburizing</w:t>
      </w:r>
      <w:r w:rsidR="00802922" w:rsidRPr="00365B65">
        <w:rPr>
          <w:rFonts w:ascii="Times New Roman" w:hAnsi="Times New Roman" w:cs="Times New Roman"/>
          <w:vertAlign w:val="subscript"/>
        </w:rPr>
        <w:t xml:space="preserve"> </w:t>
      </w:r>
      <w:r w:rsidR="00DE33E6" w:rsidRPr="00365B65">
        <w:rPr>
          <w:rFonts w:ascii="Times New Roman" w:hAnsi="Times New Roman" w:cs="Times New Roman"/>
          <w:i/>
        </w:rPr>
        <w:t xml:space="preserve">quenching </w:t>
      </w:r>
      <w:r w:rsidR="00DE33E6" w:rsidRPr="00365B65">
        <w:rPr>
          <w:rFonts w:ascii="Times New Roman" w:hAnsi="Times New Roman" w:cs="Times New Roman"/>
        </w:rPr>
        <w:t>air garam</w:t>
      </w:r>
    </w:p>
    <w:p w14:paraId="6AEB21F4" w14:textId="36A77AD2" w:rsidR="00142AAC" w:rsidRPr="00365B65" w:rsidRDefault="00142AAC" w:rsidP="00142AAC">
      <w:pPr>
        <w:pBdr>
          <w:top w:val="single" w:sz="4" w:space="1" w:color="auto"/>
          <w:bottom w:val="single" w:sz="4" w:space="1" w:color="auto"/>
        </w:pBdr>
        <w:autoSpaceDE w:val="0"/>
        <w:autoSpaceDN w:val="0"/>
        <w:adjustRightInd w:val="0"/>
        <w:spacing w:after="0" w:line="240" w:lineRule="auto"/>
        <w:jc w:val="center"/>
        <w:rPr>
          <w:rFonts w:ascii="Times New Roman" w:hAnsi="Times New Roman" w:cs="Times New Roman"/>
          <w:b/>
          <w:sz w:val="20"/>
          <w:szCs w:val="20"/>
        </w:rPr>
      </w:pPr>
      <w:r w:rsidRPr="00365B65">
        <w:rPr>
          <w:rFonts w:ascii="Times New Roman" w:hAnsi="Times New Roman" w:cs="Times New Roman"/>
          <w:b/>
          <w:i/>
          <w:sz w:val="20"/>
          <w:szCs w:val="20"/>
        </w:rPr>
        <w:t>Carburizing</w:t>
      </w:r>
      <w:r w:rsidR="00325CD2" w:rsidRPr="00365B65">
        <w:rPr>
          <w:rFonts w:ascii="Times New Roman" w:hAnsi="Times New Roman" w:cs="Times New Roman"/>
          <w:b/>
          <w:sz w:val="20"/>
          <w:szCs w:val="20"/>
          <w:vertAlign w:val="subscript"/>
        </w:rPr>
        <w:t xml:space="preserve"> </w:t>
      </w:r>
      <w:r w:rsidR="00DE33E6" w:rsidRPr="00365B65">
        <w:rPr>
          <w:rFonts w:ascii="Times New Roman" w:hAnsi="Times New Roman" w:cs="Times New Roman"/>
          <w:b/>
          <w:i/>
          <w:sz w:val="20"/>
          <w:szCs w:val="20"/>
        </w:rPr>
        <w:t xml:space="preserve">quenching </w:t>
      </w:r>
      <w:r w:rsidR="00DE33E6" w:rsidRPr="00365B65">
        <w:rPr>
          <w:rFonts w:ascii="Times New Roman" w:hAnsi="Times New Roman" w:cs="Times New Roman"/>
          <w:b/>
          <w:sz w:val="20"/>
          <w:szCs w:val="20"/>
        </w:rPr>
        <w:t>air garam</w:t>
      </w:r>
    </w:p>
    <w:p w14:paraId="1EEDA0AC" w14:textId="414DE62B" w:rsidR="00A910E2" w:rsidRPr="00365B65" w:rsidRDefault="00A910E2" w:rsidP="00A910E2">
      <w:pPr>
        <w:pBdr>
          <w:bottom w:val="single" w:sz="4" w:space="1" w:color="auto"/>
        </w:pBdr>
        <w:autoSpaceDE w:val="0"/>
        <w:autoSpaceDN w:val="0"/>
        <w:adjustRightInd w:val="0"/>
        <w:spacing w:after="0" w:line="240" w:lineRule="auto"/>
        <w:rPr>
          <w:rFonts w:ascii="Times New Roman" w:hAnsi="Times New Roman" w:cs="Times New Roman"/>
          <w:b/>
          <w:sz w:val="20"/>
          <w:szCs w:val="20"/>
        </w:rPr>
      </w:pPr>
      <w:r w:rsidRPr="00365B65">
        <w:rPr>
          <w:rFonts w:ascii="Times New Roman" w:hAnsi="Times New Roman" w:cs="Times New Roman"/>
          <w:b/>
          <w:sz w:val="20"/>
          <w:szCs w:val="20"/>
        </w:rPr>
        <w:t xml:space="preserve">  No.   Titik    d1       d</w:t>
      </w:r>
      <w:r w:rsidR="0093328D" w:rsidRPr="00365B65">
        <w:rPr>
          <w:rFonts w:ascii="Times New Roman" w:hAnsi="Times New Roman" w:cs="Times New Roman"/>
          <w:b/>
          <w:sz w:val="20"/>
          <w:szCs w:val="20"/>
        </w:rPr>
        <w:t>2</w:t>
      </w:r>
      <w:r w:rsidRPr="00365B65">
        <w:rPr>
          <w:rFonts w:ascii="Times New Roman" w:hAnsi="Times New Roman" w:cs="Times New Roman"/>
          <w:b/>
          <w:sz w:val="20"/>
          <w:szCs w:val="20"/>
        </w:rPr>
        <w:t xml:space="preserve">    d Rata – rata   kekerasan</w:t>
      </w:r>
    </w:p>
    <w:p w14:paraId="1D39AE7E" w14:textId="77777777" w:rsidR="00A910E2" w:rsidRPr="00365B65" w:rsidRDefault="00A910E2" w:rsidP="00A910E2">
      <w:pPr>
        <w:pBdr>
          <w:bottom w:val="single" w:sz="4" w:space="1" w:color="auto"/>
        </w:pBdr>
        <w:autoSpaceDE w:val="0"/>
        <w:autoSpaceDN w:val="0"/>
        <w:adjustRightInd w:val="0"/>
        <w:spacing w:after="0" w:line="240" w:lineRule="auto"/>
        <w:ind w:firstLine="284"/>
        <w:jc w:val="both"/>
        <w:rPr>
          <w:rFonts w:ascii="Times New Roman" w:hAnsi="Times New Roman" w:cs="Times New Roman"/>
          <w:sz w:val="20"/>
          <w:szCs w:val="20"/>
        </w:rPr>
      </w:pPr>
      <w:r w:rsidRPr="00365B65">
        <w:rPr>
          <w:rFonts w:ascii="Times New Roman" w:hAnsi="Times New Roman" w:cs="Times New Roman"/>
          <w:sz w:val="20"/>
          <w:szCs w:val="20"/>
        </w:rPr>
        <w:t xml:space="preserve">      </w:t>
      </w:r>
      <w:r w:rsidRPr="00365B65">
        <w:rPr>
          <w:rFonts w:ascii="Times New Roman" w:hAnsi="Times New Roman" w:cs="Times New Roman"/>
          <w:b/>
          <w:sz w:val="20"/>
          <w:szCs w:val="20"/>
        </w:rPr>
        <w:t>Uji</w:t>
      </w:r>
      <w:r w:rsidRPr="00365B65">
        <w:rPr>
          <w:rFonts w:ascii="Times New Roman" w:hAnsi="Times New Roman" w:cs="Times New Roman"/>
          <w:sz w:val="20"/>
          <w:szCs w:val="20"/>
        </w:rPr>
        <w:t xml:space="preserve">   (mm)   (mm)        (mm)            (VHN)</w:t>
      </w:r>
    </w:p>
    <w:p w14:paraId="6AEB3565" w14:textId="7B9031A4" w:rsidR="00142AAC" w:rsidRPr="00365B65" w:rsidRDefault="00142AAC" w:rsidP="00142AAC">
      <w:pPr>
        <w:autoSpaceDE w:val="0"/>
        <w:autoSpaceDN w:val="0"/>
        <w:adjustRightInd w:val="0"/>
        <w:spacing w:after="0" w:line="240" w:lineRule="auto"/>
        <w:ind w:firstLine="284"/>
        <w:jc w:val="both"/>
        <w:rPr>
          <w:rFonts w:ascii="Times New Roman" w:hAnsi="Times New Roman" w:cs="Times New Roman"/>
          <w:sz w:val="20"/>
          <w:szCs w:val="20"/>
        </w:rPr>
      </w:pPr>
      <w:r w:rsidRPr="00365B65">
        <w:rPr>
          <w:rFonts w:ascii="Times New Roman" w:hAnsi="Times New Roman" w:cs="Times New Roman"/>
          <w:sz w:val="20"/>
          <w:szCs w:val="20"/>
        </w:rPr>
        <w:t>1</w:t>
      </w:r>
      <w:r w:rsidRPr="00365B65">
        <w:rPr>
          <w:rFonts w:ascii="Times New Roman" w:hAnsi="Times New Roman" w:cs="Times New Roman"/>
          <w:sz w:val="20"/>
          <w:szCs w:val="20"/>
        </w:rPr>
        <w:tab/>
      </w:r>
      <w:r w:rsidR="00A910E2" w:rsidRPr="00365B65">
        <w:rPr>
          <w:rFonts w:ascii="Times New Roman" w:hAnsi="Times New Roman" w:cs="Times New Roman"/>
          <w:sz w:val="20"/>
          <w:szCs w:val="20"/>
        </w:rPr>
        <w:t xml:space="preserve">1    </w:t>
      </w:r>
      <w:r w:rsidR="00802922" w:rsidRPr="00365B65">
        <w:rPr>
          <w:rFonts w:ascii="Times New Roman" w:hAnsi="Times New Roman" w:cs="Times New Roman"/>
          <w:sz w:val="20"/>
          <w:szCs w:val="20"/>
        </w:rPr>
        <w:t xml:space="preserve">  6,5   </w:t>
      </w:r>
      <w:r w:rsidR="00834666"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 xml:space="preserve"> 6,5       </w:t>
      </w:r>
      <w:r w:rsidR="00A910E2"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 xml:space="preserve"> 6,5</w:t>
      </w:r>
      <w:r w:rsidRPr="00365B65">
        <w:rPr>
          <w:rFonts w:ascii="Times New Roman" w:hAnsi="Times New Roman" w:cs="Times New Roman"/>
          <w:sz w:val="20"/>
          <w:szCs w:val="20"/>
        </w:rPr>
        <w:t xml:space="preserve">   </w:t>
      </w:r>
      <w:r w:rsidR="00834666" w:rsidRPr="00365B65">
        <w:rPr>
          <w:rFonts w:ascii="Times New Roman" w:hAnsi="Times New Roman" w:cs="Times New Roman"/>
          <w:sz w:val="20"/>
          <w:szCs w:val="20"/>
        </w:rPr>
        <w:t xml:space="preserve">           </w:t>
      </w:r>
      <w:r w:rsidR="00A910E2" w:rsidRPr="00365B65">
        <w:rPr>
          <w:rFonts w:ascii="Times New Roman" w:hAnsi="Times New Roman" w:cs="Times New Roman"/>
          <w:sz w:val="20"/>
          <w:szCs w:val="20"/>
        </w:rPr>
        <w:t xml:space="preserve"> </w:t>
      </w:r>
      <w:r w:rsidR="00834666" w:rsidRPr="00365B65">
        <w:rPr>
          <w:rFonts w:ascii="Times New Roman" w:hAnsi="Times New Roman" w:cs="Times New Roman"/>
          <w:sz w:val="20"/>
          <w:szCs w:val="20"/>
        </w:rPr>
        <w:t xml:space="preserve"> 475,33</w:t>
      </w:r>
    </w:p>
    <w:p w14:paraId="5C6C5834" w14:textId="65CD6400" w:rsidR="00142AAC" w:rsidRPr="00365B65" w:rsidRDefault="00A910E2" w:rsidP="00142AAC">
      <w:pPr>
        <w:autoSpaceDE w:val="0"/>
        <w:autoSpaceDN w:val="0"/>
        <w:adjustRightInd w:val="0"/>
        <w:spacing w:after="0" w:line="240" w:lineRule="auto"/>
        <w:ind w:firstLine="284"/>
        <w:jc w:val="both"/>
        <w:rPr>
          <w:rFonts w:ascii="Times New Roman" w:hAnsi="Times New Roman" w:cs="Times New Roman"/>
          <w:sz w:val="20"/>
          <w:szCs w:val="20"/>
        </w:rPr>
      </w:pPr>
      <w:r w:rsidRPr="00365B65">
        <w:rPr>
          <w:rFonts w:ascii="Times New Roman" w:hAnsi="Times New Roman" w:cs="Times New Roman"/>
          <w:sz w:val="20"/>
          <w:szCs w:val="20"/>
        </w:rPr>
        <w:t xml:space="preserve">2       2   </w:t>
      </w:r>
      <w:r w:rsidR="00802922" w:rsidRPr="00365B65">
        <w:rPr>
          <w:rFonts w:ascii="Times New Roman" w:hAnsi="Times New Roman" w:cs="Times New Roman"/>
          <w:sz w:val="20"/>
          <w:szCs w:val="20"/>
        </w:rPr>
        <w:t xml:space="preserve">    7  </w:t>
      </w:r>
      <w:r w:rsidR="00834666"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7           </w:t>
      </w:r>
      <w:r w:rsidR="00834666"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 xml:space="preserve"> 7</w:t>
      </w:r>
      <w:r w:rsidR="00142AAC" w:rsidRPr="00365B65">
        <w:rPr>
          <w:rFonts w:ascii="Times New Roman" w:hAnsi="Times New Roman" w:cs="Times New Roman"/>
          <w:sz w:val="20"/>
          <w:szCs w:val="20"/>
        </w:rPr>
        <w:tab/>
      </w:r>
      <w:r w:rsidR="00834666"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834666"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834666" w:rsidRPr="00365B65">
        <w:rPr>
          <w:rFonts w:ascii="Times New Roman" w:hAnsi="Times New Roman" w:cs="Times New Roman"/>
          <w:sz w:val="20"/>
          <w:szCs w:val="20"/>
        </w:rPr>
        <w:t>409,85</w:t>
      </w:r>
    </w:p>
    <w:p w14:paraId="4380AE1D" w14:textId="138244EC" w:rsidR="00142AAC" w:rsidRPr="00365B65" w:rsidRDefault="00A910E2" w:rsidP="00142AAC">
      <w:pPr>
        <w:autoSpaceDE w:val="0"/>
        <w:autoSpaceDN w:val="0"/>
        <w:adjustRightInd w:val="0"/>
        <w:spacing w:after="0" w:line="240" w:lineRule="auto"/>
        <w:ind w:firstLine="284"/>
        <w:jc w:val="both"/>
        <w:rPr>
          <w:rFonts w:ascii="Times New Roman" w:hAnsi="Times New Roman" w:cs="Times New Roman"/>
          <w:sz w:val="20"/>
          <w:szCs w:val="20"/>
        </w:rPr>
      </w:pPr>
      <w:r w:rsidRPr="00365B65">
        <w:rPr>
          <w:rFonts w:ascii="Times New Roman" w:hAnsi="Times New Roman" w:cs="Times New Roman"/>
          <w:sz w:val="20"/>
          <w:szCs w:val="20"/>
        </w:rPr>
        <w:t>3</w:t>
      </w:r>
      <w:r w:rsidR="00802922"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3  </w:t>
      </w:r>
      <w:r w:rsidR="00802922" w:rsidRPr="00365B65">
        <w:rPr>
          <w:rFonts w:ascii="Times New Roman" w:hAnsi="Times New Roman" w:cs="Times New Roman"/>
          <w:sz w:val="20"/>
          <w:szCs w:val="20"/>
        </w:rPr>
        <w:t xml:space="preserve">     7   </w:t>
      </w:r>
      <w:r w:rsidR="00834666"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7   </w:t>
      </w:r>
      <w:r w:rsidR="00834666"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802922" w:rsidRPr="00365B65">
        <w:rPr>
          <w:rFonts w:ascii="Times New Roman" w:hAnsi="Times New Roman" w:cs="Times New Roman"/>
          <w:sz w:val="20"/>
          <w:szCs w:val="20"/>
        </w:rPr>
        <w:t xml:space="preserve">   7</w:t>
      </w:r>
      <w:r w:rsidR="00142AAC" w:rsidRPr="00365B65">
        <w:rPr>
          <w:rFonts w:ascii="Times New Roman" w:hAnsi="Times New Roman" w:cs="Times New Roman"/>
          <w:sz w:val="20"/>
          <w:szCs w:val="20"/>
        </w:rPr>
        <w:tab/>
      </w:r>
      <w:r w:rsidR="00834666"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834666" w:rsidRPr="00365B65">
        <w:rPr>
          <w:rFonts w:ascii="Times New Roman" w:hAnsi="Times New Roman" w:cs="Times New Roman"/>
          <w:sz w:val="20"/>
          <w:szCs w:val="20"/>
        </w:rPr>
        <w:t xml:space="preserve"> 409,85</w:t>
      </w:r>
    </w:p>
    <w:p w14:paraId="3AA4659A" w14:textId="44DFD5F2" w:rsidR="00142AAC" w:rsidRPr="00365B65" w:rsidRDefault="00142AAC" w:rsidP="00142AAC">
      <w:pPr>
        <w:pBdr>
          <w:bottom w:val="single" w:sz="4" w:space="1" w:color="auto"/>
        </w:pBdr>
        <w:autoSpaceDE w:val="0"/>
        <w:autoSpaceDN w:val="0"/>
        <w:adjustRightInd w:val="0"/>
        <w:spacing w:after="0" w:line="240" w:lineRule="auto"/>
        <w:jc w:val="both"/>
        <w:rPr>
          <w:rFonts w:ascii="Times New Roman" w:hAnsi="Times New Roman" w:cs="Times New Roman"/>
          <w:sz w:val="20"/>
          <w:szCs w:val="20"/>
        </w:rPr>
      </w:pPr>
      <w:r w:rsidRPr="00365B65">
        <w:rPr>
          <w:rFonts w:ascii="Times New Roman" w:hAnsi="Times New Roman" w:cs="Times New Roman"/>
          <w:b/>
          <w:sz w:val="20"/>
          <w:szCs w:val="20"/>
        </w:rPr>
        <w:t xml:space="preserve">Kekerasan Rata - rata </w:t>
      </w:r>
      <w:r w:rsidRPr="00365B65">
        <w:rPr>
          <w:rFonts w:ascii="Times New Roman" w:hAnsi="Times New Roman" w:cs="Times New Roman"/>
          <w:b/>
          <w:sz w:val="20"/>
          <w:szCs w:val="20"/>
        </w:rPr>
        <w:tab/>
      </w:r>
      <w:r w:rsidRPr="00365B65">
        <w:rPr>
          <w:rFonts w:ascii="Times New Roman" w:hAnsi="Times New Roman" w:cs="Times New Roman"/>
          <w:sz w:val="20"/>
          <w:szCs w:val="20"/>
        </w:rPr>
        <w:t xml:space="preserve">        </w:t>
      </w:r>
      <w:r w:rsidR="00A910E2" w:rsidRPr="00365B65">
        <w:rPr>
          <w:rFonts w:ascii="Times New Roman" w:hAnsi="Times New Roman" w:cs="Times New Roman"/>
          <w:sz w:val="20"/>
          <w:szCs w:val="20"/>
        </w:rPr>
        <w:t xml:space="preserve">            </w:t>
      </w:r>
      <w:r w:rsidR="0069130E" w:rsidRPr="00365B65">
        <w:rPr>
          <w:rFonts w:ascii="Times New Roman" w:hAnsi="Times New Roman" w:cs="Times New Roman"/>
          <w:sz w:val="20"/>
          <w:szCs w:val="20"/>
        </w:rPr>
        <w:t xml:space="preserve">      431</w:t>
      </w:r>
      <w:r w:rsidR="00834666" w:rsidRPr="00365B65">
        <w:rPr>
          <w:rFonts w:ascii="Times New Roman" w:hAnsi="Times New Roman" w:cs="Times New Roman"/>
          <w:sz w:val="20"/>
          <w:szCs w:val="20"/>
        </w:rPr>
        <w:t>,68</w:t>
      </w:r>
    </w:p>
    <w:p w14:paraId="4FDAA155" w14:textId="77777777" w:rsidR="00142AAC" w:rsidRPr="00365B65" w:rsidRDefault="00142AAC" w:rsidP="00142AAC">
      <w:pPr>
        <w:tabs>
          <w:tab w:val="left" w:pos="284"/>
        </w:tabs>
        <w:spacing w:line="240" w:lineRule="auto"/>
        <w:ind w:firstLine="709"/>
        <w:contextualSpacing/>
        <w:jc w:val="both"/>
        <w:rPr>
          <w:rFonts w:ascii="Times New Roman" w:hAnsi="Times New Roman" w:cs="Times New Roman"/>
        </w:rPr>
      </w:pPr>
    </w:p>
    <w:p w14:paraId="35F059E0" w14:textId="5373FDA4" w:rsidR="00A910E2" w:rsidRDefault="00142AAC" w:rsidP="00142AAC">
      <w:pPr>
        <w:tabs>
          <w:tab w:val="left" w:pos="284"/>
        </w:tabs>
        <w:spacing w:line="240" w:lineRule="auto"/>
        <w:ind w:firstLine="709"/>
        <w:contextualSpacing/>
        <w:jc w:val="both"/>
        <w:rPr>
          <w:rFonts w:ascii="Times New Roman" w:hAnsi="Times New Roman" w:cs="Times New Roman"/>
        </w:rPr>
      </w:pPr>
      <w:r w:rsidRPr="00365B65">
        <w:rPr>
          <w:rFonts w:ascii="Times New Roman" w:hAnsi="Times New Roman" w:cs="Times New Roman"/>
        </w:rPr>
        <w:t>Setelah didapatkan hasil kekerasan di setiap perlakuanya</w:t>
      </w:r>
      <w:r w:rsidRPr="00365B65">
        <w:rPr>
          <w:rFonts w:ascii="Times New Roman" w:hAnsi="Times New Roman" w:cs="Times New Roman"/>
          <w:b/>
        </w:rPr>
        <w:t xml:space="preserve">, </w:t>
      </w:r>
      <w:r w:rsidRPr="00365B65">
        <w:rPr>
          <w:rFonts w:ascii="Times New Roman" w:hAnsi="Times New Roman" w:cs="Times New Roman"/>
        </w:rPr>
        <w:t>Berikut adalah perbandingan nilai kekerasan vickers b</w:t>
      </w:r>
      <w:r w:rsidR="00834666" w:rsidRPr="00365B65">
        <w:rPr>
          <w:rFonts w:ascii="Times New Roman" w:hAnsi="Times New Roman" w:cs="Times New Roman"/>
        </w:rPr>
        <w:t xml:space="preserve">aja ST 60 sebelum di </w:t>
      </w:r>
      <w:r w:rsidR="00834666" w:rsidRPr="00365B65">
        <w:rPr>
          <w:rFonts w:ascii="Times New Roman" w:hAnsi="Times New Roman" w:cs="Times New Roman"/>
          <w:i/>
        </w:rPr>
        <w:t>quenching</w:t>
      </w:r>
      <w:r w:rsidR="00834666" w:rsidRPr="00365B65">
        <w:rPr>
          <w:rFonts w:ascii="Times New Roman" w:hAnsi="Times New Roman" w:cs="Times New Roman"/>
        </w:rPr>
        <w:t xml:space="preserve"> dan setelah di </w:t>
      </w:r>
      <w:r w:rsidR="00834666" w:rsidRPr="00365B65">
        <w:rPr>
          <w:rFonts w:ascii="Times New Roman" w:hAnsi="Times New Roman" w:cs="Times New Roman"/>
          <w:i/>
        </w:rPr>
        <w:t>quenching</w:t>
      </w:r>
      <w:r w:rsidR="00834666" w:rsidRPr="00365B65">
        <w:rPr>
          <w:rFonts w:ascii="Times New Roman" w:hAnsi="Times New Roman" w:cs="Times New Roman"/>
        </w:rPr>
        <w:t xml:space="preserve"> oli dan air garam</w:t>
      </w:r>
      <w:r w:rsidRPr="00365B65">
        <w:rPr>
          <w:rFonts w:ascii="Times New Roman" w:hAnsi="Times New Roman" w:cs="Times New Roman"/>
        </w:rPr>
        <w:t>:</w:t>
      </w:r>
    </w:p>
    <w:p w14:paraId="23D65DFD" w14:textId="77777777" w:rsidR="00894803" w:rsidRPr="00365B65" w:rsidRDefault="00894803" w:rsidP="00142AAC">
      <w:pPr>
        <w:tabs>
          <w:tab w:val="left" w:pos="284"/>
        </w:tabs>
        <w:spacing w:line="240" w:lineRule="auto"/>
        <w:ind w:firstLine="709"/>
        <w:contextualSpacing/>
        <w:jc w:val="both"/>
        <w:rPr>
          <w:rFonts w:ascii="Times New Roman" w:hAnsi="Times New Roman" w:cs="Times New Roman"/>
        </w:rPr>
      </w:pPr>
    </w:p>
    <w:p w14:paraId="6D4D046B" w14:textId="1176EF46" w:rsidR="00142AAC" w:rsidRPr="00365B65" w:rsidRDefault="00142AAC" w:rsidP="00142AAC">
      <w:pPr>
        <w:autoSpaceDE w:val="0"/>
        <w:autoSpaceDN w:val="0"/>
        <w:adjustRightInd w:val="0"/>
        <w:spacing w:after="0" w:line="240" w:lineRule="auto"/>
        <w:jc w:val="center"/>
        <w:rPr>
          <w:rFonts w:ascii="Times New Roman" w:hAnsi="Times New Roman" w:cs="Times New Roman"/>
        </w:rPr>
      </w:pPr>
      <w:r w:rsidRPr="00365B65">
        <w:rPr>
          <w:rFonts w:ascii="Times New Roman" w:eastAsia="Calibri" w:hAnsi="Times New Roman" w:cs="Times New Roman"/>
          <w:bCs/>
          <w:lang w:val="en-US"/>
        </w:rPr>
        <w:t xml:space="preserve">Tabel </w:t>
      </w:r>
      <w:r w:rsidR="000B7E97" w:rsidRPr="00365B65">
        <w:rPr>
          <w:rFonts w:ascii="Times New Roman" w:eastAsia="Calibri" w:hAnsi="Times New Roman" w:cs="Times New Roman"/>
          <w:bCs/>
        </w:rPr>
        <w:t>15</w:t>
      </w:r>
      <w:r w:rsidRPr="00365B65">
        <w:rPr>
          <w:rFonts w:ascii="Times New Roman" w:eastAsia="Calibri" w:hAnsi="Times New Roman" w:cs="Times New Roman"/>
          <w:bCs/>
          <w:lang w:val="en-US"/>
        </w:rPr>
        <w:t xml:space="preserve">. </w:t>
      </w:r>
      <w:r w:rsidRPr="00365B65">
        <w:rPr>
          <w:rFonts w:ascii="Times New Roman" w:hAnsi="Times New Roman" w:cs="Times New Roman"/>
        </w:rPr>
        <w:t xml:space="preserve">Hasil perbandingan nilai kekerasan vickers </w:t>
      </w:r>
      <w:r w:rsidR="00834666" w:rsidRPr="00365B65">
        <w:rPr>
          <w:rFonts w:ascii="Times New Roman" w:hAnsi="Times New Roman" w:cs="Times New Roman"/>
        </w:rPr>
        <w:t xml:space="preserve">sebelum di </w:t>
      </w:r>
      <w:r w:rsidR="00834666" w:rsidRPr="00365B65">
        <w:rPr>
          <w:rFonts w:ascii="Times New Roman" w:hAnsi="Times New Roman" w:cs="Times New Roman"/>
          <w:i/>
        </w:rPr>
        <w:t xml:space="preserve">quenching </w:t>
      </w:r>
      <w:r w:rsidR="00834666" w:rsidRPr="00365B65">
        <w:rPr>
          <w:rFonts w:ascii="Times New Roman" w:hAnsi="Times New Roman" w:cs="Times New Roman"/>
        </w:rPr>
        <w:t xml:space="preserve">dan setelah di </w:t>
      </w:r>
      <w:r w:rsidR="00834666" w:rsidRPr="00365B65">
        <w:rPr>
          <w:rFonts w:ascii="Times New Roman" w:hAnsi="Times New Roman" w:cs="Times New Roman"/>
          <w:i/>
        </w:rPr>
        <w:t xml:space="preserve"> quenching </w:t>
      </w:r>
      <w:r w:rsidR="00834666" w:rsidRPr="00365B65">
        <w:rPr>
          <w:rFonts w:ascii="Times New Roman" w:hAnsi="Times New Roman" w:cs="Times New Roman"/>
        </w:rPr>
        <w:t>oli dan air garam.</w:t>
      </w:r>
    </w:p>
    <w:p w14:paraId="3EAF6A7E" w14:textId="77777777" w:rsidR="00142AAC" w:rsidRPr="00365B65" w:rsidRDefault="00142AAC" w:rsidP="00142AAC">
      <w:pPr>
        <w:pBdr>
          <w:top w:val="single" w:sz="4" w:space="1" w:color="auto"/>
          <w:bottom w:val="single" w:sz="4" w:space="1" w:color="auto"/>
        </w:pBdr>
        <w:tabs>
          <w:tab w:val="left" w:pos="284"/>
        </w:tabs>
        <w:spacing w:line="240" w:lineRule="auto"/>
        <w:contextualSpacing/>
        <w:jc w:val="center"/>
        <w:rPr>
          <w:rFonts w:ascii="Times New Roman" w:hAnsi="Times New Roman" w:cs="Times New Roman"/>
          <w:b/>
          <w:sz w:val="20"/>
          <w:szCs w:val="20"/>
        </w:rPr>
      </w:pPr>
      <w:r w:rsidRPr="00365B65">
        <w:rPr>
          <w:rFonts w:ascii="Times New Roman" w:hAnsi="Times New Roman" w:cs="Times New Roman"/>
          <w:b/>
          <w:sz w:val="20"/>
          <w:szCs w:val="20"/>
        </w:rPr>
        <w:t>Perbandingan Nilai Kekerasan</w:t>
      </w:r>
    </w:p>
    <w:p w14:paraId="6A9533B8" w14:textId="77777777" w:rsidR="00142AAC" w:rsidRPr="00365B65" w:rsidRDefault="00142AAC" w:rsidP="003E47C3">
      <w:pPr>
        <w:pBdr>
          <w:bottom w:val="single" w:sz="4" w:space="1" w:color="auto"/>
        </w:pBdr>
        <w:tabs>
          <w:tab w:val="left" w:pos="284"/>
        </w:tabs>
        <w:spacing w:line="240" w:lineRule="auto"/>
        <w:contextualSpacing/>
        <w:jc w:val="both"/>
        <w:rPr>
          <w:rFonts w:ascii="Times New Roman" w:hAnsi="Times New Roman" w:cs="Times New Roman"/>
          <w:b/>
          <w:sz w:val="20"/>
          <w:szCs w:val="20"/>
        </w:rPr>
      </w:pPr>
      <w:r w:rsidRPr="00365B65">
        <w:rPr>
          <w:rFonts w:ascii="Times New Roman" w:hAnsi="Times New Roman" w:cs="Times New Roman"/>
          <w:b/>
          <w:sz w:val="20"/>
          <w:szCs w:val="20"/>
        </w:rPr>
        <w:t>No</w:t>
      </w:r>
      <w:r w:rsidRPr="00365B65">
        <w:rPr>
          <w:rFonts w:ascii="Times New Roman" w:hAnsi="Times New Roman" w:cs="Times New Roman"/>
          <w:b/>
          <w:sz w:val="20"/>
          <w:szCs w:val="20"/>
        </w:rPr>
        <w:tab/>
        <w:t xml:space="preserve">    Perlakuan Material</w:t>
      </w:r>
      <w:r w:rsidRPr="00365B65">
        <w:rPr>
          <w:rFonts w:ascii="Times New Roman" w:hAnsi="Times New Roman" w:cs="Times New Roman"/>
          <w:b/>
          <w:sz w:val="20"/>
          <w:szCs w:val="20"/>
        </w:rPr>
        <w:tab/>
        <w:t xml:space="preserve">    Kekerasan</w:t>
      </w:r>
    </w:p>
    <w:p w14:paraId="78EE12C6" w14:textId="14D0BD84" w:rsidR="00142AAC" w:rsidRPr="00365B65" w:rsidRDefault="00142AAC" w:rsidP="003E47C3">
      <w:pPr>
        <w:pBdr>
          <w:bottom w:val="single" w:sz="4" w:space="1" w:color="auto"/>
        </w:pBdr>
        <w:tabs>
          <w:tab w:val="left" w:pos="284"/>
        </w:tabs>
        <w:spacing w:line="240" w:lineRule="auto"/>
        <w:contextualSpacing/>
        <w:jc w:val="both"/>
        <w:rPr>
          <w:rFonts w:ascii="Times New Roman" w:hAnsi="Times New Roman" w:cs="Times New Roman"/>
          <w:sz w:val="20"/>
          <w:szCs w:val="20"/>
        </w:rPr>
      </w:pPr>
      <w:r w:rsidRPr="00365B65">
        <w:rPr>
          <w:rFonts w:ascii="Times New Roman" w:hAnsi="Times New Roman" w:cs="Times New Roman"/>
          <w:sz w:val="20"/>
          <w:szCs w:val="20"/>
        </w:rPr>
        <w:tab/>
      </w:r>
      <w:r w:rsidRPr="00365B65">
        <w:rPr>
          <w:rFonts w:ascii="Times New Roman" w:hAnsi="Times New Roman" w:cs="Times New Roman"/>
          <w:sz w:val="20"/>
          <w:szCs w:val="20"/>
        </w:rPr>
        <w:tab/>
        <w:t xml:space="preserve">                                                </w:t>
      </w:r>
      <w:r w:rsidR="0067172D" w:rsidRPr="00365B65">
        <w:rPr>
          <w:rFonts w:ascii="Times New Roman" w:hAnsi="Times New Roman" w:cs="Times New Roman"/>
          <w:sz w:val="20"/>
          <w:szCs w:val="20"/>
        </w:rPr>
        <w:t xml:space="preserve">   </w:t>
      </w:r>
      <w:r w:rsidRPr="00365B65">
        <w:rPr>
          <w:rFonts w:ascii="Times New Roman" w:hAnsi="Times New Roman" w:cs="Times New Roman"/>
          <w:sz w:val="20"/>
          <w:szCs w:val="20"/>
        </w:rPr>
        <w:t xml:space="preserve"> </w:t>
      </w:r>
      <w:r w:rsidR="0067172D" w:rsidRPr="00365B65">
        <w:rPr>
          <w:rFonts w:ascii="Times New Roman" w:hAnsi="Times New Roman" w:cs="Times New Roman"/>
          <w:sz w:val="20"/>
          <w:szCs w:val="20"/>
        </w:rPr>
        <w:t>(</w:t>
      </w:r>
      <w:r w:rsidRPr="00365B65">
        <w:rPr>
          <w:rFonts w:ascii="Times New Roman" w:hAnsi="Times New Roman" w:cs="Times New Roman"/>
          <w:sz w:val="20"/>
          <w:szCs w:val="20"/>
        </w:rPr>
        <w:t>VHN)</w:t>
      </w:r>
    </w:p>
    <w:p w14:paraId="424C80DB" w14:textId="2A594558" w:rsidR="00834666" w:rsidRPr="00365B65" w:rsidRDefault="00834666" w:rsidP="00834666">
      <w:pPr>
        <w:tabs>
          <w:tab w:val="left" w:pos="0"/>
        </w:tabs>
        <w:spacing w:line="240" w:lineRule="auto"/>
        <w:contextualSpacing/>
        <w:jc w:val="both"/>
        <w:rPr>
          <w:rFonts w:ascii="Times New Roman" w:hAnsi="Times New Roman" w:cs="Times New Roman"/>
          <w:sz w:val="20"/>
          <w:szCs w:val="20"/>
        </w:rPr>
      </w:pPr>
      <w:r w:rsidRPr="00365B65">
        <w:rPr>
          <w:rFonts w:ascii="Times New Roman" w:hAnsi="Times New Roman" w:cs="Times New Roman"/>
          <w:i/>
          <w:sz w:val="20"/>
          <w:szCs w:val="20"/>
        </w:rPr>
        <w:t xml:space="preserve">Carburizing </w:t>
      </w:r>
      <w:r w:rsidRPr="00365B65">
        <w:rPr>
          <w:rFonts w:ascii="Times New Roman" w:hAnsi="Times New Roman" w:cs="Times New Roman"/>
          <w:sz w:val="20"/>
          <w:szCs w:val="20"/>
        </w:rPr>
        <w:tab/>
        <w:t xml:space="preserve">  </w:t>
      </w:r>
      <w:r w:rsidRPr="00365B65">
        <w:rPr>
          <w:rFonts w:ascii="Times New Roman" w:hAnsi="Times New Roman" w:cs="Times New Roman"/>
          <w:sz w:val="20"/>
          <w:szCs w:val="20"/>
        </w:rPr>
        <w:tab/>
      </w:r>
      <w:r w:rsidRPr="00365B65">
        <w:rPr>
          <w:rFonts w:ascii="Times New Roman" w:hAnsi="Times New Roman" w:cs="Times New Roman"/>
          <w:sz w:val="20"/>
          <w:szCs w:val="20"/>
        </w:rPr>
        <w:tab/>
      </w:r>
      <w:r w:rsidRPr="00365B65">
        <w:rPr>
          <w:rFonts w:ascii="Times New Roman" w:hAnsi="Times New Roman" w:cs="Times New Roman"/>
          <w:sz w:val="20"/>
          <w:szCs w:val="20"/>
        </w:rPr>
        <w:tab/>
        <w:t>176,76</w:t>
      </w:r>
    </w:p>
    <w:p w14:paraId="0BF817C5" w14:textId="77777777" w:rsidR="00834666" w:rsidRPr="00365B65" w:rsidRDefault="00834666" w:rsidP="00834666">
      <w:pPr>
        <w:tabs>
          <w:tab w:val="left" w:pos="0"/>
        </w:tabs>
        <w:spacing w:line="240" w:lineRule="auto"/>
        <w:contextualSpacing/>
        <w:jc w:val="both"/>
        <w:rPr>
          <w:rFonts w:ascii="Times New Roman" w:hAnsi="Times New Roman" w:cs="Times New Roman"/>
          <w:sz w:val="20"/>
          <w:szCs w:val="20"/>
        </w:rPr>
      </w:pPr>
      <w:r w:rsidRPr="00365B65">
        <w:rPr>
          <w:rFonts w:ascii="Times New Roman" w:hAnsi="Times New Roman" w:cs="Times New Roman"/>
          <w:sz w:val="20"/>
          <w:szCs w:val="20"/>
        </w:rPr>
        <w:t xml:space="preserve">tanpa </w:t>
      </w:r>
      <w:r w:rsidRPr="00365B65">
        <w:rPr>
          <w:rFonts w:ascii="Times New Roman" w:hAnsi="Times New Roman" w:cs="Times New Roman"/>
          <w:i/>
          <w:sz w:val="20"/>
          <w:szCs w:val="20"/>
        </w:rPr>
        <w:t xml:space="preserve">quenching  </w:t>
      </w:r>
    </w:p>
    <w:p w14:paraId="47B49B9C" w14:textId="6F873C57" w:rsidR="00834666" w:rsidRPr="00365B65" w:rsidRDefault="00834666" w:rsidP="00834666">
      <w:pPr>
        <w:tabs>
          <w:tab w:val="left" w:pos="0"/>
        </w:tabs>
        <w:spacing w:line="240" w:lineRule="auto"/>
        <w:contextualSpacing/>
        <w:jc w:val="both"/>
        <w:rPr>
          <w:rFonts w:ascii="Times New Roman" w:hAnsi="Times New Roman" w:cs="Times New Roman"/>
          <w:sz w:val="20"/>
          <w:szCs w:val="20"/>
        </w:rPr>
      </w:pPr>
      <w:r w:rsidRPr="00365B65">
        <w:rPr>
          <w:rFonts w:ascii="Times New Roman" w:hAnsi="Times New Roman" w:cs="Times New Roman"/>
          <w:i/>
          <w:sz w:val="20"/>
          <w:szCs w:val="20"/>
        </w:rPr>
        <w:t>Carburizing</w:t>
      </w:r>
      <w:r w:rsidRPr="00365B65">
        <w:rPr>
          <w:rFonts w:ascii="Times New Roman" w:hAnsi="Times New Roman" w:cs="Times New Roman"/>
          <w:sz w:val="20"/>
          <w:szCs w:val="20"/>
        </w:rPr>
        <w:t xml:space="preserve">   </w:t>
      </w:r>
      <w:r w:rsidRPr="00365B65">
        <w:rPr>
          <w:rFonts w:ascii="Times New Roman" w:hAnsi="Times New Roman" w:cs="Times New Roman"/>
          <w:sz w:val="20"/>
          <w:szCs w:val="20"/>
        </w:rPr>
        <w:tab/>
      </w:r>
      <w:r w:rsidRPr="00365B65">
        <w:rPr>
          <w:rFonts w:ascii="Times New Roman" w:hAnsi="Times New Roman" w:cs="Times New Roman"/>
          <w:sz w:val="20"/>
          <w:szCs w:val="20"/>
        </w:rPr>
        <w:tab/>
      </w:r>
      <w:r w:rsidRPr="00365B65">
        <w:rPr>
          <w:rFonts w:ascii="Times New Roman" w:hAnsi="Times New Roman" w:cs="Times New Roman"/>
          <w:sz w:val="20"/>
          <w:szCs w:val="20"/>
        </w:rPr>
        <w:tab/>
      </w:r>
      <w:r w:rsidRPr="00365B65">
        <w:rPr>
          <w:rFonts w:ascii="Times New Roman" w:hAnsi="Times New Roman" w:cs="Times New Roman"/>
          <w:sz w:val="20"/>
          <w:szCs w:val="20"/>
        </w:rPr>
        <w:tab/>
        <w:t>230,99</w:t>
      </w:r>
    </w:p>
    <w:p w14:paraId="76C28E9A" w14:textId="77777777" w:rsidR="00834666" w:rsidRPr="00365B65" w:rsidRDefault="00834666" w:rsidP="00834666">
      <w:pPr>
        <w:tabs>
          <w:tab w:val="left" w:pos="0"/>
        </w:tabs>
        <w:spacing w:line="240" w:lineRule="auto"/>
        <w:contextualSpacing/>
        <w:jc w:val="both"/>
        <w:rPr>
          <w:rFonts w:ascii="Times New Roman" w:hAnsi="Times New Roman" w:cs="Times New Roman"/>
          <w:sz w:val="20"/>
          <w:szCs w:val="20"/>
        </w:rPr>
      </w:pPr>
      <w:r w:rsidRPr="00365B65">
        <w:rPr>
          <w:rFonts w:ascii="Times New Roman" w:hAnsi="Times New Roman" w:cs="Times New Roman"/>
          <w:i/>
          <w:sz w:val="20"/>
          <w:szCs w:val="20"/>
        </w:rPr>
        <w:t>quenching</w:t>
      </w:r>
      <w:r w:rsidRPr="00365B65">
        <w:rPr>
          <w:rFonts w:ascii="Times New Roman" w:hAnsi="Times New Roman" w:cs="Times New Roman"/>
          <w:sz w:val="20"/>
          <w:szCs w:val="20"/>
        </w:rPr>
        <w:t xml:space="preserve"> oli</w:t>
      </w:r>
      <w:r w:rsidRPr="00365B65">
        <w:rPr>
          <w:rFonts w:ascii="Times New Roman" w:hAnsi="Times New Roman" w:cs="Times New Roman"/>
          <w:sz w:val="20"/>
          <w:szCs w:val="20"/>
        </w:rPr>
        <w:tab/>
      </w:r>
    </w:p>
    <w:p w14:paraId="20E5AF78" w14:textId="7BF5C903" w:rsidR="00834666" w:rsidRPr="00365B65" w:rsidRDefault="00834666" w:rsidP="00834666">
      <w:pPr>
        <w:pBdr>
          <w:bottom w:val="single" w:sz="4" w:space="1" w:color="auto"/>
        </w:pBdr>
        <w:tabs>
          <w:tab w:val="left" w:pos="0"/>
        </w:tabs>
        <w:spacing w:line="240" w:lineRule="auto"/>
        <w:contextualSpacing/>
        <w:jc w:val="both"/>
        <w:rPr>
          <w:rFonts w:ascii="Times New Roman" w:hAnsi="Times New Roman" w:cs="Times New Roman"/>
          <w:sz w:val="20"/>
          <w:szCs w:val="20"/>
        </w:rPr>
      </w:pPr>
      <w:r w:rsidRPr="00365B65">
        <w:rPr>
          <w:rFonts w:ascii="Times New Roman" w:hAnsi="Times New Roman" w:cs="Times New Roman"/>
          <w:i/>
          <w:sz w:val="20"/>
          <w:szCs w:val="20"/>
        </w:rPr>
        <w:t>Carburizing</w:t>
      </w:r>
      <w:r w:rsidRPr="00365B65">
        <w:rPr>
          <w:rFonts w:ascii="Times New Roman" w:hAnsi="Times New Roman" w:cs="Times New Roman"/>
          <w:sz w:val="20"/>
          <w:szCs w:val="20"/>
        </w:rPr>
        <w:t xml:space="preserve"> </w:t>
      </w:r>
      <w:r w:rsidRPr="00365B65">
        <w:rPr>
          <w:rFonts w:ascii="Times New Roman" w:hAnsi="Times New Roman" w:cs="Times New Roman"/>
          <w:sz w:val="20"/>
          <w:szCs w:val="20"/>
        </w:rPr>
        <w:tab/>
      </w:r>
      <w:r w:rsidRPr="00365B65">
        <w:rPr>
          <w:rFonts w:ascii="Times New Roman" w:hAnsi="Times New Roman" w:cs="Times New Roman"/>
          <w:sz w:val="20"/>
          <w:szCs w:val="20"/>
        </w:rPr>
        <w:tab/>
      </w:r>
      <w:r w:rsidRPr="00365B65">
        <w:rPr>
          <w:rFonts w:ascii="Times New Roman" w:hAnsi="Times New Roman" w:cs="Times New Roman"/>
          <w:sz w:val="20"/>
          <w:szCs w:val="20"/>
        </w:rPr>
        <w:tab/>
      </w:r>
      <w:r w:rsidRPr="00365B65">
        <w:rPr>
          <w:rFonts w:ascii="Times New Roman" w:hAnsi="Times New Roman" w:cs="Times New Roman"/>
          <w:sz w:val="20"/>
          <w:szCs w:val="20"/>
        </w:rPr>
        <w:tab/>
        <w:t>431,68</w:t>
      </w:r>
    </w:p>
    <w:p w14:paraId="26895C72" w14:textId="77777777" w:rsidR="00834666" w:rsidRPr="00365B65" w:rsidRDefault="00834666" w:rsidP="00834666">
      <w:pPr>
        <w:pBdr>
          <w:bottom w:val="single" w:sz="4" w:space="1" w:color="auto"/>
        </w:pBdr>
        <w:tabs>
          <w:tab w:val="left" w:pos="0"/>
        </w:tabs>
        <w:spacing w:line="240" w:lineRule="auto"/>
        <w:contextualSpacing/>
        <w:jc w:val="both"/>
        <w:rPr>
          <w:rFonts w:ascii="Times New Roman" w:hAnsi="Times New Roman" w:cs="Times New Roman"/>
          <w:sz w:val="20"/>
          <w:szCs w:val="20"/>
        </w:rPr>
      </w:pPr>
      <w:r w:rsidRPr="00365B65">
        <w:rPr>
          <w:rFonts w:ascii="Times New Roman" w:hAnsi="Times New Roman" w:cs="Times New Roman"/>
          <w:i/>
          <w:sz w:val="20"/>
          <w:szCs w:val="20"/>
        </w:rPr>
        <w:t xml:space="preserve">quenching </w:t>
      </w:r>
      <w:r w:rsidRPr="00365B65">
        <w:rPr>
          <w:rFonts w:ascii="Times New Roman" w:hAnsi="Times New Roman" w:cs="Times New Roman"/>
          <w:sz w:val="20"/>
          <w:szCs w:val="20"/>
        </w:rPr>
        <w:t xml:space="preserve">air garam       </w:t>
      </w:r>
    </w:p>
    <w:p w14:paraId="554A9E30" w14:textId="77777777" w:rsidR="00B24613" w:rsidRPr="00365B65" w:rsidRDefault="00B24613" w:rsidP="00142AAC">
      <w:pPr>
        <w:autoSpaceDE w:val="0"/>
        <w:autoSpaceDN w:val="0"/>
        <w:adjustRightInd w:val="0"/>
        <w:spacing w:after="0" w:line="240" w:lineRule="auto"/>
        <w:rPr>
          <w:rFonts w:ascii="Times New Roman" w:eastAsia="Calibri" w:hAnsi="Times New Roman" w:cs="Times New Roman"/>
          <w:bCs/>
        </w:rPr>
      </w:pPr>
    </w:p>
    <w:p w14:paraId="51E02788" w14:textId="654E8F4B" w:rsidR="00812007" w:rsidRPr="00365B65" w:rsidRDefault="001D2C80" w:rsidP="00142AAC">
      <w:pPr>
        <w:autoSpaceDE w:val="0"/>
        <w:autoSpaceDN w:val="0"/>
        <w:adjustRightInd w:val="0"/>
        <w:spacing w:after="0" w:line="240" w:lineRule="auto"/>
        <w:rPr>
          <w:rFonts w:ascii="Times New Roman" w:eastAsia="Calibri" w:hAnsi="Times New Roman" w:cs="Times New Roman"/>
          <w:bCs/>
        </w:rPr>
      </w:pPr>
      <w:r w:rsidRPr="00365B65">
        <w:rPr>
          <w:rFonts w:ascii="Times New Roman" w:hAnsi="Times New Roman" w:cs="Times New Roman"/>
          <w:noProof/>
          <w:lang w:val="en-US"/>
        </w:rPr>
        <w:lastRenderedPageBreak/>
        <w:drawing>
          <wp:inline distT="0" distB="0" distL="0" distR="0" wp14:anchorId="11DC206B" wp14:editId="073A5ED3">
            <wp:extent cx="2800740" cy="171432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14119" cy="1722515"/>
                    </a:xfrm>
                    <a:prstGeom prst="rect">
                      <a:avLst/>
                    </a:prstGeom>
                  </pic:spPr>
                </pic:pic>
              </a:graphicData>
            </a:graphic>
          </wp:inline>
        </w:drawing>
      </w:r>
    </w:p>
    <w:p w14:paraId="2E15526D" w14:textId="0ED2C37D" w:rsidR="00812007" w:rsidRPr="00365B65" w:rsidRDefault="00812007" w:rsidP="005A29BF">
      <w:pPr>
        <w:autoSpaceDE w:val="0"/>
        <w:autoSpaceDN w:val="0"/>
        <w:adjustRightInd w:val="0"/>
        <w:spacing w:after="0" w:line="240" w:lineRule="auto"/>
        <w:jc w:val="center"/>
        <w:rPr>
          <w:rFonts w:ascii="Times New Roman" w:hAnsi="Times New Roman" w:cs="Times New Roman"/>
        </w:rPr>
      </w:pPr>
      <w:r w:rsidRPr="00365B65">
        <w:rPr>
          <w:rFonts w:ascii="Times New Roman" w:eastAsia="Calibri" w:hAnsi="Times New Roman" w:cs="Times New Roman"/>
          <w:bCs/>
        </w:rPr>
        <w:t>Gambar 8</w:t>
      </w:r>
      <w:r w:rsidRPr="00365B65">
        <w:rPr>
          <w:rFonts w:ascii="Times New Roman" w:eastAsia="Calibri" w:hAnsi="Times New Roman" w:cs="Times New Roman"/>
          <w:bCs/>
          <w:lang w:val="en-US"/>
        </w:rPr>
        <w:t xml:space="preserve">. </w:t>
      </w:r>
      <w:r w:rsidRPr="00365B65">
        <w:rPr>
          <w:rFonts w:ascii="Times New Roman" w:hAnsi="Times New Roman" w:cs="Times New Roman"/>
        </w:rPr>
        <w:t>Grafik Perbandingan Nilai Uji Kekerasan</w:t>
      </w:r>
    </w:p>
    <w:p w14:paraId="74B83025" w14:textId="77777777" w:rsidR="007E242A" w:rsidRPr="00365B65" w:rsidRDefault="007E242A" w:rsidP="005A29BF">
      <w:pPr>
        <w:autoSpaceDE w:val="0"/>
        <w:autoSpaceDN w:val="0"/>
        <w:adjustRightInd w:val="0"/>
        <w:spacing w:after="0" w:line="240" w:lineRule="auto"/>
        <w:jc w:val="center"/>
        <w:rPr>
          <w:rFonts w:ascii="Times New Roman" w:hAnsi="Times New Roman" w:cs="Times New Roman"/>
        </w:rPr>
      </w:pPr>
    </w:p>
    <w:p w14:paraId="1563B95F" w14:textId="624401DA" w:rsidR="00142AAC" w:rsidRPr="00365B65" w:rsidRDefault="00142AAC" w:rsidP="00142AAC">
      <w:pPr>
        <w:autoSpaceDE w:val="0"/>
        <w:autoSpaceDN w:val="0"/>
        <w:adjustRightInd w:val="0"/>
        <w:spacing w:after="0" w:line="240" w:lineRule="auto"/>
        <w:ind w:firstLine="720"/>
        <w:jc w:val="both"/>
        <w:rPr>
          <w:rFonts w:ascii="Times New Roman" w:hAnsi="Times New Roman" w:cs="Times New Roman"/>
        </w:rPr>
      </w:pPr>
      <w:r w:rsidRPr="00365B65">
        <w:rPr>
          <w:rFonts w:ascii="Times New Roman" w:hAnsi="Times New Roman" w:cs="Times New Roman"/>
        </w:rPr>
        <w:t>Berdasarkan hasil pengujian kekerasan vickers yang telah dilakukan terh</w:t>
      </w:r>
      <w:r w:rsidR="008E2F63" w:rsidRPr="00365B65">
        <w:rPr>
          <w:rFonts w:ascii="Times New Roman" w:hAnsi="Times New Roman" w:cs="Times New Roman"/>
        </w:rPr>
        <w:t xml:space="preserve">adap baja ST 60 </w:t>
      </w:r>
      <w:r w:rsidR="00812007" w:rsidRPr="00365B65">
        <w:rPr>
          <w:rFonts w:ascii="Times New Roman" w:hAnsi="Times New Roman" w:cs="Times New Roman"/>
          <w:i/>
        </w:rPr>
        <w:t xml:space="preserve">carburizing </w:t>
      </w:r>
      <w:r w:rsidR="00812007" w:rsidRPr="00365B65">
        <w:rPr>
          <w:rFonts w:ascii="Times New Roman" w:hAnsi="Times New Roman" w:cs="Times New Roman"/>
        </w:rPr>
        <w:t xml:space="preserve">dan </w:t>
      </w:r>
      <w:r w:rsidR="00812007" w:rsidRPr="00365B65">
        <w:rPr>
          <w:rFonts w:ascii="Times New Roman" w:hAnsi="Times New Roman" w:cs="Times New Roman"/>
          <w:i/>
        </w:rPr>
        <w:t>quenching</w:t>
      </w:r>
      <w:r w:rsidR="008E2F63" w:rsidRPr="00365B65">
        <w:rPr>
          <w:rFonts w:ascii="Times New Roman" w:hAnsi="Times New Roman" w:cs="Times New Roman"/>
          <w:i/>
        </w:rPr>
        <w:t xml:space="preserve"> </w:t>
      </w:r>
      <w:r w:rsidR="008E2F63" w:rsidRPr="00365B65">
        <w:rPr>
          <w:rFonts w:ascii="Times New Roman" w:hAnsi="Times New Roman" w:cs="Times New Roman"/>
        </w:rPr>
        <w:t>oli dan air garam</w:t>
      </w:r>
      <w:r w:rsidRPr="00365B65">
        <w:rPr>
          <w:rFonts w:ascii="Times New Roman" w:hAnsi="Times New Roman" w:cs="Times New Roman"/>
        </w:rPr>
        <w:t>, maka dapat diketahui karakteristik baja ST 60 sebagai berikut:</w:t>
      </w:r>
    </w:p>
    <w:p w14:paraId="2DCB3313" w14:textId="0377B52E" w:rsidR="00142AAC" w:rsidRPr="00365B65" w:rsidRDefault="00142AAC" w:rsidP="00142AAC">
      <w:pPr>
        <w:pStyle w:val="ListParagraph"/>
        <w:tabs>
          <w:tab w:val="left" w:pos="540"/>
        </w:tabs>
        <w:spacing w:after="0" w:line="240" w:lineRule="auto"/>
        <w:ind w:left="0"/>
        <w:jc w:val="both"/>
        <w:rPr>
          <w:rFonts w:ascii="Times New Roman" w:hAnsi="Times New Roman" w:cs="Times New Roman"/>
        </w:rPr>
      </w:pPr>
      <w:r w:rsidRPr="00365B65">
        <w:rPr>
          <w:rFonts w:ascii="Times New Roman" w:hAnsi="Times New Roman" w:cs="Times New Roman"/>
        </w:rPr>
        <w:tab/>
        <w:t xml:space="preserve">Hasil dari uji kekerasan ini menjadi bukti bahwa </w:t>
      </w:r>
      <w:r w:rsidR="00961F11" w:rsidRPr="00365B65">
        <w:rPr>
          <w:rFonts w:ascii="Times New Roman" w:hAnsi="Times New Roman" w:cs="Times New Roman"/>
          <w:i/>
        </w:rPr>
        <w:t xml:space="preserve">quenching </w:t>
      </w:r>
      <w:r w:rsidR="00A10A7C" w:rsidRPr="00365B65">
        <w:rPr>
          <w:rFonts w:ascii="Times New Roman" w:hAnsi="Times New Roman" w:cs="Times New Roman"/>
        </w:rPr>
        <w:t xml:space="preserve">sangat </w:t>
      </w:r>
      <w:r w:rsidRPr="00365B65">
        <w:rPr>
          <w:rFonts w:ascii="Times New Roman" w:hAnsi="Times New Roman" w:cs="Times New Roman"/>
        </w:rPr>
        <w:t xml:space="preserve">berpengaruh dalam nilai uji kekerasan baja ST 60 </w:t>
      </w:r>
      <w:r w:rsidR="00961F11" w:rsidRPr="00365B65">
        <w:rPr>
          <w:rFonts w:ascii="Times New Roman" w:hAnsi="Times New Roman" w:cs="Times New Roman"/>
        </w:rPr>
        <w:t>seperti yang ditunjukan grafik pada</w:t>
      </w:r>
      <w:r w:rsidRPr="00365B65">
        <w:rPr>
          <w:rFonts w:ascii="Times New Roman" w:hAnsi="Times New Roman" w:cs="Times New Roman"/>
        </w:rPr>
        <w:t xml:space="preserve"> gambar 8 setelah mengalami proses </w:t>
      </w:r>
      <w:r w:rsidRPr="00365B65">
        <w:rPr>
          <w:rFonts w:ascii="Times New Roman" w:hAnsi="Times New Roman" w:cs="Times New Roman"/>
          <w:i/>
        </w:rPr>
        <w:t>carburizing</w:t>
      </w:r>
      <w:r w:rsidR="00961F11" w:rsidRPr="00365B65">
        <w:rPr>
          <w:rFonts w:ascii="Times New Roman" w:hAnsi="Times New Roman" w:cs="Times New Roman"/>
          <w:i/>
        </w:rPr>
        <w:t xml:space="preserve"> </w:t>
      </w:r>
      <w:r w:rsidR="00961F11" w:rsidRPr="00365B65">
        <w:rPr>
          <w:rFonts w:ascii="Times New Roman" w:hAnsi="Times New Roman" w:cs="Times New Roman"/>
        </w:rPr>
        <w:t xml:space="preserve">dan </w:t>
      </w:r>
      <w:r w:rsidR="00961F11" w:rsidRPr="00365B65">
        <w:rPr>
          <w:rFonts w:ascii="Times New Roman" w:hAnsi="Times New Roman" w:cs="Times New Roman"/>
          <w:i/>
        </w:rPr>
        <w:t>quenching</w:t>
      </w:r>
      <w:r w:rsidRPr="00365B65">
        <w:rPr>
          <w:rFonts w:ascii="Times New Roman" w:hAnsi="Times New Roman" w:cs="Times New Roman"/>
        </w:rPr>
        <w:t xml:space="preserve"> </w:t>
      </w:r>
      <w:r w:rsidR="00961F11" w:rsidRPr="00365B65">
        <w:rPr>
          <w:rFonts w:ascii="Times New Roman" w:hAnsi="Times New Roman" w:cs="Times New Roman"/>
        </w:rPr>
        <w:t xml:space="preserve"> oli da</w:t>
      </w:r>
      <w:r w:rsidR="00A10A7C" w:rsidRPr="00365B65">
        <w:rPr>
          <w:rFonts w:ascii="Times New Roman" w:hAnsi="Times New Roman" w:cs="Times New Roman"/>
        </w:rPr>
        <w:t>n</w:t>
      </w:r>
      <w:r w:rsidR="00961F11" w:rsidRPr="00365B65">
        <w:rPr>
          <w:rFonts w:ascii="Times New Roman" w:hAnsi="Times New Roman" w:cs="Times New Roman"/>
        </w:rPr>
        <w:t xml:space="preserve"> air garam </w:t>
      </w:r>
      <w:r w:rsidRPr="00365B65">
        <w:rPr>
          <w:rFonts w:ascii="Times New Roman" w:hAnsi="Times New Roman" w:cs="Times New Roman"/>
        </w:rPr>
        <w:t>maka nilai ke</w:t>
      </w:r>
      <w:r w:rsidR="00961F11" w:rsidRPr="00365B65">
        <w:rPr>
          <w:rFonts w:ascii="Times New Roman" w:hAnsi="Times New Roman" w:cs="Times New Roman"/>
        </w:rPr>
        <w:t>kerasan baja ST 60 semakin keras</w:t>
      </w:r>
      <w:r w:rsidR="00A10A7C" w:rsidRPr="00365B65">
        <w:rPr>
          <w:rFonts w:ascii="Times New Roman" w:hAnsi="Times New Roman" w:cs="Times New Roman"/>
        </w:rPr>
        <w:t xml:space="preserve"> d</w:t>
      </w:r>
      <w:r w:rsidR="00461100" w:rsidRPr="00365B65">
        <w:rPr>
          <w:rFonts w:ascii="Times New Roman" w:hAnsi="Times New Roman" w:cs="Times New Roman"/>
        </w:rPr>
        <w:t xml:space="preserve">i bandingkan dengan tanpa </w:t>
      </w:r>
      <w:r w:rsidR="00461100" w:rsidRPr="00365B65">
        <w:rPr>
          <w:rFonts w:ascii="Times New Roman" w:hAnsi="Times New Roman" w:cs="Times New Roman"/>
          <w:i/>
        </w:rPr>
        <w:t>quenching</w:t>
      </w:r>
      <w:r w:rsidR="00A10A7C" w:rsidRPr="00365B65">
        <w:rPr>
          <w:rFonts w:ascii="Times New Roman" w:hAnsi="Times New Roman" w:cs="Times New Roman"/>
        </w:rPr>
        <w:t>.</w:t>
      </w:r>
      <w:r w:rsidR="00961F11" w:rsidRPr="00365B65">
        <w:rPr>
          <w:rFonts w:ascii="Times New Roman" w:hAnsi="Times New Roman" w:cs="Times New Roman"/>
        </w:rPr>
        <w:t xml:space="preserve"> </w:t>
      </w:r>
    </w:p>
    <w:p w14:paraId="67733744" w14:textId="4F3A547D" w:rsidR="00142AAC" w:rsidRPr="00365B65" w:rsidRDefault="00142AAC" w:rsidP="00142AAC">
      <w:pPr>
        <w:pStyle w:val="ListParagraph"/>
        <w:tabs>
          <w:tab w:val="left" w:pos="540"/>
        </w:tabs>
        <w:spacing w:after="0" w:line="240" w:lineRule="auto"/>
        <w:ind w:left="0"/>
        <w:jc w:val="both"/>
        <w:rPr>
          <w:rFonts w:ascii="Times New Roman" w:hAnsi="Times New Roman" w:cs="Times New Roman"/>
        </w:rPr>
      </w:pPr>
      <w:r w:rsidRPr="00365B65">
        <w:rPr>
          <w:rFonts w:ascii="Times New Roman" w:hAnsi="Times New Roman" w:cs="Times New Roman"/>
        </w:rPr>
        <w:tab/>
        <w:t>Hasil ini menunjukan bahwa</w:t>
      </w:r>
      <w:r w:rsidR="00A10A7C" w:rsidRPr="00365B65">
        <w:rPr>
          <w:rFonts w:ascii="Times New Roman" w:hAnsi="Times New Roman" w:cs="Times New Roman"/>
        </w:rPr>
        <w:t xml:space="preserve"> </w:t>
      </w:r>
      <w:r w:rsidR="00A10A7C" w:rsidRPr="00365B65">
        <w:rPr>
          <w:rFonts w:ascii="Times New Roman" w:hAnsi="Times New Roman" w:cs="Times New Roman"/>
          <w:i/>
        </w:rPr>
        <w:t xml:space="preserve">quenching </w:t>
      </w:r>
      <w:r w:rsidR="00A10A7C" w:rsidRPr="00365B65">
        <w:rPr>
          <w:rFonts w:ascii="Times New Roman" w:hAnsi="Times New Roman" w:cs="Times New Roman"/>
        </w:rPr>
        <w:t xml:space="preserve">air garam </w:t>
      </w:r>
      <w:r w:rsidRPr="00365B65">
        <w:rPr>
          <w:rFonts w:ascii="Times New Roman" w:hAnsi="Times New Roman" w:cs="Times New Roman"/>
        </w:rPr>
        <w:t>menyebabkan nilai keke</w:t>
      </w:r>
      <w:r w:rsidR="00461100" w:rsidRPr="00365B65">
        <w:rPr>
          <w:rFonts w:ascii="Times New Roman" w:hAnsi="Times New Roman" w:cs="Times New Roman"/>
        </w:rPr>
        <w:t>rasan pada Baja ST 60 semakin bertambah di</w:t>
      </w:r>
      <w:r w:rsidR="00A10A7C" w:rsidRPr="00365B65">
        <w:rPr>
          <w:rFonts w:ascii="Times New Roman" w:hAnsi="Times New Roman" w:cs="Times New Roman"/>
        </w:rPr>
        <w:t xml:space="preserve">bandingkan dengan </w:t>
      </w:r>
      <w:r w:rsidR="00A10A7C" w:rsidRPr="00365B65">
        <w:rPr>
          <w:rFonts w:ascii="Times New Roman" w:hAnsi="Times New Roman" w:cs="Times New Roman"/>
          <w:i/>
        </w:rPr>
        <w:t xml:space="preserve">quenching </w:t>
      </w:r>
      <w:r w:rsidR="00461100" w:rsidRPr="00365B65">
        <w:rPr>
          <w:rFonts w:ascii="Times New Roman" w:hAnsi="Times New Roman" w:cs="Times New Roman"/>
        </w:rPr>
        <w:t xml:space="preserve">dengan oli dan tanpa di </w:t>
      </w:r>
      <w:r w:rsidR="00461100" w:rsidRPr="00365B65">
        <w:rPr>
          <w:rFonts w:ascii="Times New Roman" w:hAnsi="Times New Roman" w:cs="Times New Roman"/>
          <w:i/>
        </w:rPr>
        <w:t>quenching</w:t>
      </w:r>
      <w:r w:rsidR="00A10A7C" w:rsidRPr="00365B65">
        <w:rPr>
          <w:rFonts w:ascii="Times New Roman" w:hAnsi="Times New Roman" w:cs="Times New Roman"/>
        </w:rPr>
        <w:t>.</w:t>
      </w:r>
    </w:p>
    <w:p w14:paraId="4A1C23F6" w14:textId="5DAF7EAB" w:rsidR="00142AAC" w:rsidRPr="00365B65" w:rsidRDefault="00461100" w:rsidP="00142AAC">
      <w:pPr>
        <w:pStyle w:val="ListParagraph"/>
        <w:tabs>
          <w:tab w:val="left" w:pos="540"/>
        </w:tabs>
        <w:spacing w:after="0" w:line="240" w:lineRule="auto"/>
        <w:ind w:left="0"/>
        <w:jc w:val="both"/>
        <w:rPr>
          <w:rFonts w:ascii="Times New Roman" w:hAnsi="Times New Roman" w:cs="Times New Roman"/>
        </w:rPr>
      </w:pPr>
      <w:r w:rsidRPr="00365B65">
        <w:rPr>
          <w:rFonts w:ascii="Times New Roman" w:hAnsi="Times New Roman" w:cs="Times New Roman"/>
        </w:rPr>
        <w:tab/>
        <w:t>S</w:t>
      </w:r>
      <w:r w:rsidR="00A10A7C" w:rsidRPr="00365B65">
        <w:rPr>
          <w:rFonts w:ascii="Times New Roman" w:hAnsi="Times New Roman" w:cs="Times New Roman"/>
        </w:rPr>
        <w:t>ed</w:t>
      </w:r>
      <w:r w:rsidRPr="00365B65">
        <w:rPr>
          <w:rFonts w:ascii="Times New Roman" w:hAnsi="Times New Roman" w:cs="Times New Roman"/>
        </w:rPr>
        <w:t xml:space="preserve">angkan hasil dari carburizing dan </w:t>
      </w:r>
      <w:r w:rsidR="00A10A7C" w:rsidRPr="00365B65">
        <w:rPr>
          <w:rFonts w:ascii="Times New Roman" w:hAnsi="Times New Roman" w:cs="Times New Roman"/>
          <w:i/>
        </w:rPr>
        <w:t xml:space="preserve">quenching </w:t>
      </w:r>
      <w:r w:rsidR="00A10A7C" w:rsidRPr="00365B65">
        <w:rPr>
          <w:rFonts w:ascii="Times New Roman" w:hAnsi="Times New Roman" w:cs="Times New Roman"/>
        </w:rPr>
        <w:t>oli</w:t>
      </w:r>
      <w:r w:rsidR="00A10A7C" w:rsidRPr="00365B65">
        <w:rPr>
          <w:rFonts w:ascii="Times New Roman" w:hAnsi="Times New Roman" w:cs="Times New Roman"/>
          <w:i/>
        </w:rPr>
        <w:t xml:space="preserve"> </w:t>
      </w:r>
      <w:r w:rsidR="00142AAC" w:rsidRPr="00365B65">
        <w:rPr>
          <w:rFonts w:ascii="Times New Roman" w:hAnsi="Times New Roman" w:cs="Times New Roman"/>
        </w:rPr>
        <w:t>menyebabkan nilai kekerasan baja ST 60</w:t>
      </w:r>
      <w:r w:rsidRPr="00365B65">
        <w:rPr>
          <w:rFonts w:ascii="Times New Roman" w:hAnsi="Times New Roman" w:cs="Times New Roman"/>
        </w:rPr>
        <w:t xml:space="preserve"> lebih rendah </w:t>
      </w:r>
      <w:r w:rsidR="00A10A7C" w:rsidRPr="00365B65">
        <w:rPr>
          <w:rFonts w:ascii="Times New Roman" w:hAnsi="Times New Roman" w:cs="Times New Roman"/>
        </w:rPr>
        <w:t xml:space="preserve">dari </w:t>
      </w:r>
      <w:r w:rsidR="006E6E89" w:rsidRPr="00365B65">
        <w:rPr>
          <w:rFonts w:ascii="Times New Roman" w:hAnsi="Times New Roman" w:cs="Times New Roman"/>
          <w:i/>
        </w:rPr>
        <w:t xml:space="preserve">quenching </w:t>
      </w:r>
      <w:r w:rsidR="006E6E89" w:rsidRPr="00365B65">
        <w:rPr>
          <w:rFonts w:ascii="Times New Roman" w:hAnsi="Times New Roman" w:cs="Times New Roman"/>
        </w:rPr>
        <w:t>air garam.</w:t>
      </w:r>
      <w:r w:rsidR="00142AAC" w:rsidRPr="00365B65">
        <w:rPr>
          <w:rFonts w:ascii="Times New Roman" w:hAnsi="Times New Roman" w:cs="Times New Roman"/>
          <w:vertAlign w:val="subscript"/>
        </w:rPr>
        <w:t>.</w:t>
      </w:r>
    </w:p>
    <w:p w14:paraId="63731891" w14:textId="77777777" w:rsidR="0090366F" w:rsidRPr="00365B65" w:rsidRDefault="0090366F" w:rsidP="00232241">
      <w:pPr>
        <w:autoSpaceDE w:val="0"/>
        <w:autoSpaceDN w:val="0"/>
        <w:adjustRightInd w:val="0"/>
        <w:spacing w:after="0" w:line="240" w:lineRule="auto"/>
        <w:jc w:val="both"/>
        <w:rPr>
          <w:rFonts w:ascii="Times New Roman" w:eastAsia="Calibri" w:hAnsi="Times New Roman" w:cs="Times New Roman"/>
          <w:bCs/>
          <w:lang w:val="en-US"/>
        </w:rPr>
      </w:pPr>
    </w:p>
    <w:p w14:paraId="18AB228D" w14:textId="0963A8D3" w:rsidR="00232241" w:rsidRPr="00365B65" w:rsidRDefault="00232241" w:rsidP="00D412F6">
      <w:pPr>
        <w:pStyle w:val="ListParagraph"/>
        <w:numPr>
          <w:ilvl w:val="1"/>
          <w:numId w:val="11"/>
        </w:numPr>
        <w:autoSpaceDE w:val="0"/>
        <w:autoSpaceDN w:val="0"/>
        <w:adjustRightInd w:val="0"/>
        <w:spacing w:after="0" w:line="240" w:lineRule="auto"/>
        <w:ind w:left="426" w:hanging="426"/>
        <w:jc w:val="both"/>
        <w:rPr>
          <w:rFonts w:ascii="Times New Roman" w:eastAsia="Calibri" w:hAnsi="Times New Roman" w:cs="Times New Roman"/>
          <w:b/>
          <w:bCs/>
          <w:lang w:val="en-US"/>
        </w:rPr>
      </w:pPr>
      <w:r w:rsidRPr="00365B65">
        <w:rPr>
          <w:rFonts w:ascii="Times New Roman" w:eastAsia="Calibri" w:hAnsi="Times New Roman" w:cs="Times New Roman"/>
          <w:b/>
          <w:bCs/>
          <w:lang w:val="en-US"/>
        </w:rPr>
        <w:t>Hasil Uji Metalografi</w:t>
      </w:r>
    </w:p>
    <w:p w14:paraId="48D5C584" w14:textId="77777777" w:rsidR="00232241" w:rsidRPr="00365B65" w:rsidRDefault="00232241" w:rsidP="009018CA">
      <w:pPr>
        <w:autoSpaceDE w:val="0"/>
        <w:autoSpaceDN w:val="0"/>
        <w:adjustRightInd w:val="0"/>
        <w:spacing w:after="0" w:line="240" w:lineRule="auto"/>
        <w:jc w:val="both"/>
        <w:rPr>
          <w:rFonts w:ascii="Times New Roman" w:eastAsia="Calibri" w:hAnsi="Times New Roman" w:cs="Times New Roman"/>
          <w:b/>
          <w:bCs/>
          <w:lang w:val="en-US"/>
        </w:rPr>
      </w:pPr>
    </w:p>
    <w:p w14:paraId="40F8FE37" w14:textId="77777777" w:rsidR="009018CA" w:rsidRPr="00365B65" w:rsidRDefault="009018CA" w:rsidP="009018CA">
      <w:pPr>
        <w:autoSpaceDE w:val="0"/>
        <w:autoSpaceDN w:val="0"/>
        <w:adjustRightInd w:val="0"/>
        <w:spacing w:after="0" w:line="240" w:lineRule="auto"/>
        <w:ind w:firstLine="426"/>
        <w:jc w:val="both"/>
        <w:rPr>
          <w:rFonts w:ascii="Times New Roman" w:eastAsia="Calibri" w:hAnsi="Times New Roman" w:cs="Times New Roman"/>
          <w:bCs/>
          <w:lang w:val="en-US"/>
        </w:rPr>
      </w:pPr>
      <w:r w:rsidRPr="00365B65">
        <w:rPr>
          <w:rFonts w:ascii="Times New Roman" w:eastAsia="Calibri" w:hAnsi="Times New Roman" w:cs="Times New Roman"/>
          <w:bCs/>
          <w:lang w:val="en-US"/>
        </w:rPr>
        <w:t>Pengujian foto mikro bertujuan untuk mengetahui struktur yang terkandung dalam spesimen penelitian. Bentuk penampang mikro hasil pengujian adalah sebagai berikut :</w:t>
      </w:r>
    </w:p>
    <w:p w14:paraId="2B3D6444" w14:textId="77777777" w:rsidR="009018CA" w:rsidRPr="00365B65" w:rsidRDefault="009018CA" w:rsidP="009018CA">
      <w:pPr>
        <w:autoSpaceDE w:val="0"/>
        <w:autoSpaceDN w:val="0"/>
        <w:adjustRightInd w:val="0"/>
        <w:spacing w:after="0" w:line="240" w:lineRule="auto"/>
        <w:jc w:val="both"/>
        <w:rPr>
          <w:rFonts w:ascii="Times New Roman" w:eastAsia="Calibri" w:hAnsi="Times New Roman" w:cs="Times New Roman"/>
          <w:bCs/>
          <w:lang w:val="en-US"/>
        </w:rPr>
      </w:pPr>
    </w:p>
    <w:p w14:paraId="6D3C47D6" w14:textId="041FFC3A" w:rsidR="009018CA" w:rsidRPr="00365B65" w:rsidRDefault="009018CA" w:rsidP="009018CA">
      <w:pPr>
        <w:autoSpaceDE w:val="0"/>
        <w:autoSpaceDN w:val="0"/>
        <w:adjustRightInd w:val="0"/>
        <w:spacing w:after="0" w:line="240" w:lineRule="auto"/>
        <w:jc w:val="center"/>
        <w:rPr>
          <w:rFonts w:ascii="Times New Roman" w:eastAsia="Calibri" w:hAnsi="Times New Roman" w:cs="Times New Roman"/>
          <w:bCs/>
          <w:lang w:val="en-US"/>
        </w:rPr>
      </w:pPr>
      <w:r w:rsidRPr="00365B65">
        <w:rPr>
          <w:rFonts w:ascii="Times New Roman" w:eastAsia="Calibri" w:hAnsi="Times New Roman" w:cs="Times New Roman"/>
          <w:bCs/>
          <w:noProof/>
          <w:lang w:val="en-US"/>
        </w:rPr>
        <w:drawing>
          <wp:inline distT="0" distB="0" distL="0" distR="0" wp14:anchorId="5692EBC8" wp14:editId="3550F7FD">
            <wp:extent cx="2833622" cy="2125216"/>
            <wp:effectExtent l="0" t="0" r="11430" b="889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2833622" cy="2125216"/>
                    </a:xfrm>
                    <a:prstGeom prst="rect">
                      <a:avLst/>
                    </a:prstGeom>
                    <a:noFill/>
                  </pic:spPr>
                </pic:pic>
              </a:graphicData>
            </a:graphic>
          </wp:inline>
        </w:drawing>
      </w:r>
    </w:p>
    <w:p w14:paraId="3C9CD35B" w14:textId="2D5431A9" w:rsidR="009018CA" w:rsidRPr="00365B65" w:rsidRDefault="004C39E7" w:rsidP="009018CA">
      <w:pPr>
        <w:autoSpaceDE w:val="0"/>
        <w:autoSpaceDN w:val="0"/>
        <w:adjustRightInd w:val="0"/>
        <w:spacing w:after="0" w:line="240" w:lineRule="auto"/>
        <w:jc w:val="center"/>
        <w:rPr>
          <w:rFonts w:ascii="Times New Roman" w:eastAsia="Calibri" w:hAnsi="Times New Roman" w:cs="Times New Roman"/>
          <w:bCs/>
          <w:lang w:val="en-US"/>
        </w:rPr>
      </w:pPr>
      <w:r w:rsidRPr="00365B65">
        <w:rPr>
          <w:rFonts w:ascii="Times New Roman" w:eastAsia="Calibri" w:hAnsi="Times New Roman" w:cs="Times New Roman"/>
          <w:bCs/>
          <w:lang w:val="en-US"/>
        </w:rPr>
        <w:t xml:space="preserve">Gambar </w:t>
      </w:r>
      <w:r w:rsidR="00C55DBF" w:rsidRPr="00365B65">
        <w:rPr>
          <w:rFonts w:ascii="Times New Roman" w:eastAsia="Calibri" w:hAnsi="Times New Roman" w:cs="Times New Roman"/>
          <w:bCs/>
        </w:rPr>
        <w:t>9</w:t>
      </w:r>
      <w:r w:rsidR="00D56763" w:rsidRPr="00365B65">
        <w:rPr>
          <w:rFonts w:ascii="Times New Roman" w:eastAsia="Calibri" w:hAnsi="Times New Roman" w:cs="Times New Roman"/>
          <w:bCs/>
          <w:lang w:val="en-US"/>
        </w:rPr>
        <w:t xml:space="preserve">. </w:t>
      </w:r>
      <w:r w:rsidR="00BC1CC2" w:rsidRPr="00365B65">
        <w:rPr>
          <w:rFonts w:ascii="Times New Roman" w:eastAsia="Calibri" w:hAnsi="Times New Roman" w:cs="Times New Roman"/>
          <w:bCs/>
          <w:lang w:val="en-US"/>
        </w:rPr>
        <w:t xml:space="preserve">Struktur </w:t>
      </w:r>
      <w:r w:rsidR="00D56763" w:rsidRPr="00365B65">
        <w:rPr>
          <w:rFonts w:ascii="Times New Roman" w:eastAsia="Calibri" w:hAnsi="Times New Roman" w:cs="Times New Roman"/>
          <w:bCs/>
          <w:lang w:val="en-US"/>
        </w:rPr>
        <w:t xml:space="preserve">Mikro Baja ST60 </w:t>
      </w:r>
      <w:r w:rsidR="00D56763" w:rsidRPr="00365B65">
        <w:rPr>
          <w:rFonts w:ascii="Times New Roman" w:eastAsia="Calibri" w:hAnsi="Times New Roman" w:cs="Times New Roman"/>
          <w:bCs/>
          <w:i/>
          <w:lang w:val="en-US"/>
        </w:rPr>
        <w:t xml:space="preserve">carburizing </w:t>
      </w:r>
      <w:r w:rsidR="00E55154" w:rsidRPr="00365B65">
        <w:rPr>
          <w:rFonts w:ascii="Times New Roman" w:eastAsia="Calibri" w:hAnsi="Times New Roman" w:cs="Times New Roman"/>
          <w:bCs/>
          <w:lang w:val="en-US"/>
        </w:rPr>
        <w:t xml:space="preserve">tanpa </w:t>
      </w:r>
      <w:r w:rsidR="00E55154" w:rsidRPr="00365B65">
        <w:rPr>
          <w:rFonts w:ascii="Times New Roman" w:eastAsia="Calibri" w:hAnsi="Times New Roman" w:cs="Times New Roman"/>
          <w:bCs/>
          <w:i/>
          <w:lang w:val="en-US"/>
        </w:rPr>
        <w:t xml:space="preserve">quenching </w:t>
      </w:r>
      <w:r w:rsidR="00FC4717" w:rsidRPr="00365B65">
        <w:rPr>
          <w:rFonts w:ascii="Times New Roman" w:eastAsia="Calibri" w:hAnsi="Times New Roman" w:cs="Times New Roman"/>
          <w:bCs/>
          <w:lang w:val="en-US"/>
        </w:rPr>
        <w:t xml:space="preserve">Perbesaran </w:t>
      </w:r>
      <w:r w:rsidR="009018CA" w:rsidRPr="00365B65">
        <w:rPr>
          <w:rFonts w:ascii="Times New Roman" w:eastAsia="Calibri" w:hAnsi="Times New Roman" w:cs="Times New Roman"/>
          <w:bCs/>
          <w:lang w:val="en-US"/>
        </w:rPr>
        <w:t>100x</w:t>
      </w:r>
    </w:p>
    <w:p w14:paraId="67651236" w14:textId="77777777" w:rsidR="009018CA" w:rsidRPr="00365B65" w:rsidRDefault="009018CA" w:rsidP="009018CA">
      <w:pPr>
        <w:autoSpaceDE w:val="0"/>
        <w:autoSpaceDN w:val="0"/>
        <w:adjustRightInd w:val="0"/>
        <w:spacing w:after="0" w:line="240" w:lineRule="auto"/>
        <w:jc w:val="center"/>
        <w:rPr>
          <w:rFonts w:ascii="Times New Roman" w:eastAsia="Calibri" w:hAnsi="Times New Roman" w:cs="Times New Roman"/>
          <w:bCs/>
          <w:lang w:val="en-US"/>
        </w:rPr>
      </w:pPr>
    </w:p>
    <w:p w14:paraId="2B789EC0" w14:textId="77777777" w:rsidR="009018CA" w:rsidRPr="00365B65" w:rsidRDefault="009018CA" w:rsidP="009018CA">
      <w:pPr>
        <w:autoSpaceDE w:val="0"/>
        <w:autoSpaceDN w:val="0"/>
        <w:adjustRightInd w:val="0"/>
        <w:spacing w:after="0" w:line="240" w:lineRule="auto"/>
        <w:jc w:val="center"/>
        <w:rPr>
          <w:rFonts w:ascii="Times New Roman" w:eastAsia="Calibri" w:hAnsi="Times New Roman" w:cs="Times New Roman"/>
          <w:bCs/>
          <w:lang w:val="en-US"/>
        </w:rPr>
      </w:pPr>
      <w:r w:rsidRPr="00365B65">
        <w:rPr>
          <w:rFonts w:ascii="Times New Roman" w:eastAsia="Calibri" w:hAnsi="Times New Roman" w:cs="Times New Roman"/>
          <w:bCs/>
          <w:noProof/>
          <w:lang w:val="en-US"/>
        </w:rPr>
        <w:lastRenderedPageBreak/>
        <w:drawing>
          <wp:inline distT="0" distB="0" distL="0" distR="0" wp14:anchorId="1E2EBEB8" wp14:editId="4D4BB4CE">
            <wp:extent cx="2866733" cy="2150050"/>
            <wp:effectExtent l="0" t="0" r="3810" b="9525"/>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2866733" cy="2150050"/>
                    </a:xfrm>
                    <a:prstGeom prst="rect">
                      <a:avLst/>
                    </a:prstGeom>
                    <a:noFill/>
                  </pic:spPr>
                </pic:pic>
              </a:graphicData>
            </a:graphic>
          </wp:inline>
        </w:drawing>
      </w:r>
    </w:p>
    <w:p w14:paraId="4D6EEC43" w14:textId="0C0B0BC1" w:rsidR="009018CA" w:rsidRPr="00365B65" w:rsidRDefault="000B7E97" w:rsidP="009018CA">
      <w:pPr>
        <w:autoSpaceDE w:val="0"/>
        <w:autoSpaceDN w:val="0"/>
        <w:adjustRightInd w:val="0"/>
        <w:spacing w:after="0" w:line="240" w:lineRule="auto"/>
        <w:jc w:val="center"/>
        <w:rPr>
          <w:rFonts w:ascii="Times New Roman" w:eastAsia="Calibri" w:hAnsi="Times New Roman" w:cs="Times New Roman"/>
          <w:bCs/>
          <w:lang w:val="en-US"/>
        </w:rPr>
      </w:pPr>
      <w:r w:rsidRPr="00365B65">
        <w:rPr>
          <w:rFonts w:ascii="Times New Roman" w:eastAsia="Calibri" w:hAnsi="Times New Roman" w:cs="Times New Roman"/>
          <w:bCs/>
          <w:lang w:val="en-US"/>
        </w:rPr>
        <w:t xml:space="preserve">Gambar </w:t>
      </w:r>
      <w:r w:rsidR="00C55DBF" w:rsidRPr="00365B65">
        <w:rPr>
          <w:rFonts w:ascii="Times New Roman" w:eastAsia="Calibri" w:hAnsi="Times New Roman" w:cs="Times New Roman"/>
          <w:bCs/>
        </w:rPr>
        <w:t>10</w:t>
      </w:r>
      <w:r w:rsidR="009018CA" w:rsidRPr="00365B65">
        <w:rPr>
          <w:rFonts w:ascii="Times New Roman" w:eastAsia="Calibri" w:hAnsi="Times New Roman" w:cs="Times New Roman"/>
          <w:bCs/>
          <w:lang w:val="en-US"/>
        </w:rPr>
        <w:t xml:space="preserve">. </w:t>
      </w:r>
      <w:r w:rsidR="00BC1CC2" w:rsidRPr="00365B65">
        <w:rPr>
          <w:rFonts w:ascii="Times New Roman" w:eastAsia="Calibri" w:hAnsi="Times New Roman" w:cs="Times New Roman"/>
          <w:bCs/>
          <w:lang w:val="en-US"/>
        </w:rPr>
        <w:t>Struktur</w:t>
      </w:r>
      <w:r w:rsidR="009018CA" w:rsidRPr="00365B65">
        <w:rPr>
          <w:rFonts w:ascii="Times New Roman" w:eastAsia="Calibri" w:hAnsi="Times New Roman" w:cs="Times New Roman"/>
          <w:bCs/>
          <w:lang w:val="en-US"/>
        </w:rPr>
        <w:t xml:space="preserve"> Mikro Baja ST</w:t>
      </w:r>
      <w:r w:rsidR="00FC4717" w:rsidRPr="00365B65">
        <w:rPr>
          <w:rFonts w:ascii="Times New Roman" w:eastAsia="Calibri" w:hAnsi="Times New Roman" w:cs="Times New Roman"/>
          <w:bCs/>
          <w:lang w:val="en-US"/>
        </w:rPr>
        <w:t xml:space="preserve">60 </w:t>
      </w:r>
      <w:r w:rsidR="00FC4717" w:rsidRPr="00365B65">
        <w:rPr>
          <w:rFonts w:ascii="Times New Roman" w:eastAsia="Calibri" w:hAnsi="Times New Roman" w:cs="Times New Roman"/>
          <w:bCs/>
          <w:i/>
          <w:lang w:val="en-US"/>
        </w:rPr>
        <w:t xml:space="preserve">carburizing quenching </w:t>
      </w:r>
      <w:r w:rsidR="00FC4717" w:rsidRPr="00365B65">
        <w:rPr>
          <w:rFonts w:ascii="Times New Roman" w:eastAsia="Calibri" w:hAnsi="Times New Roman" w:cs="Times New Roman"/>
          <w:bCs/>
          <w:lang w:val="en-US"/>
        </w:rPr>
        <w:t xml:space="preserve">oli Perbesaran </w:t>
      </w:r>
      <w:r w:rsidR="009018CA" w:rsidRPr="00365B65">
        <w:rPr>
          <w:rFonts w:ascii="Times New Roman" w:eastAsia="Calibri" w:hAnsi="Times New Roman" w:cs="Times New Roman"/>
          <w:bCs/>
          <w:lang w:val="en-US"/>
        </w:rPr>
        <w:t>100x</w:t>
      </w:r>
    </w:p>
    <w:p w14:paraId="336AAF3E" w14:textId="77777777" w:rsidR="009018CA" w:rsidRPr="00365B65" w:rsidRDefault="009018CA" w:rsidP="009018CA">
      <w:pPr>
        <w:autoSpaceDE w:val="0"/>
        <w:autoSpaceDN w:val="0"/>
        <w:adjustRightInd w:val="0"/>
        <w:spacing w:after="0" w:line="240" w:lineRule="auto"/>
        <w:jc w:val="center"/>
        <w:rPr>
          <w:rFonts w:ascii="Times New Roman" w:eastAsia="Calibri" w:hAnsi="Times New Roman" w:cs="Times New Roman"/>
          <w:bCs/>
          <w:lang w:val="en-US"/>
        </w:rPr>
      </w:pPr>
    </w:p>
    <w:p w14:paraId="1ED19C64" w14:textId="77777777" w:rsidR="009018CA" w:rsidRPr="00365B65" w:rsidRDefault="009018CA" w:rsidP="009018CA">
      <w:pPr>
        <w:autoSpaceDE w:val="0"/>
        <w:autoSpaceDN w:val="0"/>
        <w:adjustRightInd w:val="0"/>
        <w:spacing w:after="0" w:line="240" w:lineRule="auto"/>
        <w:jc w:val="center"/>
        <w:rPr>
          <w:rFonts w:ascii="Times New Roman" w:eastAsia="Calibri" w:hAnsi="Times New Roman" w:cs="Times New Roman"/>
          <w:bCs/>
          <w:lang w:val="en-US"/>
        </w:rPr>
      </w:pPr>
      <w:r w:rsidRPr="00365B65">
        <w:rPr>
          <w:rFonts w:ascii="Times New Roman" w:eastAsia="Calibri" w:hAnsi="Times New Roman" w:cs="Times New Roman"/>
          <w:bCs/>
          <w:noProof/>
          <w:lang w:val="en-US"/>
        </w:rPr>
        <w:drawing>
          <wp:inline distT="0" distB="0" distL="0" distR="0" wp14:anchorId="6E0B89F0" wp14:editId="1D968ED7">
            <wp:extent cx="2862378" cy="2146784"/>
            <wp:effectExtent l="0" t="0" r="8255" b="1270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2862378" cy="2146784"/>
                    </a:xfrm>
                    <a:prstGeom prst="rect">
                      <a:avLst/>
                    </a:prstGeom>
                    <a:noFill/>
                  </pic:spPr>
                </pic:pic>
              </a:graphicData>
            </a:graphic>
          </wp:inline>
        </w:drawing>
      </w:r>
    </w:p>
    <w:p w14:paraId="6A696B03" w14:textId="77593C04" w:rsidR="009018CA" w:rsidRPr="00365B65" w:rsidRDefault="000B7E97" w:rsidP="009018CA">
      <w:pPr>
        <w:autoSpaceDE w:val="0"/>
        <w:autoSpaceDN w:val="0"/>
        <w:adjustRightInd w:val="0"/>
        <w:spacing w:after="0" w:line="240" w:lineRule="auto"/>
        <w:jc w:val="center"/>
        <w:rPr>
          <w:rFonts w:ascii="Times New Roman" w:eastAsia="Calibri" w:hAnsi="Times New Roman" w:cs="Times New Roman"/>
          <w:bCs/>
          <w:lang w:val="en-US"/>
        </w:rPr>
      </w:pPr>
      <w:r w:rsidRPr="00365B65">
        <w:rPr>
          <w:rFonts w:ascii="Times New Roman" w:eastAsia="Calibri" w:hAnsi="Times New Roman" w:cs="Times New Roman"/>
          <w:bCs/>
          <w:lang w:val="en-US"/>
        </w:rPr>
        <w:t xml:space="preserve">Gambar </w:t>
      </w:r>
      <w:r w:rsidR="00C55DBF" w:rsidRPr="00365B65">
        <w:rPr>
          <w:rFonts w:ascii="Times New Roman" w:eastAsia="Calibri" w:hAnsi="Times New Roman" w:cs="Times New Roman"/>
          <w:bCs/>
        </w:rPr>
        <w:t>11</w:t>
      </w:r>
      <w:r w:rsidR="009018CA" w:rsidRPr="00365B65">
        <w:rPr>
          <w:rFonts w:ascii="Times New Roman" w:eastAsia="Calibri" w:hAnsi="Times New Roman" w:cs="Times New Roman"/>
          <w:bCs/>
          <w:lang w:val="en-US"/>
        </w:rPr>
        <w:t xml:space="preserve">. </w:t>
      </w:r>
      <w:r w:rsidR="00BC1CC2" w:rsidRPr="00365B65">
        <w:rPr>
          <w:rFonts w:ascii="Times New Roman" w:eastAsia="Calibri" w:hAnsi="Times New Roman" w:cs="Times New Roman"/>
          <w:bCs/>
          <w:lang w:val="en-US"/>
        </w:rPr>
        <w:t>Struktur</w:t>
      </w:r>
      <w:r w:rsidR="009018CA" w:rsidRPr="00365B65">
        <w:rPr>
          <w:rFonts w:ascii="Times New Roman" w:eastAsia="Calibri" w:hAnsi="Times New Roman" w:cs="Times New Roman"/>
          <w:bCs/>
          <w:lang w:val="en-US"/>
        </w:rPr>
        <w:t xml:space="preserve"> Mikro </w:t>
      </w:r>
      <w:r w:rsidR="00FC4717" w:rsidRPr="00365B65">
        <w:rPr>
          <w:rFonts w:ascii="Times New Roman" w:eastAsia="Calibri" w:hAnsi="Times New Roman" w:cs="Times New Roman"/>
          <w:bCs/>
          <w:lang w:val="en-US"/>
        </w:rPr>
        <w:t xml:space="preserve">Baja ST60 </w:t>
      </w:r>
      <w:r w:rsidR="00FC4717" w:rsidRPr="00365B65">
        <w:rPr>
          <w:rFonts w:ascii="Times New Roman" w:eastAsia="Calibri" w:hAnsi="Times New Roman" w:cs="Times New Roman"/>
          <w:bCs/>
          <w:i/>
          <w:lang w:val="en-US"/>
        </w:rPr>
        <w:t xml:space="preserve">carburizing </w:t>
      </w:r>
      <w:r w:rsidR="00FC4717" w:rsidRPr="00365B65">
        <w:rPr>
          <w:rFonts w:ascii="Times New Roman" w:eastAsia="Calibri" w:hAnsi="Times New Roman" w:cs="Times New Roman"/>
          <w:bCs/>
          <w:lang w:val="en-US"/>
        </w:rPr>
        <w:t xml:space="preserve"> </w:t>
      </w:r>
      <w:r w:rsidR="00FC4717" w:rsidRPr="00365B65">
        <w:rPr>
          <w:rFonts w:ascii="Times New Roman" w:eastAsia="Calibri" w:hAnsi="Times New Roman" w:cs="Times New Roman"/>
          <w:bCs/>
          <w:i/>
          <w:lang w:val="en-US"/>
        </w:rPr>
        <w:t xml:space="preserve">quenching </w:t>
      </w:r>
      <w:r w:rsidR="00FC4717" w:rsidRPr="00365B65">
        <w:rPr>
          <w:rFonts w:ascii="Times New Roman" w:eastAsia="Calibri" w:hAnsi="Times New Roman" w:cs="Times New Roman"/>
          <w:bCs/>
          <w:lang w:val="en-US"/>
        </w:rPr>
        <w:t>Air garam Perbesaran 100x</w:t>
      </w:r>
    </w:p>
    <w:p w14:paraId="693B4541" w14:textId="77777777" w:rsidR="009018CA" w:rsidRPr="00365B65" w:rsidRDefault="009018CA" w:rsidP="009018CA">
      <w:pPr>
        <w:autoSpaceDE w:val="0"/>
        <w:autoSpaceDN w:val="0"/>
        <w:adjustRightInd w:val="0"/>
        <w:spacing w:after="0" w:line="240" w:lineRule="auto"/>
        <w:jc w:val="center"/>
        <w:rPr>
          <w:rFonts w:ascii="Times New Roman" w:eastAsia="Calibri" w:hAnsi="Times New Roman" w:cs="Times New Roman"/>
          <w:bCs/>
          <w:lang w:val="en-US"/>
        </w:rPr>
      </w:pPr>
    </w:p>
    <w:p w14:paraId="21DCAF6C" w14:textId="0F1BF475" w:rsidR="009018CA" w:rsidRPr="00365B65" w:rsidRDefault="009018CA" w:rsidP="009018CA">
      <w:pPr>
        <w:autoSpaceDE w:val="0"/>
        <w:autoSpaceDN w:val="0"/>
        <w:adjustRightInd w:val="0"/>
        <w:spacing w:after="0" w:line="240" w:lineRule="auto"/>
        <w:ind w:firstLine="450"/>
        <w:jc w:val="both"/>
        <w:rPr>
          <w:rFonts w:ascii="Times New Roman" w:eastAsia="Calibri" w:hAnsi="Times New Roman" w:cs="Times New Roman"/>
          <w:bCs/>
          <w:lang w:val="en-US"/>
        </w:rPr>
      </w:pPr>
      <w:r w:rsidRPr="00365B65">
        <w:rPr>
          <w:rFonts w:ascii="Times New Roman" w:eastAsia="Calibri" w:hAnsi="Times New Roman" w:cs="Times New Roman"/>
          <w:bCs/>
          <w:lang w:val="en-US"/>
        </w:rPr>
        <w:t>Fasa yang terlihat pada</w:t>
      </w:r>
      <w:r w:rsidR="00CF5483" w:rsidRPr="00365B65">
        <w:rPr>
          <w:rFonts w:ascii="Times New Roman" w:eastAsia="Calibri" w:hAnsi="Times New Roman" w:cs="Times New Roman"/>
          <w:bCs/>
          <w:lang w:val="en-US"/>
        </w:rPr>
        <w:t xml:space="preserve"> Gambar 9, Gambar 10, dan Gambar 11</w:t>
      </w:r>
      <w:r w:rsidRPr="00365B65">
        <w:rPr>
          <w:rFonts w:ascii="Times New Roman" w:eastAsia="Calibri" w:hAnsi="Times New Roman" w:cs="Times New Roman"/>
          <w:bCs/>
          <w:lang w:val="en-US"/>
        </w:rPr>
        <w:t xml:space="preserve">  adalah fasa </w:t>
      </w:r>
      <w:r w:rsidRPr="00365B65">
        <w:rPr>
          <w:rFonts w:ascii="Times New Roman" w:eastAsia="Calibri" w:hAnsi="Times New Roman" w:cs="Times New Roman"/>
          <w:bCs/>
          <w:i/>
          <w:lang w:val="en-US"/>
        </w:rPr>
        <w:t>ferrite</w:t>
      </w:r>
      <w:r w:rsidRPr="00365B65">
        <w:rPr>
          <w:rFonts w:ascii="Times New Roman" w:eastAsia="Calibri" w:hAnsi="Times New Roman" w:cs="Times New Roman"/>
          <w:bCs/>
          <w:lang w:val="en-US"/>
        </w:rPr>
        <w:t xml:space="preserve"> yang berwarna putih dan fasa </w:t>
      </w:r>
      <w:r w:rsidRPr="00365B65">
        <w:rPr>
          <w:rFonts w:ascii="Times New Roman" w:eastAsia="Calibri" w:hAnsi="Times New Roman" w:cs="Times New Roman"/>
          <w:bCs/>
          <w:i/>
          <w:lang w:val="en-US"/>
        </w:rPr>
        <w:t>perlite</w:t>
      </w:r>
      <w:r w:rsidRPr="00365B65">
        <w:rPr>
          <w:rFonts w:ascii="Times New Roman" w:eastAsia="Calibri" w:hAnsi="Times New Roman" w:cs="Times New Roman"/>
          <w:bCs/>
          <w:lang w:val="en-US"/>
        </w:rPr>
        <w:t xml:space="preserve"> yang berwarna hitam (gelap).</w:t>
      </w:r>
      <w:r w:rsidR="00BB58DE" w:rsidRPr="00365B65">
        <w:rPr>
          <w:rFonts w:ascii="Times New Roman" w:eastAsia="Calibri" w:hAnsi="Times New Roman" w:cs="Times New Roman"/>
          <w:bCs/>
          <w:lang w:val="en-US"/>
        </w:rPr>
        <w:t xml:space="preserve"> </w:t>
      </w:r>
      <w:r w:rsidRPr="00365B65">
        <w:rPr>
          <w:rFonts w:ascii="Times New Roman" w:eastAsia="Calibri" w:hAnsi="Times New Roman" w:cs="Times New Roman"/>
          <w:bCs/>
          <w:i/>
          <w:lang w:val="en-US"/>
        </w:rPr>
        <w:t>Ferrite</w:t>
      </w:r>
      <w:r w:rsidRPr="00365B65">
        <w:rPr>
          <w:rFonts w:ascii="Times New Roman" w:eastAsia="Calibri" w:hAnsi="Times New Roman" w:cs="Times New Roman"/>
          <w:bCs/>
          <w:lang w:val="en-US"/>
        </w:rPr>
        <w:t xml:space="preserve"> merupakan fasa yang memiliki kekuatan rendah namun memiliki kekuatan ulet yang tinggi. Fasa </w:t>
      </w:r>
      <w:r w:rsidRPr="00365B65">
        <w:rPr>
          <w:rFonts w:ascii="Times New Roman" w:eastAsia="Calibri" w:hAnsi="Times New Roman" w:cs="Times New Roman"/>
          <w:bCs/>
          <w:i/>
          <w:lang w:val="en-US"/>
        </w:rPr>
        <w:t>perlite</w:t>
      </w:r>
      <w:r w:rsidRPr="00365B65">
        <w:rPr>
          <w:rFonts w:ascii="Times New Roman" w:eastAsia="Calibri" w:hAnsi="Times New Roman" w:cs="Times New Roman"/>
          <w:bCs/>
          <w:lang w:val="en-US"/>
        </w:rPr>
        <w:t xml:space="preserve"> merupakan campuran dari ferit dan sementit, dimana 2 fasa ini adalah hasil transformasi dari fasa austenit. Pembentukan fasa </w:t>
      </w:r>
      <w:r w:rsidRPr="00365B65">
        <w:rPr>
          <w:rFonts w:ascii="Times New Roman" w:eastAsia="Calibri" w:hAnsi="Times New Roman" w:cs="Times New Roman"/>
          <w:bCs/>
          <w:i/>
          <w:lang w:val="en-US"/>
        </w:rPr>
        <w:t>perlite</w:t>
      </w:r>
      <w:r w:rsidRPr="00365B65">
        <w:rPr>
          <w:rFonts w:ascii="Times New Roman" w:eastAsia="Calibri" w:hAnsi="Times New Roman" w:cs="Times New Roman"/>
          <w:bCs/>
          <w:lang w:val="en-US"/>
        </w:rPr>
        <w:t xml:space="preserve"> memerlukan pendinginan lambat dari daerah austenit dan juga tergantung dari komposisi yang terkandung dalam baja.</w:t>
      </w:r>
    </w:p>
    <w:p w14:paraId="2281FA83" w14:textId="7178525F" w:rsidR="00A85742" w:rsidRDefault="009018CA" w:rsidP="00AA3E76">
      <w:pPr>
        <w:autoSpaceDE w:val="0"/>
        <w:autoSpaceDN w:val="0"/>
        <w:adjustRightInd w:val="0"/>
        <w:spacing w:after="0" w:line="240" w:lineRule="auto"/>
        <w:ind w:firstLine="426"/>
        <w:jc w:val="both"/>
        <w:rPr>
          <w:rFonts w:ascii="Times New Roman" w:eastAsia="Calibri" w:hAnsi="Times New Roman" w:cs="Times New Roman"/>
          <w:bCs/>
          <w:lang w:val="en-US"/>
        </w:rPr>
      </w:pPr>
      <w:r w:rsidRPr="00365B65">
        <w:rPr>
          <w:rFonts w:ascii="Times New Roman" w:eastAsia="Calibri" w:hAnsi="Times New Roman" w:cs="Times New Roman"/>
          <w:bCs/>
          <w:lang w:val="en-US"/>
        </w:rPr>
        <w:t>Berdasarkan pengu</w:t>
      </w:r>
      <w:r w:rsidR="00D10CDE" w:rsidRPr="00365B65">
        <w:rPr>
          <w:rFonts w:ascii="Times New Roman" w:eastAsia="Calibri" w:hAnsi="Times New Roman" w:cs="Times New Roman"/>
          <w:bCs/>
          <w:lang w:val="en-US"/>
        </w:rPr>
        <w:t>jian metalografi baja ST 60</w:t>
      </w:r>
      <w:r w:rsidRPr="00365B65">
        <w:rPr>
          <w:rFonts w:ascii="Times New Roman" w:eastAsia="Calibri" w:hAnsi="Times New Roman" w:cs="Times New Roman"/>
          <w:bCs/>
          <w:lang w:val="en-US"/>
        </w:rPr>
        <w:t xml:space="preserve"> yang telah dilakukan maka dapat diambil kesimpulan bahwa b</w:t>
      </w:r>
      <w:r w:rsidR="00D10CDE" w:rsidRPr="00365B65">
        <w:rPr>
          <w:rFonts w:ascii="Times New Roman" w:eastAsia="Calibri" w:hAnsi="Times New Roman" w:cs="Times New Roman"/>
          <w:bCs/>
          <w:lang w:val="en-US"/>
        </w:rPr>
        <w:t>aja ST 60</w:t>
      </w:r>
      <w:r w:rsidR="00620E92" w:rsidRPr="00365B65">
        <w:rPr>
          <w:rFonts w:ascii="Times New Roman" w:eastAsia="Calibri" w:hAnsi="Times New Roman" w:cs="Times New Roman"/>
          <w:bCs/>
          <w:lang w:val="en-US"/>
        </w:rPr>
        <w:t xml:space="preserve"> </w:t>
      </w:r>
      <w:r w:rsidRPr="00365B65">
        <w:rPr>
          <w:rFonts w:ascii="Times New Roman" w:eastAsia="Calibri" w:hAnsi="Times New Roman" w:cs="Times New Roman"/>
          <w:bCs/>
          <w:lang w:val="en-US"/>
        </w:rPr>
        <w:t xml:space="preserve">dapat di keraskan dengan cara </w:t>
      </w:r>
      <w:r w:rsidRPr="00365B65">
        <w:rPr>
          <w:rFonts w:ascii="Times New Roman" w:eastAsia="Calibri" w:hAnsi="Times New Roman" w:cs="Times New Roman"/>
          <w:bCs/>
          <w:i/>
          <w:lang w:val="en-US"/>
        </w:rPr>
        <w:t>quenching</w:t>
      </w:r>
      <w:r w:rsidR="00620E92" w:rsidRPr="00365B65">
        <w:rPr>
          <w:rFonts w:ascii="Times New Roman" w:eastAsia="Calibri" w:hAnsi="Times New Roman" w:cs="Times New Roman"/>
          <w:bCs/>
          <w:lang w:val="en-US"/>
        </w:rPr>
        <w:t xml:space="preserve">. Ini dapat kita </w:t>
      </w:r>
      <w:r w:rsidRPr="00365B65">
        <w:rPr>
          <w:rFonts w:ascii="Times New Roman" w:eastAsia="Calibri" w:hAnsi="Times New Roman" w:cs="Times New Roman"/>
          <w:bCs/>
          <w:lang w:val="en-US"/>
        </w:rPr>
        <w:t xml:space="preserve">lihat dari fasa </w:t>
      </w:r>
      <w:r w:rsidRPr="00365B65">
        <w:rPr>
          <w:rFonts w:ascii="Times New Roman" w:eastAsia="Calibri" w:hAnsi="Times New Roman" w:cs="Times New Roman"/>
          <w:bCs/>
          <w:i/>
          <w:lang w:val="en-US"/>
        </w:rPr>
        <w:t>perlite</w:t>
      </w:r>
      <w:r w:rsidR="00620E92" w:rsidRPr="00365B65">
        <w:rPr>
          <w:rFonts w:ascii="Times New Roman" w:eastAsia="Calibri" w:hAnsi="Times New Roman" w:cs="Times New Roman"/>
          <w:bCs/>
          <w:lang w:val="en-US"/>
        </w:rPr>
        <w:t xml:space="preserve"> yang semakin banyak pada </w:t>
      </w:r>
      <w:r w:rsidR="00620E92" w:rsidRPr="00365B65">
        <w:rPr>
          <w:rFonts w:ascii="Times New Roman" w:eastAsia="Calibri" w:hAnsi="Times New Roman" w:cs="Times New Roman"/>
          <w:bCs/>
          <w:i/>
          <w:lang w:val="en-US"/>
        </w:rPr>
        <w:t xml:space="preserve">quenching </w:t>
      </w:r>
      <w:r w:rsidR="00620E92" w:rsidRPr="00365B65">
        <w:rPr>
          <w:rFonts w:ascii="Times New Roman" w:eastAsia="Calibri" w:hAnsi="Times New Roman" w:cs="Times New Roman"/>
          <w:bCs/>
          <w:lang w:val="en-US"/>
        </w:rPr>
        <w:t>air garam</w:t>
      </w:r>
      <w:r w:rsidRPr="00365B65">
        <w:rPr>
          <w:rFonts w:ascii="Times New Roman" w:eastAsia="Calibri" w:hAnsi="Times New Roman" w:cs="Times New Roman"/>
          <w:bCs/>
          <w:lang w:val="en-US"/>
        </w:rPr>
        <w:t xml:space="preserve"> </w:t>
      </w:r>
      <w:r w:rsidR="00620E92" w:rsidRPr="00365B65">
        <w:rPr>
          <w:rFonts w:ascii="Times New Roman" w:eastAsia="Calibri" w:hAnsi="Times New Roman" w:cs="Times New Roman"/>
          <w:bCs/>
          <w:lang w:val="en-US"/>
        </w:rPr>
        <w:t>sehingga tingkat kekerasannya naik</w:t>
      </w:r>
      <w:r w:rsidRPr="00365B65">
        <w:rPr>
          <w:rFonts w:ascii="Times New Roman" w:eastAsia="Calibri" w:hAnsi="Times New Roman" w:cs="Times New Roman"/>
          <w:bCs/>
          <w:lang w:val="en-US"/>
        </w:rPr>
        <w:t xml:space="preserve">. </w:t>
      </w:r>
    </w:p>
    <w:p w14:paraId="71E06B7A" w14:textId="77777777" w:rsidR="00894803" w:rsidRDefault="00894803" w:rsidP="00AA3E76">
      <w:pPr>
        <w:autoSpaceDE w:val="0"/>
        <w:autoSpaceDN w:val="0"/>
        <w:adjustRightInd w:val="0"/>
        <w:spacing w:after="0" w:line="240" w:lineRule="auto"/>
        <w:ind w:firstLine="426"/>
        <w:jc w:val="both"/>
        <w:rPr>
          <w:rFonts w:ascii="Times New Roman" w:eastAsia="Calibri" w:hAnsi="Times New Roman" w:cs="Times New Roman"/>
          <w:bCs/>
          <w:lang w:val="en-US"/>
        </w:rPr>
      </w:pPr>
    </w:p>
    <w:p w14:paraId="49882CD8" w14:textId="77777777" w:rsidR="00894803" w:rsidRDefault="00894803" w:rsidP="00AA3E76">
      <w:pPr>
        <w:autoSpaceDE w:val="0"/>
        <w:autoSpaceDN w:val="0"/>
        <w:adjustRightInd w:val="0"/>
        <w:spacing w:after="0" w:line="240" w:lineRule="auto"/>
        <w:ind w:firstLine="426"/>
        <w:jc w:val="both"/>
        <w:rPr>
          <w:rFonts w:ascii="Times New Roman" w:eastAsia="Calibri" w:hAnsi="Times New Roman" w:cs="Times New Roman"/>
          <w:bCs/>
          <w:lang w:val="en-US"/>
        </w:rPr>
      </w:pPr>
    </w:p>
    <w:p w14:paraId="082D2853" w14:textId="77777777" w:rsidR="00894803" w:rsidRDefault="00894803" w:rsidP="00AA3E76">
      <w:pPr>
        <w:autoSpaceDE w:val="0"/>
        <w:autoSpaceDN w:val="0"/>
        <w:adjustRightInd w:val="0"/>
        <w:spacing w:after="0" w:line="240" w:lineRule="auto"/>
        <w:ind w:firstLine="426"/>
        <w:jc w:val="both"/>
        <w:rPr>
          <w:rFonts w:ascii="Times New Roman" w:eastAsia="Calibri" w:hAnsi="Times New Roman" w:cs="Times New Roman"/>
          <w:bCs/>
          <w:lang w:val="en-US"/>
        </w:rPr>
      </w:pPr>
    </w:p>
    <w:p w14:paraId="4770A110" w14:textId="77777777" w:rsidR="00894803" w:rsidRPr="00365B65" w:rsidRDefault="00894803" w:rsidP="00AA3E76">
      <w:pPr>
        <w:autoSpaceDE w:val="0"/>
        <w:autoSpaceDN w:val="0"/>
        <w:adjustRightInd w:val="0"/>
        <w:spacing w:after="0" w:line="240" w:lineRule="auto"/>
        <w:ind w:firstLine="426"/>
        <w:jc w:val="both"/>
        <w:rPr>
          <w:rFonts w:ascii="Times New Roman" w:eastAsia="Calibri" w:hAnsi="Times New Roman" w:cs="Times New Roman"/>
          <w:bCs/>
          <w:lang w:val="en-US"/>
        </w:rPr>
      </w:pPr>
    </w:p>
    <w:p w14:paraId="288F317E" w14:textId="77777777" w:rsidR="00F5577B" w:rsidRPr="00365B65" w:rsidRDefault="00F5577B" w:rsidP="00233B31">
      <w:pPr>
        <w:autoSpaceDE w:val="0"/>
        <w:autoSpaceDN w:val="0"/>
        <w:adjustRightInd w:val="0"/>
        <w:spacing w:after="0" w:line="240" w:lineRule="auto"/>
        <w:rPr>
          <w:rFonts w:ascii="Times New Roman" w:eastAsia="Calibri" w:hAnsi="Times New Roman" w:cs="Times New Roman"/>
          <w:b/>
          <w:bCs/>
        </w:rPr>
      </w:pPr>
    </w:p>
    <w:p w14:paraId="186A756F" w14:textId="3757A1A6" w:rsidR="00F5577B" w:rsidRPr="00365B65" w:rsidRDefault="00F5577B" w:rsidP="007C09CC">
      <w:pPr>
        <w:pStyle w:val="ListParagraph"/>
        <w:numPr>
          <w:ilvl w:val="0"/>
          <w:numId w:val="11"/>
        </w:numPr>
        <w:autoSpaceDE w:val="0"/>
        <w:autoSpaceDN w:val="0"/>
        <w:adjustRightInd w:val="0"/>
        <w:spacing w:after="0" w:line="240" w:lineRule="auto"/>
        <w:ind w:left="284" w:hanging="284"/>
        <w:rPr>
          <w:rFonts w:ascii="Times New Roman" w:eastAsia="Calibri" w:hAnsi="Times New Roman" w:cs="Times New Roman"/>
          <w:b/>
          <w:bCs/>
        </w:rPr>
      </w:pPr>
      <w:r w:rsidRPr="00365B65">
        <w:rPr>
          <w:rFonts w:ascii="Times New Roman" w:eastAsia="Calibri" w:hAnsi="Times New Roman" w:cs="Times New Roman"/>
          <w:b/>
          <w:bCs/>
          <w:lang w:val="en-US"/>
        </w:rPr>
        <w:lastRenderedPageBreak/>
        <w:t>KESIMPULAN</w:t>
      </w:r>
    </w:p>
    <w:p w14:paraId="4727E1D0" w14:textId="77777777" w:rsidR="008E3AAF" w:rsidRPr="00365B65" w:rsidRDefault="008E3AAF" w:rsidP="008E3AAF">
      <w:pPr>
        <w:autoSpaceDE w:val="0"/>
        <w:autoSpaceDN w:val="0"/>
        <w:adjustRightInd w:val="0"/>
        <w:spacing w:after="0" w:line="240" w:lineRule="auto"/>
        <w:rPr>
          <w:rFonts w:ascii="Times New Roman" w:eastAsia="Calibri" w:hAnsi="Times New Roman" w:cs="Times New Roman"/>
          <w:b/>
          <w:bCs/>
        </w:rPr>
      </w:pPr>
    </w:p>
    <w:p w14:paraId="32B891C0" w14:textId="77777777" w:rsidR="00DA4CD3" w:rsidRPr="00365B65" w:rsidRDefault="00AA3E76" w:rsidP="00DA4CD3">
      <w:pPr>
        <w:autoSpaceDE w:val="0"/>
        <w:autoSpaceDN w:val="0"/>
        <w:adjustRightInd w:val="0"/>
        <w:spacing w:after="0" w:line="240" w:lineRule="auto"/>
        <w:ind w:firstLine="426"/>
        <w:jc w:val="both"/>
        <w:rPr>
          <w:rFonts w:ascii="Times New Roman" w:eastAsia="Calibri" w:hAnsi="Times New Roman" w:cs="Times New Roman"/>
          <w:bCs/>
          <w:lang w:val="en-US"/>
        </w:rPr>
      </w:pPr>
      <w:r w:rsidRPr="00365B65">
        <w:rPr>
          <w:rFonts w:ascii="Times New Roman" w:eastAsia="Calibri" w:hAnsi="Times New Roman" w:cs="Times New Roman"/>
          <w:bCs/>
          <w:lang w:val="en-US"/>
        </w:rPr>
        <w:t>Dari hasil penguj</w:t>
      </w:r>
      <w:r w:rsidR="006F670D" w:rsidRPr="00365B65">
        <w:rPr>
          <w:rFonts w:ascii="Times New Roman" w:eastAsia="Calibri" w:hAnsi="Times New Roman" w:cs="Times New Roman"/>
          <w:bCs/>
          <w:lang w:val="en-US"/>
        </w:rPr>
        <w:t xml:space="preserve">ian yang telah dibahas pada </w:t>
      </w:r>
      <w:r w:rsidRPr="00365B65">
        <w:rPr>
          <w:rFonts w:ascii="Times New Roman" w:eastAsia="Calibri" w:hAnsi="Times New Roman" w:cs="Times New Roman"/>
          <w:bCs/>
          <w:lang w:val="en-US"/>
        </w:rPr>
        <w:t>hasil dan pembahasa</w:t>
      </w:r>
      <w:r w:rsidR="006F670D" w:rsidRPr="00365B65">
        <w:rPr>
          <w:rFonts w:ascii="Times New Roman" w:eastAsia="Calibri" w:hAnsi="Times New Roman" w:cs="Times New Roman"/>
          <w:bCs/>
          <w:lang w:val="en-US"/>
        </w:rPr>
        <w:t>n, maka dapat disimpulkan bahwa</w:t>
      </w:r>
      <w:r w:rsidRPr="00365B65">
        <w:rPr>
          <w:rFonts w:ascii="Times New Roman" w:eastAsia="Calibri" w:hAnsi="Times New Roman" w:cs="Times New Roman"/>
          <w:bCs/>
          <w:lang w:val="en-US"/>
        </w:rPr>
        <w:t>:</w:t>
      </w:r>
    </w:p>
    <w:p w14:paraId="7C1381AD" w14:textId="77777777" w:rsidR="00DA4CD3" w:rsidRPr="00365B65" w:rsidRDefault="00DA4CD3" w:rsidP="00DA4CD3">
      <w:pPr>
        <w:autoSpaceDE w:val="0"/>
        <w:autoSpaceDN w:val="0"/>
        <w:adjustRightInd w:val="0"/>
        <w:spacing w:after="0" w:line="240" w:lineRule="auto"/>
        <w:ind w:firstLine="426"/>
        <w:jc w:val="both"/>
        <w:rPr>
          <w:rFonts w:ascii="Times New Roman" w:eastAsia="Calibri" w:hAnsi="Times New Roman" w:cs="Times New Roman"/>
          <w:bCs/>
          <w:lang w:val="en-US"/>
        </w:rPr>
      </w:pPr>
      <w:r w:rsidRPr="00365B65">
        <w:rPr>
          <w:rFonts w:ascii="Times New Roman" w:eastAsia="Calibri" w:hAnsi="Times New Roman" w:cs="Times New Roman"/>
          <w:bCs/>
          <w:lang w:val="en-US"/>
        </w:rPr>
        <w:t xml:space="preserve">Pengujian tarik menunjukkan bahwa </w:t>
      </w:r>
      <w:r w:rsidRPr="00365B65">
        <w:rPr>
          <w:rFonts w:ascii="Times New Roman" w:eastAsia="Calibri" w:hAnsi="Times New Roman" w:cs="Times New Roman"/>
          <w:bCs/>
          <w:i/>
          <w:lang w:val="en-US"/>
        </w:rPr>
        <w:t>carburizing</w:t>
      </w:r>
      <w:r w:rsidRPr="00365B65">
        <w:rPr>
          <w:rFonts w:ascii="Times New Roman" w:eastAsia="Calibri" w:hAnsi="Times New Roman" w:cs="Times New Roman"/>
          <w:bCs/>
          <w:lang w:val="en-US"/>
        </w:rPr>
        <w:t xml:space="preserve"> tanpa </w:t>
      </w:r>
      <w:r w:rsidRPr="00365B65">
        <w:rPr>
          <w:rFonts w:ascii="Times New Roman" w:eastAsia="Calibri" w:hAnsi="Times New Roman" w:cs="Times New Roman"/>
          <w:bCs/>
          <w:i/>
          <w:lang w:val="en-US"/>
        </w:rPr>
        <w:t xml:space="preserve">quenching </w:t>
      </w:r>
      <w:r w:rsidRPr="00365B65">
        <w:rPr>
          <w:rFonts w:ascii="Times New Roman" w:eastAsia="Calibri" w:hAnsi="Times New Roman" w:cs="Times New Roman"/>
          <w:bCs/>
          <w:lang w:val="en-US"/>
        </w:rPr>
        <w:t>atau didinginkan menggunakan suhu ruangan</w:t>
      </w:r>
      <w:r w:rsidRPr="00365B65">
        <w:rPr>
          <w:rFonts w:ascii="Times New Roman" w:eastAsia="Calibri" w:hAnsi="Times New Roman" w:cs="Times New Roman"/>
          <w:bCs/>
          <w:i/>
          <w:lang w:val="en-US"/>
        </w:rPr>
        <w:t xml:space="preserve"> </w:t>
      </w:r>
      <w:r w:rsidRPr="00365B65">
        <w:rPr>
          <w:rFonts w:ascii="Times New Roman" w:eastAsia="Calibri" w:hAnsi="Times New Roman" w:cs="Times New Roman"/>
          <w:bCs/>
          <w:lang w:val="en-US"/>
        </w:rPr>
        <w:t xml:space="preserve">memiliki nilai kekuatan tarik terbesar yaitu </w:t>
      </w:r>
      <w:r w:rsidRPr="00365B65">
        <w:rPr>
          <w:rFonts w:ascii="Times New Roman" w:eastAsia="Calibri" w:hAnsi="Times New Roman" w:cs="Times New Roman"/>
          <w:bCs/>
        </w:rPr>
        <w:t xml:space="preserve">649,22 </w:t>
      </w:r>
      <w:r w:rsidRPr="00365B65">
        <w:rPr>
          <w:rFonts w:ascii="Times New Roman" w:eastAsia="Calibri" w:hAnsi="Times New Roman" w:cs="Times New Roman"/>
          <w:bCs/>
          <w:lang w:val="en-US"/>
        </w:rPr>
        <w:t xml:space="preserve">MPa. Kemudian </w:t>
      </w:r>
      <w:r w:rsidRPr="00365B65">
        <w:rPr>
          <w:rFonts w:ascii="Times New Roman" w:eastAsia="Calibri" w:hAnsi="Times New Roman" w:cs="Times New Roman"/>
          <w:bCs/>
          <w:i/>
          <w:lang w:val="en-US"/>
        </w:rPr>
        <w:t xml:space="preserve">carburizing quenching </w:t>
      </w:r>
      <w:r w:rsidRPr="00365B65">
        <w:rPr>
          <w:rFonts w:ascii="Times New Roman" w:eastAsia="Calibri" w:hAnsi="Times New Roman" w:cs="Times New Roman"/>
          <w:bCs/>
          <w:lang w:val="en-US"/>
        </w:rPr>
        <w:t xml:space="preserve">oli dan air garam masing-masing 31,09%, dan  29,81% lebih kecil dari kekuatan tarik </w:t>
      </w:r>
      <w:r w:rsidRPr="00365B65">
        <w:rPr>
          <w:rFonts w:ascii="Times New Roman" w:eastAsia="Calibri" w:hAnsi="Times New Roman" w:cs="Times New Roman"/>
          <w:bCs/>
          <w:i/>
          <w:lang w:val="en-US"/>
        </w:rPr>
        <w:t xml:space="preserve">carburizing </w:t>
      </w:r>
      <w:r w:rsidRPr="00365B65">
        <w:rPr>
          <w:rFonts w:ascii="Times New Roman" w:eastAsia="Calibri" w:hAnsi="Times New Roman" w:cs="Times New Roman"/>
          <w:bCs/>
          <w:lang w:val="en-US"/>
        </w:rPr>
        <w:t>tanpa</w:t>
      </w:r>
      <w:r w:rsidRPr="00365B65">
        <w:rPr>
          <w:rFonts w:ascii="Times New Roman" w:eastAsia="Calibri" w:hAnsi="Times New Roman" w:cs="Times New Roman"/>
          <w:bCs/>
          <w:i/>
          <w:lang w:val="en-US"/>
        </w:rPr>
        <w:t xml:space="preserve"> quenching. </w:t>
      </w:r>
      <w:r w:rsidRPr="00365B65">
        <w:rPr>
          <w:rFonts w:ascii="Times New Roman" w:eastAsia="Calibri" w:hAnsi="Times New Roman" w:cs="Times New Roman"/>
          <w:bCs/>
          <w:lang w:val="en-US"/>
        </w:rPr>
        <w:t xml:space="preserve">Sementara itu </w:t>
      </w:r>
      <w:r w:rsidRPr="00365B65">
        <w:rPr>
          <w:rFonts w:ascii="Times New Roman" w:eastAsia="Calibri" w:hAnsi="Times New Roman" w:cs="Times New Roman"/>
          <w:bCs/>
          <w:i/>
          <w:lang w:val="en-US"/>
        </w:rPr>
        <w:t>carburizing quenching</w:t>
      </w:r>
      <w:r w:rsidRPr="00365B65">
        <w:rPr>
          <w:rFonts w:ascii="Times New Roman" w:eastAsia="Calibri" w:hAnsi="Times New Roman" w:cs="Times New Roman"/>
          <w:bCs/>
          <w:lang w:val="en-US"/>
        </w:rPr>
        <w:t xml:space="preserve"> oli  memiliki nilai regangan terbesar 14,66%, nilai regangan </w:t>
      </w:r>
      <w:r w:rsidRPr="00365B65">
        <w:rPr>
          <w:rFonts w:ascii="Times New Roman" w:eastAsia="Calibri" w:hAnsi="Times New Roman" w:cs="Times New Roman"/>
          <w:bCs/>
          <w:i/>
          <w:lang w:val="en-US"/>
        </w:rPr>
        <w:t>carburizing</w:t>
      </w:r>
      <w:r w:rsidRPr="00365B65">
        <w:rPr>
          <w:rFonts w:ascii="Times New Roman" w:eastAsia="Calibri" w:hAnsi="Times New Roman" w:cs="Times New Roman"/>
          <w:bCs/>
          <w:lang w:val="en-US"/>
        </w:rPr>
        <w:t xml:space="preserve"> tanpa</w:t>
      </w:r>
      <w:r w:rsidRPr="00365B65">
        <w:rPr>
          <w:rFonts w:ascii="Times New Roman" w:eastAsia="Calibri" w:hAnsi="Times New Roman" w:cs="Times New Roman"/>
          <w:bCs/>
          <w:i/>
          <w:lang w:val="en-US"/>
        </w:rPr>
        <w:t xml:space="preserve"> quenching </w:t>
      </w:r>
      <w:r w:rsidRPr="00365B65">
        <w:rPr>
          <w:rFonts w:ascii="Times New Roman" w:eastAsia="Calibri" w:hAnsi="Times New Roman" w:cs="Times New Roman"/>
          <w:bCs/>
          <w:lang w:val="en-US"/>
        </w:rPr>
        <w:t xml:space="preserve">sebesar 3,35% dan  </w:t>
      </w:r>
      <w:r w:rsidRPr="00365B65">
        <w:rPr>
          <w:rFonts w:ascii="Times New Roman" w:eastAsia="Calibri" w:hAnsi="Times New Roman" w:cs="Times New Roman"/>
          <w:bCs/>
          <w:i/>
          <w:lang w:val="en-US"/>
        </w:rPr>
        <w:t>carburizing quenching</w:t>
      </w:r>
      <w:r w:rsidRPr="00365B65">
        <w:rPr>
          <w:rFonts w:ascii="Times New Roman" w:eastAsia="Calibri" w:hAnsi="Times New Roman" w:cs="Times New Roman"/>
          <w:bCs/>
          <w:lang w:val="en-US"/>
        </w:rPr>
        <w:t xml:space="preserve"> air garam sebesar 9,72%.</w:t>
      </w:r>
    </w:p>
    <w:p w14:paraId="7F6A83D2" w14:textId="2E823B0C" w:rsidR="00DA4CD3" w:rsidRPr="00365B65" w:rsidRDefault="00DA4CD3" w:rsidP="00DA4CD3">
      <w:pPr>
        <w:autoSpaceDE w:val="0"/>
        <w:autoSpaceDN w:val="0"/>
        <w:adjustRightInd w:val="0"/>
        <w:spacing w:after="0" w:line="240" w:lineRule="auto"/>
        <w:ind w:firstLine="426"/>
        <w:jc w:val="both"/>
        <w:rPr>
          <w:rFonts w:ascii="Times New Roman" w:eastAsia="Calibri" w:hAnsi="Times New Roman" w:cs="Times New Roman"/>
          <w:bCs/>
          <w:lang w:val="en-US"/>
        </w:rPr>
      </w:pPr>
      <w:r w:rsidRPr="00365B65">
        <w:rPr>
          <w:rFonts w:ascii="Times New Roman" w:eastAsia="Calibri" w:hAnsi="Times New Roman" w:cs="Times New Roman"/>
          <w:bCs/>
          <w:lang w:val="en-US"/>
        </w:rPr>
        <w:t xml:space="preserve">Nilai kekerasan </w:t>
      </w:r>
      <w:r w:rsidRPr="00365B65">
        <w:rPr>
          <w:rFonts w:ascii="Times New Roman" w:eastAsia="Calibri" w:hAnsi="Times New Roman" w:cs="Times New Roman"/>
          <w:bCs/>
          <w:i/>
          <w:lang w:val="en-US"/>
        </w:rPr>
        <w:t xml:space="preserve">Vickers </w:t>
      </w:r>
      <w:r w:rsidRPr="00365B65">
        <w:rPr>
          <w:rFonts w:ascii="Times New Roman" w:eastAsia="Calibri" w:hAnsi="Times New Roman" w:cs="Times New Roman"/>
          <w:bCs/>
          <w:lang w:val="en-US"/>
        </w:rPr>
        <w:t xml:space="preserve">pada baja ST 60 semakin keras pada </w:t>
      </w:r>
      <w:r w:rsidRPr="00365B65">
        <w:rPr>
          <w:rFonts w:ascii="Times New Roman" w:eastAsia="Calibri" w:hAnsi="Times New Roman" w:cs="Times New Roman"/>
          <w:bCs/>
          <w:i/>
          <w:lang w:val="en-US"/>
        </w:rPr>
        <w:t xml:space="preserve">carburizing quenching </w:t>
      </w:r>
      <w:r w:rsidRPr="00365B65">
        <w:rPr>
          <w:rFonts w:ascii="Times New Roman" w:eastAsia="Calibri" w:hAnsi="Times New Roman" w:cs="Times New Roman"/>
          <w:bCs/>
          <w:lang w:val="en-US"/>
        </w:rPr>
        <w:t xml:space="preserve">air garam tingkat kekerasnya naik sebesar </w:t>
      </w:r>
      <w:r w:rsidRPr="00365B65">
        <w:rPr>
          <w:rFonts w:ascii="Times New Roman" w:hAnsi="Times New Roman" w:cs="Times New Roman"/>
        </w:rPr>
        <w:t xml:space="preserve">431,68 </w:t>
      </w:r>
      <w:r w:rsidRPr="00365B65">
        <w:rPr>
          <w:rFonts w:ascii="Times New Roman" w:eastAsia="Calibri" w:hAnsi="Times New Roman" w:cs="Times New Roman"/>
          <w:bCs/>
          <w:lang w:val="en-US"/>
        </w:rPr>
        <w:t xml:space="preserve">VHN dan nilai </w:t>
      </w:r>
      <w:r w:rsidRPr="00365B65">
        <w:rPr>
          <w:rFonts w:ascii="Times New Roman" w:eastAsia="Calibri" w:hAnsi="Times New Roman" w:cs="Times New Roman"/>
          <w:bCs/>
          <w:i/>
          <w:lang w:val="en-US"/>
        </w:rPr>
        <w:t>quenching</w:t>
      </w:r>
      <w:r w:rsidRPr="00365B65">
        <w:rPr>
          <w:rFonts w:ascii="Times New Roman" w:eastAsia="Calibri" w:hAnsi="Times New Roman" w:cs="Times New Roman"/>
          <w:bCs/>
          <w:lang w:val="en-US"/>
        </w:rPr>
        <w:t xml:space="preserve"> oli dan tanpa </w:t>
      </w:r>
      <w:r w:rsidRPr="00365B65">
        <w:rPr>
          <w:rFonts w:ascii="Times New Roman" w:eastAsia="Calibri" w:hAnsi="Times New Roman" w:cs="Times New Roman"/>
          <w:bCs/>
          <w:i/>
          <w:lang w:val="en-US"/>
        </w:rPr>
        <w:t xml:space="preserve">quenching </w:t>
      </w:r>
      <w:r w:rsidRPr="00365B65">
        <w:rPr>
          <w:rFonts w:ascii="Times New Roman" w:eastAsia="Calibri" w:hAnsi="Times New Roman" w:cs="Times New Roman"/>
          <w:bCs/>
          <w:lang w:val="en-US"/>
        </w:rPr>
        <w:t xml:space="preserve">masing-msing  memiliki nilai sebesar 10,25% dan 24,55% lebih kecil dari </w:t>
      </w:r>
      <w:r w:rsidRPr="00365B65">
        <w:rPr>
          <w:rFonts w:ascii="Times New Roman" w:eastAsia="Calibri" w:hAnsi="Times New Roman" w:cs="Times New Roman"/>
          <w:bCs/>
          <w:i/>
          <w:lang w:val="en-US"/>
        </w:rPr>
        <w:t xml:space="preserve">carburizing quenching </w:t>
      </w:r>
      <w:r w:rsidRPr="00365B65">
        <w:rPr>
          <w:rFonts w:ascii="Times New Roman" w:eastAsia="Calibri" w:hAnsi="Times New Roman" w:cs="Times New Roman"/>
          <w:bCs/>
          <w:lang w:val="en-US"/>
        </w:rPr>
        <w:t>air garam.</w:t>
      </w:r>
    </w:p>
    <w:p w14:paraId="783A5914" w14:textId="71467859" w:rsidR="00AA3E76" w:rsidRPr="00365B65" w:rsidRDefault="00AA3E76" w:rsidP="00AA3E76">
      <w:pPr>
        <w:autoSpaceDE w:val="0"/>
        <w:autoSpaceDN w:val="0"/>
        <w:adjustRightInd w:val="0"/>
        <w:spacing w:after="0" w:line="240" w:lineRule="auto"/>
        <w:ind w:firstLine="426"/>
        <w:jc w:val="both"/>
        <w:rPr>
          <w:rFonts w:ascii="Times New Roman" w:eastAsia="Calibri" w:hAnsi="Times New Roman" w:cs="Times New Roman"/>
          <w:bCs/>
          <w:lang w:val="en-US"/>
        </w:rPr>
      </w:pPr>
      <w:r w:rsidRPr="00365B65">
        <w:rPr>
          <w:rFonts w:ascii="Times New Roman" w:eastAsia="Calibri" w:hAnsi="Times New Roman" w:cs="Times New Roman"/>
          <w:bCs/>
          <w:lang w:val="en-US"/>
        </w:rPr>
        <w:t>Pengujian metal</w:t>
      </w:r>
      <w:r w:rsidR="003665E9" w:rsidRPr="00365B65">
        <w:rPr>
          <w:rFonts w:ascii="Times New Roman" w:eastAsia="Calibri" w:hAnsi="Times New Roman" w:cs="Times New Roman"/>
          <w:bCs/>
          <w:lang w:val="en-US"/>
        </w:rPr>
        <w:t xml:space="preserve">ografi menunjukan bahwa baja ST </w:t>
      </w:r>
      <w:r w:rsidRPr="00365B65">
        <w:rPr>
          <w:rFonts w:ascii="Times New Roman" w:eastAsia="Calibri" w:hAnsi="Times New Roman" w:cs="Times New Roman"/>
          <w:bCs/>
          <w:lang w:val="en-US"/>
        </w:rPr>
        <w:t xml:space="preserve">60 yang telah </w:t>
      </w:r>
      <w:r w:rsidR="00504AB6" w:rsidRPr="00365B65">
        <w:rPr>
          <w:rFonts w:ascii="Times New Roman" w:eastAsia="Calibri" w:hAnsi="Times New Roman" w:cs="Times New Roman"/>
          <w:bCs/>
          <w:lang w:val="en-US"/>
        </w:rPr>
        <w:t xml:space="preserve">di </w:t>
      </w:r>
      <w:r w:rsidR="003665E9" w:rsidRPr="00365B65">
        <w:rPr>
          <w:rFonts w:ascii="Times New Roman" w:eastAsia="Calibri" w:hAnsi="Times New Roman" w:cs="Times New Roman"/>
          <w:bCs/>
          <w:i/>
          <w:lang w:val="en-US"/>
        </w:rPr>
        <w:t xml:space="preserve">carburizing </w:t>
      </w:r>
      <w:r w:rsidR="003665E9" w:rsidRPr="00365B65">
        <w:rPr>
          <w:rFonts w:ascii="Times New Roman" w:eastAsia="Calibri" w:hAnsi="Times New Roman" w:cs="Times New Roman"/>
          <w:bCs/>
          <w:lang w:val="en-US"/>
        </w:rPr>
        <w:t>dan di</w:t>
      </w:r>
      <w:r w:rsidR="003665E9" w:rsidRPr="00365B65">
        <w:rPr>
          <w:rFonts w:ascii="Times New Roman" w:eastAsia="Calibri" w:hAnsi="Times New Roman" w:cs="Times New Roman"/>
          <w:bCs/>
          <w:i/>
          <w:lang w:val="en-US"/>
        </w:rPr>
        <w:t xml:space="preserve"> quenching</w:t>
      </w:r>
      <w:r w:rsidRPr="00365B65">
        <w:rPr>
          <w:rFonts w:ascii="Times New Roman" w:eastAsia="Calibri" w:hAnsi="Times New Roman" w:cs="Times New Roman"/>
          <w:bCs/>
          <w:lang w:val="en-US"/>
        </w:rPr>
        <w:t xml:space="preserve"> </w:t>
      </w:r>
      <w:r w:rsidR="003665E9" w:rsidRPr="00365B65">
        <w:rPr>
          <w:rFonts w:ascii="Times New Roman" w:eastAsia="Calibri" w:hAnsi="Times New Roman" w:cs="Times New Roman"/>
          <w:bCs/>
          <w:lang w:val="en-US"/>
        </w:rPr>
        <w:t xml:space="preserve">air garam </w:t>
      </w:r>
      <w:r w:rsidRPr="00365B65">
        <w:rPr>
          <w:rFonts w:ascii="Times New Roman" w:eastAsia="Calibri" w:hAnsi="Times New Roman" w:cs="Times New Roman"/>
          <w:bCs/>
          <w:lang w:val="en-US"/>
        </w:rPr>
        <w:t>memiliki kandungan unsur karbon ya</w:t>
      </w:r>
      <w:r w:rsidR="00A14A29" w:rsidRPr="00365B65">
        <w:rPr>
          <w:rFonts w:ascii="Times New Roman" w:eastAsia="Calibri" w:hAnsi="Times New Roman" w:cs="Times New Roman"/>
          <w:bCs/>
          <w:lang w:val="en-US"/>
        </w:rPr>
        <w:t xml:space="preserve">ng lebih besar dibanding dengan </w:t>
      </w:r>
      <w:r w:rsidRPr="00365B65">
        <w:rPr>
          <w:rFonts w:ascii="Times New Roman" w:eastAsia="Calibri" w:hAnsi="Times New Roman" w:cs="Times New Roman"/>
          <w:bCs/>
          <w:lang w:val="en-US"/>
        </w:rPr>
        <w:t xml:space="preserve"> </w:t>
      </w:r>
      <w:r w:rsidR="00A14A29" w:rsidRPr="00365B65">
        <w:rPr>
          <w:rFonts w:ascii="Times New Roman" w:eastAsia="Calibri" w:hAnsi="Times New Roman" w:cs="Times New Roman"/>
          <w:bCs/>
          <w:i/>
          <w:lang w:val="en-US"/>
        </w:rPr>
        <w:t xml:space="preserve">carburizing </w:t>
      </w:r>
      <w:r w:rsidR="00A14A29" w:rsidRPr="00365B65">
        <w:rPr>
          <w:rFonts w:ascii="Times New Roman" w:eastAsia="Calibri" w:hAnsi="Times New Roman" w:cs="Times New Roman"/>
          <w:bCs/>
          <w:lang w:val="en-US"/>
        </w:rPr>
        <w:t>dan di</w:t>
      </w:r>
      <w:r w:rsidR="00A14A29" w:rsidRPr="00365B65">
        <w:rPr>
          <w:rFonts w:ascii="Times New Roman" w:eastAsia="Calibri" w:hAnsi="Times New Roman" w:cs="Times New Roman"/>
          <w:bCs/>
          <w:i/>
          <w:lang w:val="en-US"/>
        </w:rPr>
        <w:t xml:space="preserve"> </w:t>
      </w:r>
      <w:r w:rsidR="003665E9" w:rsidRPr="00365B65">
        <w:rPr>
          <w:rFonts w:ascii="Times New Roman" w:eastAsia="Calibri" w:hAnsi="Times New Roman" w:cs="Times New Roman"/>
          <w:bCs/>
          <w:i/>
          <w:lang w:val="en-US"/>
        </w:rPr>
        <w:t xml:space="preserve">quenching </w:t>
      </w:r>
      <w:r w:rsidR="003665E9" w:rsidRPr="00365B65">
        <w:rPr>
          <w:rFonts w:ascii="Times New Roman" w:eastAsia="Calibri" w:hAnsi="Times New Roman" w:cs="Times New Roman"/>
          <w:bCs/>
          <w:lang w:val="en-US"/>
        </w:rPr>
        <w:t xml:space="preserve">oli. </w:t>
      </w:r>
      <w:r w:rsidRPr="00365B65">
        <w:rPr>
          <w:rFonts w:ascii="Times New Roman" w:eastAsia="Calibri" w:hAnsi="Times New Roman" w:cs="Times New Roman"/>
          <w:bCs/>
          <w:lang w:val="en-US"/>
        </w:rPr>
        <w:t>Terlihat dari pembentukan</w:t>
      </w:r>
      <w:r w:rsidR="00A14A29" w:rsidRPr="00365B65">
        <w:rPr>
          <w:rFonts w:ascii="Times New Roman" w:eastAsia="Calibri" w:hAnsi="Times New Roman" w:cs="Times New Roman"/>
          <w:bCs/>
          <w:lang w:val="en-US"/>
        </w:rPr>
        <w:t xml:space="preserve"> pada</w:t>
      </w:r>
      <w:r w:rsidRPr="00365B65">
        <w:rPr>
          <w:rFonts w:ascii="Times New Roman" w:eastAsia="Calibri" w:hAnsi="Times New Roman" w:cs="Times New Roman"/>
          <w:bCs/>
          <w:lang w:val="en-US"/>
        </w:rPr>
        <w:t xml:space="preserve"> fasa </w:t>
      </w:r>
      <w:r w:rsidRPr="00365B65">
        <w:rPr>
          <w:rFonts w:ascii="Times New Roman" w:eastAsia="Calibri" w:hAnsi="Times New Roman" w:cs="Times New Roman"/>
          <w:bCs/>
          <w:i/>
          <w:lang w:val="en-US"/>
        </w:rPr>
        <w:t>pearlite</w:t>
      </w:r>
      <w:r w:rsidRPr="00365B65">
        <w:rPr>
          <w:rFonts w:ascii="Times New Roman" w:eastAsia="Calibri" w:hAnsi="Times New Roman" w:cs="Times New Roman"/>
          <w:bCs/>
          <w:lang w:val="en-US"/>
        </w:rPr>
        <w:t xml:space="preserve"> yang lebih mendominan dari fasa </w:t>
      </w:r>
      <w:r w:rsidRPr="00365B65">
        <w:rPr>
          <w:rFonts w:ascii="Times New Roman" w:eastAsia="Calibri" w:hAnsi="Times New Roman" w:cs="Times New Roman"/>
          <w:bCs/>
          <w:i/>
          <w:lang w:val="en-US"/>
        </w:rPr>
        <w:t>ferrite</w:t>
      </w:r>
      <w:r w:rsidRPr="00365B65">
        <w:rPr>
          <w:rFonts w:ascii="Times New Roman" w:eastAsia="Calibri" w:hAnsi="Times New Roman" w:cs="Times New Roman"/>
          <w:bCs/>
          <w:lang w:val="en-US"/>
        </w:rPr>
        <w:t>.</w:t>
      </w:r>
    </w:p>
    <w:p w14:paraId="34135AC2" w14:textId="77777777" w:rsidR="008E3AAF" w:rsidRPr="00365B65" w:rsidRDefault="008E3AAF" w:rsidP="008E3AAF">
      <w:pPr>
        <w:autoSpaceDE w:val="0"/>
        <w:autoSpaceDN w:val="0"/>
        <w:adjustRightInd w:val="0"/>
        <w:spacing w:after="0" w:line="240" w:lineRule="auto"/>
        <w:rPr>
          <w:rFonts w:ascii="Times New Roman" w:eastAsia="Calibri" w:hAnsi="Times New Roman" w:cs="Times New Roman"/>
          <w:b/>
          <w:bCs/>
        </w:rPr>
      </w:pPr>
    </w:p>
    <w:p w14:paraId="658DA369" w14:textId="77777777" w:rsidR="00B53B02" w:rsidRPr="00365B65" w:rsidRDefault="00F5577B" w:rsidP="00B53B02">
      <w:pPr>
        <w:autoSpaceDE w:val="0"/>
        <w:autoSpaceDN w:val="0"/>
        <w:adjustRightInd w:val="0"/>
        <w:spacing w:after="0" w:line="240" w:lineRule="auto"/>
        <w:rPr>
          <w:rFonts w:ascii="Times New Roman" w:eastAsia="Calibri" w:hAnsi="Times New Roman" w:cs="Times New Roman"/>
          <w:b/>
          <w:bCs/>
          <w:lang w:val="en-US"/>
        </w:rPr>
      </w:pPr>
      <w:r w:rsidRPr="00365B65">
        <w:rPr>
          <w:rFonts w:ascii="Times New Roman" w:eastAsia="Calibri" w:hAnsi="Times New Roman" w:cs="Times New Roman"/>
          <w:b/>
          <w:bCs/>
          <w:lang w:val="en-US"/>
        </w:rPr>
        <w:t>UCAPAN TERIMA KASIH</w:t>
      </w:r>
    </w:p>
    <w:p w14:paraId="05C2D24F" w14:textId="77777777" w:rsidR="00F5577B" w:rsidRPr="00365B65" w:rsidRDefault="00F5577B" w:rsidP="00B53B02">
      <w:pPr>
        <w:autoSpaceDE w:val="0"/>
        <w:autoSpaceDN w:val="0"/>
        <w:adjustRightInd w:val="0"/>
        <w:spacing w:after="0" w:line="240" w:lineRule="auto"/>
        <w:rPr>
          <w:rFonts w:ascii="Times New Roman" w:eastAsia="Calibri" w:hAnsi="Times New Roman" w:cs="Times New Roman"/>
          <w:b/>
          <w:bCs/>
          <w:lang w:val="en-US"/>
        </w:rPr>
      </w:pPr>
    </w:p>
    <w:p w14:paraId="157F10A9" w14:textId="29A244B1" w:rsidR="00C16024" w:rsidRPr="00365B65" w:rsidRDefault="000D6DF2" w:rsidP="00743757">
      <w:pPr>
        <w:autoSpaceDE w:val="0"/>
        <w:autoSpaceDN w:val="0"/>
        <w:adjustRightInd w:val="0"/>
        <w:spacing w:after="0" w:line="240" w:lineRule="auto"/>
        <w:ind w:firstLine="426"/>
        <w:jc w:val="both"/>
        <w:rPr>
          <w:rFonts w:ascii="Times New Roman" w:eastAsia="Calibri" w:hAnsi="Times New Roman" w:cs="Times New Roman"/>
          <w:bCs/>
          <w:lang w:val="en-US"/>
        </w:rPr>
      </w:pPr>
      <w:r w:rsidRPr="00365B65">
        <w:rPr>
          <w:rFonts w:ascii="Times New Roman" w:eastAsia="Calibri" w:hAnsi="Times New Roman" w:cs="Times New Roman"/>
          <w:bCs/>
          <w:lang w:val="en-US"/>
        </w:rPr>
        <w:t xml:space="preserve">Penulis mengucapkan terimakasih </w:t>
      </w:r>
      <w:r w:rsidR="00F501B9" w:rsidRPr="00365B65">
        <w:rPr>
          <w:rFonts w:ascii="Times New Roman" w:eastAsia="Calibri" w:hAnsi="Times New Roman" w:cs="Times New Roman"/>
          <w:bCs/>
          <w:lang w:val="en-US"/>
        </w:rPr>
        <w:t xml:space="preserve">terutama  </w:t>
      </w:r>
      <w:r w:rsidRPr="00365B65">
        <w:rPr>
          <w:rFonts w:ascii="Times New Roman" w:eastAsia="Calibri" w:hAnsi="Times New Roman" w:cs="Times New Roman"/>
          <w:bCs/>
          <w:lang w:val="en-US"/>
        </w:rPr>
        <w:t>kepada tuhan yang Maha Esa,</w:t>
      </w:r>
      <w:r w:rsidR="00F501B9" w:rsidRPr="00365B65">
        <w:rPr>
          <w:rFonts w:ascii="Times New Roman" w:eastAsia="Calibri" w:hAnsi="Times New Roman" w:cs="Times New Roman"/>
          <w:bCs/>
          <w:lang w:val="en-US"/>
        </w:rPr>
        <w:t xml:space="preserve"> </w:t>
      </w:r>
      <w:r w:rsidR="00233B31" w:rsidRPr="00365B65">
        <w:rPr>
          <w:rFonts w:ascii="Times New Roman" w:eastAsia="Calibri" w:hAnsi="Times New Roman" w:cs="Times New Roman"/>
          <w:bCs/>
          <w:lang w:val="en-US"/>
        </w:rPr>
        <w:t xml:space="preserve">kedua orang tua yang telah memberi dukungan </w:t>
      </w:r>
      <w:r w:rsidRPr="00365B65">
        <w:rPr>
          <w:rFonts w:ascii="Times New Roman" w:eastAsia="Calibri" w:hAnsi="Times New Roman" w:cs="Times New Roman"/>
          <w:bCs/>
          <w:lang w:val="en-US"/>
        </w:rPr>
        <w:t xml:space="preserve">dan </w:t>
      </w:r>
      <w:r w:rsidR="00F501B9" w:rsidRPr="00365B65">
        <w:rPr>
          <w:rFonts w:ascii="Times New Roman" w:eastAsia="Calibri" w:hAnsi="Times New Roman" w:cs="Times New Roman"/>
          <w:bCs/>
          <w:lang w:val="en-US"/>
        </w:rPr>
        <w:t>semua pihak yang telah membantu</w:t>
      </w:r>
      <w:r w:rsidRPr="00365B65">
        <w:rPr>
          <w:rFonts w:ascii="Times New Roman" w:eastAsia="Calibri" w:hAnsi="Times New Roman" w:cs="Times New Roman"/>
          <w:bCs/>
          <w:lang w:val="en-US"/>
        </w:rPr>
        <w:t xml:space="preserve"> penulis dalam penyusunan </w:t>
      </w:r>
      <w:r w:rsidR="00233B31" w:rsidRPr="00365B65">
        <w:rPr>
          <w:rFonts w:ascii="Times New Roman" w:eastAsia="Calibri" w:hAnsi="Times New Roman" w:cs="Times New Roman"/>
          <w:bCs/>
          <w:lang w:val="en-US"/>
        </w:rPr>
        <w:t>Tugas Akhir ini.</w:t>
      </w:r>
      <w:r w:rsidR="00F501B9" w:rsidRPr="00365B65">
        <w:rPr>
          <w:rFonts w:ascii="Times New Roman" w:eastAsia="Calibri" w:hAnsi="Times New Roman" w:cs="Times New Roman"/>
          <w:bCs/>
          <w:lang w:val="en-US"/>
        </w:rPr>
        <w:t xml:space="preserve"> P</w:t>
      </w:r>
      <w:r w:rsidRPr="00365B65">
        <w:rPr>
          <w:rFonts w:ascii="Times New Roman" w:eastAsia="Calibri" w:hAnsi="Times New Roman" w:cs="Times New Roman"/>
          <w:bCs/>
          <w:lang w:val="en-US"/>
        </w:rPr>
        <w:t xml:space="preserve">enulis </w:t>
      </w:r>
      <w:r w:rsidR="00233B31" w:rsidRPr="00365B65">
        <w:rPr>
          <w:rFonts w:ascii="Times New Roman" w:eastAsia="Calibri" w:hAnsi="Times New Roman" w:cs="Times New Roman"/>
          <w:bCs/>
          <w:lang w:val="en-US"/>
        </w:rPr>
        <w:t xml:space="preserve">juga </w:t>
      </w:r>
      <w:r w:rsidRPr="00365B65">
        <w:rPr>
          <w:rFonts w:ascii="Times New Roman" w:eastAsia="Calibri" w:hAnsi="Times New Roman" w:cs="Times New Roman"/>
          <w:bCs/>
          <w:lang w:val="en-US"/>
        </w:rPr>
        <w:t>mengucapkan bany</w:t>
      </w:r>
      <w:r w:rsidR="00504AB6" w:rsidRPr="00365B65">
        <w:rPr>
          <w:rFonts w:ascii="Times New Roman" w:eastAsia="Calibri" w:hAnsi="Times New Roman" w:cs="Times New Roman"/>
          <w:bCs/>
          <w:lang w:val="en-US"/>
        </w:rPr>
        <w:t>ak terimakasih kepada Dosen p</w:t>
      </w:r>
      <w:r w:rsidR="00233B31" w:rsidRPr="00365B65">
        <w:rPr>
          <w:rFonts w:ascii="Times New Roman" w:eastAsia="Calibri" w:hAnsi="Times New Roman" w:cs="Times New Roman"/>
          <w:bCs/>
          <w:lang w:val="en-US"/>
        </w:rPr>
        <w:t xml:space="preserve">embimbing </w:t>
      </w:r>
      <w:r w:rsidRPr="00365B65">
        <w:rPr>
          <w:rFonts w:ascii="Times New Roman" w:eastAsia="Calibri" w:hAnsi="Times New Roman" w:cs="Times New Roman"/>
          <w:bCs/>
          <w:lang w:val="en-US"/>
        </w:rPr>
        <w:t>yang telah memberikan petunjuk, bantuan, serta dukungan dalam menyelesaikan Tugas Akhir ini</w:t>
      </w:r>
      <w:r w:rsidR="00F501B9" w:rsidRPr="00365B65">
        <w:rPr>
          <w:rFonts w:ascii="Times New Roman" w:eastAsia="Calibri" w:hAnsi="Times New Roman" w:cs="Times New Roman"/>
          <w:bCs/>
          <w:lang w:val="en-US"/>
        </w:rPr>
        <w:t>.</w:t>
      </w:r>
    </w:p>
    <w:p w14:paraId="588B2516" w14:textId="77777777" w:rsidR="00743757" w:rsidRDefault="00743757" w:rsidP="00743757">
      <w:pPr>
        <w:autoSpaceDE w:val="0"/>
        <w:autoSpaceDN w:val="0"/>
        <w:adjustRightInd w:val="0"/>
        <w:spacing w:after="0" w:line="240" w:lineRule="auto"/>
        <w:rPr>
          <w:rFonts w:ascii="Times New Roman" w:eastAsia="Calibri" w:hAnsi="Times New Roman" w:cs="Times New Roman"/>
          <w:b/>
          <w:bCs/>
          <w:lang w:val="en-US"/>
        </w:rPr>
      </w:pPr>
    </w:p>
    <w:p w14:paraId="178EB3B5" w14:textId="77777777" w:rsidR="00894803" w:rsidRDefault="00894803" w:rsidP="00743757">
      <w:pPr>
        <w:autoSpaceDE w:val="0"/>
        <w:autoSpaceDN w:val="0"/>
        <w:adjustRightInd w:val="0"/>
        <w:spacing w:after="0" w:line="240" w:lineRule="auto"/>
        <w:rPr>
          <w:rFonts w:ascii="Times New Roman" w:eastAsia="Calibri" w:hAnsi="Times New Roman" w:cs="Times New Roman"/>
          <w:b/>
          <w:bCs/>
          <w:lang w:val="en-US"/>
        </w:rPr>
      </w:pPr>
    </w:p>
    <w:p w14:paraId="5890F5E1" w14:textId="77777777" w:rsidR="00894803" w:rsidRDefault="00894803" w:rsidP="00743757">
      <w:pPr>
        <w:autoSpaceDE w:val="0"/>
        <w:autoSpaceDN w:val="0"/>
        <w:adjustRightInd w:val="0"/>
        <w:spacing w:after="0" w:line="240" w:lineRule="auto"/>
        <w:rPr>
          <w:rFonts w:ascii="Times New Roman" w:eastAsia="Calibri" w:hAnsi="Times New Roman" w:cs="Times New Roman"/>
          <w:b/>
          <w:bCs/>
          <w:lang w:val="en-US"/>
        </w:rPr>
      </w:pPr>
    </w:p>
    <w:p w14:paraId="4C358B62" w14:textId="77777777" w:rsidR="00894803" w:rsidRDefault="00894803" w:rsidP="00743757">
      <w:pPr>
        <w:autoSpaceDE w:val="0"/>
        <w:autoSpaceDN w:val="0"/>
        <w:adjustRightInd w:val="0"/>
        <w:spacing w:after="0" w:line="240" w:lineRule="auto"/>
        <w:rPr>
          <w:rFonts w:ascii="Times New Roman" w:eastAsia="Calibri" w:hAnsi="Times New Roman" w:cs="Times New Roman"/>
          <w:b/>
          <w:bCs/>
          <w:lang w:val="en-US"/>
        </w:rPr>
      </w:pPr>
    </w:p>
    <w:p w14:paraId="3D3115DA" w14:textId="77777777" w:rsidR="00894803" w:rsidRDefault="00894803" w:rsidP="00743757">
      <w:pPr>
        <w:autoSpaceDE w:val="0"/>
        <w:autoSpaceDN w:val="0"/>
        <w:adjustRightInd w:val="0"/>
        <w:spacing w:after="0" w:line="240" w:lineRule="auto"/>
        <w:rPr>
          <w:rFonts w:ascii="Times New Roman" w:eastAsia="Calibri" w:hAnsi="Times New Roman" w:cs="Times New Roman"/>
          <w:b/>
          <w:bCs/>
          <w:lang w:val="en-US"/>
        </w:rPr>
      </w:pPr>
    </w:p>
    <w:p w14:paraId="1F203193" w14:textId="77777777" w:rsidR="00894803" w:rsidRDefault="00894803" w:rsidP="00743757">
      <w:pPr>
        <w:autoSpaceDE w:val="0"/>
        <w:autoSpaceDN w:val="0"/>
        <w:adjustRightInd w:val="0"/>
        <w:spacing w:after="0" w:line="240" w:lineRule="auto"/>
        <w:rPr>
          <w:rFonts w:ascii="Times New Roman" w:eastAsia="Calibri" w:hAnsi="Times New Roman" w:cs="Times New Roman"/>
          <w:b/>
          <w:bCs/>
          <w:lang w:val="en-US"/>
        </w:rPr>
      </w:pPr>
    </w:p>
    <w:p w14:paraId="311AA507" w14:textId="77777777" w:rsidR="00894803" w:rsidRDefault="00894803" w:rsidP="00743757">
      <w:pPr>
        <w:autoSpaceDE w:val="0"/>
        <w:autoSpaceDN w:val="0"/>
        <w:adjustRightInd w:val="0"/>
        <w:spacing w:after="0" w:line="240" w:lineRule="auto"/>
        <w:rPr>
          <w:rFonts w:ascii="Times New Roman" w:eastAsia="Calibri" w:hAnsi="Times New Roman" w:cs="Times New Roman"/>
          <w:b/>
          <w:bCs/>
          <w:lang w:val="en-US"/>
        </w:rPr>
      </w:pPr>
    </w:p>
    <w:p w14:paraId="6639C21A" w14:textId="77777777" w:rsidR="00894803" w:rsidRDefault="00894803" w:rsidP="00743757">
      <w:pPr>
        <w:autoSpaceDE w:val="0"/>
        <w:autoSpaceDN w:val="0"/>
        <w:adjustRightInd w:val="0"/>
        <w:spacing w:after="0" w:line="240" w:lineRule="auto"/>
        <w:rPr>
          <w:rFonts w:ascii="Times New Roman" w:eastAsia="Calibri" w:hAnsi="Times New Roman" w:cs="Times New Roman"/>
          <w:b/>
          <w:bCs/>
          <w:lang w:val="en-US"/>
        </w:rPr>
      </w:pPr>
    </w:p>
    <w:p w14:paraId="50D84100" w14:textId="77777777" w:rsidR="00894803" w:rsidRDefault="00894803" w:rsidP="00743757">
      <w:pPr>
        <w:autoSpaceDE w:val="0"/>
        <w:autoSpaceDN w:val="0"/>
        <w:adjustRightInd w:val="0"/>
        <w:spacing w:after="0" w:line="240" w:lineRule="auto"/>
        <w:rPr>
          <w:rFonts w:ascii="Times New Roman" w:eastAsia="Calibri" w:hAnsi="Times New Roman" w:cs="Times New Roman"/>
          <w:b/>
          <w:bCs/>
          <w:lang w:val="en-US"/>
        </w:rPr>
      </w:pPr>
    </w:p>
    <w:p w14:paraId="134289E0" w14:textId="77777777" w:rsidR="00894803" w:rsidRDefault="00894803" w:rsidP="00743757">
      <w:pPr>
        <w:autoSpaceDE w:val="0"/>
        <w:autoSpaceDN w:val="0"/>
        <w:adjustRightInd w:val="0"/>
        <w:spacing w:after="0" w:line="240" w:lineRule="auto"/>
        <w:rPr>
          <w:rFonts w:ascii="Times New Roman" w:eastAsia="Calibri" w:hAnsi="Times New Roman" w:cs="Times New Roman"/>
          <w:b/>
          <w:bCs/>
          <w:lang w:val="en-US"/>
        </w:rPr>
      </w:pPr>
    </w:p>
    <w:p w14:paraId="7AB006ED" w14:textId="77777777" w:rsidR="00894803" w:rsidRDefault="00894803" w:rsidP="00743757">
      <w:pPr>
        <w:autoSpaceDE w:val="0"/>
        <w:autoSpaceDN w:val="0"/>
        <w:adjustRightInd w:val="0"/>
        <w:spacing w:after="0" w:line="240" w:lineRule="auto"/>
        <w:rPr>
          <w:rFonts w:ascii="Times New Roman" w:eastAsia="Calibri" w:hAnsi="Times New Roman" w:cs="Times New Roman"/>
          <w:b/>
          <w:bCs/>
          <w:lang w:val="en-US"/>
        </w:rPr>
      </w:pPr>
    </w:p>
    <w:p w14:paraId="4E06A6E9" w14:textId="77777777" w:rsidR="00894803" w:rsidRDefault="00894803" w:rsidP="00743757">
      <w:pPr>
        <w:autoSpaceDE w:val="0"/>
        <w:autoSpaceDN w:val="0"/>
        <w:adjustRightInd w:val="0"/>
        <w:spacing w:after="0" w:line="240" w:lineRule="auto"/>
        <w:rPr>
          <w:rFonts w:ascii="Times New Roman" w:eastAsia="Calibri" w:hAnsi="Times New Roman" w:cs="Times New Roman"/>
          <w:b/>
          <w:bCs/>
          <w:lang w:val="en-US"/>
        </w:rPr>
      </w:pPr>
    </w:p>
    <w:p w14:paraId="703E1960" w14:textId="77777777" w:rsidR="00894803" w:rsidRDefault="00894803" w:rsidP="00743757">
      <w:pPr>
        <w:autoSpaceDE w:val="0"/>
        <w:autoSpaceDN w:val="0"/>
        <w:adjustRightInd w:val="0"/>
        <w:spacing w:after="0" w:line="240" w:lineRule="auto"/>
        <w:rPr>
          <w:rFonts w:ascii="Times New Roman" w:eastAsia="Calibri" w:hAnsi="Times New Roman" w:cs="Times New Roman"/>
          <w:b/>
          <w:bCs/>
          <w:lang w:val="en-US"/>
        </w:rPr>
      </w:pPr>
    </w:p>
    <w:p w14:paraId="196064D3" w14:textId="77777777" w:rsidR="00894803" w:rsidRDefault="00894803" w:rsidP="00743757">
      <w:pPr>
        <w:autoSpaceDE w:val="0"/>
        <w:autoSpaceDN w:val="0"/>
        <w:adjustRightInd w:val="0"/>
        <w:spacing w:after="0" w:line="240" w:lineRule="auto"/>
        <w:rPr>
          <w:rFonts w:ascii="Times New Roman" w:eastAsia="Calibri" w:hAnsi="Times New Roman" w:cs="Times New Roman"/>
          <w:b/>
          <w:bCs/>
          <w:lang w:val="en-US"/>
        </w:rPr>
      </w:pPr>
    </w:p>
    <w:p w14:paraId="2208AA54" w14:textId="77777777" w:rsidR="00894803" w:rsidRPr="00365B65" w:rsidRDefault="00894803" w:rsidP="00743757">
      <w:pPr>
        <w:autoSpaceDE w:val="0"/>
        <w:autoSpaceDN w:val="0"/>
        <w:adjustRightInd w:val="0"/>
        <w:spacing w:after="0" w:line="240" w:lineRule="auto"/>
        <w:rPr>
          <w:rFonts w:ascii="Times New Roman" w:eastAsia="Calibri" w:hAnsi="Times New Roman" w:cs="Times New Roman"/>
          <w:b/>
          <w:bCs/>
          <w:lang w:val="en-US"/>
        </w:rPr>
      </w:pPr>
      <w:bookmarkStart w:id="1" w:name="_GoBack"/>
      <w:bookmarkEnd w:id="1"/>
    </w:p>
    <w:p w14:paraId="0A1B5BF2" w14:textId="370E49F1" w:rsidR="00743757" w:rsidRPr="00365B65" w:rsidRDefault="00F5577B" w:rsidP="00743757">
      <w:pPr>
        <w:autoSpaceDE w:val="0"/>
        <w:autoSpaceDN w:val="0"/>
        <w:adjustRightInd w:val="0"/>
        <w:spacing w:after="0" w:line="240" w:lineRule="auto"/>
        <w:rPr>
          <w:rFonts w:ascii="Times New Roman" w:eastAsia="Calibri" w:hAnsi="Times New Roman" w:cs="Times New Roman"/>
          <w:b/>
          <w:bCs/>
          <w:lang w:val="en-US"/>
        </w:rPr>
      </w:pPr>
      <w:r w:rsidRPr="00365B65">
        <w:rPr>
          <w:rFonts w:ascii="Times New Roman" w:eastAsia="Calibri" w:hAnsi="Times New Roman" w:cs="Times New Roman"/>
          <w:b/>
          <w:bCs/>
          <w:lang w:val="en-US"/>
        </w:rPr>
        <w:lastRenderedPageBreak/>
        <w:t>DAFTAR PUSTAKA</w:t>
      </w:r>
    </w:p>
    <w:p w14:paraId="5131F81E" w14:textId="77777777" w:rsidR="00743757" w:rsidRPr="00365B65" w:rsidRDefault="00743757" w:rsidP="00743757">
      <w:pPr>
        <w:autoSpaceDE w:val="0"/>
        <w:autoSpaceDN w:val="0"/>
        <w:adjustRightInd w:val="0"/>
        <w:spacing w:after="0" w:line="240" w:lineRule="auto"/>
        <w:rPr>
          <w:rFonts w:ascii="Times New Roman" w:eastAsia="Calibri" w:hAnsi="Times New Roman" w:cs="Times New Roman"/>
          <w:b/>
          <w:bCs/>
          <w:lang w:val="en-US"/>
        </w:rPr>
      </w:pPr>
    </w:p>
    <w:tbl>
      <w:tblPr>
        <w:tblW w:w="5524" w:type="pct"/>
        <w:tblCellSpacing w:w="15" w:type="dxa"/>
        <w:tblCellMar>
          <w:top w:w="15" w:type="dxa"/>
          <w:left w:w="15" w:type="dxa"/>
          <w:bottom w:w="15" w:type="dxa"/>
          <w:right w:w="15" w:type="dxa"/>
        </w:tblCellMar>
        <w:tblLook w:val="04A0" w:firstRow="1" w:lastRow="0" w:firstColumn="1" w:lastColumn="0" w:noHBand="0" w:noVBand="1"/>
      </w:tblPr>
      <w:tblGrid>
        <w:gridCol w:w="482"/>
        <w:gridCol w:w="4371"/>
      </w:tblGrid>
      <w:tr w:rsidR="00743757" w:rsidRPr="00365B65" w14:paraId="7C2D4F4E" w14:textId="77777777" w:rsidTr="00894803">
        <w:trPr>
          <w:trHeight w:val="1"/>
          <w:tblCellSpacing w:w="15" w:type="dxa"/>
        </w:trPr>
        <w:tc>
          <w:tcPr>
            <w:tcW w:w="450" w:type="pct"/>
            <w:hideMark/>
          </w:tcPr>
          <w:p w14:paraId="56A2FE39" w14:textId="77777777" w:rsidR="00743757" w:rsidRPr="00365B65" w:rsidRDefault="00743757" w:rsidP="00682F87">
            <w:pPr>
              <w:pStyle w:val="Bibliography"/>
              <w:spacing w:line="240" w:lineRule="auto"/>
              <w:ind w:right="-145"/>
              <w:jc w:val="both"/>
              <w:rPr>
                <w:rFonts w:ascii="Times New Roman" w:hAnsi="Times New Roman" w:cs="Times New Roman"/>
                <w:noProof/>
              </w:rPr>
            </w:pPr>
            <w:bookmarkStart w:id="2" w:name="_Hlk522135807"/>
            <w:r w:rsidRPr="00365B65">
              <w:rPr>
                <w:rFonts w:ascii="Times New Roman" w:hAnsi="Times New Roman" w:cs="Times New Roman"/>
                <w:noProof/>
              </w:rPr>
              <w:t xml:space="preserve">[1] </w:t>
            </w:r>
          </w:p>
        </w:tc>
        <w:tc>
          <w:tcPr>
            <w:tcW w:w="4457" w:type="pct"/>
            <w:hideMark/>
          </w:tcPr>
          <w:p w14:paraId="45FFAA19" w14:textId="77777777" w:rsidR="00743757" w:rsidRPr="00365B65" w:rsidRDefault="00743757" w:rsidP="00682F87">
            <w:pPr>
              <w:pStyle w:val="Bibliography"/>
              <w:spacing w:after="0" w:line="240" w:lineRule="auto"/>
              <w:jc w:val="both"/>
              <w:rPr>
                <w:rFonts w:ascii="Times New Roman" w:hAnsi="Times New Roman" w:cs="Times New Roman"/>
                <w:noProof/>
              </w:rPr>
            </w:pPr>
            <w:r w:rsidRPr="00365B65">
              <w:rPr>
                <w:rFonts w:ascii="Times New Roman" w:hAnsi="Times New Roman" w:cs="Times New Roman"/>
                <w:noProof/>
              </w:rPr>
              <w:t>Zulfiqar Andhika Suprayogi, "</w:t>
            </w:r>
            <w:r w:rsidRPr="00365B65">
              <w:rPr>
                <w:rFonts w:ascii="Times New Roman" w:hAnsi="Times New Roman" w:cs="Times New Roman"/>
                <w:i/>
                <w:noProof/>
              </w:rPr>
              <w:t>Pengaruh Variasi Media Quenching Terhadap Sifat Mekanis Rantai Elevator Fruit Kelapa Sawit</w:t>
            </w:r>
            <w:r w:rsidRPr="00365B65">
              <w:rPr>
                <w:rFonts w:ascii="Times New Roman" w:hAnsi="Times New Roman" w:cs="Times New Roman"/>
                <w:noProof/>
              </w:rPr>
              <w:t xml:space="preserve">," </w:t>
            </w:r>
            <w:r w:rsidRPr="00365B65">
              <w:rPr>
                <w:rFonts w:ascii="Times New Roman" w:hAnsi="Times New Roman" w:cs="Times New Roman"/>
                <w:i/>
                <w:iCs/>
                <w:noProof/>
              </w:rPr>
              <w:t xml:space="preserve">ROTASI, </w:t>
            </w:r>
            <w:r w:rsidRPr="00365B65">
              <w:rPr>
                <w:rFonts w:ascii="Times New Roman" w:hAnsi="Times New Roman" w:cs="Times New Roman"/>
                <w:noProof/>
              </w:rPr>
              <w:t xml:space="preserve">pp. 18-23, 2017. </w:t>
            </w:r>
          </w:p>
        </w:tc>
      </w:tr>
      <w:tr w:rsidR="00743757" w:rsidRPr="00365B65" w14:paraId="336AB2BA" w14:textId="77777777" w:rsidTr="00894803">
        <w:trPr>
          <w:trHeight w:val="1"/>
          <w:tblCellSpacing w:w="15" w:type="dxa"/>
        </w:trPr>
        <w:tc>
          <w:tcPr>
            <w:tcW w:w="450" w:type="pct"/>
            <w:hideMark/>
          </w:tcPr>
          <w:p w14:paraId="71485573" w14:textId="77777777" w:rsidR="00743757" w:rsidRPr="00365B65" w:rsidRDefault="00743757" w:rsidP="00682F87">
            <w:pPr>
              <w:pStyle w:val="Bibliography"/>
              <w:spacing w:line="240" w:lineRule="auto"/>
              <w:jc w:val="both"/>
              <w:rPr>
                <w:rFonts w:ascii="Times New Roman" w:hAnsi="Times New Roman" w:cs="Times New Roman"/>
                <w:noProof/>
              </w:rPr>
            </w:pPr>
            <w:r w:rsidRPr="00365B65">
              <w:rPr>
                <w:rFonts w:ascii="Times New Roman" w:hAnsi="Times New Roman" w:cs="Times New Roman"/>
                <w:noProof/>
              </w:rPr>
              <w:t xml:space="preserve">[2] </w:t>
            </w:r>
          </w:p>
        </w:tc>
        <w:tc>
          <w:tcPr>
            <w:tcW w:w="4457" w:type="pct"/>
          </w:tcPr>
          <w:p w14:paraId="7F030F30" w14:textId="77777777" w:rsidR="00743757" w:rsidRPr="00365B65" w:rsidRDefault="00743757" w:rsidP="00682F87">
            <w:pPr>
              <w:pStyle w:val="Bibliography"/>
              <w:spacing w:after="0" w:line="240" w:lineRule="auto"/>
              <w:jc w:val="both"/>
              <w:rPr>
                <w:rFonts w:ascii="Times New Roman" w:hAnsi="Times New Roman" w:cs="Times New Roman"/>
                <w:noProof/>
              </w:rPr>
            </w:pPr>
            <w:r w:rsidRPr="00365B65">
              <w:rPr>
                <w:rFonts w:ascii="Times New Roman" w:hAnsi="Times New Roman" w:cs="Times New Roman"/>
                <w:noProof/>
              </w:rPr>
              <w:t>M.</w:t>
            </w:r>
            <w:r w:rsidRPr="00365B65">
              <w:rPr>
                <w:rFonts w:ascii="Times New Roman" w:hAnsi="Times New Roman" w:cs="Times New Roman"/>
              </w:rPr>
              <w:t xml:space="preserve"> Arrighi, U. Budiarto, H. Yudo, “</w:t>
            </w:r>
            <w:r w:rsidRPr="00365B65">
              <w:rPr>
                <w:rFonts w:ascii="Times New Roman" w:eastAsia="Calibri" w:hAnsi="Times New Roman" w:cs="Times New Roman"/>
              </w:rPr>
              <w:t>Analisa Kekuatan Tarik, Kekuatan Puntir, Mikrografi, dan Kekerasan Baja ST 41 sebagai Material Poros Propeller setelah Proses Quenching dan Tempering</w:t>
            </w:r>
            <w:r w:rsidRPr="00365B65">
              <w:rPr>
                <w:rFonts w:ascii="Times New Roman" w:hAnsi="Times New Roman" w:cs="Times New Roman"/>
              </w:rPr>
              <w:t xml:space="preserve">,” </w:t>
            </w:r>
            <w:r w:rsidRPr="00365B65">
              <w:rPr>
                <w:rFonts w:ascii="Times New Roman" w:hAnsi="Times New Roman" w:cs="Times New Roman"/>
                <w:i/>
              </w:rPr>
              <w:t>KAPAL</w:t>
            </w:r>
            <w:r w:rsidRPr="00365B65">
              <w:rPr>
                <w:rFonts w:ascii="Times New Roman" w:hAnsi="Times New Roman" w:cs="Times New Roman"/>
              </w:rPr>
              <w:t>, vol. 6, no. 4, pp. 2-3, 2018.</w:t>
            </w:r>
          </w:p>
        </w:tc>
      </w:tr>
      <w:tr w:rsidR="00743757" w:rsidRPr="00365B65" w14:paraId="655FE2D0" w14:textId="77777777" w:rsidTr="00894803">
        <w:trPr>
          <w:trHeight w:val="1"/>
          <w:tblCellSpacing w:w="15" w:type="dxa"/>
        </w:trPr>
        <w:tc>
          <w:tcPr>
            <w:tcW w:w="450" w:type="pct"/>
            <w:hideMark/>
          </w:tcPr>
          <w:p w14:paraId="1F576104" w14:textId="77777777" w:rsidR="00743757" w:rsidRPr="00365B65" w:rsidRDefault="00743757" w:rsidP="00682F87">
            <w:pPr>
              <w:pStyle w:val="Bibliography"/>
              <w:spacing w:line="240" w:lineRule="auto"/>
              <w:jc w:val="both"/>
              <w:rPr>
                <w:rFonts w:ascii="Times New Roman" w:hAnsi="Times New Roman" w:cs="Times New Roman"/>
                <w:noProof/>
              </w:rPr>
            </w:pPr>
            <w:r w:rsidRPr="00365B65">
              <w:rPr>
                <w:rFonts w:ascii="Times New Roman" w:hAnsi="Times New Roman" w:cs="Times New Roman"/>
                <w:noProof/>
              </w:rPr>
              <w:t xml:space="preserve">[3] </w:t>
            </w:r>
          </w:p>
        </w:tc>
        <w:tc>
          <w:tcPr>
            <w:tcW w:w="4457" w:type="pct"/>
          </w:tcPr>
          <w:p w14:paraId="763188F4" w14:textId="77777777" w:rsidR="00743757" w:rsidRPr="00365B65" w:rsidRDefault="00743757" w:rsidP="00682F87">
            <w:pPr>
              <w:spacing w:after="0" w:line="240" w:lineRule="auto"/>
              <w:jc w:val="both"/>
              <w:rPr>
                <w:rFonts w:ascii="Times New Roman" w:hAnsi="Times New Roman" w:cs="Times New Roman"/>
                <w:lang w:val="en-US"/>
              </w:rPr>
            </w:pPr>
            <w:r w:rsidRPr="00365B65">
              <w:rPr>
                <w:rFonts w:ascii="Times New Roman" w:hAnsi="Times New Roman" w:cs="Times New Roman"/>
                <w:noProof/>
              </w:rPr>
              <w:t>Arief Murtiono,”</w:t>
            </w:r>
            <w:r w:rsidRPr="00365B65">
              <w:rPr>
                <w:rFonts w:ascii="Times New Roman" w:hAnsi="Times New Roman" w:cs="Times New Roman"/>
                <w:i/>
                <w:noProof/>
              </w:rPr>
              <w:t>Pengaruh Quenching Dan Tempering Terhadap kekerasan Dan Kekuatan TarikSerta Struktur Mikro Baja Karbon Sedang Untuk Mata Pisau Pemanen Sawit,”</w:t>
            </w:r>
            <w:r w:rsidRPr="00365B65">
              <w:rPr>
                <w:rFonts w:ascii="Times New Roman" w:hAnsi="Times New Roman" w:cs="Times New Roman"/>
                <w:noProof/>
              </w:rPr>
              <w:t xml:space="preserve"> Jurnal e-Dinamis, Volume II No.2 September, 2012.</w:t>
            </w:r>
          </w:p>
        </w:tc>
      </w:tr>
      <w:tr w:rsidR="00743757" w:rsidRPr="00365B65" w14:paraId="2A202619" w14:textId="77777777" w:rsidTr="00894803">
        <w:trPr>
          <w:trHeight w:val="1"/>
          <w:tblCellSpacing w:w="15" w:type="dxa"/>
        </w:trPr>
        <w:tc>
          <w:tcPr>
            <w:tcW w:w="450" w:type="pct"/>
          </w:tcPr>
          <w:p w14:paraId="2A8D2E3D" w14:textId="77777777" w:rsidR="00743757" w:rsidRPr="00365B65" w:rsidRDefault="00743757" w:rsidP="00682F87">
            <w:pPr>
              <w:pStyle w:val="Bibliography"/>
              <w:spacing w:line="240" w:lineRule="auto"/>
              <w:jc w:val="both"/>
              <w:rPr>
                <w:rFonts w:ascii="Times New Roman" w:hAnsi="Times New Roman" w:cs="Times New Roman"/>
                <w:noProof/>
              </w:rPr>
            </w:pPr>
            <w:r w:rsidRPr="00365B65">
              <w:rPr>
                <w:rFonts w:ascii="Times New Roman" w:hAnsi="Times New Roman" w:cs="Times New Roman"/>
                <w:noProof/>
              </w:rPr>
              <w:t xml:space="preserve">[4] </w:t>
            </w:r>
          </w:p>
        </w:tc>
        <w:tc>
          <w:tcPr>
            <w:tcW w:w="4457" w:type="pct"/>
          </w:tcPr>
          <w:p w14:paraId="0533AA7D" w14:textId="77777777" w:rsidR="00743757" w:rsidRPr="00365B65" w:rsidRDefault="00743757" w:rsidP="00682F87">
            <w:pPr>
              <w:spacing w:after="0" w:line="240" w:lineRule="auto"/>
              <w:jc w:val="both"/>
              <w:rPr>
                <w:rFonts w:ascii="Times New Roman" w:hAnsi="Times New Roman" w:cs="Times New Roman"/>
                <w:noProof/>
                <w:lang w:val="en-US"/>
              </w:rPr>
            </w:pPr>
            <w:r w:rsidRPr="00365B65">
              <w:rPr>
                <w:rFonts w:ascii="Times New Roman" w:hAnsi="Times New Roman" w:cs="Times New Roman"/>
                <w:noProof/>
                <w:lang w:val="en-US"/>
              </w:rPr>
              <w:t xml:space="preserve">A. </w:t>
            </w:r>
            <w:r w:rsidRPr="00365B65">
              <w:rPr>
                <w:rFonts w:ascii="Times New Roman" w:hAnsi="Times New Roman" w:cs="Times New Roman"/>
              </w:rPr>
              <w:t>Bumiaji, U. Budiarto, A. Wibawa</w:t>
            </w:r>
            <w:r w:rsidRPr="00365B65">
              <w:rPr>
                <w:rFonts w:ascii="Times New Roman" w:hAnsi="Times New Roman" w:cs="Times New Roman"/>
                <w:lang w:val="en-US"/>
              </w:rPr>
              <w:t>, “</w:t>
            </w:r>
            <w:r w:rsidRPr="00365B65">
              <w:rPr>
                <w:rFonts w:ascii="Times New Roman" w:eastAsia="Calibri" w:hAnsi="Times New Roman" w:cs="Times New Roman"/>
              </w:rPr>
              <w:t xml:space="preserve">Analisa Perbandingan Kekuatan Tarik, Puntir, Kekerasan, dan Komposisi Kimia pada Baja ST 60 Sebagai Material Poros Propeller Setelah Perlakuan </w:t>
            </w:r>
            <w:r w:rsidRPr="00365B65">
              <w:rPr>
                <w:rFonts w:ascii="Times New Roman" w:eastAsia="Calibri" w:hAnsi="Times New Roman" w:cs="Times New Roman"/>
                <w:i/>
              </w:rPr>
              <w:t xml:space="preserve">Carburizing </w:t>
            </w:r>
            <w:r w:rsidRPr="00365B65">
              <w:rPr>
                <w:rFonts w:ascii="Times New Roman" w:eastAsia="Calibri" w:hAnsi="Times New Roman" w:cs="Times New Roman"/>
              </w:rPr>
              <w:t>dengan Variasi Katalis</w:t>
            </w:r>
            <w:r w:rsidRPr="00365B65">
              <w:rPr>
                <w:rFonts w:ascii="Times New Roman" w:hAnsi="Times New Roman" w:cs="Times New Roman"/>
                <w:lang w:val="en-US"/>
              </w:rPr>
              <w:t xml:space="preserve">,” </w:t>
            </w:r>
            <w:r w:rsidRPr="00365B65">
              <w:rPr>
                <w:rFonts w:ascii="Times New Roman" w:hAnsi="Times New Roman" w:cs="Times New Roman"/>
                <w:i/>
              </w:rPr>
              <w:t>KAPAL</w:t>
            </w:r>
            <w:r w:rsidRPr="00365B65">
              <w:rPr>
                <w:rFonts w:ascii="Times New Roman" w:hAnsi="Times New Roman" w:cs="Times New Roman"/>
              </w:rPr>
              <w:t>, vol. 6, no. 4, pp. 1-9, 2018</w:t>
            </w:r>
            <w:r w:rsidRPr="00365B65">
              <w:rPr>
                <w:rFonts w:ascii="Times New Roman" w:hAnsi="Times New Roman" w:cs="Times New Roman"/>
                <w:lang w:val="en-US"/>
              </w:rPr>
              <w:t>.</w:t>
            </w:r>
          </w:p>
        </w:tc>
      </w:tr>
      <w:tr w:rsidR="00743757" w:rsidRPr="00365B65" w14:paraId="632B6AD5" w14:textId="77777777" w:rsidTr="00894803">
        <w:trPr>
          <w:trHeight w:val="1"/>
          <w:tblCellSpacing w:w="15" w:type="dxa"/>
        </w:trPr>
        <w:tc>
          <w:tcPr>
            <w:tcW w:w="450" w:type="pct"/>
            <w:hideMark/>
          </w:tcPr>
          <w:p w14:paraId="2E6258C3" w14:textId="77777777" w:rsidR="00743757" w:rsidRPr="00365B65" w:rsidRDefault="00743757" w:rsidP="00682F87">
            <w:pPr>
              <w:pStyle w:val="Bibliography"/>
              <w:spacing w:line="240" w:lineRule="auto"/>
              <w:jc w:val="both"/>
              <w:rPr>
                <w:rFonts w:ascii="Times New Roman" w:hAnsi="Times New Roman" w:cs="Times New Roman"/>
                <w:noProof/>
              </w:rPr>
            </w:pPr>
            <w:r w:rsidRPr="00365B65">
              <w:rPr>
                <w:rFonts w:ascii="Times New Roman" w:hAnsi="Times New Roman" w:cs="Times New Roman"/>
                <w:noProof/>
              </w:rPr>
              <w:t xml:space="preserve">[5] </w:t>
            </w:r>
          </w:p>
        </w:tc>
        <w:tc>
          <w:tcPr>
            <w:tcW w:w="4457" w:type="pct"/>
          </w:tcPr>
          <w:p w14:paraId="0DF3F5DA" w14:textId="77777777" w:rsidR="00743757" w:rsidRPr="00365B65" w:rsidRDefault="00743757" w:rsidP="00682F87">
            <w:pPr>
              <w:pStyle w:val="Bibliography"/>
              <w:spacing w:after="0" w:line="240" w:lineRule="auto"/>
              <w:jc w:val="both"/>
              <w:rPr>
                <w:rFonts w:ascii="Times New Roman" w:hAnsi="Times New Roman" w:cs="Times New Roman"/>
                <w:noProof/>
              </w:rPr>
            </w:pPr>
            <w:r w:rsidRPr="00365B65">
              <w:rPr>
                <w:rFonts w:ascii="Times New Roman" w:hAnsi="Times New Roman" w:cs="Times New Roman"/>
                <w:noProof/>
              </w:rPr>
              <w:t>M.</w:t>
            </w:r>
            <w:r w:rsidRPr="00365B65">
              <w:rPr>
                <w:rFonts w:ascii="Times New Roman" w:hAnsi="Times New Roman" w:cs="Times New Roman"/>
              </w:rPr>
              <w:t xml:space="preserve"> Arrighi, U. Budiarto, H. Yudo, “</w:t>
            </w:r>
            <w:r w:rsidRPr="00365B65">
              <w:rPr>
                <w:rFonts w:ascii="Times New Roman" w:eastAsia="Calibri" w:hAnsi="Times New Roman" w:cs="Times New Roman"/>
              </w:rPr>
              <w:t>Analisa Kekuatan Tarik, Kekuatan Puntir, Mikrografi, dan Kekerasan Baja ST 41 sebagai Material Poros Propeller setelah Proses Quenching dan Tempering</w:t>
            </w:r>
            <w:r w:rsidRPr="00365B65">
              <w:rPr>
                <w:rFonts w:ascii="Times New Roman" w:hAnsi="Times New Roman" w:cs="Times New Roman"/>
              </w:rPr>
              <w:t xml:space="preserve">,” </w:t>
            </w:r>
            <w:r w:rsidRPr="00365B65">
              <w:rPr>
                <w:rFonts w:ascii="Times New Roman" w:hAnsi="Times New Roman" w:cs="Times New Roman"/>
                <w:i/>
              </w:rPr>
              <w:t>KAPAL</w:t>
            </w:r>
            <w:r w:rsidRPr="00365B65">
              <w:rPr>
                <w:rFonts w:ascii="Times New Roman" w:hAnsi="Times New Roman" w:cs="Times New Roman"/>
              </w:rPr>
              <w:t>, vol. 6, no. 4, pp. 2-3, 2018</w:t>
            </w:r>
          </w:p>
        </w:tc>
      </w:tr>
      <w:tr w:rsidR="00743757" w:rsidRPr="00365B65" w14:paraId="7EF3282B" w14:textId="77777777" w:rsidTr="00894803">
        <w:trPr>
          <w:trHeight w:val="1"/>
          <w:tblCellSpacing w:w="15" w:type="dxa"/>
        </w:trPr>
        <w:tc>
          <w:tcPr>
            <w:tcW w:w="450" w:type="pct"/>
            <w:hideMark/>
          </w:tcPr>
          <w:p w14:paraId="13AE67E4" w14:textId="77777777" w:rsidR="00743757" w:rsidRPr="00365B65" w:rsidRDefault="00743757" w:rsidP="00682F87">
            <w:pPr>
              <w:pStyle w:val="Bibliography"/>
              <w:spacing w:line="240" w:lineRule="auto"/>
              <w:jc w:val="both"/>
              <w:rPr>
                <w:rFonts w:ascii="Times New Roman" w:hAnsi="Times New Roman" w:cs="Times New Roman"/>
                <w:noProof/>
              </w:rPr>
            </w:pPr>
            <w:r w:rsidRPr="00365B65">
              <w:rPr>
                <w:rFonts w:ascii="Times New Roman" w:hAnsi="Times New Roman" w:cs="Times New Roman"/>
                <w:noProof/>
              </w:rPr>
              <w:t xml:space="preserve">[6] </w:t>
            </w:r>
          </w:p>
        </w:tc>
        <w:tc>
          <w:tcPr>
            <w:tcW w:w="4457" w:type="pct"/>
          </w:tcPr>
          <w:p w14:paraId="24D448A2" w14:textId="77777777" w:rsidR="00743757" w:rsidRPr="00365B65" w:rsidRDefault="00743757" w:rsidP="00682F87">
            <w:pPr>
              <w:pStyle w:val="Bibliography"/>
              <w:spacing w:after="0" w:line="240" w:lineRule="auto"/>
              <w:jc w:val="both"/>
              <w:rPr>
                <w:rFonts w:ascii="Times New Roman" w:hAnsi="Times New Roman" w:cs="Times New Roman"/>
                <w:noProof/>
              </w:rPr>
            </w:pPr>
            <w:r w:rsidRPr="00365B65">
              <w:rPr>
                <w:rFonts w:ascii="Times New Roman" w:hAnsi="Times New Roman" w:cs="Times New Roman"/>
                <w:noProof/>
              </w:rPr>
              <w:t>H. Budiman, "</w:t>
            </w:r>
            <w:r w:rsidRPr="00365B65">
              <w:rPr>
                <w:rFonts w:ascii="Times New Roman" w:hAnsi="Times New Roman" w:cs="Times New Roman"/>
                <w:i/>
                <w:noProof/>
              </w:rPr>
              <w:t>Analisis Pengujian Tarik (Tensile Strenght) Pada Baja ST37 Dengan Alat Bantu Ukur Load Cell</w:t>
            </w:r>
            <w:r w:rsidRPr="00365B65">
              <w:rPr>
                <w:rFonts w:ascii="Times New Roman" w:hAnsi="Times New Roman" w:cs="Times New Roman"/>
                <w:noProof/>
              </w:rPr>
              <w:t xml:space="preserve">," </w:t>
            </w:r>
            <w:r w:rsidRPr="00365B65">
              <w:rPr>
                <w:rFonts w:ascii="Times New Roman" w:hAnsi="Times New Roman" w:cs="Times New Roman"/>
                <w:i/>
                <w:iCs/>
                <w:noProof/>
              </w:rPr>
              <w:t xml:space="preserve">Jurnal J-Ensitec, </w:t>
            </w:r>
            <w:r w:rsidRPr="00365B65">
              <w:rPr>
                <w:rFonts w:ascii="Times New Roman" w:hAnsi="Times New Roman" w:cs="Times New Roman"/>
                <w:noProof/>
              </w:rPr>
              <w:t>vol. III, no. 1, pp. 9-13, 2016.</w:t>
            </w:r>
          </w:p>
        </w:tc>
      </w:tr>
      <w:tr w:rsidR="00743757" w:rsidRPr="00365B65" w14:paraId="003AF710" w14:textId="77777777" w:rsidTr="00894803">
        <w:trPr>
          <w:trHeight w:val="1024"/>
          <w:tblCellSpacing w:w="15" w:type="dxa"/>
        </w:trPr>
        <w:tc>
          <w:tcPr>
            <w:tcW w:w="450" w:type="pct"/>
            <w:hideMark/>
          </w:tcPr>
          <w:p w14:paraId="5158F819" w14:textId="77777777" w:rsidR="00743757" w:rsidRPr="00365B65" w:rsidRDefault="00743757" w:rsidP="00682F87">
            <w:pPr>
              <w:pStyle w:val="Bibliography"/>
              <w:spacing w:line="240" w:lineRule="auto"/>
              <w:jc w:val="both"/>
              <w:rPr>
                <w:rFonts w:ascii="Times New Roman" w:hAnsi="Times New Roman" w:cs="Times New Roman"/>
                <w:noProof/>
              </w:rPr>
            </w:pPr>
            <w:r w:rsidRPr="00365B65">
              <w:rPr>
                <w:rFonts w:ascii="Times New Roman" w:hAnsi="Times New Roman" w:cs="Times New Roman"/>
                <w:noProof/>
              </w:rPr>
              <w:t xml:space="preserve">[7] </w:t>
            </w:r>
          </w:p>
        </w:tc>
        <w:tc>
          <w:tcPr>
            <w:tcW w:w="4457" w:type="pct"/>
          </w:tcPr>
          <w:p w14:paraId="5D32C84C" w14:textId="77777777" w:rsidR="00743757" w:rsidRPr="00365B65" w:rsidRDefault="00743757" w:rsidP="00682F87">
            <w:pPr>
              <w:spacing w:after="0" w:line="240" w:lineRule="auto"/>
              <w:ind w:left="7" w:hanging="7"/>
              <w:jc w:val="both"/>
              <w:rPr>
                <w:rFonts w:ascii="Times New Roman" w:hAnsi="Times New Roman" w:cs="Times New Roman"/>
                <w:noProof/>
              </w:rPr>
            </w:pPr>
            <w:r w:rsidRPr="00365B65">
              <w:rPr>
                <w:rFonts w:ascii="Times New Roman" w:hAnsi="Times New Roman" w:cs="Times New Roman"/>
                <w:noProof/>
              </w:rPr>
              <w:t>W. F. Tambunan</w:t>
            </w:r>
            <w:r w:rsidRPr="00365B65">
              <w:rPr>
                <w:rFonts w:ascii="Times New Roman" w:hAnsi="Times New Roman" w:cs="Times New Roman"/>
                <w:noProof/>
                <w:lang w:val="en-US"/>
              </w:rPr>
              <w:t>,</w:t>
            </w:r>
            <w:r w:rsidRPr="00365B65">
              <w:rPr>
                <w:rFonts w:ascii="Times New Roman" w:hAnsi="Times New Roman" w:cs="Times New Roman"/>
                <w:noProof/>
              </w:rPr>
              <w:t xml:space="preserve"> U. Budiarto, A. Wibawa,</w:t>
            </w:r>
            <w:r w:rsidRPr="00365B65">
              <w:rPr>
                <w:rFonts w:ascii="Times New Roman" w:hAnsi="Times New Roman" w:cs="Times New Roman"/>
                <w:noProof/>
                <w:lang w:val="en-US"/>
              </w:rPr>
              <w:t xml:space="preserve"> “</w:t>
            </w:r>
            <w:r w:rsidRPr="00365B65">
              <w:rPr>
                <w:rFonts w:ascii="Times New Roman" w:hAnsi="Times New Roman" w:cs="Times New Roman"/>
                <w:noProof/>
              </w:rPr>
              <w:t>Analisa Kekuatan Tarik, Kekuatan Puntir, Kekerasan, dan Mikrografi Baja ST 60 Sebagai Bahan Poros Propeller Setelah Proses Normalizing dengan Variasi Waktu Penahanan Panas (Holding Time)</w:t>
            </w:r>
            <w:r w:rsidRPr="00365B65">
              <w:rPr>
                <w:rFonts w:ascii="Times New Roman" w:hAnsi="Times New Roman" w:cs="Times New Roman"/>
                <w:noProof/>
                <w:lang w:val="en-US"/>
              </w:rPr>
              <w:t xml:space="preserve">,” </w:t>
            </w:r>
            <w:r w:rsidRPr="00365B65">
              <w:rPr>
                <w:rFonts w:ascii="Times New Roman" w:hAnsi="Times New Roman" w:cs="Times New Roman"/>
                <w:i/>
              </w:rPr>
              <w:t>KAPAL</w:t>
            </w:r>
            <w:r w:rsidRPr="00365B65">
              <w:rPr>
                <w:rFonts w:ascii="Times New Roman" w:hAnsi="Times New Roman" w:cs="Times New Roman"/>
              </w:rPr>
              <w:t>, vol. 6, no. 4, pp. 2-3, 2018</w:t>
            </w:r>
            <w:r w:rsidRPr="00365B65">
              <w:rPr>
                <w:rFonts w:ascii="Times New Roman" w:hAnsi="Times New Roman" w:cs="Times New Roman"/>
                <w:noProof/>
              </w:rPr>
              <w:t>.</w:t>
            </w:r>
          </w:p>
        </w:tc>
      </w:tr>
      <w:tr w:rsidR="00743757" w:rsidRPr="00365B65" w14:paraId="636C3CE1" w14:textId="77777777" w:rsidTr="00894803">
        <w:trPr>
          <w:trHeight w:val="1"/>
          <w:tblCellSpacing w:w="15" w:type="dxa"/>
        </w:trPr>
        <w:tc>
          <w:tcPr>
            <w:tcW w:w="450" w:type="pct"/>
            <w:hideMark/>
          </w:tcPr>
          <w:p w14:paraId="7124C00E" w14:textId="77777777" w:rsidR="00743757" w:rsidRPr="00365B65" w:rsidRDefault="00743757" w:rsidP="00682F87">
            <w:pPr>
              <w:pStyle w:val="Bibliography"/>
              <w:spacing w:line="240" w:lineRule="auto"/>
              <w:jc w:val="both"/>
              <w:rPr>
                <w:rFonts w:ascii="Times New Roman" w:hAnsi="Times New Roman" w:cs="Times New Roman"/>
                <w:noProof/>
              </w:rPr>
            </w:pPr>
            <w:r w:rsidRPr="00365B65">
              <w:rPr>
                <w:rFonts w:ascii="Times New Roman" w:hAnsi="Times New Roman" w:cs="Times New Roman"/>
                <w:noProof/>
              </w:rPr>
              <w:t xml:space="preserve">[8] </w:t>
            </w:r>
          </w:p>
        </w:tc>
        <w:tc>
          <w:tcPr>
            <w:tcW w:w="4457" w:type="pct"/>
          </w:tcPr>
          <w:p w14:paraId="29E8CF7A" w14:textId="77777777" w:rsidR="00743757" w:rsidRPr="00365B65" w:rsidRDefault="00743757" w:rsidP="00682F87">
            <w:pPr>
              <w:pStyle w:val="Bibliography"/>
              <w:spacing w:after="0" w:line="240" w:lineRule="auto"/>
              <w:jc w:val="both"/>
              <w:rPr>
                <w:rFonts w:ascii="Times New Roman" w:hAnsi="Times New Roman" w:cs="Times New Roman"/>
                <w:noProof/>
              </w:rPr>
            </w:pPr>
            <w:r w:rsidRPr="00365B65">
              <w:rPr>
                <w:rFonts w:ascii="Times New Roman" w:hAnsi="Times New Roman" w:cs="Times New Roman"/>
                <w:noProof/>
              </w:rPr>
              <w:t>M. I. Fahreza, "</w:t>
            </w:r>
            <w:r w:rsidRPr="00365B65">
              <w:rPr>
                <w:rFonts w:ascii="Times New Roman" w:hAnsi="Times New Roman" w:cs="Times New Roman"/>
                <w:i/>
                <w:noProof/>
              </w:rPr>
              <w:t>Analisa Pengaruh Waktu Penahanan Terhadap Nilai Kekerasan Baja AISI 1050 Dengan Metode Pack Carburizing</w:t>
            </w:r>
            <w:r w:rsidRPr="00365B65">
              <w:rPr>
                <w:rFonts w:ascii="Times New Roman" w:hAnsi="Times New Roman" w:cs="Times New Roman"/>
                <w:noProof/>
              </w:rPr>
              <w:t xml:space="preserve">," </w:t>
            </w:r>
            <w:r w:rsidRPr="00365B65">
              <w:rPr>
                <w:rFonts w:ascii="Times New Roman" w:hAnsi="Times New Roman" w:cs="Times New Roman"/>
                <w:i/>
                <w:iCs/>
                <w:noProof/>
              </w:rPr>
              <w:t xml:space="preserve">JURNAL MESIN SAINS TERAPAN, </w:t>
            </w:r>
            <w:r w:rsidRPr="00365B65">
              <w:rPr>
                <w:rFonts w:ascii="Times New Roman" w:hAnsi="Times New Roman" w:cs="Times New Roman"/>
                <w:noProof/>
              </w:rPr>
              <w:t xml:space="preserve">vol. I, no. 1, pp. 53-57, 2017.. </w:t>
            </w:r>
          </w:p>
        </w:tc>
      </w:tr>
      <w:tr w:rsidR="00743757" w:rsidRPr="00365B65" w14:paraId="5A086BB4" w14:textId="77777777" w:rsidTr="00894803">
        <w:trPr>
          <w:trHeight w:val="1"/>
          <w:tblCellSpacing w:w="15" w:type="dxa"/>
        </w:trPr>
        <w:tc>
          <w:tcPr>
            <w:tcW w:w="450" w:type="pct"/>
            <w:hideMark/>
          </w:tcPr>
          <w:p w14:paraId="4A688178" w14:textId="77777777" w:rsidR="00743757" w:rsidRPr="00365B65" w:rsidRDefault="00743757" w:rsidP="00682F87">
            <w:pPr>
              <w:pStyle w:val="Bibliography"/>
              <w:spacing w:line="240" w:lineRule="auto"/>
              <w:jc w:val="both"/>
              <w:rPr>
                <w:rFonts w:ascii="Times New Roman" w:hAnsi="Times New Roman" w:cs="Times New Roman"/>
                <w:noProof/>
              </w:rPr>
            </w:pPr>
            <w:r w:rsidRPr="00365B65">
              <w:rPr>
                <w:rFonts w:ascii="Times New Roman" w:hAnsi="Times New Roman" w:cs="Times New Roman"/>
                <w:noProof/>
              </w:rPr>
              <w:t xml:space="preserve">[9] </w:t>
            </w:r>
          </w:p>
        </w:tc>
        <w:tc>
          <w:tcPr>
            <w:tcW w:w="4457" w:type="pct"/>
          </w:tcPr>
          <w:p w14:paraId="263BAA7E" w14:textId="77777777" w:rsidR="00743757" w:rsidRPr="00365B65" w:rsidRDefault="00743757" w:rsidP="00682F87">
            <w:pPr>
              <w:pStyle w:val="Bibliography"/>
              <w:spacing w:after="0" w:line="240" w:lineRule="auto"/>
              <w:jc w:val="both"/>
              <w:rPr>
                <w:rFonts w:ascii="Times New Roman" w:hAnsi="Times New Roman" w:cs="Times New Roman"/>
                <w:noProof/>
              </w:rPr>
            </w:pPr>
            <w:r w:rsidRPr="00365B65">
              <w:rPr>
                <w:rFonts w:ascii="Times New Roman" w:hAnsi="Times New Roman" w:cs="Times New Roman"/>
                <w:color w:val="000000"/>
                <w:bdr w:val="none" w:sz="0" w:space="0" w:color="auto" w:frame="1"/>
              </w:rPr>
              <w:t>ASM Metals Handbook Volume</w:t>
            </w:r>
            <w:r w:rsidRPr="00365B65">
              <w:rPr>
                <w:rFonts w:ascii="Times New Roman" w:hAnsi="Times New Roman" w:cs="Times New Roman"/>
                <w:noProof/>
              </w:rPr>
              <w:t xml:space="preserve">, </w:t>
            </w:r>
            <w:r w:rsidRPr="00365B65">
              <w:rPr>
                <w:rFonts w:ascii="Times New Roman" w:hAnsi="Times New Roman" w:cs="Times New Roman"/>
                <w:i/>
                <w:color w:val="000000"/>
                <w:bdr w:val="none" w:sz="0" w:space="0" w:color="auto" w:frame="1"/>
              </w:rPr>
              <w:t>Metallography and Microstructure,</w:t>
            </w:r>
            <w:r w:rsidRPr="00365B65">
              <w:rPr>
                <w:rFonts w:ascii="Times New Roman" w:hAnsi="Times New Roman" w:cs="Times New Roman"/>
                <w:noProof/>
              </w:rPr>
              <w:t>1996.</w:t>
            </w:r>
          </w:p>
        </w:tc>
      </w:tr>
      <w:tr w:rsidR="00743757" w:rsidRPr="00365B65" w14:paraId="0AA27735" w14:textId="77777777" w:rsidTr="00894803">
        <w:trPr>
          <w:trHeight w:val="44"/>
          <w:tblCellSpacing w:w="15" w:type="dxa"/>
        </w:trPr>
        <w:tc>
          <w:tcPr>
            <w:tcW w:w="450" w:type="pct"/>
            <w:hideMark/>
          </w:tcPr>
          <w:p w14:paraId="1018C09E" w14:textId="77777777" w:rsidR="00743757" w:rsidRPr="00365B65" w:rsidRDefault="00743757" w:rsidP="00682F87">
            <w:pPr>
              <w:pStyle w:val="Bibliography"/>
              <w:spacing w:line="240" w:lineRule="auto"/>
              <w:jc w:val="both"/>
              <w:rPr>
                <w:rFonts w:ascii="Times New Roman" w:hAnsi="Times New Roman" w:cs="Times New Roman"/>
                <w:noProof/>
              </w:rPr>
            </w:pPr>
            <w:r w:rsidRPr="00365B65">
              <w:rPr>
                <w:rFonts w:ascii="Times New Roman" w:hAnsi="Times New Roman" w:cs="Times New Roman"/>
                <w:noProof/>
              </w:rPr>
              <w:t xml:space="preserve">[10] </w:t>
            </w:r>
          </w:p>
        </w:tc>
        <w:tc>
          <w:tcPr>
            <w:tcW w:w="4457" w:type="pct"/>
            <w:hideMark/>
          </w:tcPr>
          <w:p w14:paraId="20A23A47" w14:textId="77777777" w:rsidR="00743757" w:rsidRPr="00365B65" w:rsidRDefault="00743757" w:rsidP="00682F87">
            <w:pPr>
              <w:pStyle w:val="Bibliography"/>
              <w:spacing w:after="0" w:line="240" w:lineRule="auto"/>
              <w:jc w:val="both"/>
              <w:rPr>
                <w:rFonts w:ascii="Times New Roman" w:hAnsi="Times New Roman" w:cs="Times New Roman"/>
                <w:noProof/>
              </w:rPr>
            </w:pPr>
            <w:r w:rsidRPr="00365B65">
              <w:rPr>
                <w:rFonts w:ascii="Times New Roman" w:hAnsi="Times New Roman" w:cs="Times New Roman"/>
                <w:noProof/>
              </w:rPr>
              <w:t xml:space="preserve">ASTM, Annual Books of ASTM Standarts, </w:t>
            </w:r>
            <w:r w:rsidRPr="00365B65">
              <w:rPr>
                <w:rFonts w:ascii="Times New Roman" w:hAnsi="Times New Roman" w:cs="Times New Roman"/>
                <w:i/>
                <w:noProof/>
              </w:rPr>
              <w:t>Metals Test Metode and Analytical Procedures Section 3</w:t>
            </w:r>
            <w:r w:rsidRPr="00365B65">
              <w:rPr>
                <w:rFonts w:ascii="Times New Roman" w:hAnsi="Times New Roman" w:cs="Times New Roman"/>
                <w:noProof/>
              </w:rPr>
              <w:t xml:space="preserve">, Pennsylvania, 1996. </w:t>
            </w:r>
          </w:p>
        </w:tc>
      </w:tr>
      <w:bookmarkEnd w:id="2"/>
    </w:tbl>
    <w:p w14:paraId="51EE7BE0" w14:textId="77777777" w:rsidR="00B53B02" w:rsidRPr="00365B65" w:rsidRDefault="00B53B02" w:rsidP="000D6DF2">
      <w:pPr>
        <w:autoSpaceDE w:val="0"/>
        <w:autoSpaceDN w:val="0"/>
        <w:adjustRightInd w:val="0"/>
        <w:spacing w:after="0" w:line="240" w:lineRule="auto"/>
        <w:jc w:val="both"/>
        <w:rPr>
          <w:rFonts w:ascii="Times New Roman" w:eastAsia="Calibri" w:hAnsi="Times New Roman" w:cs="Times New Roman"/>
          <w:bCs/>
          <w:lang w:val="en-US"/>
        </w:rPr>
      </w:pPr>
    </w:p>
    <w:sectPr w:rsidR="00B53B02" w:rsidRPr="00365B65" w:rsidSect="00314A00">
      <w:type w:val="continuous"/>
      <w:pgSz w:w="11906" w:h="16838"/>
      <w:pgMar w:top="1134" w:right="1134" w:bottom="1134" w:left="1276" w:header="709" w:footer="709" w:gutter="0"/>
      <w:cols w:num="2" w:space="71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9E3B56" w14:textId="77777777" w:rsidR="00290D57" w:rsidRDefault="00290D57" w:rsidP="00BD3DF2">
      <w:pPr>
        <w:spacing w:after="0" w:line="240" w:lineRule="auto"/>
      </w:pPr>
      <w:r>
        <w:separator/>
      </w:r>
    </w:p>
  </w:endnote>
  <w:endnote w:type="continuationSeparator" w:id="0">
    <w:p w14:paraId="78424555" w14:textId="77777777" w:rsidR="00290D57" w:rsidRDefault="00290D57" w:rsidP="00BD3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46CFA" w14:textId="4CA3B2EB" w:rsidR="005D1BF4" w:rsidRPr="00BC03DE" w:rsidRDefault="005D1BF4" w:rsidP="00BC2F62">
    <w:pPr>
      <w:pStyle w:val="Footer"/>
      <w:tabs>
        <w:tab w:val="clear" w:pos="9026"/>
        <w:tab w:val="right" w:pos="9639"/>
      </w:tabs>
      <w:jc w:val="both"/>
      <w:rPr>
        <w:rFonts w:ascii="Times New Roman" w:hAnsi="Times New Roman" w:cs="Times New Roman"/>
        <w:sz w:val="24"/>
        <w:szCs w:val="24"/>
      </w:rPr>
    </w:pPr>
    <w:r>
      <w:rPr>
        <w:rFonts w:ascii="Times New Roman" w:hAnsi="Times New Roman" w:cs="Times New Roman"/>
        <w:b/>
        <w:bCs/>
        <w:iCs/>
        <w:sz w:val="24"/>
        <w:szCs w:val="24"/>
      </w:rPr>
      <w:t>Jurnal Teknik Perkapalan</w:t>
    </w:r>
    <w:r w:rsidRPr="00BC03DE">
      <w:rPr>
        <w:rFonts w:ascii="Times New Roman" w:hAnsi="Times New Roman" w:cs="Times New Roman"/>
        <w:b/>
        <w:bCs/>
        <w:iCs/>
        <w:sz w:val="24"/>
        <w:szCs w:val="24"/>
      </w:rPr>
      <w:t xml:space="preserve">, Vol. </w:t>
    </w:r>
    <w:r>
      <w:rPr>
        <w:rFonts w:ascii="Times New Roman" w:hAnsi="Times New Roman" w:cs="Times New Roman"/>
        <w:b/>
        <w:bCs/>
        <w:iCs/>
        <w:sz w:val="24"/>
        <w:szCs w:val="24"/>
        <w:lang w:val="en-US"/>
      </w:rPr>
      <w:t>7</w:t>
    </w:r>
    <w:r w:rsidRPr="00BC03DE">
      <w:rPr>
        <w:rFonts w:ascii="Times New Roman" w:hAnsi="Times New Roman" w:cs="Times New Roman"/>
        <w:b/>
        <w:bCs/>
        <w:iCs/>
        <w:sz w:val="24"/>
        <w:szCs w:val="24"/>
      </w:rPr>
      <w:t>, No.</w:t>
    </w:r>
    <w:r>
      <w:rPr>
        <w:rFonts w:ascii="Times New Roman" w:hAnsi="Times New Roman" w:cs="Times New Roman"/>
        <w:b/>
        <w:bCs/>
        <w:iCs/>
        <w:sz w:val="24"/>
        <w:szCs w:val="24"/>
      </w:rPr>
      <w:t xml:space="preserve"> 1</w:t>
    </w:r>
    <w:r w:rsidRPr="00BC03DE">
      <w:rPr>
        <w:rFonts w:ascii="Times New Roman" w:hAnsi="Times New Roman" w:cs="Times New Roman"/>
        <w:b/>
        <w:bCs/>
        <w:iCs/>
        <w:sz w:val="24"/>
        <w:szCs w:val="24"/>
        <w:lang w:val="en-US"/>
      </w:rPr>
      <w:t xml:space="preserve"> </w:t>
    </w:r>
    <w:r>
      <w:rPr>
        <w:rFonts w:ascii="Times New Roman" w:hAnsi="Times New Roman" w:cs="Times New Roman"/>
        <w:b/>
        <w:bCs/>
        <w:iCs/>
        <w:sz w:val="24"/>
        <w:szCs w:val="24"/>
      </w:rPr>
      <w:t>Januari</w:t>
    </w:r>
    <w:r w:rsidRPr="00BC03DE">
      <w:rPr>
        <w:rFonts w:ascii="Times New Roman" w:hAnsi="Times New Roman" w:cs="Times New Roman"/>
        <w:b/>
        <w:bCs/>
        <w:iCs/>
        <w:sz w:val="24"/>
        <w:szCs w:val="24"/>
      </w:rPr>
      <w:t xml:space="preserve"> 20</w:t>
    </w:r>
    <w:r>
      <w:rPr>
        <w:rFonts w:ascii="Times New Roman" w:hAnsi="Times New Roman" w:cs="Times New Roman"/>
        <w:b/>
        <w:bCs/>
        <w:iCs/>
        <w:sz w:val="24"/>
        <w:szCs w:val="24"/>
        <w:lang w:val="en-US"/>
      </w:rPr>
      <w:t>19</w:t>
    </w:r>
    <w:sdt>
      <w:sdtPr>
        <w:rPr>
          <w:rFonts w:ascii="Times New Roman" w:hAnsi="Times New Roman" w:cs="Times New Roman"/>
          <w:sz w:val="24"/>
          <w:szCs w:val="24"/>
        </w:rPr>
        <w:id w:val="-1645724791"/>
        <w:docPartObj>
          <w:docPartGallery w:val="Page Numbers (Bottom of Page)"/>
          <w:docPartUnique/>
        </w:docPartObj>
      </w:sdtPr>
      <w:sdtEndPr/>
      <w:sdtContent>
        <w:r w:rsidRPr="00BC03DE">
          <w:rPr>
            <w:rFonts w:ascii="Times New Roman" w:hAnsi="Times New Roman" w:cs="Times New Roman"/>
            <w:sz w:val="24"/>
            <w:szCs w:val="24"/>
          </w:rPr>
          <w:tab/>
        </w:r>
        <w:r w:rsidRPr="00BC03DE">
          <w:rPr>
            <w:rFonts w:ascii="Times New Roman" w:hAnsi="Times New Roman" w:cs="Times New Roman"/>
            <w:sz w:val="24"/>
            <w:szCs w:val="24"/>
          </w:rPr>
          <w:fldChar w:fldCharType="begin"/>
        </w:r>
        <w:r w:rsidRPr="00BC2F62">
          <w:rPr>
            <w:rFonts w:ascii="Times New Roman" w:hAnsi="Times New Roman" w:cs="Times New Roman"/>
            <w:sz w:val="24"/>
            <w:szCs w:val="24"/>
          </w:rPr>
          <w:instrText xml:space="preserve"> PAGE   \* MERGEFORMAT </w:instrText>
        </w:r>
        <w:r w:rsidRPr="00BC03DE">
          <w:rPr>
            <w:rFonts w:ascii="Times New Roman" w:hAnsi="Times New Roman" w:cs="Times New Roman"/>
            <w:sz w:val="24"/>
            <w:szCs w:val="24"/>
          </w:rPr>
          <w:fldChar w:fldCharType="separate"/>
        </w:r>
        <w:r w:rsidR="00894803">
          <w:rPr>
            <w:rFonts w:ascii="Times New Roman" w:hAnsi="Times New Roman" w:cs="Times New Roman"/>
            <w:noProof/>
            <w:sz w:val="24"/>
            <w:szCs w:val="24"/>
          </w:rPr>
          <w:t>5</w:t>
        </w:r>
        <w:r w:rsidRPr="00BC03DE">
          <w:rPr>
            <w:rFonts w:ascii="Times New Roman" w:hAnsi="Times New Roman" w:cs="Times New Roman"/>
            <w:sz w:val="24"/>
            <w:szCs w:val="24"/>
          </w:rPr>
          <w:fldChar w:fldCharType="end"/>
        </w:r>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1E3AB4" w14:textId="77777777" w:rsidR="00290D57" w:rsidRDefault="00290D57" w:rsidP="00BD3DF2">
      <w:pPr>
        <w:spacing w:after="0" w:line="240" w:lineRule="auto"/>
      </w:pPr>
      <w:r>
        <w:separator/>
      </w:r>
    </w:p>
  </w:footnote>
  <w:footnote w:type="continuationSeparator" w:id="0">
    <w:p w14:paraId="62DB9CC8" w14:textId="77777777" w:rsidR="00290D57" w:rsidRDefault="00290D57" w:rsidP="00BD3DF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3"/>
    <w:multiLevelType w:val="multilevel"/>
    <w:tmpl w:val="00000003"/>
    <w:name w:val="WW8Num19"/>
    <w:lvl w:ilvl="0">
      <w:start w:val="1"/>
      <w:numFmt w:val="decimal"/>
      <w:lvlText w:val="[%1]"/>
      <w:lvlJc w:val="left"/>
      <w:pPr>
        <w:tabs>
          <w:tab w:val="num" w:pos="432"/>
        </w:tabs>
        <w:ind w:left="432" w:hanging="432"/>
      </w:pPr>
    </w:lvl>
    <w:lvl w:ilvl="1">
      <w:start w:val="1"/>
      <w:numFmt w:val="decimal"/>
      <w:lvlText w:val="%1.%2)"/>
      <w:lvlJc w:val="left"/>
      <w:pPr>
        <w:tabs>
          <w:tab w:val="num" w:pos="936"/>
        </w:tabs>
        <w:ind w:left="936" w:hanging="720"/>
      </w:pPr>
    </w:lvl>
    <w:lvl w:ilvl="2">
      <w:start w:val="1"/>
      <w:numFmt w:val="decimal"/>
      <w:lvlText w:val="%3)"/>
      <w:lvlJc w:val="left"/>
      <w:pPr>
        <w:tabs>
          <w:tab w:val="num" w:pos="360"/>
        </w:tabs>
        <w:ind w:left="360" w:hanging="360"/>
      </w:pPr>
    </w:lvl>
    <w:lvl w:ilvl="3">
      <w:start w:val="1"/>
      <w:numFmt w:val="decimal"/>
      <w:lvlText w:val="%1.%2.%3.%4."/>
      <w:lvlJc w:val="left"/>
      <w:pPr>
        <w:tabs>
          <w:tab w:val="num" w:pos="1296"/>
        </w:tabs>
        <w:ind w:left="1296" w:hanging="1080"/>
      </w:pPr>
    </w:lvl>
    <w:lvl w:ilvl="4">
      <w:start w:val="1"/>
      <w:numFmt w:val="decimal"/>
      <w:lvlText w:val="%1.%2.%3.%4.%5."/>
      <w:lvlJc w:val="left"/>
      <w:pPr>
        <w:tabs>
          <w:tab w:val="num" w:pos="1296"/>
        </w:tabs>
        <w:ind w:left="1296" w:hanging="1080"/>
      </w:pPr>
    </w:lvl>
    <w:lvl w:ilvl="5">
      <w:start w:val="1"/>
      <w:numFmt w:val="decimal"/>
      <w:lvlText w:val="%1.%2.%3.%4.%5.%6."/>
      <w:lvlJc w:val="left"/>
      <w:pPr>
        <w:tabs>
          <w:tab w:val="num" w:pos="1656"/>
        </w:tabs>
        <w:ind w:left="1656" w:hanging="1440"/>
      </w:pPr>
    </w:lvl>
    <w:lvl w:ilvl="6">
      <w:start w:val="1"/>
      <w:numFmt w:val="decimal"/>
      <w:lvlText w:val="%1.%2.%3.%4.%5.%6.%7."/>
      <w:lvlJc w:val="left"/>
      <w:pPr>
        <w:tabs>
          <w:tab w:val="num" w:pos="1656"/>
        </w:tabs>
        <w:ind w:left="1656" w:hanging="1440"/>
      </w:pPr>
    </w:lvl>
    <w:lvl w:ilvl="7">
      <w:start w:val="1"/>
      <w:numFmt w:val="decimal"/>
      <w:lvlText w:val="%1.%2.%3.%4.%5.%6.%7.%8."/>
      <w:lvlJc w:val="left"/>
      <w:pPr>
        <w:tabs>
          <w:tab w:val="num" w:pos="2016"/>
        </w:tabs>
        <w:ind w:left="2016" w:hanging="1800"/>
      </w:pPr>
    </w:lvl>
    <w:lvl w:ilvl="8">
      <w:start w:val="1"/>
      <w:numFmt w:val="decimal"/>
      <w:lvlText w:val="%1.%2.%3.%4.%5.%6.%7.%8.%9."/>
      <w:lvlJc w:val="left"/>
      <w:pPr>
        <w:tabs>
          <w:tab w:val="num" w:pos="2016"/>
        </w:tabs>
        <w:ind w:left="2016" w:hanging="1800"/>
      </w:pPr>
    </w:lvl>
  </w:abstractNum>
  <w:abstractNum w:abstractNumId="2">
    <w:nsid w:val="00000005"/>
    <w:multiLevelType w:val="multilevel"/>
    <w:tmpl w:val="00000005"/>
    <w:lvl w:ilvl="0">
      <w:start w:val="1"/>
      <w:numFmt w:val="decimal"/>
      <w:pStyle w:val="JSKReferenceItem"/>
      <w:lvlText w:val="[%1]"/>
      <w:lvlJc w:val="left"/>
      <w:pPr>
        <w:tabs>
          <w:tab w:val="num" w:pos="432"/>
        </w:tabs>
        <w:ind w:left="432" w:hanging="432"/>
      </w:pPr>
    </w:lvl>
    <w:lvl w:ilvl="1">
      <w:start w:val="1"/>
      <w:numFmt w:val="decimal"/>
      <w:lvlText w:val="%1.%2)"/>
      <w:lvlJc w:val="left"/>
      <w:pPr>
        <w:tabs>
          <w:tab w:val="num" w:pos="936"/>
        </w:tabs>
        <w:ind w:left="936" w:hanging="720"/>
      </w:pPr>
    </w:lvl>
    <w:lvl w:ilvl="2">
      <w:start w:val="1"/>
      <w:numFmt w:val="decimal"/>
      <w:lvlText w:val="%3)"/>
      <w:lvlJc w:val="left"/>
      <w:pPr>
        <w:tabs>
          <w:tab w:val="num" w:pos="360"/>
        </w:tabs>
        <w:ind w:left="360" w:hanging="360"/>
      </w:pPr>
    </w:lvl>
    <w:lvl w:ilvl="3">
      <w:start w:val="1"/>
      <w:numFmt w:val="decimal"/>
      <w:lvlText w:val="%1.%2.%3.%4."/>
      <w:lvlJc w:val="left"/>
      <w:pPr>
        <w:tabs>
          <w:tab w:val="num" w:pos="1296"/>
        </w:tabs>
        <w:ind w:left="1296" w:hanging="1080"/>
      </w:pPr>
    </w:lvl>
    <w:lvl w:ilvl="4">
      <w:start w:val="1"/>
      <w:numFmt w:val="decimal"/>
      <w:lvlText w:val="%1.%2.%3.%4.%5."/>
      <w:lvlJc w:val="left"/>
      <w:pPr>
        <w:tabs>
          <w:tab w:val="num" w:pos="1296"/>
        </w:tabs>
        <w:ind w:left="1296" w:hanging="1080"/>
      </w:pPr>
    </w:lvl>
    <w:lvl w:ilvl="5">
      <w:start w:val="1"/>
      <w:numFmt w:val="decimal"/>
      <w:lvlText w:val="%1.%2.%3.%4.%5.%6."/>
      <w:lvlJc w:val="left"/>
      <w:pPr>
        <w:tabs>
          <w:tab w:val="num" w:pos="1656"/>
        </w:tabs>
        <w:ind w:left="1656" w:hanging="1440"/>
      </w:pPr>
    </w:lvl>
    <w:lvl w:ilvl="6">
      <w:start w:val="1"/>
      <w:numFmt w:val="decimal"/>
      <w:lvlText w:val="%1.%2.%3.%4.%5.%6.%7."/>
      <w:lvlJc w:val="left"/>
      <w:pPr>
        <w:tabs>
          <w:tab w:val="num" w:pos="1656"/>
        </w:tabs>
        <w:ind w:left="1656" w:hanging="1440"/>
      </w:pPr>
    </w:lvl>
    <w:lvl w:ilvl="7">
      <w:start w:val="1"/>
      <w:numFmt w:val="decimal"/>
      <w:lvlText w:val="%1.%2.%3.%4.%5.%6.%7.%8."/>
      <w:lvlJc w:val="left"/>
      <w:pPr>
        <w:tabs>
          <w:tab w:val="num" w:pos="2016"/>
        </w:tabs>
        <w:ind w:left="2016" w:hanging="1800"/>
      </w:pPr>
    </w:lvl>
    <w:lvl w:ilvl="8">
      <w:start w:val="1"/>
      <w:numFmt w:val="decimal"/>
      <w:lvlText w:val="%1.%2.%3.%4.%5.%6.%7.%8.%9."/>
      <w:lvlJc w:val="left"/>
      <w:pPr>
        <w:tabs>
          <w:tab w:val="num" w:pos="2016"/>
        </w:tabs>
        <w:ind w:left="2016" w:hanging="1800"/>
      </w:pPr>
    </w:lvl>
  </w:abstractNum>
  <w:abstractNum w:abstractNumId="3">
    <w:nsid w:val="056B149F"/>
    <w:multiLevelType w:val="hybridMultilevel"/>
    <w:tmpl w:val="ABB02B7C"/>
    <w:lvl w:ilvl="0" w:tplc="321A87D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9E611D"/>
    <w:multiLevelType w:val="hybridMultilevel"/>
    <w:tmpl w:val="CDEA45D0"/>
    <w:lvl w:ilvl="0" w:tplc="C0B8C898">
      <w:start w:val="1"/>
      <w:numFmt w:val="decimal"/>
      <w:lvlText w:val="%1."/>
      <w:lvlJc w:val="left"/>
      <w:pPr>
        <w:ind w:left="3643" w:hanging="360"/>
      </w:pPr>
      <w:rPr>
        <w:rFonts w:hint="default"/>
      </w:rPr>
    </w:lvl>
    <w:lvl w:ilvl="1" w:tplc="04210019">
      <w:start w:val="1"/>
      <w:numFmt w:val="lowerLetter"/>
      <w:lvlText w:val="%2."/>
      <w:lvlJc w:val="left"/>
      <w:pPr>
        <w:ind w:left="2923" w:hanging="360"/>
      </w:pPr>
    </w:lvl>
    <w:lvl w:ilvl="2" w:tplc="C0B8C898">
      <w:start w:val="1"/>
      <w:numFmt w:val="decimal"/>
      <w:lvlText w:val="%3."/>
      <w:lvlJc w:val="left"/>
      <w:pPr>
        <w:ind w:left="3643" w:hanging="180"/>
      </w:pPr>
      <w:rPr>
        <w:rFonts w:hint="default"/>
      </w:rPr>
    </w:lvl>
    <w:lvl w:ilvl="3" w:tplc="0421000F" w:tentative="1">
      <w:start w:val="1"/>
      <w:numFmt w:val="decimal"/>
      <w:lvlText w:val="%4."/>
      <w:lvlJc w:val="left"/>
      <w:pPr>
        <w:ind w:left="4363" w:hanging="360"/>
      </w:pPr>
    </w:lvl>
    <w:lvl w:ilvl="4" w:tplc="04210019" w:tentative="1">
      <w:start w:val="1"/>
      <w:numFmt w:val="lowerLetter"/>
      <w:lvlText w:val="%5."/>
      <w:lvlJc w:val="left"/>
      <w:pPr>
        <w:ind w:left="5083" w:hanging="360"/>
      </w:pPr>
    </w:lvl>
    <w:lvl w:ilvl="5" w:tplc="0421001B" w:tentative="1">
      <w:start w:val="1"/>
      <w:numFmt w:val="lowerRoman"/>
      <w:lvlText w:val="%6."/>
      <w:lvlJc w:val="right"/>
      <w:pPr>
        <w:ind w:left="5803" w:hanging="180"/>
      </w:pPr>
    </w:lvl>
    <w:lvl w:ilvl="6" w:tplc="0421000F" w:tentative="1">
      <w:start w:val="1"/>
      <w:numFmt w:val="decimal"/>
      <w:lvlText w:val="%7."/>
      <w:lvlJc w:val="left"/>
      <w:pPr>
        <w:ind w:left="6523" w:hanging="360"/>
      </w:pPr>
    </w:lvl>
    <w:lvl w:ilvl="7" w:tplc="04210019" w:tentative="1">
      <w:start w:val="1"/>
      <w:numFmt w:val="lowerLetter"/>
      <w:lvlText w:val="%8."/>
      <w:lvlJc w:val="left"/>
      <w:pPr>
        <w:ind w:left="7243" w:hanging="360"/>
      </w:pPr>
    </w:lvl>
    <w:lvl w:ilvl="8" w:tplc="0421001B" w:tentative="1">
      <w:start w:val="1"/>
      <w:numFmt w:val="lowerRoman"/>
      <w:lvlText w:val="%9."/>
      <w:lvlJc w:val="right"/>
      <w:pPr>
        <w:ind w:left="7963" w:hanging="180"/>
      </w:pPr>
    </w:lvl>
  </w:abstractNum>
  <w:abstractNum w:abstractNumId="5">
    <w:nsid w:val="1D8364E2"/>
    <w:multiLevelType w:val="multilevel"/>
    <w:tmpl w:val="DE2CD1BA"/>
    <w:lvl w:ilvl="0">
      <w:start w:val="1"/>
      <w:numFmt w:val="decimal"/>
      <w:suff w:val="space"/>
      <w:lvlText w:val="[%1]  "/>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21CA7F1C"/>
    <w:multiLevelType w:val="multilevel"/>
    <w:tmpl w:val="09545802"/>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7">
    <w:nsid w:val="3AB03907"/>
    <w:multiLevelType w:val="hybridMultilevel"/>
    <w:tmpl w:val="E1CA8B3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FFE37E7"/>
    <w:multiLevelType w:val="hybridMultilevel"/>
    <w:tmpl w:val="BC606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C5754F"/>
    <w:multiLevelType w:val="hybridMultilevel"/>
    <w:tmpl w:val="5134B56E"/>
    <w:lvl w:ilvl="0" w:tplc="BF9C6462">
      <w:start w:val="1"/>
      <w:numFmt w:val="decimal"/>
      <w:lvlText w:val="%1."/>
      <w:lvlJc w:val="left"/>
      <w:pPr>
        <w:ind w:left="720" w:hanging="360"/>
      </w:pPr>
      <w:rPr>
        <w:rFonts w:ascii="Times New Roman" w:eastAsia="Calibr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45284FCD"/>
    <w:multiLevelType w:val="hybridMultilevel"/>
    <w:tmpl w:val="ED6CCC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C970DE"/>
    <w:multiLevelType w:val="hybridMultilevel"/>
    <w:tmpl w:val="CDA25114"/>
    <w:lvl w:ilvl="0" w:tplc="4926A5D8">
      <w:start w:val="3"/>
      <w:numFmt w:val="bullet"/>
      <w:lvlText w:val="-"/>
      <w:lvlJc w:val="left"/>
      <w:pPr>
        <w:ind w:left="720" w:hanging="360"/>
      </w:pPr>
      <w:rPr>
        <w:rFonts w:ascii="Times New Roman" w:eastAsia="Times New Roman" w:hAnsi="Times New Roman" w:cs="Times New Roman" w:hint="default"/>
      </w:rPr>
    </w:lvl>
    <w:lvl w:ilvl="1" w:tplc="04210003">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nsid w:val="4EE73D57"/>
    <w:multiLevelType w:val="hybridMultilevel"/>
    <w:tmpl w:val="246C8926"/>
    <w:lvl w:ilvl="0" w:tplc="752CBD9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nsid w:val="4F820325"/>
    <w:multiLevelType w:val="hybridMultilevel"/>
    <w:tmpl w:val="3112C74E"/>
    <w:lvl w:ilvl="0" w:tplc="3D8C719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59392150"/>
    <w:multiLevelType w:val="hybridMultilevel"/>
    <w:tmpl w:val="5266A040"/>
    <w:lvl w:ilvl="0" w:tplc="877E6ACC">
      <w:start w:val="3"/>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D97CD8"/>
    <w:multiLevelType w:val="hybridMultilevel"/>
    <w:tmpl w:val="EB70DE26"/>
    <w:lvl w:ilvl="0" w:tplc="C9A437D8">
      <w:start w:val="1072"/>
      <w:numFmt w:val="bullet"/>
      <w:pStyle w:val="Heading1"/>
      <w:lvlText w:val="-"/>
      <w:lvlJc w:val="left"/>
      <w:pPr>
        <w:ind w:left="1080" w:hanging="360"/>
      </w:pPr>
      <w:rPr>
        <w:rFonts w:ascii="Times New Roman" w:eastAsia="Times New Roman" w:hAnsi="Times New Roman" w:cs="Times New Roman"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16">
    <w:nsid w:val="625C3E7B"/>
    <w:multiLevelType w:val="multilevel"/>
    <w:tmpl w:val="CC7C2CD2"/>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7">
    <w:nsid w:val="66687A8C"/>
    <w:multiLevelType w:val="hybridMultilevel"/>
    <w:tmpl w:val="7EEEDB98"/>
    <w:lvl w:ilvl="0" w:tplc="A6685140">
      <w:start w:val="1"/>
      <w:numFmt w:val="decimal"/>
      <w:lvlText w:val="%1"/>
      <w:lvlJc w:val="left"/>
      <w:pPr>
        <w:ind w:left="400" w:hanging="40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65A369A"/>
    <w:multiLevelType w:val="hybridMultilevel"/>
    <w:tmpl w:val="E2906362"/>
    <w:lvl w:ilvl="0" w:tplc="ADDC5D62">
      <w:start w:val="3"/>
      <w:numFmt w:val="none"/>
      <w:lvlText w:val="3.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D9C2071"/>
    <w:multiLevelType w:val="hybridMultilevel"/>
    <w:tmpl w:val="AE42B568"/>
    <w:lvl w:ilvl="0" w:tplc="C00C4070">
      <w:start w:val="3"/>
      <w:numFmt w:val="none"/>
      <w:lvlText w:val="2.4"/>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nsid w:val="7DCD680A"/>
    <w:multiLevelType w:val="hybridMultilevel"/>
    <w:tmpl w:val="87AC7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6"/>
  </w:num>
  <w:num w:numId="3">
    <w:abstractNumId w:val="0"/>
  </w:num>
  <w:num w:numId="4">
    <w:abstractNumId w:val="1"/>
  </w:num>
  <w:num w:numId="5">
    <w:abstractNumId w:val="2"/>
  </w:num>
  <w:num w:numId="6">
    <w:abstractNumId w:val="20"/>
  </w:num>
  <w:num w:numId="7">
    <w:abstractNumId w:val="3"/>
  </w:num>
  <w:num w:numId="8">
    <w:abstractNumId w:val="5"/>
  </w:num>
  <w:num w:numId="9">
    <w:abstractNumId w:val="7"/>
  </w:num>
  <w:num w:numId="10">
    <w:abstractNumId w:val="11"/>
  </w:num>
  <w:num w:numId="11">
    <w:abstractNumId w:val="16"/>
  </w:num>
  <w:num w:numId="12">
    <w:abstractNumId w:val="12"/>
  </w:num>
  <w:num w:numId="13">
    <w:abstractNumId w:val="8"/>
  </w:num>
  <w:num w:numId="14">
    <w:abstractNumId w:val="19"/>
  </w:num>
  <w:num w:numId="15">
    <w:abstractNumId w:val="18"/>
  </w:num>
  <w:num w:numId="16">
    <w:abstractNumId w:val="14"/>
  </w:num>
  <w:num w:numId="17">
    <w:abstractNumId w:val="4"/>
  </w:num>
  <w:num w:numId="18">
    <w:abstractNumId w:val="17"/>
  </w:num>
  <w:num w:numId="19">
    <w:abstractNumId w:val="13"/>
  </w:num>
  <w:num w:numId="20">
    <w:abstractNumId w:val="10"/>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0D"/>
    <w:rsid w:val="00004AEC"/>
    <w:rsid w:val="00013331"/>
    <w:rsid w:val="00021E08"/>
    <w:rsid w:val="00024A10"/>
    <w:rsid w:val="00026852"/>
    <w:rsid w:val="00027C48"/>
    <w:rsid w:val="00034CE2"/>
    <w:rsid w:val="00044D7B"/>
    <w:rsid w:val="00055346"/>
    <w:rsid w:val="00056C7C"/>
    <w:rsid w:val="000676EA"/>
    <w:rsid w:val="00071394"/>
    <w:rsid w:val="000767AC"/>
    <w:rsid w:val="00082B02"/>
    <w:rsid w:val="0008783E"/>
    <w:rsid w:val="0009091E"/>
    <w:rsid w:val="00096100"/>
    <w:rsid w:val="000973D1"/>
    <w:rsid w:val="000A6FC0"/>
    <w:rsid w:val="000B2834"/>
    <w:rsid w:val="000B60A2"/>
    <w:rsid w:val="000B7E97"/>
    <w:rsid w:val="000C21D8"/>
    <w:rsid w:val="000C30FA"/>
    <w:rsid w:val="000C31DF"/>
    <w:rsid w:val="000C5A7E"/>
    <w:rsid w:val="000C6E91"/>
    <w:rsid w:val="000D0AC6"/>
    <w:rsid w:val="000D6DF2"/>
    <w:rsid w:val="000E34B7"/>
    <w:rsid w:val="000E4694"/>
    <w:rsid w:val="000E4DC8"/>
    <w:rsid w:val="000E6927"/>
    <w:rsid w:val="000F197C"/>
    <w:rsid w:val="000F70C8"/>
    <w:rsid w:val="0010560C"/>
    <w:rsid w:val="001107A4"/>
    <w:rsid w:val="00110DB4"/>
    <w:rsid w:val="001221B0"/>
    <w:rsid w:val="00122FD3"/>
    <w:rsid w:val="00124836"/>
    <w:rsid w:val="0013266D"/>
    <w:rsid w:val="0013406A"/>
    <w:rsid w:val="00136A60"/>
    <w:rsid w:val="0014123F"/>
    <w:rsid w:val="00142AAC"/>
    <w:rsid w:val="00147F1F"/>
    <w:rsid w:val="00155B09"/>
    <w:rsid w:val="001633BA"/>
    <w:rsid w:val="001655BC"/>
    <w:rsid w:val="00165C1F"/>
    <w:rsid w:val="00166D83"/>
    <w:rsid w:val="00167ABC"/>
    <w:rsid w:val="001776B8"/>
    <w:rsid w:val="001807B9"/>
    <w:rsid w:val="00183A2E"/>
    <w:rsid w:val="001844E8"/>
    <w:rsid w:val="00185401"/>
    <w:rsid w:val="001924EE"/>
    <w:rsid w:val="00197669"/>
    <w:rsid w:val="001A00C2"/>
    <w:rsid w:val="001A29A7"/>
    <w:rsid w:val="001A6173"/>
    <w:rsid w:val="001B23D8"/>
    <w:rsid w:val="001B28B7"/>
    <w:rsid w:val="001D0A4B"/>
    <w:rsid w:val="001D2C80"/>
    <w:rsid w:val="001D37BE"/>
    <w:rsid w:val="001D5EA9"/>
    <w:rsid w:val="001E7364"/>
    <w:rsid w:val="001F2277"/>
    <w:rsid w:val="00201B60"/>
    <w:rsid w:val="00201C6C"/>
    <w:rsid w:val="00204034"/>
    <w:rsid w:val="0021472D"/>
    <w:rsid w:val="00221454"/>
    <w:rsid w:val="00224BCA"/>
    <w:rsid w:val="0023056D"/>
    <w:rsid w:val="00231CEA"/>
    <w:rsid w:val="00232241"/>
    <w:rsid w:val="00233B31"/>
    <w:rsid w:val="0023691F"/>
    <w:rsid w:val="0024363E"/>
    <w:rsid w:val="00244CBE"/>
    <w:rsid w:val="00247F0A"/>
    <w:rsid w:val="00251BEA"/>
    <w:rsid w:val="0025468B"/>
    <w:rsid w:val="00257AB3"/>
    <w:rsid w:val="00260B8B"/>
    <w:rsid w:val="00260F0B"/>
    <w:rsid w:val="002612F1"/>
    <w:rsid w:val="00263DD8"/>
    <w:rsid w:val="00264A93"/>
    <w:rsid w:val="0027161B"/>
    <w:rsid w:val="00275DB3"/>
    <w:rsid w:val="00280FA7"/>
    <w:rsid w:val="00290D57"/>
    <w:rsid w:val="00295037"/>
    <w:rsid w:val="00295877"/>
    <w:rsid w:val="00297DD4"/>
    <w:rsid w:val="002A2826"/>
    <w:rsid w:val="002A73E1"/>
    <w:rsid w:val="002B12DF"/>
    <w:rsid w:val="002B31E0"/>
    <w:rsid w:val="002D04CE"/>
    <w:rsid w:val="002D4246"/>
    <w:rsid w:val="002D5658"/>
    <w:rsid w:val="002E515E"/>
    <w:rsid w:val="002F11B1"/>
    <w:rsid w:val="00307009"/>
    <w:rsid w:val="00312839"/>
    <w:rsid w:val="00313B39"/>
    <w:rsid w:val="00314187"/>
    <w:rsid w:val="00314A00"/>
    <w:rsid w:val="00325CD2"/>
    <w:rsid w:val="003266B8"/>
    <w:rsid w:val="0033014D"/>
    <w:rsid w:val="00333B05"/>
    <w:rsid w:val="0033714C"/>
    <w:rsid w:val="00337E4A"/>
    <w:rsid w:val="00341C99"/>
    <w:rsid w:val="003422CA"/>
    <w:rsid w:val="00351A0F"/>
    <w:rsid w:val="00352F41"/>
    <w:rsid w:val="0036044C"/>
    <w:rsid w:val="003606BD"/>
    <w:rsid w:val="00363646"/>
    <w:rsid w:val="00365B65"/>
    <w:rsid w:val="003665E9"/>
    <w:rsid w:val="00373710"/>
    <w:rsid w:val="0037627B"/>
    <w:rsid w:val="00381098"/>
    <w:rsid w:val="003910EB"/>
    <w:rsid w:val="003A4486"/>
    <w:rsid w:val="003B0E78"/>
    <w:rsid w:val="003B3C52"/>
    <w:rsid w:val="003C59F6"/>
    <w:rsid w:val="003C5E0E"/>
    <w:rsid w:val="003D1666"/>
    <w:rsid w:val="003E31CC"/>
    <w:rsid w:val="003E47C3"/>
    <w:rsid w:val="003F499E"/>
    <w:rsid w:val="003F61E3"/>
    <w:rsid w:val="00404887"/>
    <w:rsid w:val="00405463"/>
    <w:rsid w:val="0042090F"/>
    <w:rsid w:val="00440AD8"/>
    <w:rsid w:val="00442643"/>
    <w:rsid w:val="004439D3"/>
    <w:rsid w:val="00443D5F"/>
    <w:rsid w:val="004509AA"/>
    <w:rsid w:val="004511E0"/>
    <w:rsid w:val="00452A2F"/>
    <w:rsid w:val="0045526D"/>
    <w:rsid w:val="00461100"/>
    <w:rsid w:val="00461241"/>
    <w:rsid w:val="004628DE"/>
    <w:rsid w:val="004643CD"/>
    <w:rsid w:val="00464583"/>
    <w:rsid w:val="00466BA6"/>
    <w:rsid w:val="00470564"/>
    <w:rsid w:val="00470A42"/>
    <w:rsid w:val="004714EA"/>
    <w:rsid w:val="00471D32"/>
    <w:rsid w:val="00472FE4"/>
    <w:rsid w:val="00473FBF"/>
    <w:rsid w:val="00481E63"/>
    <w:rsid w:val="00484213"/>
    <w:rsid w:val="004A318B"/>
    <w:rsid w:val="004A4857"/>
    <w:rsid w:val="004A56C6"/>
    <w:rsid w:val="004B27FD"/>
    <w:rsid w:val="004B2F9C"/>
    <w:rsid w:val="004B6324"/>
    <w:rsid w:val="004B7FA8"/>
    <w:rsid w:val="004C24DC"/>
    <w:rsid w:val="004C39E7"/>
    <w:rsid w:val="004D1D02"/>
    <w:rsid w:val="004D5731"/>
    <w:rsid w:val="004D63AD"/>
    <w:rsid w:val="004D666F"/>
    <w:rsid w:val="004E16C6"/>
    <w:rsid w:val="004F1EE5"/>
    <w:rsid w:val="004F29B8"/>
    <w:rsid w:val="004F52DB"/>
    <w:rsid w:val="004F7229"/>
    <w:rsid w:val="005017B3"/>
    <w:rsid w:val="00504AB6"/>
    <w:rsid w:val="00513070"/>
    <w:rsid w:val="005152F8"/>
    <w:rsid w:val="0051637C"/>
    <w:rsid w:val="005218E4"/>
    <w:rsid w:val="005314AA"/>
    <w:rsid w:val="00531A04"/>
    <w:rsid w:val="0053232A"/>
    <w:rsid w:val="005432D7"/>
    <w:rsid w:val="005445C7"/>
    <w:rsid w:val="00546229"/>
    <w:rsid w:val="00547A4C"/>
    <w:rsid w:val="00550EA6"/>
    <w:rsid w:val="005703F4"/>
    <w:rsid w:val="0057188F"/>
    <w:rsid w:val="00571B8B"/>
    <w:rsid w:val="005727C4"/>
    <w:rsid w:val="00573B0C"/>
    <w:rsid w:val="0058266A"/>
    <w:rsid w:val="005831E4"/>
    <w:rsid w:val="00583700"/>
    <w:rsid w:val="00591537"/>
    <w:rsid w:val="00592847"/>
    <w:rsid w:val="005934B4"/>
    <w:rsid w:val="00597E62"/>
    <w:rsid w:val="005A29BF"/>
    <w:rsid w:val="005A6934"/>
    <w:rsid w:val="005B0A0D"/>
    <w:rsid w:val="005B3EB0"/>
    <w:rsid w:val="005B6D02"/>
    <w:rsid w:val="005C0624"/>
    <w:rsid w:val="005C779D"/>
    <w:rsid w:val="005D009F"/>
    <w:rsid w:val="005D1BF4"/>
    <w:rsid w:val="005D6213"/>
    <w:rsid w:val="005D6635"/>
    <w:rsid w:val="005F1219"/>
    <w:rsid w:val="005F3A06"/>
    <w:rsid w:val="005F5EC1"/>
    <w:rsid w:val="006056BE"/>
    <w:rsid w:val="00611306"/>
    <w:rsid w:val="006123ED"/>
    <w:rsid w:val="0061367B"/>
    <w:rsid w:val="00615F30"/>
    <w:rsid w:val="006164CC"/>
    <w:rsid w:val="006171B3"/>
    <w:rsid w:val="00617C9B"/>
    <w:rsid w:val="00620E92"/>
    <w:rsid w:val="006213C8"/>
    <w:rsid w:val="006273DB"/>
    <w:rsid w:val="00631A57"/>
    <w:rsid w:val="0063365A"/>
    <w:rsid w:val="00635CBD"/>
    <w:rsid w:val="00640A71"/>
    <w:rsid w:val="00646BEE"/>
    <w:rsid w:val="00664E19"/>
    <w:rsid w:val="006709DA"/>
    <w:rsid w:val="0067172D"/>
    <w:rsid w:val="00673D77"/>
    <w:rsid w:val="00682F87"/>
    <w:rsid w:val="0069130E"/>
    <w:rsid w:val="00694C7D"/>
    <w:rsid w:val="00695258"/>
    <w:rsid w:val="0069587E"/>
    <w:rsid w:val="00697D3E"/>
    <w:rsid w:val="006A0C43"/>
    <w:rsid w:val="006A0EE6"/>
    <w:rsid w:val="006A261D"/>
    <w:rsid w:val="006A33A6"/>
    <w:rsid w:val="006A4371"/>
    <w:rsid w:val="006B0E27"/>
    <w:rsid w:val="006B1D41"/>
    <w:rsid w:val="006B1D7A"/>
    <w:rsid w:val="006B629D"/>
    <w:rsid w:val="006D6D19"/>
    <w:rsid w:val="006E3D96"/>
    <w:rsid w:val="006E6E89"/>
    <w:rsid w:val="006F670D"/>
    <w:rsid w:val="00702E8D"/>
    <w:rsid w:val="007035C1"/>
    <w:rsid w:val="00706343"/>
    <w:rsid w:val="00712E82"/>
    <w:rsid w:val="00721C7C"/>
    <w:rsid w:val="00724ED7"/>
    <w:rsid w:val="0072647B"/>
    <w:rsid w:val="00731E10"/>
    <w:rsid w:val="00734DF0"/>
    <w:rsid w:val="00736793"/>
    <w:rsid w:val="00740F3F"/>
    <w:rsid w:val="00743757"/>
    <w:rsid w:val="007460CF"/>
    <w:rsid w:val="00755312"/>
    <w:rsid w:val="00757C7C"/>
    <w:rsid w:val="00760A3E"/>
    <w:rsid w:val="00762A79"/>
    <w:rsid w:val="00762E81"/>
    <w:rsid w:val="00774BC3"/>
    <w:rsid w:val="00777C17"/>
    <w:rsid w:val="00783ED1"/>
    <w:rsid w:val="00787FD3"/>
    <w:rsid w:val="00790192"/>
    <w:rsid w:val="007912A2"/>
    <w:rsid w:val="00791924"/>
    <w:rsid w:val="007B46BC"/>
    <w:rsid w:val="007C09CC"/>
    <w:rsid w:val="007C2346"/>
    <w:rsid w:val="007C3E3D"/>
    <w:rsid w:val="007E242A"/>
    <w:rsid w:val="007F0EE3"/>
    <w:rsid w:val="008008C1"/>
    <w:rsid w:val="00802922"/>
    <w:rsid w:val="0080441D"/>
    <w:rsid w:val="00812007"/>
    <w:rsid w:val="00815747"/>
    <w:rsid w:val="008267F9"/>
    <w:rsid w:val="00831032"/>
    <w:rsid w:val="0083108C"/>
    <w:rsid w:val="008318A2"/>
    <w:rsid w:val="008318D9"/>
    <w:rsid w:val="00832977"/>
    <w:rsid w:val="00834666"/>
    <w:rsid w:val="00860086"/>
    <w:rsid w:val="00862195"/>
    <w:rsid w:val="008623FF"/>
    <w:rsid w:val="00862FB6"/>
    <w:rsid w:val="00864B27"/>
    <w:rsid w:val="00864BFC"/>
    <w:rsid w:val="00867314"/>
    <w:rsid w:val="00870DE7"/>
    <w:rsid w:val="00876292"/>
    <w:rsid w:val="00876D80"/>
    <w:rsid w:val="00877B59"/>
    <w:rsid w:val="00880957"/>
    <w:rsid w:val="008844E0"/>
    <w:rsid w:val="0089446E"/>
    <w:rsid w:val="00894803"/>
    <w:rsid w:val="008957F8"/>
    <w:rsid w:val="008A106B"/>
    <w:rsid w:val="008A3CD3"/>
    <w:rsid w:val="008B0501"/>
    <w:rsid w:val="008B11D9"/>
    <w:rsid w:val="008B19CC"/>
    <w:rsid w:val="008B3067"/>
    <w:rsid w:val="008B5E8C"/>
    <w:rsid w:val="008B7562"/>
    <w:rsid w:val="008B7CC9"/>
    <w:rsid w:val="008C282C"/>
    <w:rsid w:val="008C5DA1"/>
    <w:rsid w:val="008C71FA"/>
    <w:rsid w:val="008D0AEE"/>
    <w:rsid w:val="008D3C5A"/>
    <w:rsid w:val="008E2F63"/>
    <w:rsid w:val="008E30AC"/>
    <w:rsid w:val="008E3AAF"/>
    <w:rsid w:val="008E54B3"/>
    <w:rsid w:val="008F2D2C"/>
    <w:rsid w:val="008F5ED5"/>
    <w:rsid w:val="009018CA"/>
    <w:rsid w:val="0090366F"/>
    <w:rsid w:val="009079AB"/>
    <w:rsid w:val="00926B88"/>
    <w:rsid w:val="00930B95"/>
    <w:rsid w:val="009324CF"/>
    <w:rsid w:val="0093328D"/>
    <w:rsid w:val="009378B9"/>
    <w:rsid w:val="00940EA7"/>
    <w:rsid w:val="00941FBE"/>
    <w:rsid w:val="00946550"/>
    <w:rsid w:val="00961F11"/>
    <w:rsid w:val="009657B5"/>
    <w:rsid w:val="00974107"/>
    <w:rsid w:val="00983018"/>
    <w:rsid w:val="00983F22"/>
    <w:rsid w:val="0098476B"/>
    <w:rsid w:val="00987247"/>
    <w:rsid w:val="009A3246"/>
    <w:rsid w:val="009A5E3F"/>
    <w:rsid w:val="009A679D"/>
    <w:rsid w:val="009A75D4"/>
    <w:rsid w:val="009B05DB"/>
    <w:rsid w:val="009B17CF"/>
    <w:rsid w:val="009B1F3D"/>
    <w:rsid w:val="009C0371"/>
    <w:rsid w:val="009C13E5"/>
    <w:rsid w:val="009C4243"/>
    <w:rsid w:val="009C4BE4"/>
    <w:rsid w:val="009D41B3"/>
    <w:rsid w:val="009D6FB2"/>
    <w:rsid w:val="009D7259"/>
    <w:rsid w:val="009E3A33"/>
    <w:rsid w:val="009E60EC"/>
    <w:rsid w:val="009F50A2"/>
    <w:rsid w:val="00A02894"/>
    <w:rsid w:val="00A03447"/>
    <w:rsid w:val="00A03D71"/>
    <w:rsid w:val="00A105BA"/>
    <w:rsid w:val="00A10A7C"/>
    <w:rsid w:val="00A11343"/>
    <w:rsid w:val="00A14A29"/>
    <w:rsid w:val="00A214E1"/>
    <w:rsid w:val="00A30CDD"/>
    <w:rsid w:val="00A31F4D"/>
    <w:rsid w:val="00A37C6F"/>
    <w:rsid w:val="00A47EF2"/>
    <w:rsid w:val="00A53638"/>
    <w:rsid w:val="00A618F9"/>
    <w:rsid w:val="00A61995"/>
    <w:rsid w:val="00A7430C"/>
    <w:rsid w:val="00A85742"/>
    <w:rsid w:val="00A910E2"/>
    <w:rsid w:val="00A92009"/>
    <w:rsid w:val="00A95E84"/>
    <w:rsid w:val="00AA272F"/>
    <w:rsid w:val="00AA3E76"/>
    <w:rsid w:val="00AA4294"/>
    <w:rsid w:val="00AB28A2"/>
    <w:rsid w:val="00AB54E3"/>
    <w:rsid w:val="00AC532E"/>
    <w:rsid w:val="00AD67D5"/>
    <w:rsid w:val="00AF5ED5"/>
    <w:rsid w:val="00AF623A"/>
    <w:rsid w:val="00B03EFF"/>
    <w:rsid w:val="00B0553E"/>
    <w:rsid w:val="00B11185"/>
    <w:rsid w:val="00B11EC3"/>
    <w:rsid w:val="00B2289F"/>
    <w:rsid w:val="00B23BA5"/>
    <w:rsid w:val="00B24613"/>
    <w:rsid w:val="00B249C9"/>
    <w:rsid w:val="00B3034B"/>
    <w:rsid w:val="00B323B0"/>
    <w:rsid w:val="00B329CF"/>
    <w:rsid w:val="00B5153F"/>
    <w:rsid w:val="00B53B02"/>
    <w:rsid w:val="00B551F5"/>
    <w:rsid w:val="00B57E80"/>
    <w:rsid w:val="00B60E17"/>
    <w:rsid w:val="00B67E17"/>
    <w:rsid w:val="00B70639"/>
    <w:rsid w:val="00B7112B"/>
    <w:rsid w:val="00B71E3A"/>
    <w:rsid w:val="00B81A52"/>
    <w:rsid w:val="00B859D6"/>
    <w:rsid w:val="00BA1EB6"/>
    <w:rsid w:val="00BA1FD2"/>
    <w:rsid w:val="00BB58DE"/>
    <w:rsid w:val="00BB7623"/>
    <w:rsid w:val="00BC1CC2"/>
    <w:rsid w:val="00BC2AFA"/>
    <w:rsid w:val="00BC2F62"/>
    <w:rsid w:val="00BC7F74"/>
    <w:rsid w:val="00BD1166"/>
    <w:rsid w:val="00BD13D0"/>
    <w:rsid w:val="00BD385C"/>
    <w:rsid w:val="00BD3DF2"/>
    <w:rsid w:val="00BE1D8D"/>
    <w:rsid w:val="00BE6C2D"/>
    <w:rsid w:val="00BE7775"/>
    <w:rsid w:val="00C00E12"/>
    <w:rsid w:val="00C01428"/>
    <w:rsid w:val="00C050E6"/>
    <w:rsid w:val="00C05853"/>
    <w:rsid w:val="00C12717"/>
    <w:rsid w:val="00C133D5"/>
    <w:rsid w:val="00C14847"/>
    <w:rsid w:val="00C16024"/>
    <w:rsid w:val="00C23B5D"/>
    <w:rsid w:val="00C25867"/>
    <w:rsid w:val="00C31ED1"/>
    <w:rsid w:val="00C35A97"/>
    <w:rsid w:val="00C36B27"/>
    <w:rsid w:val="00C37A03"/>
    <w:rsid w:val="00C41267"/>
    <w:rsid w:val="00C529BB"/>
    <w:rsid w:val="00C53C9C"/>
    <w:rsid w:val="00C54483"/>
    <w:rsid w:val="00C55DBF"/>
    <w:rsid w:val="00C63ADD"/>
    <w:rsid w:val="00C640A9"/>
    <w:rsid w:val="00C7149F"/>
    <w:rsid w:val="00C75CFB"/>
    <w:rsid w:val="00C82D0B"/>
    <w:rsid w:val="00C83D35"/>
    <w:rsid w:val="00C94422"/>
    <w:rsid w:val="00C947F0"/>
    <w:rsid w:val="00C958E2"/>
    <w:rsid w:val="00C97676"/>
    <w:rsid w:val="00CB1532"/>
    <w:rsid w:val="00CB5385"/>
    <w:rsid w:val="00CB7573"/>
    <w:rsid w:val="00CC0689"/>
    <w:rsid w:val="00CC4B40"/>
    <w:rsid w:val="00CC7E46"/>
    <w:rsid w:val="00CD310F"/>
    <w:rsid w:val="00CE1588"/>
    <w:rsid w:val="00CF0185"/>
    <w:rsid w:val="00CF5483"/>
    <w:rsid w:val="00D01FAD"/>
    <w:rsid w:val="00D02609"/>
    <w:rsid w:val="00D10CDE"/>
    <w:rsid w:val="00D12F8C"/>
    <w:rsid w:val="00D13CAE"/>
    <w:rsid w:val="00D15406"/>
    <w:rsid w:val="00D242C0"/>
    <w:rsid w:val="00D259E4"/>
    <w:rsid w:val="00D31BA8"/>
    <w:rsid w:val="00D3241E"/>
    <w:rsid w:val="00D331A2"/>
    <w:rsid w:val="00D412F6"/>
    <w:rsid w:val="00D545FA"/>
    <w:rsid w:val="00D56763"/>
    <w:rsid w:val="00D816C8"/>
    <w:rsid w:val="00D844D3"/>
    <w:rsid w:val="00D86D0A"/>
    <w:rsid w:val="00D870D1"/>
    <w:rsid w:val="00D90D7B"/>
    <w:rsid w:val="00D91D4E"/>
    <w:rsid w:val="00D934D6"/>
    <w:rsid w:val="00D9642E"/>
    <w:rsid w:val="00D96DC6"/>
    <w:rsid w:val="00D97438"/>
    <w:rsid w:val="00DA4CD3"/>
    <w:rsid w:val="00DA7BC8"/>
    <w:rsid w:val="00DB194B"/>
    <w:rsid w:val="00DB1A88"/>
    <w:rsid w:val="00DB24A7"/>
    <w:rsid w:val="00DB5BF2"/>
    <w:rsid w:val="00DB7862"/>
    <w:rsid w:val="00DB79BF"/>
    <w:rsid w:val="00DC07C6"/>
    <w:rsid w:val="00DC24CA"/>
    <w:rsid w:val="00DC624E"/>
    <w:rsid w:val="00DD71C6"/>
    <w:rsid w:val="00DE2DDC"/>
    <w:rsid w:val="00DE33E6"/>
    <w:rsid w:val="00DF34A8"/>
    <w:rsid w:val="00DF36B0"/>
    <w:rsid w:val="00E01690"/>
    <w:rsid w:val="00E03229"/>
    <w:rsid w:val="00E07381"/>
    <w:rsid w:val="00E11BD8"/>
    <w:rsid w:val="00E142C5"/>
    <w:rsid w:val="00E14EE1"/>
    <w:rsid w:val="00E209CF"/>
    <w:rsid w:val="00E20CEC"/>
    <w:rsid w:val="00E2165D"/>
    <w:rsid w:val="00E350E4"/>
    <w:rsid w:val="00E35423"/>
    <w:rsid w:val="00E4602A"/>
    <w:rsid w:val="00E55154"/>
    <w:rsid w:val="00E631BE"/>
    <w:rsid w:val="00E64C26"/>
    <w:rsid w:val="00E65621"/>
    <w:rsid w:val="00E75F8F"/>
    <w:rsid w:val="00E80032"/>
    <w:rsid w:val="00E82193"/>
    <w:rsid w:val="00EA3E26"/>
    <w:rsid w:val="00EA5F2E"/>
    <w:rsid w:val="00EB1E7D"/>
    <w:rsid w:val="00EB22D9"/>
    <w:rsid w:val="00EB3B87"/>
    <w:rsid w:val="00EC0792"/>
    <w:rsid w:val="00EC2FC8"/>
    <w:rsid w:val="00ED07A1"/>
    <w:rsid w:val="00EE0DF0"/>
    <w:rsid w:val="00EE275B"/>
    <w:rsid w:val="00EE3A33"/>
    <w:rsid w:val="00EE483D"/>
    <w:rsid w:val="00EF1263"/>
    <w:rsid w:val="00EF1688"/>
    <w:rsid w:val="00EF2E8F"/>
    <w:rsid w:val="00EF53B8"/>
    <w:rsid w:val="00F06C80"/>
    <w:rsid w:val="00F14E2D"/>
    <w:rsid w:val="00F228F8"/>
    <w:rsid w:val="00F2391A"/>
    <w:rsid w:val="00F279DF"/>
    <w:rsid w:val="00F30BA2"/>
    <w:rsid w:val="00F33B4D"/>
    <w:rsid w:val="00F33B95"/>
    <w:rsid w:val="00F356F5"/>
    <w:rsid w:val="00F37A36"/>
    <w:rsid w:val="00F40571"/>
    <w:rsid w:val="00F40AAC"/>
    <w:rsid w:val="00F4452A"/>
    <w:rsid w:val="00F46155"/>
    <w:rsid w:val="00F501B9"/>
    <w:rsid w:val="00F50443"/>
    <w:rsid w:val="00F518F5"/>
    <w:rsid w:val="00F527FD"/>
    <w:rsid w:val="00F53E3A"/>
    <w:rsid w:val="00F5577B"/>
    <w:rsid w:val="00F55F48"/>
    <w:rsid w:val="00F5793F"/>
    <w:rsid w:val="00F6141E"/>
    <w:rsid w:val="00F679C1"/>
    <w:rsid w:val="00F7268F"/>
    <w:rsid w:val="00F72C13"/>
    <w:rsid w:val="00F74755"/>
    <w:rsid w:val="00F74A51"/>
    <w:rsid w:val="00F76346"/>
    <w:rsid w:val="00F84864"/>
    <w:rsid w:val="00F858CB"/>
    <w:rsid w:val="00F864BE"/>
    <w:rsid w:val="00F93E7F"/>
    <w:rsid w:val="00F97F1C"/>
    <w:rsid w:val="00FA032B"/>
    <w:rsid w:val="00FA1168"/>
    <w:rsid w:val="00FA13E7"/>
    <w:rsid w:val="00FB2544"/>
    <w:rsid w:val="00FB54A4"/>
    <w:rsid w:val="00FC4717"/>
    <w:rsid w:val="00FD7C95"/>
    <w:rsid w:val="00FF271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A679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2A79"/>
  </w:style>
  <w:style w:type="paragraph" w:styleId="Heading1">
    <w:name w:val="heading 1"/>
    <w:basedOn w:val="Normal"/>
    <w:next w:val="Normal"/>
    <w:link w:val="Heading1Char"/>
    <w:qFormat/>
    <w:rsid w:val="006B0E27"/>
    <w:pPr>
      <w:keepNext/>
      <w:numPr>
        <w:numId w:val="1"/>
      </w:numPr>
      <w:suppressAutoHyphens/>
      <w:spacing w:after="115" w:line="240" w:lineRule="auto"/>
      <w:jc w:val="center"/>
      <w:outlineLvl w:val="0"/>
    </w:pPr>
    <w:rPr>
      <w:rFonts w:ascii="Times New Roman" w:eastAsia="Times New Roman" w:hAnsi="Times New Roman" w:cs="Times New Roman"/>
      <w:b/>
      <w:smallCap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2A79"/>
    <w:pPr>
      <w:spacing w:after="0" w:line="240" w:lineRule="auto"/>
    </w:pPr>
    <w:rPr>
      <w:rFonts w:ascii="Times New Roman" w:eastAsia="Times New Roman" w:hAnsi="Times New Roman" w:cs="Times New Roman"/>
      <w:sz w:val="20"/>
      <w:szCs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62A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A79"/>
    <w:rPr>
      <w:rFonts w:ascii="Tahoma" w:hAnsi="Tahoma" w:cs="Tahoma"/>
      <w:sz w:val="16"/>
      <w:szCs w:val="16"/>
    </w:rPr>
  </w:style>
  <w:style w:type="paragraph" w:styleId="ListParagraph">
    <w:name w:val="List Paragraph"/>
    <w:basedOn w:val="Normal"/>
    <w:link w:val="ListParagraphChar"/>
    <w:uiPriority w:val="34"/>
    <w:qFormat/>
    <w:rsid w:val="00762A79"/>
    <w:pPr>
      <w:ind w:left="720"/>
      <w:contextualSpacing/>
    </w:pPr>
  </w:style>
  <w:style w:type="character" w:styleId="Hyperlink">
    <w:name w:val="Hyperlink"/>
    <w:basedOn w:val="DefaultParagraphFont"/>
    <w:uiPriority w:val="99"/>
    <w:unhideWhenUsed/>
    <w:rsid w:val="00F356F5"/>
    <w:rPr>
      <w:color w:val="0000FF" w:themeColor="hyperlink"/>
      <w:u w:val="single"/>
    </w:rPr>
  </w:style>
  <w:style w:type="character" w:customStyle="1" w:styleId="shorttext">
    <w:name w:val="short_text"/>
    <w:basedOn w:val="DefaultParagraphFont"/>
    <w:rsid w:val="00231CEA"/>
  </w:style>
  <w:style w:type="paragraph" w:styleId="Header">
    <w:name w:val="header"/>
    <w:basedOn w:val="Normal"/>
    <w:link w:val="HeaderChar"/>
    <w:unhideWhenUsed/>
    <w:rsid w:val="00BD3DF2"/>
    <w:pPr>
      <w:tabs>
        <w:tab w:val="center" w:pos="4513"/>
        <w:tab w:val="right" w:pos="9026"/>
      </w:tabs>
      <w:spacing w:after="0" w:line="240" w:lineRule="auto"/>
    </w:pPr>
  </w:style>
  <w:style w:type="character" w:customStyle="1" w:styleId="HeaderChar">
    <w:name w:val="Header Char"/>
    <w:basedOn w:val="DefaultParagraphFont"/>
    <w:link w:val="Header"/>
    <w:rsid w:val="00BD3DF2"/>
  </w:style>
  <w:style w:type="paragraph" w:styleId="Footer">
    <w:name w:val="footer"/>
    <w:basedOn w:val="Normal"/>
    <w:link w:val="FooterChar"/>
    <w:uiPriority w:val="99"/>
    <w:unhideWhenUsed/>
    <w:rsid w:val="00BD3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DF2"/>
  </w:style>
  <w:style w:type="paragraph" w:styleId="HTMLPreformatted">
    <w:name w:val="HTML Preformatted"/>
    <w:basedOn w:val="Normal"/>
    <w:link w:val="HTMLPreformattedChar"/>
    <w:uiPriority w:val="99"/>
    <w:semiHidden/>
    <w:unhideWhenUsed/>
    <w:rsid w:val="00E2165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2165D"/>
    <w:rPr>
      <w:rFonts w:ascii="Consolas" w:hAnsi="Consolas"/>
      <w:sz w:val="20"/>
      <w:szCs w:val="20"/>
    </w:rPr>
  </w:style>
  <w:style w:type="table" w:customStyle="1" w:styleId="PlainTable21">
    <w:name w:val="Plain Table 21"/>
    <w:basedOn w:val="TableNormal"/>
    <w:uiPriority w:val="42"/>
    <w:rsid w:val="003C5E0E"/>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FootnoteText">
    <w:name w:val="footnote text"/>
    <w:basedOn w:val="Normal"/>
    <w:link w:val="FootnoteTextChar"/>
    <w:uiPriority w:val="99"/>
    <w:semiHidden/>
    <w:unhideWhenUsed/>
    <w:rsid w:val="00F72C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2C13"/>
    <w:rPr>
      <w:sz w:val="20"/>
      <w:szCs w:val="20"/>
    </w:rPr>
  </w:style>
  <w:style w:type="character" w:styleId="FootnoteReference">
    <w:name w:val="footnote reference"/>
    <w:basedOn w:val="DefaultParagraphFont"/>
    <w:uiPriority w:val="99"/>
    <w:semiHidden/>
    <w:unhideWhenUsed/>
    <w:rsid w:val="00F72C13"/>
    <w:rPr>
      <w:vertAlign w:val="superscript"/>
    </w:rPr>
  </w:style>
  <w:style w:type="character" w:customStyle="1" w:styleId="Mention1">
    <w:name w:val="Mention1"/>
    <w:basedOn w:val="DefaultParagraphFont"/>
    <w:uiPriority w:val="99"/>
    <w:semiHidden/>
    <w:unhideWhenUsed/>
    <w:rsid w:val="00BC2F62"/>
    <w:rPr>
      <w:color w:val="2B579A"/>
      <w:shd w:val="clear" w:color="auto" w:fill="E6E6E6"/>
    </w:rPr>
  </w:style>
  <w:style w:type="character" w:styleId="CommentReference">
    <w:name w:val="annotation reference"/>
    <w:basedOn w:val="DefaultParagraphFont"/>
    <w:uiPriority w:val="99"/>
    <w:semiHidden/>
    <w:unhideWhenUsed/>
    <w:rsid w:val="0057188F"/>
    <w:rPr>
      <w:sz w:val="16"/>
      <w:szCs w:val="16"/>
    </w:rPr>
  </w:style>
  <w:style w:type="paragraph" w:styleId="CommentText">
    <w:name w:val="annotation text"/>
    <w:basedOn w:val="Normal"/>
    <w:link w:val="CommentTextChar"/>
    <w:uiPriority w:val="99"/>
    <w:semiHidden/>
    <w:unhideWhenUsed/>
    <w:rsid w:val="0057188F"/>
    <w:pPr>
      <w:spacing w:line="240" w:lineRule="auto"/>
    </w:pPr>
    <w:rPr>
      <w:sz w:val="20"/>
      <w:szCs w:val="20"/>
    </w:rPr>
  </w:style>
  <w:style w:type="character" w:customStyle="1" w:styleId="CommentTextChar">
    <w:name w:val="Comment Text Char"/>
    <w:basedOn w:val="DefaultParagraphFont"/>
    <w:link w:val="CommentText"/>
    <w:uiPriority w:val="99"/>
    <w:semiHidden/>
    <w:rsid w:val="0057188F"/>
    <w:rPr>
      <w:sz w:val="20"/>
      <w:szCs w:val="20"/>
    </w:rPr>
  </w:style>
  <w:style w:type="paragraph" w:styleId="CommentSubject">
    <w:name w:val="annotation subject"/>
    <w:basedOn w:val="CommentText"/>
    <w:next w:val="CommentText"/>
    <w:link w:val="CommentSubjectChar"/>
    <w:uiPriority w:val="99"/>
    <w:semiHidden/>
    <w:unhideWhenUsed/>
    <w:rsid w:val="0057188F"/>
    <w:rPr>
      <w:b/>
      <w:bCs/>
    </w:rPr>
  </w:style>
  <w:style w:type="character" w:customStyle="1" w:styleId="CommentSubjectChar">
    <w:name w:val="Comment Subject Char"/>
    <w:basedOn w:val="CommentTextChar"/>
    <w:link w:val="CommentSubject"/>
    <w:uiPriority w:val="99"/>
    <w:semiHidden/>
    <w:rsid w:val="0057188F"/>
    <w:rPr>
      <w:b/>
      <w:bCs/>
      <w:sz w:val="20"/>
      <w:szCs w:val="20"/>
    </w:rPr>
  </w:style>
  <w:style w:type="character" w:styleId="PlaceholderText">
    <w:name w:val="Placeholder Text"/>
    <w:basedOn w:val="DefaultParagraphFont"/>
    <w:uiPriority w:val="99"/>
    <w:semiHidden/>
    <w:rsid w:val="008B5E8C"/>
    <w:rPr>
      <w:color w:val="808080"/>
    </w:rPr>
  </w:style>
  <w:style w:type="character" w:customStyle="1" w:styleId="Heading1Char">
    <w:name w:val="Heading 1 Char"/>
    <w:basedOn w:val="DefaultParagraphFont"/>
    <w:link w:val="Heading1"/>
    <w:rsid w:val="006B0E27"/>
    <w:rPr>
      <w:rFonts w:ascii="Times New Roman" w:eastAsia="Times New Roman" w:hAnsi="Times New Roman" w:cs="Times New Roman"/>
      <w:b/>
      <w:smallCaps/>
      <w:sz w:val="20"/>
      <w:szCs w:val="20"/>
      <w:lang w:eastAsia="zh-CN"/>
    </w:rPr>
  </w:style>
  <w:style w:type="character" w:styleId="Emphasis">
    <w:name w:val="Emphasis"/>
    <w:qFormat/>
    <w:rsid w:val="006B0E27"/>
    <w:rPr>
      <w:i/>
      <w:iCs/>
    </w:rPr>
  </w:style>
  <w:style w:type="paragraph" w:customStyle="1" w:styleId="JSKReferenceItem">
    <w:name w:val="JSK Reference Item"/>
    <w:basedOn w:val="Normal"/>
    <w:rsid w:val="006B0E27"/>
    <w:pPr>
      <w:numPr>
        <w:numId w:val="5"/>
      </w:numPr>
      <w:suppressAutoHyphens/>
      <w:snapToGrid w:val="0"/>
      <w:spacing w:after="0" w:line="240" w:lineRule="auto"/>
      <w:jc w:val="both"/>
    </w:pPr>
    <w:rPr>
      <w:rFonts w:ascii="Times New Roman" w:eastAsia="Times New Roman" w:hAnsi="Times New Roman" w:cs="Times New Roman"/>
      <w:sz w:val="16"/>
      <w:szCs w:val="24"/>
      <w:lang w:eastAsia="zh-CN"/>
    </w:rPr>
  </w:style>
  <w:style w:type="paragraph" w:styleId="Bibliography">
    <w:name w:val="Bibliography"/>
    <w:basedOn w:val="Normal"/>
    <w:next w:val="Normal"/>
    <w:uiPriority w:val="37"/>
    <w:unhideWhenUsed/>
    <w:rsid w:val="00461241"/>
    <w:pPr>
      <w:spacing w:after="160" w:line="256" w:lineRule="auto"/>
    </w:pPr>
    <w:rPr>
      <w:lang w:val="en-US"/>
    </w:rPr>
  </w:style>
  <w:style w:type="character" w:styleId="FollowedHyperlink">
    <w:name w:val="FollowedHyperlink"/>
    <w:basedOn w:val="DefaultParagraphFont"/>
    <w:uiPriority w:val="99"/>
    <w:semiHidden/>
    <w:unhideWhenUsed/>
    <w:rsid w:val="005B0A0D"/>
    <w:rPr>
      <w:color w:val="800080" w:themeColor="followedHyperlink"/>
      <w:u w:val="single"/>
    </w:rPr>
  </w:style>
  <w:style w:type="character" w:customStyle="1" w:styleId="apple-converted-space">
    <w:name w:val="apple-converted-space"/>
    <w:basedOn w:val="DefaultParagraphFont"/>
    <w:rsid w:val="00470A42"/>
  </w:style>
  <w:style w:type="character" w:customStyle="1" w:styleId="ListParagraphChar">
    <w:name w:val="List Paragraph Char"/>
    <w:link w:val="ListParagraph"/>
    <w:uiPriority w:val="34"/>
    <w:rsid w:val="0013266D"/>
  </w:style>
  <w:style w:type="character" w:customStyle="1" w:styleId="MediumGrid1-Accent2Char">
    <w:name w:val="Medium Grid 1 - Accent 2 Char"/>
    <w:link w:val="MediumGrid1-Accent2"/>
    <w:uiPriority w:val="34"/>
    <w:rsid w:val="005C0624"/>
    <w:rPr>
      <w:sz w:val="24"/>
      <w:szCs w:val="24"/>
      <w:lang w:val="en-GB" w:eastAsia="en-GB"/>
    </w:rPr>
  </w:style>
  <w:style w:type="table" w:styleId="MediumGrid1-Accent2">
    <w:name w:val="Medium Grid 1 Accent 2"/>
    <w:basedOn w:val="TableNormal"/>
    <w:link w:val="MediumGrid1-Accent2Char"/>
    <w:uiPriority w:val="34"/>
    <w:semiHidden/>
    <w:unhideWhenUsed/>
    <w:rsid w:val="005C0624"/>
    <w:pPr>
      <w:spacing w:after="0" w:line="240" w:lineRule="auto"/>
    </w:pPr>
    <w:rPr>
      <w:sz w:val="24"/>
      <w:szCs w:val="24"/>
      <w:lang w:val="en-GB" w:eastAsia="en-GB"/>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a">
    <w:name w:val="a"/>
    <w:basedOn w:val="DefaultParagraphFont"/>
    <w:rsid w:val="003606BD"/>
  </w:style>
  <w:style w:type="paragraph" w:styleId="Caption">
    <w:name w:val="caption"/>
    <w:basedOn w:val="Normal"/>
    <w:next w:val="Normal"/>
    <w:uiPriority w:val="35"/>
    <w:unhideWhenUsed/>
    <w:qFormat/>
    <w:rsid w:val="00F30BA2"/>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938059">
      <w:bodyDiv w:val="1"/>
      <w:marLeft w:val="0"/>
      <w:marRight w:val="0"/>
      <w:marTop w:val="0"/>
      <w:marBottom w:val="0"/>
      <w:divBdr>
        <w:top w:val="none" w:sz="0" w:space="0" w:color="auto"/>
        <w:left w:val="none" w:sz="0" w:space="0" w:color="auto"/>
        <w:bottom w:val="none" w:sz="0" w:space="0" w:color="auto"/>
        <w:right w:val="none" w:sz="0" w:space="0" w:color="auto"/>
      </w:divBdr>
    </w:div>
    <w:div w:id="431557147">
      <w:bodyDiv w:val="1"/>
      <w:marLeft w:val="0"/>
      <w:marRight w:val="0"/>
      <w:marTop w:val="0"/>
      <w:marBottom w:val="0"/>
      <w:divBdr>
        <w:top w:val="none" w:sz="0" w:space="0" w:color="auto"/>
        <w:left w:val="none" w:sz="0" w:space="0" w:color="auto"/>
        <w:bottom w:val="none" w:sz="0" w:space="0" w:color="auto"/>
        <w:right w:val="none" w:sz="0" w:space="0" w:color="auto"/>
      </w:divBdr>
      <w:divsChild>
        <w:div w:id="6520084">
          <w:marLeft w:val="0"/>
          <w:marRight w:val="0"/>
          <w:marTop w:val="0"/>
          <w:marBottom w:val="0"/>
          <w:divBdr>
            <w:top w:val="none" w:sz="0" w:space="0" w:color="auto"/>
            <w:left w:val="none" w:sz="0" w:space="0" w:color="auto"/>
            <w:bottom w:val="none" w:sz="0" w:space="0" w:color="auto"/>
            <w:right w:val="none" w:sz="0" w:space="0" w:color="auto"/>
          </w:divBdr>
          <w:divsChild>
            <w:div w:id="184812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533009">
      <w:bodyDiv w:val="1"/>
      <w:marLeft w:val="0"/>
      <w:marRight w:val="0"/>
      <w:marTop w:val="0"/>
      <w:marBottom w:val="0"/>
      <w:divBdr>
        <w:top w:val="none" w:sz="0" w:space="0" w:color="auto"/>
        <w:left w:val="none" w:sz="0" w:space="0" w:color="auto"/>
        <w:bottom w:val="none" w:sz="0" w:space="0" w:color="auto"/>
        <w:right w:val="none" w:sz="0" w:space="0" w:color="auto"/>
      </w:divBdr>
    </w:div>
    <w:div w:id="572084351">
      <w:bodyDiv w:val="1"/>
      <w:marLeft w:val="0"/>
      <w:marRight w:val="0"/>
      <w:marTop w:val="0"/>
      <w:marBottom w:val="0"/>
      <w:divBdr>
        <w:top w:val="none" w:sz="0" w:space="0" w:color="auto"/>
        <w:left w:val="none" w:sz="0" w:space="0" w:color="auto"/>
        <w:bottom w:val="none" w:sz="0" w:space="0" w:color="auto"/>
        <w:right w:val="none" w:sz="0" w:space="0" w:color="auto"/>
      </w:divBdr>
    </w:div>
    <w:div w:id="602766435">
      <w:bodyDiv w:val="1"/>
      <w:marLeft w:val="0"/>
      <w:marRight w:val="0"/>
      <w:marTop w:val="0"/>
      <w:marBottom w:val="0"/>
      <w:divBdr>
        <w:top w:val="none" w:sz="0" w:space="0" w:color="auto"/>
        <w:left w:val="none" w:sz="0" w:space="0" w:color="auto"/>
        <w:bottom w:val="none" w:sz="0" w:space="0" w:color="auto"/>
        <w:right w:val="none" w:sz="0" w:space="0" w:color="auto"/>
      </w:divBdr>
    </w:div>
    <w:div w:id="633943768">
      <w:bodyDiv w:val="1"/>
      <w:marLeft w:val="0"/>
      <w:marRight w:val="0"/>
      <w:marTop w:val="0"/>
      <w:marBottom w:val="0"/>
      <w:divBdr>
        <w:top w:val="none" w:sz="0" w:space="0" w:color="auto"/>
        <w:left w:val="none" w:sz="0" w:space="0" w:color="auto"/>
        <w:bottom w:val="none" w:sz="0" w:space="0" w:color="auto"/>
        <w:right w:val="none" w:sz="0" w:space="0" w:color="auto"/>
      </w:divBdr>
    </w:div>
    <w:div w:id="929312267">
      <w:bodyDiv w:val="1"/>
      <w:marLeft w:val="0"/>
      <w:marRight w:val="0"/>
      <w:marTop w:val="0"/>
      <w:marBottom w:val="0"/>
      <w:divBdr>
        <w:top w:val="none" w:sz="0" w:space="0" w:color="auto"/>
        <w:left w:val="none" w:sz="0" w:space="0" w:color="auto"/>
        <w:bottom w:val="none" w:sz="0" w:space="0" w:color="auto"/>
        <w:right w:val="none" w:sz="0" w:space="0" w:color="auto"/>
      </w:divBdr>
    </w:div>
    <w:div w:id="1504322092">
      <w:bodyDiv w:val="1"/>
      <w:marLeft w:val="0"/>
      <w:marRight w:val="0"/>
      <w:marTop w:val="0"/>
      <w:marBottom w:val="0"/>
      <w:divBdr>
        <w:top w:val="none" w:sz="0" w:space="0" w:color="auto"/>
        <w:left w:val="none" w:sz="0" w:space="0" w:color="auto"/>
        <w:bottom w:val="none" w:sz="0" w:space="0" w:color="auto"/>
        <w:right w:val="none" w:sz="0" w:space="0" w:color="auto"/>
      </w:divBdr>
    </w:div>
    <w:div w:id="1531184116">
      <w:bodyDiv w:val="1"/>
      <w:marLeft w:val="0"/>
      <w:marRight w:val="0"/>
      <w:marTop w:val="0"/>
      <w:marBottom w:val="0"/>
      <w:divBdr>
        <w:top w:val="none" w:sz="0" w:space="0" w:color="auto"/>
        <w:left w:val="none" w:sz="0" w:space="0" w:color="auto"/>
        <w:bottom w:val="none" w:sz="0" w:space="0" w:color="auto"/>
        <w:right w:val="none" w:sz="0" w:space="0" w:color="auto"/>
      </w:divBdr>
    </w:div>
    <w:div w:id="1626159809">
      <w:bodyDiv w:val="1"/>
      <w:marLeft w:val="0"/>
      <w:marRight w:val="0"/>
      <w:marTop w:val="0"/>
      <w:marBottom w:val="0"/>
      <w:divBdr>
        <w:top w:val="none" w:sz="0" w:space="0" w:color="auto"/>
        <w:left w:val="none" w:sz="0" w:space="0" w:color="auto"/>
        <w:bottom w:val="none" w:sz="0" w:space="0" w:color="auto"/>
        <w:right w:val="none" w:sz="0" w:space="0" w:color="auto"/>
      </w:divBdr>
    </w:div>
    <w:div w:id="1730150874">
      <w:bodyDiv w:val="1"/>
      <w:marLeft w:val="0"/>
      <w:marRight w:val="0"/>
      <w:marTop w:val="0"/>
      <w:marBottom w:val="0"/>
      <w:divBdr>
        <w:top w:val="none" w:sz="0" w:space="0" w:color="auto"/>
        <w:left w:val="none" w:sz="0" w:space="0" w:color="auto"/>
        <w:bottom w:val="none" w:sz="0" w:space="0" w:color="auto"/>
        <w:right w:val="none" w:sz="0" w:space="0" w:color="auto"/>
      </w:divBdr>
    </w:div>
    <w:div w:id="193412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7.png"/><Relationship Id="rId21" Type="http://schemas.openxmlformats.org/officeDocument/2006/relationships/image" Target="media/image8.tiff"/><Relationship Id="rId22" Type="http://schemas.openxmlformats.org/officeDocument/2006/relationships/image" Target="media/image9.tiff"/><Relationship Id="rId23" Type="http://schemas.openxmlformats.org/officeDocument/2006/relationships/image" Target="media/image10.jpe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mailto:ahmadfhadillah1@gmail.com" TargetMode="External"/><Relationship Id="rId11" Type="http://schemas.openxmlformats.org/officeDocument/2006/relationships/hyperlink" Target="mailto:budiartountung@gmail.com" TargetMode="External"/><Relationship Id="rId12" Type="http://schemas.openxmlformats.org/officeDocument/2006/relationships/hyperlink" Target="mailto:arikapal75@gmail.com" TargetMode="External"/><Relationship Id="rId13" Type="http://schemas.openxmlformats.org/officeDocument/2006/relationships/footer" Target="footer1.xml"/><Relationship Id="rId14" Type="http://schemas.openxmlformats.org/officeDocument/2006/relationships/image" Target="media/image2.jpeg"/><Relationship Id="rId15" Type="http://schemas.openxmlformats.org/officeDocument/2006/relationships/image" Target="media/image3.png"/><Relationship Id="rId16" Type="http://schemas.openxmlformats.org/officeDocument/2006/relationships/image" Target="media/image4.jpeg"/><Relationship Id="rId17" Type="http://schemas.openxmlformats.org/officeDocument/2006/relationships/image" Target="media/image5.png"/><Relationship Id="rId18" Type="http://schemas.openxmlformats.org/officeDocument/2006/relationships/image" Target="media/image6.png"/><Relationship Id="rId19" Type="http://schemas.microsoft.com/office/2007/relationships/hdphoto" Target="media/hdphoto1.wdp"/><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ejournal3.undip.ac.id/index.php/nav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E:\JURNAL%20KAPAL\5.%20Februari%202017\Template%20Jurnal%20Kapal%20Yang%20Baru.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1EBAECB-A5AE-0845-A45F-CCD3ADF2A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E:\JURNAL KAPAL\5. Februari 2017\Template Jurnal Kapal Yang Baru.dotx</Template>
  <TotalTime>13</TotalTime>
  <Pages>8</Pages>
  <Words>4008</Words>
  <Characters>22850</Characters>
  <Application>Microsoft Macintosh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Microsoft Office User</cp:lastModifiedBy>
  <cp:revision>4</cp:revision>
  <cp:lastPrinted>2019-01-17T05:01:00Z</cp:lastPrinted>
  <dcterms:created xsi:type="dcterms:W3CDTF">2019-01-17T05:01:00Z</dcterms:created>
  <dcterms:modified xsi:type="dcterms:W3CDTF">2019-01-21T15:22:00Z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224b1663-1739-3d06-986b-d7215d7620bd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