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C06F" w14:textId="0F14AFE0" w:rsidR="003D35B2" w:rsidRDefault="003D35B2">
      <w:proofErr w:type="spellStart"/>
      <w:r w:rsidRPr="00E53E6A">
        <w:rPr>
          <w:rFonts w:ascii="Times New Roman" w:hAnsi="Times New Roman" w:cs="Times New Roman"/>
          <w:b/>
          <w:bCs/>
          <w:sz w:val="20"/>
          <w:szCs w:val="20"/>
        </w:rPr>
        <w:t>Revisi</w:t>
      </w:r>
      <w:proofErr w:type="spellEnd"/>
      <w:r w:rsidRPr="00E53E6A">
        <w:rPr>
          <w:rFonts w:ascii="Times New Roman" w:hAnsi="Times New Roman" w:cs="Times New Roman"/>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2"/>
        <w:gridCol w:w="30"/>
        <w:gridCol w:w="7558"/>
      </w:tblGrid>
      <w:tr w:rsidR="003D35B2" w:rsidRPr="00E153D3" w14:paraId="668DE60C" w14:textId="77777777" w:rsidTr="00AC6335">
        <w:trPr>
          <w:tblHeader/>
          <w:tblCellSpacing w:w="15" w:type="dxa"/>
        </w:trPr>
        <w:tc>
          <w:tcPr>
            <w:tcW w:w="3069" w:type="dxa"/>
            <w:gridSpan w:val="2"/>
            <w:vAlign w:val="center"/>
            <w:hideMark/>
          </w:tcPr>
          <w:p w14:paraId="7E7FB233" w14:textId="77777777" w:rsidR="003D35B2" w:rsidRPr="00E153D3" w:rsidRDefault="003D35B2" w:rsidP="00AC6335">
            <w:pPr>
              <w:spacing w:after="0" w:line="240" w:lineRule="auto"/>
              <w:jc w:val="center"/>
              <w:rPr>
                <w:rFonts w:ascii="Times New Roman" w:eastAsia="Calibri" w:hAnsi="Times New Roman" w:cs="Times New Roman"/>
                <w:b/>
                <w:bCs/>
                <w:sz w:val="20"/>
                <w:szCs w:val="20"/>
                <w:lang w:val="en" w:eastAsia="en-US" w:bidi="ar-SA"/>
              </w:rPr>
            </w:pPr>
            <w:r w:rsidRPr="00E153D3">
              <w:rPr>
                <w:rFonts w:ascii="Times New Roman" w:eastAsia="Calibri" w:hAnsi="Times New Roman" w:cs="Times New Roman"/>
                <w:b/>
                <w:bCs/>
                <w:sz w:val="20"/>
                <w:szCs w:val="20"/>
                <w:lang w:val="en" w:eastAsia="en-US" w:bidi="ar-SA"/>
              </w:rPr>
              <w:t>Area</w:t>
            </w:r>
          </w:p>
        </w:tc>
        <w:tc>
          <w:tcPr>
            <w:tcW w:w="6475" w:type="dxa"/>
            <w:vAlign w:val="center"/>
            <w:hideMark/>
          </w:tcPr>
          <w:p w14:paraId="03E44092" w14:textId="77777777" w:rsidR="003D35B2" w:rsidRPr="00E153D3" w:rsidRDefault="003D35B2" w:rsidP="00AC6335">
            <w:pPr>
              <w:spacing w:after="0" w:line="240" w:lineRule="auto"/>
              <w:jc w:val="center"/>
              <w:rPr>
                <w:rFonts w:ascii="Times New Roman" w:eastAsia="Calibri" w:hAnsi="Times New Roman" w:cs="Times New Roman"/>
                <w:b/>
                <w:bCs/>
                <w:sz w:val="20"/>
                <w:szCs w:val="20"/>
                <w:lang w:val="en" w:eastAsia="en-US" w:bidi="ar-SA"/>
              </w:rPr>
            </w:pPr>
            <w:proofErr w:type="spellStart"/>
            <w:r w:rsidRPr="00E153D3">
              <w:rPr>
                <w:rFonts w:ascii="Times New Roman" w:eastAsia="Calibri" w:hAnsi="Times New Roman" w:cs="Times New Roman"/>
                <w:b/>
                <w:bCs/>
                <w:sz w:val="20"/>
                <w:szCs w:val="20"/>
                <w:lang w:val="en" w:eastAsia="en-US" w:bidi="ar-SA"/>
              </w:rPr>
              <w:t>Koreksi</w:t>
            </w:r>
            <w:proofErr w:type="spellEnd"/>
          </w:p>
        </w:tc>
      </w:tr>
      <w:tr w:rsidR="003D35B2" w:rsidRPr="00E153D3" w14:paraId="0186D1B4" w14:textId="77777777" w:rsidTr="00AC6335">
        <w:trPr>
          <w:tblCellSpacing w:w="15" w:type="dxa"/>
        </w:trPr>
        <w:tc>
          <w:tcPr>
            <w:tcW w:w="0" w:type="auto"/>
            <w:vAlign w:val="center"/>
            <w:hideMark/>
          </w:tcPr>
          <w:p w14:paraId="6CBF3F5C"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Tujuan Review</w:t>
            </w:r>
          </w:p>
        </w:tc>
        <w:tc>
          <w:tcPr>
            <w:tcW w:w="7543" w:type="dxa"/>
            <w:gridSpan w:val="2"/>
            <w:vAlign w:val="center"/>
            <w:hideMark/>
          </w:tcPr>
          <w:p w14:paraId="7FEEA6ED" w14:textId="28A3F03F"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B83259">
              <w:rPr>
                <w:rFonts w:ascii="Times New Roman" w:eastAsia="Calibri" w:hAnsi="Times New Roman" w:cs="Times New Roman"/>
                <w:sz w:val="20"/>
                <w:szCs w:val="20"/>
                <w:lang w:val="en" w:eastAsia="en-US" w:bidi="ar-SA"/>
              </w:rPr>
              <w:t>This scoping review aimed to map the existing evidence on cerumenolytics, considering the variability in study designs (e.g., differing methodologies, outcome measures, and populations), the lack of randomized controlled trials (RCTs), and the absence of consistent data amenable to meta-analysis. This review synthesizes existing literature to identify knowledge gaps and guide future research goals, including efficacy, safety, and clinical best practices.</w:t>
            </w:r>
          </w:p>
        </w:tc>
      </w:tr>
      <w:tr w:rsidR="003D1E82" w:rsidRPr="00E153D3" w14:paraId="34915811" w14:textId="77777777" w:rsidTr="00AC6335">
        <w:trPr>
          <w:tblCellSpacing w:w="15" w:type="dxa"/>
        </w:trPr>
        <w:tc>
          <w:tcPr>
            <w:tcW w:w="0" w:type="auto"/>
            <w:vAlign w:val="center"/>
          </w:tcPr>
          <w:p w14:paraId="5706B423" w14:textId="4901F7D2" w:rsidR="003D1E82" w:rsidRPr="00E153D3" w:rsidRDefault="005856DF" w:rsidP="00AC6335">
            <w:pPr>
              <w:spacing w:after="0" w:line="240" w:lineRule="auto"/>
              <w:rPr>
                <w:rFonts w:ascii="Times New Roman" w:eastAsia="Calibri" w:hAnsi="Times New Roman" w:cs="Times New Roman"/>
                <w:sz w:val="20"/>
                <w:szCs w:val="20"/>
                <w:lang w:val="en" w:eastAsia="en-US" w:bidi="ar-SA"/>
              </w:rPr>
            </w:pPr>
            <w:r>
              <w:rPr>
                <w:rFonts w:ascii="Times New Roman" w:eastAsia="Calibri" w:hAnsi="Times New Roman" w:cs="Times New Roman"/>
                <w:sz w:val="20"/>
                <w:szCs w:val="20"/>
                <w:lang w:val="en" w:eastAsia="en-US" w:bidi="ar-SA"/>
              </w:rPr>
              <w:t>PCC explanation</w:t>
            </w:r>
          </w:p>
        </w:tc>
        <w:tc>
          <w:tcPr>
            <w:tcW w:w="7543" w:type="dxa"/>
            <w:gridSpan w:val="2"/>
            <w:vAlign w:val="center"/>
          </w:tcPr>
          <w:p w14:paraId="37398433" w14:textId="585E8129" w:rsidR="003D1E82" w:rsidRPr="005E70BD" w:rsidRDefault="004E2DB0" w:rsidP="00AC6335">
            <w:pPr>
              <w:spacing w:after="0" w:line="240" w:lineRule="auto"/>
              <w:rPr>
                <w:rFonts w:ascii="Times New Roman" w:eastAsia="Calibri" w:hAnsi="Times New Roman" w:cs="Times New Roman"/>
                <w:sz w:val="20"/>
                <w:szCs w:val="20"/>
                <w:lang w:val="en" w:eastAsia="en-US" w:bidi="ar-SA"/>
              </w:rPr>
            </w:pPr>
            <w:r w:rsidRPr="00B83259">
              <w:rPr>
                <w:rFonts w:ascii="Times New Roman" w:eastAsia="Calibri" w:hAnsi="Times New Roman" w:cs="Times New Roman"/>
                <w:sz w:val="20"/>
                <w:szCs w:val="20"/>
                <w:lang w:val="en" w:eastAsia="en-US" w:bidi="ar-SA"/>
              </w:rPr>
              <w:t>This scoping review employs the exploratory methodological framework established by Arksey and O'Malley (8), which is effective for mapping emerging evidence and detecting gaps in diverse literature. The research adhered to a five-step methodology: (1) ) defining the research question using the Population-Concept-Context (PCC) framework (Population: individuals with cerumen impaction; Concept: application of cerumenolytic agents; Context: clinical and laboratory environments, encompassing in vitro, in vivo, and ex vivo investigations); (2) identifying relevant studies through systematic searches; (3) selecting eligible papers; (4) organizing data into structured tables; and (5) summarizing and reporting findings.</w:t>
            </w:r>
          </w:p>
        </w:tc>
      </w:tr>
      <w:tr w:rsidR="003D35B2" w:rsidRPr="00E153D3" w14:paraId="777672DF" w14:textId="77777777" w:rsidTr="00AC6335">
        <w:trPr>
          <w:tblCellSpacing w:w="15" w:type="dxa"/>
        </w:trPr>
        <w:tc>
          <w:tcPr>
            <w:tcW w:w="0" w:type="auto"/>
            <w:vAlign w:val="center"/>
            <w:hideMark/>
          </w:tcPr>
          <w:p w14:paraId="2C27A6C1"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 xml:space="preserve">Strategi </w:t>
            </w:r>
            <w:proofErr w:type="spellStart"/>
            <w:r w:rsidRPr="00E153D3">
              <w:rPr>
                <w:rFonts w:ascii="Times New Roman" w:eastAsia="Calibri" w:hAnsi="Times New Roman" w:cs="Times New Roman"/>
                <w:sz w:val="20"/>
                <w:szCs w:val="20"/>
                <w:lang w:val="en" w:eastAsia="en-US" w:bidi="ar-SA"/>
              </w:rPr>
              <w:t>Pencarian</w:t>
            </w:r>
            <w:proofErr w:type="spellEnd"/>
          </w:p>
        </w:tc>
        <w:tc>
          <w:tcPr>
            <w:tcW w:w="7543" w:type="dxa"/>
            <w:gridSpan w:val="2"/>
            <w:vAlign w:val="center"/>
            <w:hideMark/>
          </w:tcPr>
          <w:p w14:paraId="08351515" w14:textId="4C272B6F"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5E70BD">
              <w:rPr>
                <w:rFonts w:ascii="Times New Roman" w:eastAsia="Calibri" w:hAnsi="Times New Roman" w:cs="Times New Roman"/>
                <w:sz w:val="20"/>
                <w:szCs w:val="20"/>
                <w:lang w:val="en" w:eastAsia="en-US" w:bidi="ar-SA"/>
              </w:rPr>
              <w:t>The literature search was conducted on February 11, 2025. This technique was created to encompass all relevant publications on cerumenolytic research. A standardized search methodology was consistently employed across all databases to guarantee comprehensiveness and consistency.</w:t>
            </w:r>
          </w:p>
        </w:tc>
      </w:tr>
      <w:tr w:rsidR="003D35B2" w:rsidRPr="00E153D3" w14:paraId="24E0EA7F" w14:textId="77777777" w:rsidTr="00AC6335">
        <w:trPr>
          <w:tblCellSpacing w:w="15" w:type="dxa"/>
        </w:trPr>
        <w:tc>
          <w:tcPr>
            <w:tcW w:w="0" w:type="auto"/>
            <w:vAlign w:val="center"/>
            <w:hideMark/>
          </w:tcPr>
          <w:p w14:paraId="1621CBF7"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PRISMA Flow</w:t>
            </w:r>
          </w:p>
        </w:tc>
        <w:tc>
          <w:tcPr>
            <w:tcW w:w="7543" w:type="dxa"/>
            <w:gridSpan w:val="2"/>
            <w:vAlign w:val="center"/>
            <w:hideMark/>
          </w:tcPr>
          <w:p w14:paraId="299A70AA" w14:textId="7DD09FE8"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Pr>
                <w:rFonts w:ascii="Times New Roman" w:eastAsia="Calibri" w:hAnsi="Times New Roman" w:cs="Times New Roman"/>
                <w:sz w:val="20"/>
                <w:szCs w:val="20"/>
                <w:lang w:val="en" w:eastAsia="en-US" w:bidi="ar-SA"/>
              </w:rPr>
              <w:t>Figure 1</w:t>
            </w:r>
          </w:p>
        </w:tc>
      </w:tr>
      <w:tr w:rsidR="003D35B2" w:rsidRPr="00E153D3" w14:paraId="2B9FE1AA" w14:textId="77777777" w:rsidTr="00AC6335">
        <w:trPr>
          <w:tblCellSpacing w:w="15" w:type="dxa"/>
        </w:trPr>
        <w:tc>
          <w:tcPr>
            <w:tcW w:w="0" w:type="auto"/>
            <w:vAlign w:val="center"/>
            <w:hideMark/>
          </w:tcPr>
          <w:p w14:paraId="6390E194"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Data Synthesis</w:t>
            </w:r>
          </w:p>
        </w:tc>
        <w:tc>
          <w:tcPr>
            <w:tcW w:w="7543" w:type="dxa"/>
            <w:gridSpan w:val="2"/>
            <w:vAlign w:val="center"/>
            <w:hideMark/>
          </w:tcPr>
          <w:p w14:paraId="482AC3A1"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proofErr w:type="spellStart"/>
            <w:r w:rsidRPr="00E153D3">
              <w:rPr>
                <w:rFonts w:ascii="Times New Roman" w:eastAsia="Calibri" w:hAnsi="Times New Roman" w:cs="Times New Roman"/>
                <w:sz w:val="20"/>
                <w:szCs w:val="20"/>
                <w:lang w:val="en" w:eastAsia="en-US" w:bidi="ar-SA"/>
              </w:rPr>
              <w:t>Tambahkan</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struktur</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subjudul</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dalam</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diskusi</w:t>
            </w:r>
            <w:proofErr w:type="spellEnd"/>
          </w:p>
        </w:tc>
      </w:tr>
      <w:tr w:rsidR="003D35B2" w:rsidRPr="00E153D3" w14:paraId="530E3E71" w14:textId="77777777" w:rsidTr="00AC6335">
        <w:trPr>
          <w:tblCellSpacing w:w="15" w:type="dxa"/>
        </w:trPr>
        <w:tc>
          <w:tcPr>
            <w:tcW w:w="0" w:type="auto"/>
            <w:vAlign w:val="center"/>
            <w:hideMark/>
          </w:tcPr>
          <w:p w14:paraId="2FA0F8FF"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Risk of Bias</w:t>
            </w:r>
          </w:p>
        </w:tc>
        <w:tc>
          <w:tcPr>
            <w:tcW w:w="7543" w:type="dxa"/>
            <w:gridSpan w:val="2"/>
            <w:vAlign w:val="center"/>
            <w:hideMark/>
          </w:tcPr>
          <w:p w14:paraId="4D7D17FE" w14:textId="5B63B4B9" w:rsidR="003D35B2" w:rsidRPr="00E153D3" w:rsidRDefault="004E2DB0" w:rsidP="00AC6335">
            <w:pPr>
              <w:spacing w:after="0" w:line="240" w:lineRule="auto"/>
              <w:rPr>
                <w:rFonts w:ascii="Times New Roman" w:eastAsia="Calibri" w:hAnsi="Times New Roman" w:cs="Times New Roman"/>
                <w:sz w:val="20"/>
                <w:szCs w:val="20"/>
                <w:lang w:val="en" w:eastAsia="en-US" w:bidi="ar-SA"/>
              </w:rPr>
            </w:pPr>
            <w:r w:rsidRPr="00B83259">
              <w:rPr>
                <w:rFonts w:ascii="Times New Roman" w:eastAsia="Calibri" w:hAnsi="Times New Roman" w:cs="Times New Roman"/>
                <w:sz w:val="20"/>
                <w:szCs w:val="20"/>
                <w:lang w:val="en" w:eastAsia="en-US" w:bidi="ar-SA"/>
              </w:rPr>
              <w:t>A formal risk of bias assessment was not performed, as this is consistent with the exploratory intent of a scoping review, which seeks to delineate the extent of evidence rather than evaluate the quality of individual studies. The PRISMA Extension for Scoping Reviews (PRISMA-</w:t>
            </w:r>
            <w:proofErr w:type="spellStart"/>
            <w:r w:rsidRPr="00B83259">
              <w:rPr>
                <w:rFonts w:ascii="Times New Roman" w:eastAsia="Calibri" w:hAnsi="Times New Roman" w:cs="Times New Roman"/>
                <w:sz w:val="20"/>
                <w:szCs w:val="20"/>
                <w:lang w:val="en" w:eastAsia="en-US" w:bidi="ar-SA"/>
              </w:rPr>
              <w:t>ScR</w:t>
            </w:r>
            <w:proofErr w:type="spellEnd"/>
            <w:r w:rsidRPr="00B83259">
              <w:rPr>
                <w:rFonts w:ascii="Times New Roman" w:eastAsia="Calibri" w:hAnsi="Times New Roman" w:cs="Times New Roman"/>
                <w:sz w:val="20"/>
                <w:szCs w:val="20"/>
                <w:lang w:val="en" w:eastAsia="en-US" w:bidi="ar-SA"/>
              </w:rPr>
              <w:t>) was utilized to guarantee methodological rigor and openness (9). This method enabled a comprehensive synthesis of data while accepting diversity in study designs, results, and contexts—crucial factors due to the absence of standardized protocols in cerumenolytic research.</w:t>
            </w:r>
          </w:p>
        </w:tc>
      </w:tr>
      <w:tr w:rsidR="003D35B2" w:rsidRPr="00E153D3" w14:paraId="48D25B1F" w14:textId="77777777" w:rsidTr="00AC6335">
        <w:trPr>
          <w:tblCellSpacing w:w="15" w:type="dxa"/>
        </w:trPr>
        <w:tc>
          <w:tcPr>
            <w:tcW w:w="0" w:type="auto"/>
            <w:vAlign w:val="center"/>
            <w:hideMark/>
          </w:tcPr>
          <w:p w14:paraId="647E66B7"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Research Gaps</w:t>
            </w:r>
          </w:p>
        </w:tc>
        <w:tc>
          <w:tcPr>
            <w:tcW w:w="7543" w:type="dxa"/>
            <w:gridSpan w:val="2"/>
            <w:vAlign w:val="center"/>
            <w:hideMark/>
          </w:tcPr>
          <w:p w14:paraId="6037695F"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proofErr w:type="spellStart"/>
            <w:r w:rsidRPr="00E153D3">
              <w:rPr>
                <w:rFonts w:ascii="Times New Roman" w:eastAsia="Calibri" w:hAnsi="Times New Roman" w:cs="Times New Roman"/>
                <w:sz w:val="20"/>
                <w:szCs w:val="20"/>
                <w:lang w:val="en" w:eastAsia="en-US" w:bidi="ar-SA"/>
              </w:rPr>
              <w:t>Tambahkan</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bagian</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tersendiri</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atau</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penutup</w:t>
            </w:r>
            <w:proofErr w:type="spellEnd"/>
            <w:r w:rsidRPr="00E153D3">
              <w:rPr>
                <w:rFonts w:ascii="Times New Roman" w:eastAsia="Calibri" w:hAnsi="Times New Roman" w:cs="Times New Roman"/>
                <w:sz w:val="20"/>
                <w:szCs w:val="20"/>
                <w:lang w:val="en" w:eastAsia="en-US" w:bidi="ar-SA"/>
              </w:rPr>
              <w:t xml:space="preserve"> </w:t>
            </w:r>
            <w:proofErr w:type="spellStart"/>
            <w:r w:rsidRPr="00E153D3">
              <w:rPr>
                <w:rFonts w:ascii="Times New Roman" w:eastAsia="Calibri" w:hAnsi="Times New Roman" w:cs="Times New Roman"/>
                <w:sz w:val="20"/>
                <w:szCs w:val="20"/>
                <w:lang w:val="en" w:eastAsia="en-US" w:bidi="ar-SA"/>
              </w:rPr>
              <w:t>diskusi</w:t>
            </w:r>
            <w:proofErr w:type="spellEnd"/>
          </w:p>
        </w:tc>
      </w:tr>
      <w:tr w:rsidR="003D35B2" w:rsidRPr="00E153D3" w14:paraId="1A398A55" w14:textId="77777777" w:rsidTr="00AC6335">
        <w:trPr>
          <w:tblCellSpacing w:w="15" w:type="dxa"/>
        </w:trPr>
        <w:tc>
          <w:tcPr>
            <w:tcW w:w="0" w:type="auto"/>
            <w:vAlign w:val="center"/>
            <w:hideMark/>
          </w:tcPr>
          <w:p w14:paraId="48FE8688" w14:textId="77777777" w:rsidR="003D35B2" w:rsidRPr="00E153D3" w:rsidRDefault="003D35B2" w:rsidP="00AC6335">
            <w:pPr>
              <w:spacing w:after="0" w:line="240" w:lineRule="auto"/>
              <w:rPr>
                <w:rFonts w:ascii="Times New Roman" w:eastAsia="Calibri" w:hAnsi="Times New Roman" w:cs="Times New Roman"/>
                <w:sz w:val="20"/>
                <w:szCs w:val="20"/>
                <w:lang w:val="en" w:eastAsia="en-US" w:bidi="ar-SA"/>
              </w:rPr>
            </w:pPr>
            <w:r w:rsidRPr="00E153D3">
              <w:rPr>
                <w:rFonts w:ascii="Times New Roman" w:eastAsia="Calibri" w:hAnsi="Times New Roman" w:cs="Times New Roman"/>
                <w:sz w:val="20"/>
                <w:szCs w:val="20"/>
                <w:lang w:val="en" w:eastAsia="en-US" w:bidi="ar-SA"/>
              </w:rPr>
              <w:t>Checklist PRISMA-</w:t>
            </w:r>
            <w:proofErr w:type="spellStart"/>
            <w:r w:rsidRPr="00E153D3">
              <w:rPr>
                <w:rFonts w:ascii="Times New Roman" w:eastAsia="Calibri" w:hAnsi="Times New Roman" w:cs="Times New Roman"/>
                <w:sz w:val="20"/>
                <w:szCs w:val="20"/>
                <w:lang w:val="en" w:eastAsia="en-US" w:bidi="ar-SA"/>
              </w:rPr>
              <w:t>ScR</w:t>
            </w:r>
            <w:proofErr w:type="spellEnd"/>
          </w:p>
        </w:tc>
        <w:tc>
          <w:tcPr>
            <w:tcW w:w="7543" w:type="dxa"/>
            <w:gridSpan w:val="2"/>
            <w:vAlign w:val="center"/>
            <w:hideMark/>
          </w:tcPr>
          <w:p w14:paraId="677BFA2D" w14:textId="2CF8AA2D" w:rsidR="003D35B2" w:rsidRPr="00E153D3" w:rsidRDefault="003D1E82" w:rsidP="00AC6335">
            <w:pPr>
              <w:spacing w:after="0" w:line="240" w:lineRule="auto"/>
              <w:rPr>
                <w:rFonts w:ascii="Times New Roman" w:eastAsia="Calibri" w:hAnsi="Times New Roman" w:cs="Times New Roman"/>
                <w:sz w:val="20"/>
                <w:szCs w:val="20"/>
                <w:lang w:val="en" w:eastAsia="en-US" w:bidi="ar-SA"/>
              </w:rPr>
            </w:pPr>
            <w:r>
              <w:rPr>
                <w:rFonts w:ascii="Times New Roman" w:eastAsia="Calibri" w:hAnsi="Times New Roman" w:cs="Times New Roman"/>
                <w:sz w:val="20"/>
                <w:szCs w:val="20"/>
                <w:lang w:val="en" w:eastAsia="en-US" w:bidi="ar-SA"/>
              </w:rPr>
              <w:t>Lampiran 2</w:t>
            </w:r>
          </w:p>
        </w:tc>
      </w:tr>
      <w:tr w:rsidR="005856DF" w:rsidRPr="00E153D3" w14:paraId="60AD05CA" w14:textId="77777777" w:rsidTr="00AC6335">
        <w:trPr>
          <w:tblCellSpacing w:w="15" w:type="dxa"/>
        </w:trPr>
        <w:tc>
          <w:tcPr>
            <w:tcW w:w="0" w:type="auto"/>
            <w:vAlign w:val="center"/>
          </w:tcPr>
          <w:p w14:paraId="3AE17D73" w14:textId="32CD5BCA" w:rsidR="005856DF" w:rsidRPr="00E153D3" w:rsidRDefault="005856DF" w:rsidP="00AC6335">
            <w:pPr>
              <w:spacing w:after="0" w:line="240" w:lineRule="auto"/>
              <w:rPr>
                <w:rFonts w:ascii="Times New Roman" w:eastAsia="Calibri" w:hAnsi="Times New Roman" w:cs="Times New Roman"/>
                <w:sz w:val="20"/>
                <w:szCs w:val="20"/>
                <w:lang w:val="en" w:eastAsia="en-US" w:bidi="ar-SA"/>
              </w:rPr>
            </w:pPr>
            <w:r>
              <w:rPr>
                <w:rFonts w:ascii="Times New Roman" w:eastAsia="Calibri" w:hAnsi="Times New Roman" w:cs="Times New Roman"/>
                <w:sz w:val="20"/>
                <w:szCs w:val="20"/>
                <w:lang w:val="en" w:eastAsia="en-US" w:bidi="ar-SA"/>
              </w:rPr>
              <w:t>conclusion</w:t>
            </w:r>
          </w:p>
        </w:tc>
        <w:tc>
          <w:tcPr>
            <w:tcW w:w="7543" w:type="dxa"/>
            <w:gridSpan w:val="2"/>
            <w:vAlign w:val="center"/>
          </w:tcPr>
          <w:p w14:paraId="77966BA8" w14:textId="04DABF71" w:rsidR="005856DF" w:rsidRPr="005856DF" w:rsidRDefault="005856DF" w:rsidP="00AC6335">
            <w:pPr>
              <w:spacing w:after="0" w:line="240" w:lineRule="auto"/>
              <w:rPr>
                <w:rFonts w:ascii="Times New Roman" w:eastAsia="Calibri" w:hAnsi="Times New Roman" w:cs="Times New Roman"/>
                <w:sz w:val="20"/>
                <w:szCs w:val="20"/>
                <w:lang w:eastAsia="en-US" w:bidi="ar-SA"/>
              </w:rPr>
            </w:pPr>
            <w:r w:rsidRPr="00B83259">
              <w:rPr>
                <w:rFonts w:ascii="Times New Roman" w:eastAsia="Calibri" w:hAnsi="Times New Roman" w:cs="Times New Roman"/>
                <w:sz w:val="20"/>
                <w:szCs w:val="20"/>
                <w:lang w:eastAsia="en-US" w:bidi="ar-SA"/>
              </w:rPr>
              <w:t xml:space="preserve">Nonetheless, further study is required to formulate standardized treatment </w:t>
            </w:r>
            <w:proofErr w:type="spellStart"/>
            <w:r w:rsidRPr="00B83259">
              <w:rPr>
                <w:rFonts w:ascii="Times New Roman" w:eastAsia="Calibri" w:hAnsi="Times New Roman" w:cs="Times New Roman"/>
                <w:sz w:val="20"/>
                <w:szCs w:val="20"/>
                <w:lang w:eastAsia="en-US" w:bidi="ar-SA"/>
              </w:rPr>
              <w:t>treatment</w:t>
            </w:r>
            <w:proofErr w:type="spellEnd"/>
            <w:r w:rsidRPr="00B83259">
              <w:rPr>
                <w:rFonts w:ascii="Times New Roman" w:eastAsia="Calibri" w:hAnsi="Times New Roman" w:cs="Times New Roman"/>
                <w:sz w:val="20"/>
                <w:szCs w:val="20"/>
                <w:lang w:eastAsia="en-US" w:bidi="ar-SA"/>
              </w:rPr>
              <w:t xml:space="preserve"> protocols and to evaluate long-term safety outcomes</w:t>
            </w:r>
          </w:p>
        </w:tc>
      </w:tr>
      <w:tr w:rsidR="005856DF" w:rsidRPr="00E153D3" w14:paraId="339AB5F8" w14:textId="77777777" w:rsidTr="00AC6335">
        <w:trPr>
          <w:tblCellSpacing w:w="15" w:type="dxa"/>
        </w:trPr>
        <w:tc>
          <w:tcPr>
            <w:tcW w:w="0" w:type="auto"/>
            <w:vAlign w:val="center"/>
          </w:tcPr>
          <w:p w14:paraId="2334D13A" w14:textId="5881DAEB" w:rsidR="005856DF" w:rsidRPr="00E153D3" w:rsidRDefault="005856DF" w:rsidP="00AC6335">
            <w:pPr>
              <w:spacing w:after="0" w:line="240" w:lineRule="auto"/>
              <w:rPr>
                <w:rFonts w:ascii="Times New Roman" w:eastAsia="Calibri" w:hAnsi="Times New Roman" w:cs="Times New Roman"/>
                <w:sz w:val="20"/>
                <w:szCs w:val="20"/>
                <w:lang w:val="en" w:eastAsia="en-US" w:bidi="ar-SA"/>
              </w:rPr>
            </w:pPr>
            <w:r>
              <w:rPr>
                <w:rFonts w:ascii="Times New Roman" w:eastAsia="Calibri" w:hAnsi="Times New Roman" w:cs="Times New Roman"/>
                <w:sz w:val="20"/>
                <w:szCs w:val="20"/>
                <w:lang w:val="en" w:eastAsia="en-US" w:bidi="ar-SA"/>
              </w:rPr>
              <w:t>limitation</w:t>
            </w:r>
          </w:p>
        </w:tc>
        <w:tc>
          <w:tcPr>
            <w:tcW w:w="7543" w:type="dxa"/>
            <w:gridSpan w:val="2"/>
            <w:vAlign w:val="center"/>
          </w:tcPr>
          <w:p w14:paraId="3C4B6627" w14:textId="2C6AA90D" w:rsidR="005856DF" w:rsidRDefault="005856DF" w:rsidP="00AC6335">
            <w:pPr>
              <w:spacing w:after="0" w:line="240" w:lineRule="auto"/>
              <w:rPr>
                <w:rFonts w:ascii="Times New Roman" w:eastAsia="Calibri" w:hAnsi="Times New Roman" w:cs="Times New Roman"/>
                <w:sz w:val="20"/>
                <w:szCs w:val="20"/>
                <w:lang w:val="en" w:eastAsia="en-US" w:bidi="ar-SA"/>
              </w:rPr>
            </w:pPr>
            <w:r w:rsidRPr="00B83259">
              <w:rPr>
                <w:rFonts w:ascii="Times New Roman" w:eastAsia="Calibri" w:hAnsi="Times New Roman" w:cs="Times New Roman"/>
                <w:sz w:val="20"/>
                <w:szCs w:val="20"/>
                <w:lang w:val="en" w:eastAsia="en-US" w:bidi="ar-SA"/>
              </w:rPr>
              <w:t xml:space="preserve">The exclusion of non-English studies and grey literature may have created linguistic and publishing biases, potentially overlooking crucial data. Secondly, the review failed to examine various quantities of cerumenolytics or durations of administration, which are essential parameters affecting therapy success. </w:t>
            </w:r>
          </w:p>
        </w:tc>
      </w:tr>
    </w:tbl>
    <w:p w14:paraId="25530F53" w14:textId="77777777" w:rsidR="003D35B2" w:rsidRDefault="003D35B2"/>
    <w:sectPr w:rsidR="003D35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B2"/>
    <w:rsid w:val="000041DF"/>
    <w:rsid w:val="00040E96"/>
    <w:rsid w:val="000420A9"/>
    <w:rsid w:val="0006432F"/>
    <w:rsid w:val="00087A30"/>
    <w:rsid w:val="00091B66"/>
    <w:rsid w:val="00092AF7"/>
    <w:rsid w:val="000B45A2"/>
    <w:rsid w:val="000D26BD"/>
    <w:rsid w:val="000F5AC9"/>
    <w:rsid w:val="00105AC3"/>
    <w:rsid w:val="00127AB9"/>
    <w:rsid w:val="00142B36"/>
    <w:rsid w:val="00156046"/>
    <w:rsid w:val="001664F9"/>
    <w:rsid w:val="00182F96"/>
    <w:rsid w:val="00184882"/>
    <w:rsid w:val="0018548D"/>
    <w:rsid w:val="001C0F69"/>
    <w:rsid w:val="001E6E0D"/>
    <w:rsid w:val="00202167"/>
    <w:rsid w:val="00214E48"/>
    <w:rsid w:val="00215E99"/>
    <w:rsid w:val="00217BD1"/>
    <w:rsid w:val="002658F4"/>
    <w:rsid w:val="002751F5"/>
    <w:rsid w:val="002B07EA"/>
    <w:rsid w:val="002B2E33"/>
    <w:rsid w:val="002B61CC"/>
    <w:rsid w:val="002C0DB0"/>
    <w:rsid w:val="00302250"/>
    <w:rsid w:val="00340DDF"/>
    <w:rsid w:val="00392693"/>
    <w:rsid w:val="003C021B"/>
    <w:rsid w:val="003D1E82"/>
    <w:rsid w:val="003D35B2"/>
    <w:rsid w:val="003D437C"/>
    <w:rsid w:val="003D7D09"/>
    <w:rsid w:val="00412305"/>
    <w:rsid w:val="004211ED"/>
    <w:rsid w:val="00452805"/>
    <w:rsid w:val="004C00D0"/>
    <w:rsid w:val="004E2DB0"/>
    <w:rsid w:val="004E3DA0"/>
    <w:rsid w:val="005041A0"/>
    <w:rsid w:val="00523D7C"/>
    <w:rsid w:val="00530B9B"/>
    <w:rsid w:val="005444E0"/>
    <w:rsid w:val="00555CAC"/>
    <w:rsid w:val="00560B4B"/>
    <w:rsid w:val="005634BC"/>
    <w:rsid w:val="00582924"/>
    <w:rsid w:val="005856DF"/>
    <w:rsid w:val="005A608F"/>
    <w:rsid w:val="005B6F08"/>
    <w:rsid w:val="005C0C68"/>
    <w:rsid w:val="005F0079"/>
    <w:rsid w:val="00621C19"/>
    <w:rsid w:val="00622C2D"/>
    <w:rsid w:val="00676221"/>
    <w:rsid w:val="00685827"/>
    <w:rsid w:val="006A2699"/>
    <w:rsid w:val="006A73D6"/>
    <w:rsid w:val="0071289E"/>
    <w:rsid w:val="00723DA1"/>
    <w:rsid w:val="00730524"/>
    <w:rsid w:val="00735C40"/>
    <w:rsid w:val="00756808"/>
    <w:rsid w:val="007A5F40"/>
    <w:rsid w:val="007A7D13"/>
    <w:rsid w:val="00842218"/>
    <w:rsid w:val="00844554"/>
    <w:rsid w:val="008943BF"/>
    <w:rsid w:val="008B3ED8"/>
    <w:rsid w:val="008C429F"/>
    <w:rsid w:val="008F72E1"/>
    <w:rsid w:val="00906C55"/>
    <w:rsid w:val="009C39A7"/>
    <w:rsid w:val="009E00AB"/>
    <w:rsid w:val="009F3665"/>
    <w:rsid w:val="00A04CB9"/>
    <w:rsid w:val="00A07C3D"/>
    <w:rsid w:val="00A37CE6"/>
    <w:rsid w:val="00A54C1F"/>
    <w:rsid w:val="00A83B91"/>
    <w:rsid w:val="00AD5DEE"/>
    <w:rsid w:val="00AF1046"/>
    <w:rsid w:val="00B11FC6"/>
    <w:rsid w:val="00B45D13"/>
    <w:rsid w:val="00B60086"/>
    <w:rsid w:val="00B75ABD"/>
    <w:rsid w:val="00B844C1"/>
    <w:rsid w:val="00B864CD"/>
    <w:rsid w:val="00B868CC"/>
    <w:rsid w:val="00C117D7"/>
    <w:rsid w:val="00C70289"/>
    <w:rsid w:val="00C81B6D"/>
    <w:rsid w:val="00C87632"/>
    <w:rsid w:val="00C94EEB"/>
    <w:rsid w:val="00CA7BC6"/>
    <w:rsid w:val="00CC5BB4"/>
    <w:rsid w:val="00CF524C"/>
    <w:rsid w:val="00D02ED3"/>
    <w:rsid w:val="00D0749C"/>
    <w:rsid w:val="00D437E2"/>
    <w:rsid w:val="00D55E49"/>
    <w:rsid w:val="00D84659"/>
    <w:rsid w:val="00D90E25"/>
    <w:rsid w:val="00DE5368"/>
    <w:rsid w:val="00E0585F"/>
    <w:rsid w:val="00E16959"/>
    <w:rsid w:val="00E23ABE"/>
    <w:rsid w:val="00E94CE7"/>
    <w:rsid w:val="00F770B2"/>
    <w:rsid w:val="00FE6E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5F98419"/>
  <w15:chartTrackingRefBased/>
  <w15:docId w15:val="{DED011EA-0CB0-194F-85F7-0F0EFB2A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B2"/>
    <w:pPr>
      <w:spacing w:after="160" w:line="259" w:lineRule="auto"/>
    </w:pPr>
    <w:rPr>
      <w:rFonts w:eastAsiaTheme="minorEastAsia"/>
      <w:kern w:val="0"/>
      <w:sz w:val="22"/>
      <w:szCs w:val="28"/>
      <w:lang w:val="en-US" w:eastAsia="zh-CN" w:bidi="th-TH"/>
      <w14:ligatures w14:val="none"/>
    </w:rPr>
  </w:style>
  <w:style w:type="paragraph" w:styleId="Heading1">
    <w:name w:val="heading 1"/>
    <w:basedOn w:val="Normal"/>
    <w:next w:val="Normal"/>
    <w:link w:val="Heading1Char"/>
    <w:uiPriority w:val="9"/>
    <w:qFormat/>
    <w:rsid w:val="003D35B2"/>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n-ID" w:eastAsia="en-US" w:bidi="ar-SA"/>
      <w14:ligatures w14:val="standardContextual"/>
    </w:rPr>
  </w:style>
  <w:style w:type="paragraph" w:styleId="Heading2">
    <w:name w:val="heading 2"/>
    <w:basedOn w:val="Normal"/>
    <w:next w:val="Normal"/>
    <w:link w:val="Heading2Char"/>
    <w:uiPriority w:val="9"/>
    <w:semiHidden/>
    <w:unhideWhenUsed/>
    <w:qFormat/>
    <w:rsid w:val="003D35B2"/>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n-ID" w:eastAsia="en-US" w:bidi="ar-SA"/>
      <w14:ligatures w14:val="standardContextual"/>
    </w:rPr>
  </w:style>
  <w:style w:type="paragraph" w:styleId="Heading3">
    <w:name w:val="heading 3"/>
    <w:basedOn w:val="Normal"/>
    <w:next w:val="Normal"/>
    <w:link w:val="Heading3Char"/>
    <w:uiPriority w:val="9"/>
    <w:semiHidden/>
    <w:unhideWhenUsed/>
    <w:qFormat/>
    <w:rsid w:val="003D35B2"/>
    <w:pPr>
      <w:keepNext/>
      <w:keepLines/>
      <w:spacing w:before="160" w:after="80" w:line="240" w:lineRule="auto"/>
      <w:outlineLvl w:val="2"/>
    </w:pPr>
    <w:rPr>
      <w:rFonts w:eastAsiaTheme="majorEastAsia" w:cstheme="majorBidi"/>
      <w:color w:val="0F4761" w:themeColor="accent1" w:themeShade="BF"/>
      <w:kern w:val="2"/>
      <w:sz w:val="28"/>
      <w:lang w:val="en-ID" w:eastAsia="en-US" w:bidi="ar-SA"/>
      <w14:ligatures w14:val="standardContextual"/>
    </w:rPr>
  </w:style>
  <w:style w:type="paragraph" w:styleId="Heading4">
    <w:name w:val="heading 4"/>
    <w:basedOn w:val="Normal"/>
    <w:next w:val="Normal"/>
    <w:link w:val="Heading4Char"/>
    <w:uiPriority w:val="9"/>
    <w:semiHidden/>
    <w:unhideWhenUsed/>
    <w:qFormat/>
    <w:rsid w:val="003D35B2"/>
    <w:pPr>
      <w:keepNext/>
      <w:keepLines/>
      <w:spacing w:before="80" w:after="40" w:line="240" w:lineRule="auto"/>
      <w:outlineLvl w:val="3"/>
    </w:pPr>
    <w:rPr>
      <w:rFonts w:eastAsiaTheme="majorEastAsia" w:cstheme="majorBidi"/>
      <w:i/>
      <w:iCs/>
      <w:color w:val="0F4761" w:themeColor="accent1" w:themeShade="BF"/>
      <w:kern w:val="2"/>
      <w:sz w:val="24"/>
      <w:szCs w:val="24"/>
      <w:lang w:val="en-ID" w:eastAsia="en-US" w:bidi="ar-SA"/>
      <w14:ligatures w14:val="standardContextual"/>
    </w:rPr>
  </w:style>
  <w:style w:type="paragraph" w:styleId="Heading5">
    <w:name w:val="heading 5"/>
    <w:basedOn w:val="Normal"/>
    <w:next w:val="Normal"/>
    <w:link w:val="Heading5Char"/>
    <w:uiPriority w:val="9"/>
    <w:semiHidden/>
    <w:unhideWhenUsed/>
    <w:qFormat/>
    <w:rsid w:val="003D35B2"/>
    <w:pPr>
      <w:keepNext/>
      <w:keepLines/>
      <w:spacing w:before="80" w:after="40" w:line="240" w:lineRule="auto"/>
      <w:outlineLvl w:val="4"/>
    </w:pPr>
    <w:rPr>
      <w:rFonts w:eastAsiaTheme="majorEastAsia" w:cstheme="majorBidi"/>
      <w:color w:val="0F4761" w:themeColor="accent1" w:themeShade="BF"/>
      <w:kern w:val="2"/>
      <w:sz w:val="24"/>
      <w:szCs w:val="24"/>
      <w:lang w:val="en-ID" w:eastAsia="en-US" w:bidi="ar-SA"/>
      <w14:ligatures w14:val="standardContextual"/>
    </w:rPr>
  </w:style>
  <w:style w:type="paragraph" w:styleId="Heading6">
    <w:name w:val="heading 6"/>
    <w:basedOn w:val="Normal"/>
    <w:next w:val="Normal"/>
    <w:link w:val="Heading6Char"/>
    <w:uiPriority w:val="9"/>
    <w:semiHidden/>
    <w:unhideWhenUsed/>
    <w:qFormat/>
    <w:rsid w:val="003D35B2"/>
    <w:pPr>
      <w:keepNext/>
      <w:keepLines/>
      <w:spacing w:before="40" w:after="0" w:line="240" w:lineRule="auto"/>
      <w:outlineLvl w:val="5"/>
    </w:pPr>
    <w:rPr>
      <w:rFonts w:eastAsiaTheme="majorEastAsia" w:cstheme="majorBidi"/>
      <w:i/>
      <w:iCs/>
      <w:color w:val="595959" w:themeColor="text1" w:themeTint="A6"/>
      <w:kern w:val="2"/>
      <w:sz w:val="24"/>
      <w:szCs w:val="24"/>
      <w:lang w:val="en-ID" w:eastAsia="en-US" w:bidi="ar-SA"/>
      <w14:ligatures w14:val="standardContextual"/>
    </w:rPr>
  </w:style>
  <w:style w:type="paragraph" w:styleId="Heading7">
    <w:name w:val="heading 7"/>
    <w:basedOn w:val="Normal"/>
    <w:next w:val="Normal"/>
    <w:link w:val="Heading7Char"/>
    <w:uiPriority w:val="9"/>
    <w:semiHidden/>
    <w:unhideWhenUsed/>
    <w:qFormat/>
    <w:rsid w:val="003D35B2"/>
    <w:pPr>
      <w:keepNext/>
      <w:keepLines/>
      <w:spacing w:before="40" w:after="0" w:line="240" w:lineRule="auto"/>
      <w:outlineLvl w:val="6"/>
    </w:pPr>
    <w:rPr>
      <w:rFonts w:eastAsiaTheme="majorEastAsia" w:cstheme="majorBidi"/>
      <w:color w:val="595959" w:themeColor="text1" w:themeTint="A6"/>
      <w:kern w:val="2"/>
      <w:sz w:val="24"/>
      <w:szCs w:val="24"/>
      <w:lang w:val="en-ID" w:eastAsia="en-US" w:bidi="ar-SA"/>
      <w14:ligatures w14:val="standardContextual"/>
    </w:rPr>
  </w:style>
  <w:style w:type="paragraph" w:styleId="Heading8">
    <w:name w:val="heading 8"/>
    <w:basedOn w:val="Normal"/>
    <w:next w:val="Normal"/>
    <w:link w:val="Heading8Char"/>
    <w:uiPriority w:val="9"/>
    <w:semiHidden/>
    <w:unhideWhenUsed/>
    <w:qFormat/>
    <w:rsid w:val="003D35B2"/>
    <w:pPr>
      <w:keepNext/>
      <w:keepLines/>
      <w:spacing w:after="0" w:line="240" w:lineRule="auto"/>
      <w:outlineLvl w:val="7"/>
    </w:pPr>
    <w:rPr>
      <w:rFonts w:eastAsiaTheme="majorEastAsia" w:cstheme="majorBidi"/>
      <w:i/>
      <w:iCs/>
      <w:color w:val="272727" w:themeColor="text1" w:themeTint="D8"/>
      <w:kern w:val="2"/>
      <w:sz w:val="24"/>
      <w:szCs w:val="24"/>
      <w:lang w:val="en-ID" w:eastAsia="en-US" w:bidi="ar-SA"/>
      <w14:ligatures w14:val="standardContextual"/>
    </w:rPr>
  </w:style>
  <w:style w:type="paragraph" w:styleId="Heading9">
    <w:name w:val="heading 9"/>
    <w:basedOn w:val="Normal"/>
    <w:next w:val="Normal"/>
    <w:link w:val="Heading9Char"/>
    <w:uiPriority w:val="9"/>
    <w:semiHidden/>
    <w:unhideWhenUsed/>
    <w:qFormat/>
    <w:rsid w:val="003D35B2"/>
    <w:pPr>
      <w:keepNext/>
      <w:keepLines/>
      <w:spacing w:after="0" w:line="240" w:lineRule="auto"/>
      <w:outlineLvl w:val="8"/>
    </w:pPr>
    <w:rPr>
      <w:rFonts w:eastAsiaTheme="majorEastAsia" w:cstheme="majorBidi"/>
      <w:color w:val="272727" w:themeColor="text1" w:themeTint="D8"/>
      <w:kern w:val="2"/>
      <w:sz w:val="24"/>
      <w:szCs w:val="24"/>
      <w:lang w:val="en-ID"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D35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5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5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5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5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5B2"/>
    <w:rPr>
      <w:rFonts w:eastAsiaTheme="majorEastAsia" w:cstheme="majorBidi"/>
      <w:color w:val="272727" w:themeColor="text1" w:themeTint="D8"/>
    </w:rPr>
  </w:style>
  <w:style w:type="paragraph" w:styleId="Title">
    <w:name w:val="Title"/>
    <w:basedOn w:val="Normal"/>
    <w:next w:val="Normal"/>
    <w:link w:val="TitleChar"/>
    <w:uiPriority w:val="10"/>
    <w:qFormat/>
    <w:rsid w:val="003D35B2"/>
    <w:pPr>
      <w:spacing w:after="80" w:line="240" w:lineRule="auto"/>
      <w:contextualSpacing/>
    </w:pPr>
    <w:rPr>
      <w:rFonts w:asciiTheme="majorHAnsi" w:eastAsiaTheme="majorEastAsia" w:hAnsiTheme="majorHAnsi" w:cstheme="majorBidi"/>
      <w:spacing w:val="-10"/>
      <w:kern w:val="28"/>
      <w:sz w:val="56"/>
      <w:szCs w:val="56"/>
      <w:lang w:val="en-ID" w:eastAsia="en-US" w:bidi="ar-SA"/>
      <w14:ligatures w14:val="standardContextual"/>
    </w:rPr>
  </w:style>
  <w:style w:type="character" w:customStyle="1" w:styleId="TitleChar">
    <w:name w:val="Title Char"/>
    <w:basedOn w:val="DefaultParagraphFont"/>
    <w:link w:val="Title"/>
    <w:uiPriority w:val="10"/>
    <w:rsid w:val="003D3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5B2"/>
    <w:pPr>
      <w:numPr>
        <w:ilvl w:val="1"/>
      </w:numPr>
      <w:spacing w:line="240" w:lineRule="auto"/>
    </w:pPr>
    <w:rPr>
      <w:rFonts w:eastAsiaTheme="majorEastAsia" w:cstheme="majorBidi"/>
      <w:color w:val="595959" w:themeColor="text1" w:themeTint="A6"/>
      <w:spacing w:val="15"/>
      <w:kern w:val="2"/>
      <w:sz w:val="28"/>
      <w:lang w:val="en-ID" w:eastAsia="en-US" w:bidi="ar-SA"/>
      <w14:ligatures w14:val="standardContextual"/>
    </w:rPr>
  </w:style>
  <w:style w:type="character" w:customStyle="1" w:styleId="SubtitleChar">
    <w:name w:val="Subtitle Char"/>
    <w:basedOn w:val="DefaultParagraphFont"/>
    <w:link w:val="Subtitle"/>
    <w:uiPriority w:val="11"/>
    <w:rsid w:val="003D3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5B2"/>
    <w:pPr>
      <w:spacing w:before="160" w:line="240" w:lineRule="auto"/>
      <w:jc w:val="center"/>
    </w:pPr>
    <w:rPr>
      <w:rFonts w:eastAsiaTheme="minorHAnsi"/>
      <w:i/>
      <w:iCs/>
      <w:color w:val="404040" w:themeColor="text1" w:themeTint="BF"/>
      <w:kern w:val="2"/>
      <w:sz w:val="24"/>
      <w:szCs w:val="24"/>
      <w:lang w:val="en-ID" w:eastAsia="en-US" w:bidi="ar-SA"/>
      <w14:ligatures w14:val="standardContextual"/>
    </w:rPr>
  </w:style>
  <w:style w:type="character" w:customStyle="1" w:styleId="QuoteChar">
    <w:name w:val="Quote Char"/>
    <w:basedOn w:val="DefaultParagraphFont"/>
    <w:link w:val="Quote"/>
    <w:uiPriority w:val="29"/>
    <w:rsid w:val="003D35B2"/>
    <w:rPr>
      <w:i/>
      <w:iCs/>
      <w:color w:val="404040" w:themeColor="text1" w:themeTint="BF"/>
    </w:rPr>
  </w:style>
  <w:style w:type="paragraph" w:styleId="ListParagraph">
    <w:name w:val="List Paragraph"/>
    <w:basedOn w:val="Normal"/>
    <w:uiPriority w:val="34"/>
    <w:qFormat/>
    <w:rsid w:val="003D35B2"/>
    <w:pPr>
      <w:spacing w:after="0" w:line="240" w:lineRule="auto"/>
      <w:ind w:left="720"/>
      <w:contextualSpacing/>
    </w:pPr>
    <w:rPr>
      <w:rFonts w:eastAsiaTheme="minorHAnsi"/>
      <w:kern w:val="2"/>
      <w:sz w:val="24"/>
      <w:szCs w:val="24"/>
      <w:lang w:val="en-ID" w:eastAsia="en-US" w:bidi="ar-SA"/>
      <w14:ligatures w14:val="standardContextual"/>
    </w:rPr>
  </w:style>
  <w:style w:type="character" w:styleId="IntenseEmphasis">
    <w:name w:val="Intense Emphasis"/>
    <w:basedOn w:val="DefaultParagraphFont"/>
    <w:uiPriority w:val="21"/>
    <w:qFormat/>
    <w:rsid w:val="003D35B2"/>
    <w:rPr>
      <w:i/>
      <w:iCs/>
      <w:color w:val="0F4761" w:themeColor="accent1" w:themeShade="BF"/>
    </w:rPr>
  </w:style>
  <w:style w:type="paragraph" w:styleId="IntenseQuote">
    <w:name w:val="Intense Quote"/>
    <w:basedOn w:val="Normal"/>
    <w:next w:val="Normal"/>
    <w:link w:val="IntenseQuoteChar"/>
    <w:uiPriority w:val="30"/>
    <w:qFormat/>
    <w:rsid w:val="003D35B2"/>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sz w:val="24"/>
      <w:szCs w:val="24"/>
      <w:lang w:val="en-ID" w:eastAsia="en-US" w:bidi="ar-SA"/>
      <w14:ligatures w14:val="standardContextual"/>
    </w:rPr>
  </w:style>
  <w:style w:type="character" w:customStyle="1" w:styleId="IntenseQuoteChar">
    <w:name w:val="Intense Quote Char"/>
    <w:basedOn w:val="DefaultParagraphFont"/>
    <w:link w:val="IntenseQuote"/>
    <w:uiPriority w:val="30"/>
    <w:rsid w:val="003D35B2"/>
    <w:rPr>
      <w:i/>
      <w:iCs/>
      <w:color w:val="0F4761" w:themeColor="accent1" w:themeShade="BF"/>
    </w:rPr>
  </w:style>
  <w:style w:type="character" w:styleId="IntenseReference">
    <w:name w:val="Intense Reference"/>
    <w:basedOn w:val="DefaultParagraphFont"/>
    <w:uiPriority w:val="32"/>
    <w:qFormat/>
    <w:rsid w:val="003D35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94BE7-FC6D-FF4E-B348-F3762A89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 widuri</dc:creator>
  <cp:keywords/>
  <dc:description/>
  <cp:lastModifiedBy>asti widuri</cp:lastModifiedBy>
  <cp:revision>1</cp:revision>
  <dcterms:created xsi:type="dcterms:W3CDTF">2025-04-27T01:24:00Z</dcterms:created>
  <dcterms:modified xsi:type="dcterms:W3CDTF">2025-04-27T02:33:00Z</dcterms:modified>
</cp:coreProperties>
</file>