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13E7A" w14:textId="77777777" w:rsidR="00170CE1" w:rsidRDefault="00170CE1" w:rsidP="00E6757B">
      <w:pPr>
        <w:spacing w:line="240" w:lineRule="auto"/>
        <w:jc w:val="center"/>
        <w:rPr>
          <w:b/>
          <w:bCs/>
          <w:sz w:val="32"/>
          <w:szCs w:val="28"/>
        </w:rPr>
      </w:pPr>
      <w:bookmarkStart w:id="0" w:name="_Hlk200066719"/>
    </w:p>
    <w:p w14:paraId="5840EEFD" w14:textId="0E3396A0" w:rsidR="00170CE1" w:rsidRDefault="008B01B4">
      <w:pPr>
        <w:rPr>
          <w:b/>
          <w:bCs/>
          <w:sz w:val="32"/>
          <w:szCs w:val="28"/>
        </w:rPr>
      </w:pPr>
      <w:r>
        <w:rPr>
          <w:b/>
          <w:bCs/>
          <w:noProof/>
          <w:sz w:val="32"/>
          <w:szCs w:val="28"/>
        </w:rPr>
        <w:drawing>
          <wp:inline distT="0" distB="0" distL="0" distR="0" wp14:anchorId="6C262947" wp14:editId="004DA0AF">
            <wp:extent cx="5731510" cy="8298815"/>
            <wp:effectExtent l="0" t="0" r="2540" b="6985"/>
            <wp:docPr id="1944558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55833" name="Picture 194455833"/>
                    <pic:cNvPicPr/>
                  </pic:nvPicPr>
                  <pic:blipFill>
                    <a:blip r:embed="rId8">
                      <a:extLst>
                        <a:ext uri="{28A0092B-C50C-407E-A947-70E740481C1C}">
                          <a14:useLocalDpi xmlns:a14="http://schemas.microsoft.com/office/drawing/2010/main" val="0"/>
                        </a:ext>
                      </a:extLst>
                    </a:blip>
                    <a:stretch>
                      <a:fillRect/>
                    </a:stretch>
                  </pic:blipFill>
                  <pic:spPr>
                    <a:xfrm>
                      <a:off x="0" y="0"/>
                      <a:ext cx="5731510" cy="8298815"/>
                    </a:xfrm>
                    <a:prstGeom prst="rect">
                      <a:avLst/>
                    </a:prstGeom>
                  </pic:spPr>
                </pic:pic>
              </a:graphicData>
            </a:graphic>
          </wp:inline>
        </w:drawing>
      </w:r>
      <w:r w:rsidR="00170CE1">
        <w:rPr>
          <w:b/>
          <w:bCs/>
          <w:sz w:val="32"/>
          <w:szCs w:val="28"/>
        </w:rPr>
        <w:br w:type="page"/>
      </w:r>
    </w:p>
    <w:p w14:paraId="52CD95F2" w14:textId="48469EA5" w:rsidR="009C677B" w:rsidRDefault="00925392" w:rsidP="00E6757B">
      <w:pPr>
        <w:spacing w:line="240" w:lineRule="auto"/>
        <w:jc w:val="center"/>
        <w:rPr>
          <w:b/>
          <w:bCs/>
          <w:sz w:val="32"/>
          <w:szCs w:val="28"/>
        </w:rPr>
      </w:pPr>
      <w:r>
        <w:rPr>
          <w:b/>
          <w:bCs/>
          <w:sz w:val="32"/>
          <w:szCs w:val="28"/>
        </w:rPr>
        <w:lastRenderedPageBreak/>
        <w:t xml:space="preserve">KADAR </w:t>
      </w:r>
      <w:r w:rsidRPr="009C677B">
        <w:rPr>
          <w:b/>
          <w:bCs/>
          <w:sz w:val="32"/>
          <w:szCs w:val="28"/>
        </w:rPr>
        <w:t>CRP DAN KUALITAS TIDUR PADA OBESITAS: MENGURAI JALUR PERADANGAN</w:t>
      </w:r>
    </w:p>
    <w:p w14:paraId="686255BC" w14:textId="77777777" w:rsidR="00E6757B" w:rsidRDefault="00E6757B" w:rsidP="00E6757B">
      <w:pPr>
        <w:spacing w:line="240" w:lineRule="auto"/>
        <w:jc w:val="center"/>
        <w:rPr>
          <w:b/>
          <w:bCs/>
          <w:sz w:val="32"/>
          <w:szCs w:val="28"/>
        </w:rPr>
      </w:pPr>
    </w:p>
    <w:p w14:paraId="5B8F96A0" w14:textId="3211AE1A" w:rsidR="00DF4F60" w:rsidRPr="0023100B" w:rsidRDefault="00DF4F60" w:rsidP="00DF4F60">
      <w:pPr>
        <w:jc w:val="left"/>
        <w:rPr>
          <w:b/>
          <w:bCs/>
          <w:sz w:val="20"/>
          <w:szCs w:val="20"/>
          <w:lang w:val="en-US"/>
        </w:rPr>
      </w:pPr>
      <w:r w:rsidRPr="003D02AC">
        <w:rPr>
          <w:b/>
          <w:bCs/>
          <w:sz w:val="20"/>
          <w:szCs w:val="20"/>
          <w:lang w:val="en-US"/>
        </w:rPr>
        <w:t xml:space="preserve">Maria </w:t>
      </w:r>
      <w:proofErr w:type="spellStart"/>
      <w:r w:rsidRPr="003D02AC">
        <w:rPr>
          <w:b/>
          <w:bCs/>
          <w:sz w:val="20"/>
          <w:szCs w:val="20"/>
          <w:lang w:val="en-US"/>
        </w:rPr>
        <w:t>Tresnaning</w:t>
      </w:r>
      <w:proofErr w:type="spellEnd"/>
      <w:r w:rsidRPr="003D02AC">
        <w:rPr>
          <w:b/>
          <w:bCs/>
          <w:sz w:val="20"/>
          <w:szCs w:val="20"/>
          <w:lang w:val="en-US"/>
        </w:rPr>
        <w:t xml:space="preserve"> Yossi </w:t>
      </w:r>
      <w:proofErr w:type="spellStart"/>
      <w:r w:rsidRPr="003D02AC">
        <w:rPr>
          <w:b/>
          <w:bCs/>
          <w:sz w:val="20"/>
          <w:szCs w:val="20"/>
          <w:lang w:val="en-US"/>
        </w:rPr>
        <w:t>Kinanti</w:t>
      </w:r>
      <w:proofErr w:type="spellEnd"/>
      <w:r w:rsidRPr="003D02AC">
        <w:rPr>
          <w:b/>
          <w:bCs/>
          <w:sz w:val="20"/>
          <w:szCs w:val="20"/>
          <w:vertAlign w:val="superscript"/>
          <w:lang w:val="en-US"/>
        </w:rPr>
        <w:t xml:space="preserve"> 1</w:t>
      </w:r>
      <w:r w:rsidRPr="003D02AC">
        <w:rPr>
          <w:b/>
          <w:bCs/>
          <w:sz w:val="20"/>
          <w:szCs w:val="20"/>
          <w:lang w:val="en-US"/>
        </w:rPr>
        <w:t>, Etika Ratna Noer</w:t>
      </w:r>
      <w:r w:rsidRPr="003D02AC">
        <w:rPr>
          <w:b/>
          <w:bCs/>
          <w:sz w:val="20"/>
          <w:szCs w:val="20"/>
          <w:vertAlign w:val="superscript"/>
          <w:lang w:val="en-US"/>
        </w:rPr>
        <w:t xml:space="preserve"> </w:t>
      </w:r>
      <w:r w:rsidR="0023100B">
        <w:rPr>
          <w:b/>
          <w:bCs/>
          <w:sz w:val="20"/>
          <w:szCs w:val="20"/>
          <w:vertAlign w:val="superscript"/>
          <w:lang w:val="en-US"/>
        </w:rPr>
        <w:t>1</w:t>
      </w:r>
      <w:r w:rsidR="0023100B">
        <w:rPr>
          <w:b/>
          <w:bCs/>
          <w:sz w:val="20"/>
          <w:szCs w:val="20"/>
          <w:lang w:val="en-US"/>
        </w:rPr>
        <w:t xml:space="preserve">, </w:t>
      </w:r>
      <w:r w:rsidR="0023100B" w:rsidRPr="003D02AC">
        <w:rPr>
          <w:b/>
          <w:bCs/>
          <w:sz w:val="20"/>
          <w:szCs w:val="20"/>
          <w:lang w:val="en-US"/>
        </w:rPr>
        <w:t xml:space="preserve">Ahmad </w:t>
      </w:r>
      <w:proofErr w:type="spellStart"/>
      <w:r w:rsidR="0023100B" w:rsidRPr="003D02AC">
        <w:rPr>
          <w:b/>
          <w:bCs/>
          <w:sz w:val="20"/>
          <w:szCs w:val="20"/>
          <w:lang w:val="en-US"/>
        </w:rPr>
        <w:t>N</w:t>
      </w:r>
      <w:r w:rsidR="0023100B">
        <w:rPr>
          <w:b/>
          <w:bCs/>
          <w:sz w:val="20"/>
          <w:szCs w:val="20"/>
          <w:lang w:val="en-US"/>
        </w:rPr>
        <w:t>i’matullah</w:t>
      </w:r>
      <w:proofErr w:type="spellEnd"/>
      <w:r w:rsidR="0023100B" w:rsidRPr="003D02AC">
        <w:rPr>
          <w:b/>
          <w:bCs/>
          <w:sz w:val="20"/>
          <w:szCs w:val="20"/>
          <w:lang w:val="en-US"/>
        </w:rPr>
        <w:t xml:space="preserve"> Al-Baarri</w:t>
      </w:r>
      <w:r w:rsidR="0023100B" w:rsidRPr="003D02AC">
        <w:rPr>
          <w:b/>
          <w:bCs/>
          <w:sz w:val="20"/>
          <w:szCs w:val="20"/>
          <w:vertAlign w:val="superscript"/>
          <w:lang w:val="en-US"/>
        </w:rPr>
        <w:t>2</w:t>
      </w:r>
    </w:p>
    <w:p w14:paraId="2E924DFF" w14:textId="77777777" w:rsidR="00DF4F60" w:rsidRPr="00F85A3A" w:rsidRDefault="00DF4F60" w:rsidP="00DF4F60">
      <w:pPr>
        <w:spacing w:line="240" w:lineRule="auto"/>
        <w:rPr>
          <w:rFonts w:cs="Times New Roman"/>
          <w:sz w:val="20"/>
          <w:szCs w:val="20"/>
        </w:rPr>
      </w:pPr>
      <w:r w:rsidRPr="00F85A3A">
        <w:rPr>
          <w:rFonts w:cs="Times New Roman"/>
          <w:b/>
          <w:sz w:val="20"/>
          <w:szCs w:val="20"/>
          <w:vertAlign w:val="superscript"/>
        </w:rPr>
        <w:t>1</w:t>
      </w:r>
      <w:r w:rsidRPr="00F85A3A">
        <w:rPr>
          <w:rFonts w:cs="Times New Roman"/>
          <w:sz w:val="20"/>
          <w:szCs w:val="20"/>
          <w:vertAlign w:val="superscript"/>
        </w:rPr>
        <w:t xml:space="preserve"> </w:t>
      </w:r>
      <w:proofErr w:type="spellStart"/>
      <w:r w:rsidRPr="00F85A3A">
        <w:rPr>
          <w:rFonts w:cs="Times New Roman"/>
          <w:sz w:val="20"/>
          <w:szCs w:val="20"/>
        </w:rPr>
        <w:t>Departemen</w:t>
      </w:r>
      <w:proofErr w:type="spellEnd"/>
      <w:r w:rsidRPr="00F85A3A">
        <w:rPr>
          <w:rFonts w:cs="Times New Roman"/>
          <w:sz w:val="20"/>
          <w:szCs w:val="20"/>
        </w:rPr>
        <w:t xml:space="preserve"> </w:t>
      </w:r>
      <w:proofErr w:type="spellStart"/>
      <w:r w:rsidRPr="00F85A3A">
        <w:rPr>
          <w:rFonts w:cs="Times New Roman"/>
          <w:sz w:val="20"/>
          <w:szCs w:val="20"/>
        </w:rPr>
        <w:t>Ilmu</w:t>
      </w:r>
      <w:proofErr w:type="spellEnd"/>
      <w:r w:rsidRPr="00F85A3A">
        <w:rPr>
          <w:rFonts w:cs="Times New Roman"/>
          <w:sz w:val="20"/>
          <w:szCs w:val="20"/>
        </w:rPr>
        <w:t xml:space="preserve"> Gizi, </w:t>
      </w:r>
      <w:proofErr w:type="spellStart"/>
      <w:r w:rsidRPr="00F85A3A">
        <w:rPr>
          <w:rFonts w:cs="Times New Roman"/>
          <w:sz w:val="20"/>
          <w:szCs w:val="20"/>
        </w:rPr>
        <w:t>Fakultas</w:t>
      </w:r>
      <w:proofErr w:type="spellEnd"/>
      <w:r w:rsidRPr="00F85A3A">
        <w:rPr>
          <w:rFonts w:cs="Times New Roman"/>
          <w:sz w:val="20"/>
          <w:szCs w:val="20"/>
        </w:rPr>
        <w:t xml:space="preserve"> </w:t>
      </w:r>
      <w:proofErr w:type="spellStart"/>
      <w:r w:rsidRPr="00F85A3A">
        <w:rPr>
          <w:rFonts w:cs="Times New Roman"/>
          <w:sz w:val="20"/>
          <w:szCs w:val="20"/>
        </w:rPr>
        <w:t>Kedokteran</w:t>
      </w:r>
      <w:proofErr w:type="spellEnd"/>
      <w:r w:rsidRPr="00F85A3A">
        <w:rPr>
          <w:rFonts w:cs="Times New Roman"/>
          <w:sz w:val="20"/>
          <w:szCs w:val="20"/>
        </w:rPr>
        <w:t xml:space="preserve">, Universitas </w:t>
      </w:r>
      <w:proofErr w:type="spellStart"/>
      <w:r w:rsidRPr="00F85A3A">
        <w:rPr>
          <w:rFonts w:cs="Times New Roman"/>
          <w:sz w:val="20"/>
          <w:szCs w:val="20"/>
        </w:rPr>
        <w:t>Diponegoro</w:t>
      </w:r>
      <w:proofErr w:type="spellEnd"/>
    </w:p>
    <w:p w14:paraId="07D703CC" w14:textId="01356A64" w:rsidR="00DF4F60" w:rsidRDefault="00DF4F60" w:rsidP="00DF4F60">
      <w:pPr>
        <w:spacing w:line="240" w:lineRule="auto"/>
        <w:rPr>
          <w:rFonts w:cs="Times New Roman"/>
          <w:sz w:val="20"/>
          <w:szCs w:val="20"/>
        </w:rPr>
      </w:pPr>
      <w:r w:rsidRPr="00F85A3A">
        <w:rPr>
          <w:rFonts w:cs="Times New Roman"/>
          <w:sz w:val="20"/>
          <w:szCs w:val="20"/>
        </w:rPr>
        <w:t xml:space="preserve">Jl. Prof. </w:t>
      </w:r>
      <w:proofErr w:type="spellStart"/>
      <w:r w:rsidRPr="00F85A3A">
        <w:rPr>
          <w:rFonts w:cs="Times New Roman"/>
          <w:sz w:val="20"/>
          <w:szCs w:val="20"/>
        </w:rPr>
        <w:t>Sudarto</w:t>
      </w:r>
      <w:proofErr w:type="spellEnd"/>
      <w:r w:rsidRPr="00F85A3A">
        <w:rPr>
          <w:rFonts w:cs="Times New Roman"/>
          <w:sz w:val="20"/>
          <w:szCs w:val="20"/>
        </w:rPr>
        <w:t xml:space="preserve"> SH, </w:t>
      </w:r>
      <w:proofErr w:type="spellStart"/>
      <w:r w:rsidRPr="00F85A3A">
        <w:rPr>
          <w:rFonts w:cs="Times New Roman"/>
          <w:sz w:val="20"/>
          <w:szCs w:val="20"/>
        </w:rPr>
        <w:t>Tembalang</w:t>
      </w:r>
      <w:proofErr w:type="spellEnd"/>
      <w:r w:rsidRPr="00F85A3A">
        <w:rPr>
          <w:rFonts w:cs="Times New Roman"/>
          <w:sz w:val="20"/>
          <w:szCs w:val="20"/>
        </w:rPr>
        <w:t>, Semarang, Jawa Tengah 50275, Indonesia</w:t>
      </w:r>
    </w:p>
    <w:p w14:paraId="7ED21B87" w14:textId="5D77140F" w:rsidR="0023100B" w:rsidRDefault="0023100B" w:rsidP="00DF4F60">
      <w:pPr>
        <w:spacing w:line="240" w:lineRule="auto"/>
        <w:rPr>
          <w:rFonts w:cs="Times New Roman"/>
          <w:sz w:val="20"/>
          <w:szCs w:val="20"/>
        </w:rPr>
      </w:pPr>
      <w:r w:rsidRPr="0023100B">
        <w:rPr>
          <w:rFonts w:cs="Times New Roman"/>
          <w:sz w:val="20"/>
          <w:szCs w:val="20"/>
        </w:rPr>
        <w:t>*</w:t>
      </w:r>
      <w:proofErr w:type="spellStart"/>
      <w:r w:rsidRPr="0023100B">
        <w:rPr>
          <w:rFonts w:cs="Times New Roman"/>
          <w:b/>
          <w:bCs/>
          <w:sz w:val="20"/>
          <w:szCs w:val="20"/>
        </w:rPr>
        <w:t>Korespondensi</w:t>
      </w:r>
      <w:proofErr w:type="spellEnd"/>
      <w:r>
        <w:rPr>
          <w:rFonts w:cs="Times New Roman"/>
          <w:sz w:val="20"/>
          <w:szCs w:val="20"/>
        </w:rPr>
        <w:t xml:space="preserve">: </w:t>
      </w:r>
      <w:hyperlink r:id="rId9" w:history="1">
        <w:r w:rsidRPr="001530CD">
          <w:rPr>
            <w:rStyle w:val="Hyperlink"/>
            <w:rFonts w:cs="Times New Roman"/>
            <w:sz w:val="20"/>
            <w:szCs w:val="20"/>
          </w:rPr>
          <w:t>etikaratna@fk.undip.ac.id</w:t>
        </w:r>
      </w:hyperlink>
      <w:r>
        <w:rPr>
          <w:rFonts w:cs="Times New Roman"/>
          <w:sz w:val="20"/>
          <w:szCs w:val="20"/>
        </w:rPr>
        <w:t>, No. HP: 085656224128</w:t>
      </w:r>
    </w:p>
    <w:p w14:paraId="5EB960A2" w14:textId="5C608B6F" w:rsidR="00DF4F60" w:rsidRDefault="0023100B" w:rsidP="00DF4F60">
      <w:pPr>
        <w:spacing w:line="240" w:lineRule="auto"/>
        <w:rPr>
          <w:rFonts w:cs="Times New Roman"/>
          <w:sz w:val="20"/>
          <w:szCs w:val="20"/>
        </w:rPr>
      </w:pPr>
      <w:r>
        <w:rPr>
          <w:rFonts w:cs="Times New Roman"/>
          <w:sz w:val="20"/>
          <w:szCs w:val="20"/>
        </w:rPr>
        <w:t xml:space="preserve"> </w:t>
      </w:r>
    </w:p>
    <w:p w14:paraId="7CF191C3" w14:textId="77777777" w:rsidR="0023100B" w:rsidRDefault="0023100B" w:rsidP="0023100B">
      <w:pPr>
        <w:spacing w:line="240" w:lineRule="auto"/>
        <w:rPr>
          <w:rFonts w:cs="Times New Roman"/>
          <w:sz w:val="20"/>
          <w:szCs w:val="20"/>
        </w:rPr>
      </w:pPr>
      <w:r w:rsidRPr="003D02AC">
        <w:rPr>
          <w:rFonts w:cs="Times New Roman"/>
          <w:sz w:val="20"/>
          <w:szCs w:val="20"/>
          <w:vertAlign w:val="superscript"/>
        </w:rPr>
        <w:t>2</w:t>
      </w:r>
      <w:r>
        <w:rPr>
          <w:rFonts w:cs="Times New Roman"/>
          <w:sz w:val="20"/>
          <w:szCs w:val="20"/>
        </w:rPr>
        <w:t xml:space="preserve">Departemen </w:t>
      </w:r>
      <w:proofErr w:type="spellStart"/>
      <w:r>
        <w:rPr>
          <w:rFonts w:cs="Times New Roman"/>
          <w:sz w:val="20"/>
          <w:szCs w:val="20"/>
        </w:rPr>
        <w:t>Teknologi</w:t>
      </w:r>
      <w:proofErr w:type="spellEnd"/>
      <w:r>
        <w:rPr>
          <w:rFonts w:cs="Times New Roman"/>
          <w:sz w:val="20"/>
          <w:szCs w:val="20"/>
        </w:rPr>
        <w:t xml:space="preserve"> Pangan, </w:t>
      </w:r>
      <w:proofErr w:type="spellStart"/>
      <w:r>
        <w:rPr>
          <w:rFonts w:cs="Times New Roman"/>
          <w:sz w:val="20"/>
          <w:szCs w:val="20"/>
        </w:rPr>
        <w:t>Fakultas</w:t>
      </w:r>
      <w:proofErr w:type="spellEnd"/>
      <w:r>
        <w:rPr>
          <w:rFonts w:cs="Times New Roman"/>
          <w:sz w:val="20"/>
          <w:szCs w:val="20"/>
        </w:rPr>
        <w:t xml:space="preserve"> </w:t>
      </w:r>
      <w:proofErr w:type="spellStart"/>
      <w:r>
        <w:rPr>
          <w:rFonts w:cs="Times New Roman"/>
          <w:sz w:val="20"/>
          <w:szCs w:val="20"/>
        </w:rPr>
        <w:t>Peternakan</w:t>
      </w:r>
      <w:proofErr w:type="spellEnd"/>
      <w:r>
        <w:rPr>
          <w:rFonts w:cs="Times New Roman"/>
          <w:sz w:val="20"/>
          <w:szCs w:val="20"/>
        </w:rPr>
        <w:t xml:space="preserve"> dan </w:t>
      </w:r>
      <w:proofErr w:type="spellStart"/>
      <w:r>
        <w:rPr>
          <w:rFonts w:cs="Times New Roman"/>
          <w:sz w:val="20"/>
          <w:szCs w:val="20"/>
        </w:rPr>
        <w:t>Pertanian</w:t>
      </w:r>
      <w:proofErr w:type="spellEnd"/>
      <w:r>
        <w:rPr>
          <w:rFonts w:cs="Times New Roman"/>
          <w:sz w:val="20"/>
          <w:szCs w:val="20"/>
        </w:rPr>
        <w:t xml:space="preserve">, Universitas </w:t>
      </w:r>
      <w:proofErr w:type="spellStart"/>
      <w:r>
        <w:rPr>
          <w:rFonts w:cs="Times New Roman"/>
          <w:sz w:val="20"/>
          <w:szCs w:val="20"/>
        </w:rPr>
        <w:t>Diponegoro</w:t>
      </w:r>
      <w:proofErr w:type="spellEnd"/>
    </w:p>
    <w:p w14:paraId="60C0FF6A" w14:textId="5A71D81B" w:rsidR="00DF4F60" w:rsidRDefault="0023100B" w:rsidP="0023100B">
      <w:r w:rsidRPr="00F85A3A">
        <w:rPr>
          <w:rFonts w:cs="Times New Roman"/>
          <w:sz w:val="20"/>
          <w:szCs w:val="20"/>
        </w:rPr>
        <w:t xml:space="preserve">Jl. Prof. </w:t>
      </w:r>
      <w:proofErr w:type="spellStart"/>
      <w:r w:rsidRPr="00F85A3A">
        <w:rPr>
          <w:rFonts w:cs="Times New Roman"/>
          <w:sz w:val="20"/>
          <w:szCs w:val="20"/>
        </w:rPr>
        <w:t>Sudarto</w:t>
      </w:r>
      <w:proofErr w:type="spellEnd"/>
      <w:r w:rsidRPr="00F85A3A">
        <w:rPr>
          <w:rFonts w:cs="Times New Roman"/>
          <w:sz w:val="20"/>
          <w:szCs w:val="20"/>
        </w:rPr>
        <w:t xml:space="preserve"> SH, </w:t>
      </w:r>
      <w:proofErr w:type="spellStart"/>
      <w:r w:rsidRPr="00F85A3A">
        <w:rPr>
          <w:rFonts w:cs="Times New Roman"/>
          <w:sz w:val="20"/>
          <w:szCs w:val="20"/>
        </w:rPr>
        <w:t>Tembalang</w:t>
      </w:r>
      <w:proofErr w:type="spellEnd"/>
      <w:r w:rsidRPr="00F85A3A">
        <w:rPr>
          <w:rFonts w:cs="Times New Roman"/>
          <w:sz w:val="20"/>
          <w:szCs w:val="20"/>
        </w:rPr>
        <w:t>, Semarang, Jawa Tengah 50275, Indonesia</w:t>
      </w:r>
    </w:p>
    <w:p w14:paraId="06C48A67" w14:textId="77777777" w:rsidR="00925392" w:rsidRDefault="00925392" w:rsidP="00DF4F60">
      <w:pPr>
        <w:rPr>
          <w:b/>
          <w:bCs/>
        </w:rPr>
      </w:pPr>
    </w:p>
    <w:p w14:paraId="5856E999" w14:textId="2E7F3D39" w:rsidR="00DF4F60" w:rsidRDefault="00613292" w:rsidP="00DF4F60">
      <w:pPr>
        <w:rPr>
          <w:b/>
          <w:bCs/>
        </w:rPr>
      </w:pPr>
      <w:r w:rsidRPr="00B40C29">
        <w:rPr>
          <w:b/>
          <w:bCs/>
        </w:rPr>
        <w:t>ABSTR</w:t>
      </w:r>
      <w:r>
        <w:rPr>
          <w:b/>
          <w:bCs/>
        </w:rPr>
        <w:t>ACT</w:t>
      </w:r>
    </w:p>
    <w:p w14:paraId="08845745" w14:textId="383578A7" w:rsidR="00925392" w:rsidRPr="00102E51" w:rsidRDefault="00925392" w:rsidP="00E6757B">
      <w:pPr>
        <w:spacing w:line="240" w:lineRule="auto"/>
        <w:rPr>
          <w:i/>
          <w:iCs/>
          <w:sz w:val="22"/>
          <w:szCs w:val="20"/>
        </w:rPr>
      </w:pPr>
      <w:r w:rsidRPr="00102E51">
        <w:rPr>
          <w:b/>
          <w:bCs/>
          <w:i/>
          <w:iCs/>
          <w:sz w:val="22"/>
          <w:szCs w:val="20"/>
        </w:rPr>
        <w:t xml:space="preserve">Background: </w:t>
      </w:r>
      <w:r w:rsidR="009A62B2" w:rsidRPr="004A71BA">
        <w:rPr>
          <w:i/>
          <w:iCs/>
          <w:sz w:val="22"/>
          <w:szCs w:val="20"/>
        </w:rPr>
        <w:t xml:space="preserve">Poor sleep quality and obesity are linked to increased systemic inflammation, which plays a major role in the development of metabolic syndrome, type 2 diabetes, and cardiovascular disease. C-Reactive Protein (CRP) is a key inflammatory marker triggered by cytokines such as IL-6 and TNF-α. In obesity, white adipose tissue acts not only as energy storage but also as an endocrine organ that releases pro-inflammatory cytokines, leading to low-grade chronic inflammation. Sleep disorders like insomnia and obstructive sleep </w:t>
      </w:r>
      <w:proofErr w:type="spellStart"/>
      <w:r w:rsidR="009A62B2" w:rsidRPr="004A71BA">
        <w:rPr>
          <w:i/>
          <w:iCs/>
          <w:sz w:val="22"/>
          <w:szCs w:val="20"/>
        </w:rPr>
        <w:t>apnea</w:t>
      </w:r>
      <w:proofErr w:type="spellEnd"/>
      <w:r w:rsidR="009A62B2" w:rsidRPr="004A71BA">
        <w:rPr>
          <w:i/>
          <w:iCs/>
          <w:sz w:val="22"/>
          <w:szCs w:val="20"/>
        </w:rPr>
        <w:t xml:space="preserve"> (OSA) also promote inflammation by activating the hypothalamic-pituitary-adrenal (HPA) axis and the sympathetic nervous system.</w:t>
      </w:r>
    </w:p>
    <w:p w14:paraId="5814973B" w14:textId="43FB6270" w:rsidR="00925392" w:rsidRPr="00102E51" w:rsidRDefault="00925392" w:rsidP="00E6757B">
      <w:pPr>
        <w:spacing w:line="240" w:lineRule="auto"/>
        <w:rPr>
          <w:i/>
          <w:iCs/>
          <w:sz w:val="22"/>
          <w:szCs w:val="20"/>
        </w:rPr>
      </w:pPr>
      <w:r w:rsidRPr="00102E51">
        <w:rPr>
          <w:b/>
          <w:bCs/>
          <w:i/>
          <w:iCs/>
          <w:sz w:val="22"/>
          <w:szCs w:val="20"/>
        </w:rPr>
        <w:t>Objective:</w:t>
      </w:r>
      <w:r w:rsidRPr="00102E51">
        <w:rPr>
          <w:i/>
          <w:iCs/>
          <w:sz w:val="22"/>
          <w:szCs w:val="20"/>
        </w:rPr>
        <w:t xml:space="preserve"> </w:t>
      </w:r>
      <w:r w:rsidR="009A62B2" w:rsidRPr="009A62B2">
        <w:rPr>
          <w:i/>
          <w:iCs/>
          <w:sz w:val="22"/>
          <w:szCs w:val="20"/>
        </w:rPr>
        <w:t>This review explores the two-way relationship between sleep disturbances, obesity, and inflammation, with a focus on the role of CRP as a central link among them.</w:t>
      </w:r>
    </w:p>
    <w:p w14:paraId="28FA8FDF" w14:textId="77777777" w:rsidR="00925392" w:rsidRPr="00102E51" w:rsidRDefault="00925392" w:rsidP="00E6757B">
      <w:pPr>
        <w:spacing w:line="240" w:lineRule="auto"/>
        <w:rPr>
          <w:i/>
          <w:iCs/>
          <w:sz w:val="22"/>
          <w:szCs w:val="20"/>
        </w:rPr>
      </w:pPr>
      <w:r w:rsidRPr="00102E51">
        <w:rPr>
          <w:b/>
          <w:bCs/>
          <w:i/>
          <w:iCs/>
          <w:sz w:val="22"/>
          <w:szCs w:val="20"/>
        </w:rPr>
        <w:t xml:space="preserve">Methods: </w:t>
      </w:r>
      <w:r w:rsidRPr="00102E51">
        <w:rPr>
          <w:i/>
          <w:iCs/>
          <w:sz w:val="22"/>
          <w:szCs w:val="20"/>
        </w:rPr>
        <w:t xml:space="preserve">This study is a narrative literature review that </w:t>
      </w:r>
      <w:proofErr w:type="spellStart"/>
      <w:r w:rsidRPr="00102E51">
        <w:rPr>
          <w:i/>
          <w:iCs/>
          <w:sz w:val="22"/>
          <w:szCs w:val="20"/>
        </w:rPr>
        <w:t>analyzes</w:t>
      </w:r>
      <w:proofErr w:type="spellEnd"/>
      <w:r w:rsidRPr="00102E51">
        <w:rPr>
          <w:i/>
          <w:iCs/>
          <w:sz w:val="22"/>
          <w:szCs w:val="20"/>
        </w:rPr>
        <w:t xml:space="preserve"> articles based on their aims, methods, and findings. Relevant national and international articles were identified through systematic searches in databases including Wiley Online Library, PubMed, and ScienceDirect.</w:t>
      </w:r>
    </w:p>
    <w:p w14:paraId="2F6E24E5" w14:textId="20D18FB7" w:rsidR="00925392" w:rsidRPr="00102E51" w:rsidRDefault="00925392" w:rsidP="00E6757B">
      <w:pPr>
        <w:spacing w:line="240" w:lineRule="auto"/>
        <w:rPr>
          <w:b/>
          <w:bCs/>
          <w:i/>
          <w:iCs/>
          <w:sz w:val="22"/>
          <w:szCs w:val="20"/>
        </w:rPr>
      </w:pPr>
      <w:r w:rsidRPr="00102E51">
        <w:rPr>
          <w:b/>
          <w:bCs/>
          <w:i/>
          <w:iCs/>
          <w:sz w:val="22"/>
          <w:szCs w:val="20"/>
        </w:rPr>
        <w:t xml:space="preserve">Results: </w:t>
      </w:r>
      <w:r w:rsidR="009A62B2" w:rsidRPr="009A62B2">
        <w:rPr>
          <w:i/>
          <w:iCs/>
          <w:sz w:val="22"/>
          <w:szCs w:val="20"/>
        </w:rPr>
        <w:t>Sleep disturbances, inflammation, and obesity are closely linked in a cycle that worsens each condition. Chronic stress activates the HPA axis and sympathetic nervous system, raising stress hormones and affecting appetite control. Poor sleep can increase appetite and lead to obesity, which then further disrupts sleep, especially through conditions like OSA and inflammation. Both poor sleep and obesity raise levels of inflammatory markers like IL-6, TNF-α, and CRP, which contribute to insulin resistance and higher risk of cardiometabolic diseases. To prevent and manage these conditions, an integrated approach that includes improving sleep, managing weight, and reducing inflammation is needed.</w:t>
      </w:r>
    </w:p>
    <w:p w14:paraId="2F8A3897" w14:textId="77777777" w:rsidR="00925392" w:rsidRPr="00E6757B" w:rsidRDefault="00925392" w:rsidP="00E6757B">
      <w:pPr>
        <w:spacing w:line="240" w:lineRule="auto"/>
        <w:rPr>
          <w:i/>
          <w:iCs/>
          <w:sz w:val="22"/>
          <w:szCs w:val="20"/>
        </w:rPr>
      </w:pPr>
      <w:r w:rsidRPr="00102E51">
        <w:rPr>
          <w:b/>
          <w:bCs/>
          <w:i/>
          <w:iCs/>
          <w:sz w:val="22"/>
          <w:szCs w:val="20"/>
        </w:rPr>
        <w:t xml:space="preserve">Conclusion: </w:t>
      </w:r>
      <w:r w:rsidRPr="00102E51">
        <w:rPr>
          <w:i/>
          <w:iCs/>
          <w:sz w:val="22"/>
          <w:szCs w:val="20"/>
        </w:rPr>
        <w:t>Sleep disturbances and obesity are interrelated and exacerbate systemic inflammation, playing a significant role in the progression of cardiometabolic diseases. Thus, preventive strategies should integrate sleep management, weight control, and targeted anti-inflammatory interventions.</w:t>
      </w:r>
    </w:p>
    <w:p w14:paraId="25C8E0D0" w14:textId="77777777" w:rsidR="00925392" w:rsidRPr="00E6757B" w:rsidRDefault="00925392" w:rsidP="00E6757B">
      <w:pPr>
        <w:spacing w:line="240" w:lineRule="auto"/>
        <w:rPr>
          <w:i/>
          <w:iCs/>
          <w:sz w:val="22"/>
          <w:szCs w:val="20"/>
        </w:rPr>
      </w:pPr>
    </w:p>
    <w:p w14:paraId="5FF6B26E" w14:textId="64A9B2B3" w:rsidR="007903D5" w:rsidRPr="00E6757B" w:rsidRDefault="00925392" w:rsidP="00E6757B">
      <w:pPr>
        <w:spacing w:line="240" w:lineRule="auto"/>
        <w:contextualSpacing/>
        <w:rPr>
          <w:i/>
          <w:iCs/>
          <w:sz w:val="22"/>
          <w:szCs w:val="20"/>
        </w:rPr>
      </w:pPr>
      <w:r w:rsidRPr="00E6757B">
        <w:rPr>
          <w:b/>
          <w:bCs/>
          <w:i/>
          <w:iCs/>
          <w:sz w:val="22"/>
          <w:szCs w:val="20"/>
        </w:rPr>
        <w:t xml:space="preserve">Keyword: </w:t>
      </w:r>
      <w:r w:rsidRPr="00E6757B">
        <w:rPr>
          <w:sz w:val="22"/>
          <w:szCs w:val="20"/>
        </w:rPr>
        <w:t>C-Reactive Protein</w:t>
      </w:r>
      <w:r w:rsidRPr="00E6757B">
        <w:rPr>
          <w:i/>
          <w:iCs/>
          <w:sz w:val="22"/>
          <w:szCs w:val="20"/>
        </w:rPr>
        <w:t>, Sleep Disorder, Obesity, Chronic Inflammation, Cardiometabolic Diseases</w:t>
      </w:r>
    </w:p>
    <w:p w14:paraId="153E93A9" w14:textId="77777777" w:rsidR="00925392" w:rsidRDefault="00925392" w:rsidP="00925392">
      <w:pPr>
        <w:contextualSpacing/>
        <w:rPr>
          <w:i/>
          <w:iCs/>
        </w:rPr>
      </w:pPr>
    </w:p>
    <w:p w14:paraId="2D22D7D0" w14:textId="071EE75E" w:rsidR="00925392" w:rsidRDefault="00613292" w:rsidP="00925392">
      <w:pPr>
        <w:contextualSpacing/>
        <w:rPr>
          <w:b/>
          <w:bCs/>
        </w:rPr>
      </w:pPr>
      <w:r>
        <w:rPr>
          <w:b/>
          <w:bCs/>
        </w:rPr>
        <w:t>ABSTRAK</w:t>
      </w:r>
    </w:p>
    <w:p w14:paraId="0049AD4C" w14:textId="3E8D7ED5" w:rsidR="00925392" w:rsidRPr="00E6757B" w:rsidRDefault="00925392" w:rsidP="00925392">
      <w:pPr>
        <w:spacing w:line="240" w:lineRule="auto"/>
        <w:contextualSpacing/>
        <w:rPr>
          <w:i/>
          <w:iCs/>
          <w:sz w:val="22"/>
          <w:szCs w:val="20"/>
        </w:rPr>
      </w:pPr>
      <w:r w:rsidRPr="00E6757B">
        <w:rPr>
          <w:b/>
          <w:bCs/>
          <w:i/>
          <w:iCs/>
          <w:sz w:val="22"/>
          <w:szCs w:val="20"/>
          <w:lang w:val="en-US"/>
        </w:rPr>
        <w:t xml:space="preserve">Latar </w:t>
      </w:r>
      <w:proofErr w:type="spellStart"/>
      <w:r w:rsidRPr="00E6757B">
        <w:rPr>
          <w:b/>
          <w:bCs/>
          <w:i/>
          <w:iCs/>
          <w:sz w:val="22"/>
          <w:szCs w:val="20"/>
          <w:lang w:val="en-US"/>
        </w:rPr>
        <w:t>Belakang</w:t>
      </w:r>
      <w:proofErr w:type="spellEnd"/>
      <w:r w:rsidRPr="00E6757B">
        <w:rPr>
          <w:b/>
          <w:bCs/>
          <w:i/>
          <w:iCs/>
          <w:sz w:val="22"/>
          <w:szCs w:val="20"/>
          <w:lang w:val="en-US"/>
        </w:rPr>
        <w:t xml:space="preserve">: </w:t>
      </w:r>
      <w:proofErr w:type="spellStart"/>
      <w:r w:rsidR="009A62B2" w:rsidRPr="009A62B2">
        <w:rPr>
          <w:i/>
          <w:iCs/>
          <w:sz w:val="22"/>
          <w:szCs w:val="20"/>
        </w:rPr>
        <w:t>Kualitas</w:t>
      </w:r>
      <w:proofErr w:type="spellEnd"/>
      <w:r w:rsidR="009A62B2" w:rsidRPr="009A62B2">
        <w:rPr>
          <w:i/>
          <w:iCs/>
          <w:sz w:val="22"/>
          <w:szCs w:val="20"/>
        </w:rPr>
        <w:t xml:space="preserve"> </w:t>
      </w:r>
      <w:proofErr w:type="spellStart"/>
      <w:r w:rsidR="009A62B2" w:rsidRPr="009A62B2">
        <w:rPr>
          <w:i/>
          <w:iCs/>
          <w:sz w:val="22"/>
          <w:szCs w:val="20"/>
        </w:rPr>
        <w:t>tidur</w:t>
      </w:r>
      <w:proofErr w:type="spellEnd"/>
      <w:r w:rsidR="009A62B2" w:rsidRPr="009A62B2">
        <w:rPr>
          <w:i/>
          <w:iCs/>
          <w:sz w:val="22"/>
          <w:szCs w:val="20"/>
        </w:rPr>
        <w:t xml:space="preserve"> yang </w:t>
      </w:r>
      <w:proofErr w:type="spellStart"/>
      <w:r w:rsidR="009A62B2" w:rsidRPr="009A62B2">
        <w:rPr>
          <w:i/>
          <w:iCs/>
          <w:sz w:val="22"/>
          <w:szCs w:val="20"/>
        </w:rPr>
        <w:t>buruk</w:t>
      </w:r>
      <w:proofErr w:type="spellEnd"/>
      <w:r w:rsidR="009A62B2" w:rsidRPr="009A62B2">
        <w:rPr>
          <w:i/>
          <w:iCs/>
          <w:sz w:val="22"/>
          <w:szCs w:val="20"/>
        </w:rPr>
        <w:t xml:space="preserve"> dan </w:t>
      </w:r>
      <w:proofErr w:type="spellStart"/>
      <w:r w:rsidR="009A62B2" w:rsidRPr="009A62B2">
        <w:rPr>
          <w:i/>
          <w:iCs/>
          <w:sz w:val="22"/>
          <w:szCs w:val="20"/>
        </w:rPr>
        <w:t>obesitas</w:t>
      </w:r>
      <w:proofErr w:type="spellEnd"/>
      <w:r w:rsidR="009A62B2" w:rsidRPr="009A62B2">
        <w:rPr>
          <w:i/>
          <w:iCs/>
          <w:sz w:val="22"/>
          <w:szCs w:val="20"/>
        </w:rPr>
        <w:t xml:space="preserve"> </w:t>
      </w:r>
      <w:proofErr w:type="spellStart"/>
      <w:r w:rsidR="009A62B2" w:rsidRPr="009A62B2">
        <w:rPr>
          <w:i/>
          <w:iCs/>
          <w:sz w:val="22"/>
          <w:szCs w:val="20"/>
        </w:rPr>
        <w:t>berhubungan</w:t>
      </w:r>
      <w:proofErr w:type="spellEnd"/>
      <w:r w:rsidR="009A62B2" w:rsidRPr="009A62B2">
        <w:rPr>
          <w:i/>
          <w:iCs/>
          <w:sz w:val="22"/>
          <w:szCs w:val="20"/>
        </w:rPr>
        <w:t xml:space="preserve"> </w:t>
      </w:r>
      <w:proofErr w:type="spellStart"/>
      <w:r w:rsidR="009A62B2" w:rsidRPr="009A62B2">
        <w:rPr>
          <w:i/>
          <w:iCs/>
          <w:sz w:val="22"/>
          <w:szCs w:val="20"/>
        </w:rPr>
        <w:t>dengan</w:t>
      </w:r>
      <w:proofErr w:type="spellEnd"/>
      <w:r w:rsidR="009A62B2" w:rsidRPr="009A62B2">
        <w:rPr>
          <w:i/>
          <w:iCs/>
          <w:sz w:val="22"/>
          <w:szCs w:val="20"/>
        </w:rPr>
        <w:t xml:space="preserve"> </w:t>
      </w:r>
      <w:proofErr w:type="spellStart"/>
      <w:r w:rsidR="009A62B2" w:rsidRPr="009A62B2">
        <w:rPr>
          <w:i/>
          <w:iCs/>
          <w:sz w:val="22"/>
          <w:szCs w:val="20"/>
        </w:rPr>
        <w:t>peningkatan</w:t>
      </w:r>
      <w:proofErr w:type="spellEnd"/>
      <w:r w:rsidR="009A62B2" w:rsidRPr="009A62B2">
        <w:rPr>
          <w:i/>
          <w:iCs/>
          <w:sz w:val="22"/>
          <w:szCs w:val="20"/>
        </w:rPr>
        <w:t xml:space="preserve"> </w:t>
      </w:r>
      <w:proofErr w:type="spellStart"/>
      <w:r w:rsidR="009A62B2" w:rsidRPr="009A62B2">
        <w:rPr>
          <w:i/>
          <w:iCs/>
          <w:sz w:val="22"/>
          <w:szCs w:val="20"/>
        </w:rPr>
        <w:t>inflamasi</w:t>
      </w:r>
      <w:proofErr w:type="spellEnd"/>
      <w:r w:rsidR="009A62B2" w:rsidRPr="009A62B2">
        <w:rPr>
          <w:i/>
          <w:iCs/>
          <w:sz w:val="22"/>
          <w:szCs w:val="20"/>
        </w:rPr>
        <w:t xml:space="preserve"> </w:t>
      </w:r>
      <w:proofErr w:type="spellStart"/>
      <w:r w:rsidR="009A62B2" w:rsidRPr="009A62B2">
        <w:rPr>
          <w:i/>
          <w:iCs/>
          <w:sz w:val="22"/>
          <w:szCs w:val="20"/>
        </w:rPr>
        <w:t>sistemik</w:t>
      </w:r>
      <w:proofErr w:type="spellEnd"/>
      <w:r w:rsidR="009A62B2" w:rsidRPr="009A62B2">
        <w:rPr>
          <w:i/>
          <w:iCs/>
          <w:sz w:val="22"/>
          <w:szCs w:val="20"/>
        </w:rPr>
        <w:t xml:space="preserve">, yang </w:t>
      </w:r>
      <w:proofErr w:type="spellStart"/>
      <w:r w:rsidR="009A62B2" w:rsidRPr="009A62B2">
        <w:rPr>
          <w:i/>
          <w:iCs/>
          <w:sz w:val="22"/>
          <w:szCs w:val="20"/>
        </w:rPr>
        <w:t>memainkan</w:t>
      </w:r>
      <w:proofErr w:type="spellEnd"/>
      <w:r w:rsidR="009A62B2" w:rsidRPr="009A62B2">
        <w:rPr>
          <w:i/>
          <w:iCs/>
          <w:sz w:val="22"/>
          <w:szCs w:val="20"/>
        </w:rPr>
        <w:t xml:space="preserve"> </w:t>
      </w:r>
      <w:proofErr w:type="spellStart"/>
      <w:r w:rsidR="009A62B2" w:rsidRPr="009A62B2">
        <w:rPr>
          <w:i/>
          <w:iCs/>
          <w:sz w:val="22"/>
          <w:szCs w:val="20"/>
        </w:rPr>
        <w:t>peran</w:t>
      </w:r>
      <w:proofErr w:type="spellEnd"/>
      <w:r w:rsidR="009A62B2" w:rsidRPr="009A62B2">
        <w:rPr>
          <w:i/>
          <w:iCs/>
          <w:sz w:val="22"/>
          <w:szCs w:val="20"/>
        </w:rPr>
        <w:t xml:space="preserve"> </w:t>
      </w:r>
      <w:proofErr w:type="spellStart"/>
      <w:r w:rsidR="009A62B2" w:rsidRPr="009A62B2">
        <w:rPr>
          <w:i/>
          <w:iCs/>
          <w:sz w:val="22"/>
          <w:szCs w:val="20"/>
        </w:rPr>
        <w:t>penting</w:t>
      </w:r>
      <w:proofErr w:type="spellEnd"/>
      <w:r w:rsidR="009A62B2" w:rsidRPr="009A62B2">
        <w:rPr>
          <w:i/>
          <w:iCs/>
          <w:sz w:val="22"/>
          <w:szCs w:val="20"/>
        </w:rPr>
        <w:t xml:space="preserve"> </w:t>
      </w:r>
      <w:proofErr w:type="spellStart"/>
      <w:r w:rsidR="009A62B2" w:rsidRPr="009A62B2">
        <w:rPr>
          <w:i/>
          <w:iCs/>
          <w:sz w:val="22"/>
          <w:szCs w:val="20"/>
        </w:rPr>
        <w:t>dalam</w:t>
      </w:r>
      <w:proofErr w:type="spellEnd"/>
      <w:r w:rsidR="009A62B2" w:rsidRPr="009A62B2">
        <w:rPr>
          <w:i/>
          <w:iCs/>
          <w:sz w:val="22"/>
          <w:szCs w:val="20"/>
        </w:rPr>
        <w:t xml:space="preserve"> </w:t>
      </w:r>
      <w:proofErr w:type="spellStart"/>
      <w:r w:rsidR="009A62B2" w:rsidRPr="009A62B2">
        <w:rPr>
          <w:i/>
          <w:iCs/>
          <w:sz w:val="22"/>
          <w:szCs w:val="20"/>
        </w:rPr>
        <w:t>perkembangan</w:t>
      </w:r>
      <w:proofErr w:type="spellEnd"/>
      <w:r w:rsidR="009A62B2" w:rsidRPr="009A62B2">
        <w:rPr>
          <w:i/>
          <w:iCs/>
          <w:sz w:val="22"/>
          <w:szCs w:val="20"/>
        </w:rPr>
        <w:t xml:space="preserve"> </w:t>
      </w:r>
      <w:proofErr w:type="spellStart"/>
      <w:r w:rsidR="009A62B2" w:rsidRPr="009A62B2">
        <w:rPr>
          <w:i/>
          <w:iCs/>
          <w:sz w:val="22"/>
          <w:szCs w:val="20"/>
        </w:rPr>
        <w:t>sindrom</w:t>
      </w:r>
      <w:proofErr w:type="spellEnd"/>
      <w:r w:rsidR="009A62B2" w:rsidRPr="009A62B2">
        <w:rPr>
          <w:i/>
          <w:iCs/>
          <w:sz w:val="22"/>
          <w:szCs w:val="20"/>
        </w:rPr>
        <w:t xml:space="preserve"> </w:t>
      </w:r>
      <w:proofErr w:type="spellStart"/>
      <w:r w:rsidR="009A62B2" w:rsidRPr="009A62B2">
        <w:rPr>
          <w:i/>
          <w:iCs/>
          <w:sz w:val="22"/>
          <w:szCs w:val="20"/>
        </w:rPr>
        <w:t>metabolik</w:t>
      </w:r>
      <w:proofErr w:type="spellEnd"/>
      <w:r w:rsidR="009A62B2" w:rsidRPr="009A62B2">
        <w:rPr>
          <w:i/>
          <w:iCs/>
          <w:sz w:val="22"/>
          <w:szCs w:val="20"/>
        </w:rPr>
        <w:t xml:space="preserve">, diabetes </w:t>
      </w:r>
      <w:proofErr w:type="spellStart"/>
      <w:r w:rsidR="009A62B2" w:rsidRPr="009A62B2">
        <w:rPr>
          <w:i/>
          <w:iCs/>
          <w:sz w:val="22"/>
          <w:szCs w:val="20"/>
        </w:rPr>
        <w:t>melitus</w:t>
      </w:r>
      <w:proofErr w:type="spellEnd"/>
      <w:r w:rsidR="009A62B2" w:rsidRPr="009A62B2">
        <w:rPr>
          <w:i/>
          <w:iCs/>
          <w:sz w:val="22"/>
          <w:szCs w:val="20"/>
        </w:rPr>
        <w:t xml:space="preserve"> </w:t>
      </w:r>
      <w:proofErr w:type="spellStart"/>
      <w:r w:rsidR="009A62B2" w:rsidRPr="009A62B2">
        <w:rPr>
          <w:i/>
          <w:iCs/>
          <w:sz w:val="22"/>
          <w:szCs w:val="20"/>
        </w:rPr>
        <w:t>tipe</w:t>
      </w:r>
      <w:proofErr w:type="spellEnd"/>
      <w:r w:rsidR="009A62B2" w:rsidRPr="009A62B2">
        <w:rPr>
          <w:i/>
          <w:iCs/>
          <w:sz w:val="22"/>
          <w:szCs w:val="20"/>
        </w:rPr>
        <w:t xml:space="preserve"> 2, dan </w:t>
      </w:r>
      <w:proofErr w:type="spellStart"/>
      <w:r w:rsidR="009A62B2" w:rsidRPr="009A62B2">
        <w:rPr>
          <w:i/>
          <w:iCs/>
          <w:sz w:val="22"/>
          <w:szCs w:val="20"/>
        </w:rPr>
        <w:t>penyakit</w:t>
      </w:r>
      <w:proofErr w:type="spellEnd"/>
      <w:r w:rsidR="009A62B2" w:rsidRPr="009A62B2">
        <w:rPr>
          <w:i/>
          <w:iCs/>
          <w:sz w:val="22"/>
          <w:szCs w:val="20"/>
        </w:rPr>
        <w:t xml:space="preserve"> </w:t>
      </w:r>
      <w:proofErr w:type="spellStart"/>
      <w:r w:rsidR="009A62B2" w:rsidRPr="009A62B2">
        <w:rPr>
          <w:i/>
          <w:iCs/>
          <w:sz w:val="22"/>
          <w:szCs w:val="20"/>
        </w:rPr>
        <w:t>kardiovaskular</w:t>
      </w:r>
      <w:proofErr w:type="spellEnd"/>
      <w:r w:rsidR="009A62B2" w:rsidRPr="009A62B2">
        <w:rPr>
          <w:i/>
          <w:iCs/>
          <w:sz w:val="22"/>
          <w:szCs w:val="20"/>
        </w:rPr>
        <w:t xml:space="preserve">. C-Reactive Protein (CRP) </w:t>
      </w:r>
      <w:proofErr w:type="spellStart"/>
      <w:r w:rsidR="009A62B2" w:rsidRPr="009A62B2">
        <w:rPr>
          <w:i/>
          <w:iCs/>
          <w:sz w:val="22"/>
          <w:szCs w:val="20"/>
        </w:rPr>
        <w:t>merupakan</w:t>
      </w:r>
      <w:proofErr w:type="spellEnd"/>
      <w:r w:rsidR="009A62B2" w:rsidRPr="009A62B2">
        <w:rPr>
          <w:i/>
          <w:iCs/>
          <w:sz w:val="22"/>
          <w:szCs w:val="20"/>
        </w:rPr>
        <w:t xml:space="preserve"> </w:t>
      </w:r>
      <w:proofErr w:type="spellStart"/>
      <w:r w:rsidR="009A62B2" w:rsidRPr="009A62B2">
        <w:rPr>
          <w:i/>
          <w:iCs/>
          <w:sz w:val="22"/>
          <w:szCs w:val="20"/>
        </w:rPr>
        <w:t>penanda</w:t>
      </w:r>
      <w:proofErr w:type="spellEnd"/>
      <w:r w:rsidR="009A62B2" w:rsidRPr="009A62B2">
        <w:rPr>
          <w:i/>
          <w:iCs/>
          <w:sz w:val="22"/>
          <w:szCs w:val="20"/>
        </w:rPr>
        <w:t xml:space="preserve"> </w:t>
      </w:r>
      <w:proofErr w:type="spellStart"/>
      <w:r w:rsidR="009A62B2" w:rsidRPr="009A62B2">
        <w:rPr>
          <w:i/>
          <w:iCs/>
          <w:sz w:val="22"/>
          <w:szCs w:val="20"/>
        </w:rPr>
        <w:t>inflamasi</w:t>
      </w:r>
      <w:proofErr w:type="spellEnd"/>
      <w:r w:rsidR="009A62B2" w:rsidRPr="009A62B2">
        <w:rPr>
          <w:i/>
          <w:iCs/>
          <w:sz w:val="22"/>
          <w:szCs w:val="20"/>
        </w:rPr>
        <w:t xml:space="preserve"> </w:t>
      </w:r>
      <w:proofErr w:type="spellStart"/>
      <w:r w:rsidR="009A62B2" w:rsidRPr="009A62B2">
        <w:rPr>
          <w:i/>
          <w:iCs/>
          <w:sz w:val="22"/>
          <w:szCs w:val="20"/>
        </w:rPr>
        <w:t>utama</w:t>
      </w:r>
      <w:proofErr w:type="spellEnd"/>
      <w:r w:rsidR="009A62B2" w:rsidRPr="009A62B2">
        <w:rPr>
          <w:i/>
          <w:iCs/>
          <w:sz w:val="22"/>
          <w:szCs w:val="20"/>
        </w:rPr>
        <w:t xml:space="preserve"> yang </w:t>
      </w:r>
      <w:proofErr w:type="spellStart"/>
      <w:r w:rsidR="009A62B2" w:rsidRPr="009A62B2">
        <w:rPr>
          <w:i/>
          <w:iCs/>
          <w:sz w:val="22"/>
          <w:szCs w:val="20"/>
        </w:rPr>
        <w:t>dipicu</w:t>
      </w:r>
      <w:proofErr w:type="spellEnd"/>
      <w:r w:rsidR="009A62B2" w:rsidRPr="009A62B2">
        <w:rPr>
          <w:i/>
          <w:iCs/>
          <w:sz w:val="22"/>
          <w:szCs w:val="20"/>
        </w:rPr>
        <w:t xml:space="preserve"> oleh </w:t>
      </w:r>
      <w:proofErr w:type="spellStart"/>
      <w:r w:rsidR="009A62B2" w:rsidRPr="009A62B2">
        <w:rPr>
          <w:i/>
          <w:iCs/>
          <w:sz w:val="22"/>
          <w:szCs w:val="20"/>
        </w:rPr>
        <w:t>sitokin</w:t>
      </w:r>
      <w:proofErr w:type="spellEnd"/>
      <w:r w:rsidR="009A62B2" w:rsidRPr="009A62B2">
        <w:rPr>
          <w:i/>
          <w:iCs/>
          <w:sz w:val="22"/>
          <w:szCs w:val="20"/>
        </w:rPr>
        <w:t xml:space="preserve"> </w:t>
      </w:r>
      <w:proofErr w:type="spellStart"/>
      <w:r w:rsidR="009A62B2" w:rsidRPr="009A62B2">
        <w:rPr>
          <w:i/>
          <w:iCs/>
          <w:sz w:val="22"/>
          <w:szCs w:val="20"/>
        </w:rPr>
        <w:t>seperti</w:t>
      </w:r>
      <w:proofErr w:type="spellEnd"/>
      <w:r w:rsidR="009A62B2" w:rsidRPr="009A62B2">
        <w:rPr>
          <w:i/>
          <w:iCs/>
          <w:sz w:val="22"/>
          <w:szCs w:val="20"/>
        </w:rPr>
        <w:t xml:space="preserve"> IL-6 dan TNF-α. Pada </w:t>
      </w:r>
      <w:proofErr w:type="spellStart"/>
      <w:r w:rsidR="009A62B2" w:rsidRPr="009A62B2">
        <w:rPr>
          <w:i/>
          <w:iCs/>
          <w:sz w:val="22"/>
          <w:szCs w:val="20"/>
        </w:rPr>
        <w:t>kondisi</w:t>
      </w:r>
      <w:proofErr w:type="spellEnd"/>
      <w:r w:rsidR="009A62B2" w:rsidRPr="009A62B2">
        <w:rPr>
          <w:i/>
          <w:iCs/>
          <w:sz w:val="22"/>
          <w:szCs w:val="20"/>
        </w:rPr>
        <w:t xml:space="preserve"> </w:t>
      </w:r>
      <w:proofErr w:type="spellStart"/>
      <w:r w:rsidR="009A62B2" w:rsidRPr="009A62B2">
        <w:rPr>
          <w:i/>
          <w:iCs/>
          <w:sz w:val="22"/>
          <w:szCs w:val="20"/>
        </w:rPr>
        <w:t>obesitas</w:t>
      </w:r>
      <w:proofErr w:type="spellEnd"/>
      <w:r w:rsidR="009A62B2" w:rsidRPr="009A62B2">
        <w:rPr>
          <w:i/>
          <w:iCs/>
          <w:sz w:val="22"/>
          <w:szCs w:val="20"/>
        </w:rPr>
        <w:t xml:space="preserve">, </w:t>
      </w:r>
      <w:proofErr w:type="spellStart"/>
      <w:r w:rsidR="009A62B2" w:rsidRPr="009A62B2">
        <w:rPr>
          <w:i/>
          <w:iCs/>
          <w:sz w:val="22"/>
          <w:szCs w:val="20"/>
        </w:rPr>
        <w:t>jaringan</w:t>
      </w:r>
      <w:proofErr w:type="spellEnd"/>
      <w:r w:rsidR="009A62B2" w:rsidRPr="009A62B2">
        <w:rPr>
          <w:i/>
          <w:iCs/>
          <w:sz w:val="22"/>
          <w:szCs w:val="20"/>
        </w:rPr>
        <w:t xml:space="preserve"> </w:t>
      </w:r>
      <w:proofErr w:type="spellStart"/>
      <w:r w:rsidR="009A62B2" w:rsidRPr="009A62B2">
        <w:rPr>
          <w:i/>
          <w:iCs/>
          <w:sz w:val="22"/>
          <w:szCs w:val="20"/>
        </w:rPr>
        <w:t>adiposa</w:t>
      </w:r>
      <w:proofErr w:type="spellEnd"/>
      <w:r w:rsidR="009A62B2" w:rsidRPr="009A62B2">
        <w:rPr>
          <w:i/>
          <w:iCs/>
          <w:sz w:val="22"/>
          <w:szCs w:val="20"/>
        </w:rPr>
        <w:t xml:space="preserve"> </w:t>
      </w:r>
      <w:proofErr w:type="spellStart"/>
      <w:r w:rsidR="009A62B2" w:rsidRPr="009A62B2">
        <w:rPr>
          <w:i/>
          <w:iCs/>
          <w:sz w:val="22"/>
          <w:szCs w:val="20"/>
        </w:rPr>
        <w:t>putih</w:t>
      </w:r>
      <w:proofErr w:type="spellEnd"/>
      <w:r w:rsidR="009A62B2" w:rsidRPr="009A62B2">
        <w:rPr>
          <w:i/>
          <w:iCs/>
          <w:sz w:val="22"/>
          <w:szCs w:val="20"/>
        </w:rPr>
        <w:t xml:space="preserve"> </w:t>
      </w:r>
      <w:proofErr w:type="spellStart"/>
      <w:r w:rsidR="009A62B2" w:rsidRPr="009A62B2">
        <w:rPr>
          <w:i/>
          <w:iCs/>
          <w:sz w:val="22"/>
          <w:szCs w:val="20"/>
        </w:rPr>
        <w:t>tidak</w:t>
      </w:r>
      <w:proofErr w:type="spellEnd"/>
      <w:r w:rsidR="009A62B2" w:rsidRPr="009A62B2">
        <w:rPr>
          <w:i/>
          <w:iCs/>
          <w:sz w:val="22"/>
          <w:szCs w:val="20"/>
        </w:rPr>
        <w:t xml:space="preserve"> </w:t>
      </w:r>
      <w:proofErr w:type="spellStart"/>
      <w:r w:rsidR="009A62B2" w:rsidRPr="009A62B2">
        <w:rPr>
          <w:i/>
          <w:iCs/>
          <w:sz w:val="22"/>
          <w:szCs w:val="20"/>
        </w:rPr>
        <w:t>hanya</w:t>
      </w:r>
      <w:proofErr w:type="spellEnd"/>
      <w:r w:rsidR="009A62B2" w:rsidRPr="009A62B2">
        <w:rPr>
          <w:i/>
          <w:iCs/>
          <w:sz w:val="22"/>
          <w:szCs w:val="20"/>
        </w:rPr>
        <w:t xml:space="preserve"> </w:t>
      </w:r>
      <w:proofErr w:type="spellStart"/>
      <w:r w:rsidR="009A62B2" w:rsidRPr="009A62B2">
        <w:rPr>
          <w:i/>
          <w:iCs/>
          <w:sz w:val="22"/>
          <w:szCs w:val="20"/>
        </w:rPr>
        <w:t>berfungsi</w:t>
      </w:r>
      <w:proofErr w:type="spellEnd"/>
      <w:r w:rsidR="009A62B2" w:rsidRPr="009A62B2">
        <w:rPr>
          <w:i/>
          <w:iCs/>
          <w:sz w:val="22"/>
          <w:szCs w:val="20"/>
        </w:rPr>
        <w:t xml:space="preserve"> </w:t>
      </w:r>
      <w:proofErr w:type="spellStart"/>
      <w:r w:rsidR="009A62B2" w:rsidRPr="009A62B2">
        <w:rPr>
          <w:i/>
          <w:iCs/>
          <w:sz w:val="22"/>
          <w:szCs w:val="20"/>
        </w:rPr>
        <w:t>sebagai</w:t>
      </w:r>
      <w:proofErr w:type="spellEnd"/>
      <w:r w:rsidR="009A62B2" w:rsidRPr="009A62B2">
        <w:rPr>
          <w:i/>
          <w:iCs/>
          <w:sz w:val="22"/>
          <w:szCs w:val="20"/>
        </w:rPr>
        <w:t xml:space="preserve"> </w:t>
      </w:r>
      <w:proofErr w:type="spellStart"/>
      <w:r w:rsidR="009A62B2" w:rsidRPr="009A62B2">
        <w:rPr>
          <w:i/>
          <w:iCs/>
          <w:sz w:val="22"/>
          <w:szCs w:val="20"/>
        </w:rPr>
        <w:t>penyimpan</w:t>
      </w:r>
      <w:proofErr w:type="spellEnd"/>
      <w:r w:rsidR="009A62B2" w:rsidRPr="009A62B2">
        <w:rPr>
          <w:i/>
          <w:iCs/>
          <w:sz w:val="22"/>
          <w:szCs w:val="20"/>
        </w:rPr>
        <w:t xml:space="preserve"> </w:t>
      </w:r>
      <w:proofErr w:type="spellStart"/>
      <w:r w:rsidR="009A62B2" w:rsidRPr="009A62B2">
        <w:rPr>
          <w:i/>
          <w:iCs/>
          <w:sz w:val="22"/>
          <w:szCs w:val="20"/>
        </w:rPr>
        <w:t>energi</w:t>
      </w:r>
      <w:proofErr w:type="spellEnd"/>
      <w:r w:rsidR="009A62B2" w:rsidRPr="009A62B2">
        <w:rPr>
          <w:i/>
          <w:iCs/>
          <w:sz w:val="22"/>
          <w:szCs w:val="20"/>
        </w:rPr>
        <w:t xml:space="preserve">, </w:t>
      </w:r>
      <w:proofErr w:type="spellStart"/>
      <w:r w:rsidR="009A62B2" w:rsidRPr="009A62B2">
        <w:rPr>
          <w:i/>
          <w:iCs/>
          <w:sz w:val="22"/>
          <w:szCs w:val="20"/>
        </w:rPr>
        <w:t>tetapi</w:t>
      </w:r>
      <w:proofErr w:type="spellEnd"/>
      <w:r w:rsidR="009A62B2" w:rsidRPr="009A62B2">
        <w:rPr>
          <w:i/>
          <w:iCs/>
          <w:sz w:val="22"/>
          <w:szCs w:val="20"/>
        </w:rPr>
        <w:t xml:space="preserve"> juga </w:t>
      </w:r>
      <w:proofErr w:type="spellStart"/>
      <w:r w:rsidR="009A62B2" w:rsidRPr="009A62B2">
        <w:rPr>
          <w:i/>
          <w:iCs/>
          <w:sz w:val="22"/>
          <w:szCs w:val="20"/>
        </w:rPr>
        <w:t>sebagai</w:t>
      </w:r>
      <w:proofErr w:type="spellEnd"/>
      <w:r w:rsidR="009A62B2" w:rsidRPr="009A62B2">
        <w:rPr>
          <w:i/>
          <w:iCs/>
          <w:sz w:val="22"/>
          <w:szCs w:val="20"/>
        </w:rPr>
        <w:t xml:space="preserve"> organ </w:t>
      </w:r>
      <w:proofErr w:type="spellStart"/>
      <w:r w:rsidR="009A62B2" w:rsidRPr="009A62B2">
        <w:rPr>
          <w:i/>
          <w:iCs/>
          <w:sz w:val="22"/>
          <w:szCs w:val="20"/>
        </w:rPr>
        <w:t>endokrin</w:t>
      </w:r>
      <w:proofErr w:type="spellEnd"/>
      <w:r w:rsidR="009A62B2" w:rsidRPr="009A62B2">
        <w:rPr>
          <w:i/>
          <w:iCs/>
          <w:sz w:val="22"/>
          <w:szCs w:val="20"/>
        </w:rPr>
        <w:t xml:space="preserve"> yang </w:t>
      </w:r>
      <w:proofErr w:type="spellStart"/>
      <w:r w:rsidR="009A62B2" w:rsidRPr="009A62B2">
        <w:rPr>
          <w:i/>
          <w:iCs/>
          <w:sz w:val="22"/>
          <w:szCs w:val="20"/>
        </w:rPr>
        <w:t>mengeluarkan</w:t>
      </w:r>
      <w:proofErr w:type="spellEnd"/>
      <w:r w:rsidR="009A62B2" w:rsidRPr="009A62B2">
        <w:rPr>
          <w:i/>
          <w:iCs/>
          <w:sz w:val="22"/>
          <w:szCs w:val="20"/>
        </w:rPr>
        <w:t xml:space="preserve"> </w:t>
      </w:r>
      <w:proofErr w:type="spellStart"/>
      <w:r w:rsidR="009A62B2" w:rsidRPr="009A62B2">
        <w:rPr>
          <w:i/>
          <w:iCs/>
          <w:sz w:val="22"/>
          <w:szCs w:val="20"/>
        </w:rPr>
        <w:t>sitokin</w:t>
      </w:r>
      <w:proofErr w:type="spellEnd"/>
      <w:r w:rsidR="009A62B2" w:rsidRPr="009A62B2">
        <w:rPr>
          <w:i/>
          <w:iCs/>
          <w:sz w:val="22"/>
          <w:szCs w:val="20"/>
        </w:rPr>
        <w:t xml:space="preserve"> pro-</w:t>
      </w:r>
      <w:proofErr w:type="spellStart"/>
      <w:r w:rsidR="009A62B2" w:rsidRPr="009A62B2">
        <w:rPr>
          <w:i/>
          <w:iCs/>
          <w:sz w:val="22"/>
          <w:szCs w:val="20"/>
        </w:rPr>
        <w:t>inflamasi</w:t>
      </w:r>
      <w:proofErr w:type="spellEnd"/>
      <w:r w:rsidR="009A62B2" w:rsidRPr="009A62B2">
        <w:rPr>
          <w:i/>
          <w:iCs/>
          <w:sz w:val="22"/>
          <w:szCs w:val="20"/>
        </w:rPr>
        <w:t xml:space="preserve">, </w:t>
      </w:r>
      <w:proofErr w:type="spellStart"/>
      <w:r w:rsidR="009A62B2" w:rsidRPr="009A62B2">
        <w:rPr>
          <w:i/>
          <w:iCs/>
          <w:sz w:val="22"/>
          <w:szCs w:val="20"/>
        </w:rPr>
        <w:t>sehingga</w:t>
      </w:r>
      <w:proofErr w:type="spellEnd"/>
      <w:r w:rsidR="009A62B2" w:rsidRPr="009A62B2">
        <w:rPr>
          <w:i/>
          <w:iCs/>
          <w:sz w:val="22"/>
          <w:szCs w:val="20"/>
        </w:rPr>
        <w:t xml:space="preserve"> </w:t>
      </w:r>
      <w:proofErr w:type="spellStart"/>
      <w:r w:rsidR="009A62B2" w:rsidRPr="009A62B2">
        <w:rPr>
          <w:i/>
          <w:iCs/>
          <w:sz w:val="22"/>
          <w:szCs w:val="20"/>
        </w:rPr>
        <w:t>memicu</w:t>
      </w:r>
      <w:proofErr w:type="spellEnd"/>
      <w:r w:rsidR="009A62B2" w:rsidRPr="009A62B2">
        <w:rPr>
          <w:i/>
          <w:iCs/>
          <w:sz w:val="22"/>
          <w:szCs w:val="20"/>
        </w:rPr>
        <w:t xml:space="preserve"> </w:t>
      </w:r>
      <w:proofErr w:type="spellStart"/>
      <w:r w:rsidR="009A62B2" w:rsidRPr="009A62B2">
        <w:rPr>
          <w:i/>
          <w:iCs/>
          <w:sz w:val="22"/>
          <w:szCs w:val="20"/>
        </w:rPr>
        <w:t>inflamasi</w:t>
      </w:r>
      <w:proofErr w:type="spellEnd"/>
      <w:r w:rsidR="009A62B2" w:rsidRPr="009A62B2">
        <w:rPr>
          <w:i/>
          <w:iCs/>
          <w:sz w:val="22"/>
          <w:szCs w:val="20"/>
        </w:rPr>
        <w:t xml:space="preserve"> </w:t>
      </w:r>
      <w:proofErr w:type="spellStart"/>
      <w:r w:rsidR="009A62B2" w:rsidRPr="009A62B2">
        <w:rPr>
          <w:i/>
          <w:iCs/>
          <w:sz w:val="22"/>
          <w:szCs w:val="20"/>
        </w:rPr>
        <w:t>kronik</w:t>
      </w:r>
      <w:proofErr w:type="spellEnd"/>
      <w:r w:rsidR="009A62B2" w:rsidRPr="009A62B2">
        <w:rPr>
          <w:i/>
          <w:iCs/>
          <w:sz w:val="22"/>
          <w:szCs w:val="20"/>
        </w:rPr>
        <w:t xml:space="preserve"> </w:t>
      </w:r>
      <w:proofErr w:type="spellStart"/>
      <w:r w:rsidR="009A62B2" w:rsidRPr="009A62B2">
        <w:rPr>
          <w:i/>
          <w:iCs/>
          <w:sz w:val="22"/>
          <w:szCs w:val="20"/>
        </w:rPr>
        <w:t>tingkat</w:t>
      </w:r>
      <w:proofErr w:type="spellEnd"/>
      <w:r w:rsidR="009A62B2" w:rsidRPr="009A62B2">
        <w:rPr>
          <w:i/>
          <w:iCs/>
          <w:sz w:val="22"/>
          <w:szCs w:val="20"/>
        </w:rPr>
        <w:t xml:space="preserve"> </w:t>
      </w:r>
      <w:proofErr w:type="spellStart"/>
      <w:r w:rsidR="009A62B2" w:rsidRPr="009A62B2">
        <w:rPr>
          <w:i/>
          <w:iCs/>
          <w:sz w:val="22"/>
          <w:szCs w:val="20"/>
        </w:rPr>
        <w:t>rendah</w:t>
      </w:r>
      <w:proofErr w:type="spellEnd"/>
      <w:r w:rsidR="009A62B2" w:rsidRPr="009A62B2">
        <w:rPr>
          <w:i/>
          <w:iCs/>
          <w:sz w:val="22"/>
          <w:szCs w:val="20"/>
        </w:rPr>
        <w:t xml:space="preserve">. </w:t>
      </w:r>
      <w:proofErr w:type="spellStart"/>
      <w:r w:rsidR="009A62B2" w:rsidRPr="009A62B2">
        <w:rPr>
          <w:i/>
          <w:iCs/>
          <w:sz w:val="22"/>
          <w:szCs w:val="20"/>
        </w:rPr>
        <w:t>Gangguan</w:t>
      </w:r>
      <w:proofErr w:type="spellEnd"/>
      <w:r w:rsidR="009A62B2" w:rsidRPr="009A62B2">
        <w:rPr>
          <w:i/>
          <w:iCs/>
          <w:sz w:val="22"/>
          <w:szCs w:val="20"/>
        </w:rPr>
        <w:t xml:space="preserve"> </w:t>
      </w:r>
      <w:proofErr w:type="spellStart"/>
      <w:r w:rsidR="009A62B2" w:rsidRPr="009A62B2">
        <w:rPr>
          <w:i/>
          <w:iCs/>
          <w:sz w:val="22"/>
          <w:szCs w:val="20"/>
        </w:rPr>
        <w:t>tidur</w:t>
      </w:r>
      <w:proofErr w:type="spellEnd"/>
      <w:r w:rsidR="009A62B2" w:rsidRPr="009A62B2">
        <w:rPr>
          <w:i/>
          <w:iCs/>
          <w:sz w:val="22"/>
          <w:szCs w:val="20"/>
        </w:rPr>
        <w:t xml:space="preserve"> </w:t>
      </w:r>
      <w:proofErr w:type="spellStart"/>
      <w:r w:rsidR="009A62B2" w:rsidRPr="009A62B2">
        <w:rPr>
          <w:i/>
          <w:iCs/>
          <w:sz w:val="22"/>
          <w:szCs w:val="20"/>
        </w:rPr>
        <w:t>seperti</w:t>
      </w:r>
      <w:proofErr w:type="spellEnd"/>
      <w:r w:rsidR="009A62B2" w:rsidRPr="009A62B2">
        <w:rPr>
          <w:i/>
          <w:iCs/>
          <w:sz w:val="22"/>
          <w:szCs w:val="20"/>
        </w:rPr>
        <w:t xml:space="preserve"> insomnia dan obstructive sleep </w:t>
      </w:r>
      <w:proofErr w:type="spellStart"/>
      <w:r w:rsidR="009A62B2" w:rsidRPr="009A62B2">
        <w:rPr>
          <w:i/>
          <w:iCs/>
          <w:sz w:val="22"/>
          <w:szCs w:val="20"/>
        </w:rPr>
        <w:t>apnea</w:t>
      </w:r>
      <w:proofErr w:type="spellEnd"/>
      <w:r w:rsidR="009A62B2" w:rsidRPr="009A62B2">
        <w:rPr>
          <w:i/>
          <w:iCs/>
          <w:sz w:val="22"/>
          <w:szCs w:val="20"/>
        </w:rPr>
        <w:t xml:space="preserve"> (OSA) juga </w:t>
      </w:r>
      <w:proofErr w:type="spellStart"/>
      <w:r w:rsidR="009A62B2" w:rsidRPr="009A62B2">
        <w:rPr>
          <w:i/>
          <w:iCs/>
          <w:sz w:val="22"/>
          <w:szCs w:val="20"/>
        </w:rPr>
        <w:t>meningkatkan</w:t>
      </w:r>
      <w:proofErr w:type="spellEnd"/>
      <w:r w:rsidR="009A62B2" w:rsidRPr="009A62B2">
        <w:rPr>
          <w:i/>
          <w:iCs/>
          <w:sz w:val="22"/>
          <w:szCs w:val="20"/>
        </w:rPr>
        <w:t xml:space="preserve"> </w:t>
      </w:r>
      <w:proofErr w:type="spellStart"/>
      <w:r w:rsidR="009A62B2" w:rsidRPr="009A62B2">
        <w:rPr>
          <w:i/>
          <w:iCs/>
          <w:sz w:val="22"/>
          <w:szCs w:val="20"/>
        </w:rPr>
        <w:t>inflamasi</w:t>
      </w:r>
      <w:proofErr w:type="spellEnd"/>
      <w:r w:rsidR="009A62B2" w:rsidRPr="009A62B2">
        <w:rPr>
          <w:i/>
          <w:iCs/>
          <w:sz w:val="22"/>
          <w:szCs w:val="20"/>
        </w:rPr>
        <w:t xml:space="preserve"> </w:t>
      </w:r>
      <w:proofErr w:type="spellStart"/>
      <w:r w:rsidR="009A62B2" w:rsidRPr="009A62B2">
        <w:rPr>
          <w:i/>
          <w:iCs/>
          <w:sz w:val="22"/>
          <w:szCs w:val="20"/>
        </w:rPr>
        <w:t>melalui</w:t>
      </w:r>
      <w:proofErr w:type="spellEnd"/>
      <w:r w:rsidR="009A62B2" w:rsidRPr="009A62B2">
        <w:rPr>
          <w:i/>
          <w:iCs/>
          <w:sz w:val="22"/>
          <w:szCs w:val="20"/>
        </w:rPr>
        <w:t xml:space="preserve"> </w:t>
      </w:r>
      <w:proofErr w:type="spellStart"/>
      <w:r w:rsidR="009A62B2" w:rsidRPr="009A62B2">
        <w:rPr>
          <w:i/>
          <w:iCs/>
          <w:sz w:val="22"/>
          <w:szCs w:val="20"/>
        </w:rPr>
        <w:t>aktivasi</w:t>
      </w:r>
      <w:proofErr w:type="spellEnd"/>
      <w:r w:rsidR="009A62B2" w:rsidRPr="009A62B2">
        <w:rPr>
          <w:i/>
          <w:iCs/>
          <w:sz w:val="22"/>
          <w:szCs w:val="20"/>
        </w:rPr>
        <w:t xml:space="preserve"> </w:t>
      </w:r>
      <w:proofErr w:type="spellStart"/>
      <w:r w:rsidR="009A62B2" w:rsidRPr="009A62B2">
        <w:rPr>
          <w:i/>
          <w:iCs/>
          <w:sz w:val="22"/>
          <w:szCs w:val="20"/>
        </w:rPr>
        <w:t>aksis</w:t>
      </w:r>
      <w:proofErr w:type="spellEnd"/>
      <w:r w:rsidR="009A62B2" w:rsidRPr="009A62B2">
        <w:rPr>
          <w:i/>
          <w:iCs/>
          <w:sz w:val="22"/>
          <w:szCs w:val="20"/>
        </w:rPr>
        <w:t xml:space="preserve"> </w:t>
      </w:r>
      <w:proofErr w:type="spellStart"/>
      <w:r w:rsidR="009A62B2" w:rsidRPr="009A62B2">
        <w:rPr>
          <w:i/>
          <w:iCs/>
          <w:sz w:val="22"/>
          <w:szCs w:val="20"/>
        </w:rPr>
        <w:t>hipotalamus</w:t>
      </w:r>
      <w:proofErr w:type="spellEnd"/>
      <w:r w:rsidR="009A62B2" w:rsidRPr="009A62B2">
        <w:rPr>
          <w:i/>
          <w:iCs/>
          <w:sz w:val="22"/>
          <w:szCs w:val="20"/>
        </w:rPr>
        <w:t>-</w:t>
      </w:r>
      <w:proofErr w:type="spellStart"/>
      <w:r w:rsidR="009A62B2" w:rsidRPr="009A62B2">
        <w:rPr>
          <w:i/>
          <w:iCs/>
          <w:sz w:val="22"/>
          <w:szCs w:val="20"/>
        </w:rPr>
        <w:t>hipofisis</w:t>
      </w:r>
      <w:proofErr w:type="spellEnd"/>
      <w:r w:rsidR="009A62B2" w:rsidRPr="009A62B2">
        <w:rPr>
          <w:i/>
          <w:iCs/>
          <w:sz w:val="22"/>
          <w:szCs w:val="20"/>
        </w:rPr>
        <w:t xml:space="preserve">-adrenal (HPA) dan </w:t>
      </w:r>
      <w:proofErr w:type="spellStart"/>
      <w:r w:rsidR="009A62B2" w:rsidRPr="009A62B2">
        <w:rPr>
          <w:i/>
          <w:iCs/>
          <w:sz w:val="22"/>
          <w:szCs w:val="20"/>
        </w:rPr>
        <w:t>sistem</w:t>
      </w:r>
      <w:proofErr w:type="spellEnd"/>
      <w:r w:rsidR="009A62B2" w:rsidRPr="009A62B2">
        <w:rPr>
          <w:i/>
          <w:iCs/>
          <w:sz w:val="22"/>
          <w:szCs w:val="20"/>
        </w:rPr>
        <w:t xml:space="preserve"> </w:t>
      </w:r>
      <w:proofErr w:type="spellStart"/>
      <w:r w:rsidR="009A62B2" w:rsidRPr="009A62B2">
        <w:rPr>
          <w:i/>
          <w:iCs/>
          <w:sz w:val="22"/>
          <w:szCs w:val="20"/>
        </w:rPr>
        <w:t>saraf</w:t>
      </w:r>
      <w:proofErr w:type="spellEnd"/>
      <w:r w:rsidR="009A62B2" w:rsidRPr="009A62B2">
        <w:rPr>
          <w:i/>
          <w:iCs/>
          <w:sz w:val="22"/>
          <w:szCs w:val="20"/>
        </w:rPr>
        <w:t xml:space="preserve"> </w:t>
      </w:r>
      <w:proofErr w:type="spellStart"/>
      <w:r w:rsidR="009A62B2" w:rsidRPr="009A62B2">
        <w:rPr>
          <w:i/>
          <w:iCs/>
          <w:sz w:val="22"/>
          <w:szCs w:val="20"/>
        </w:rPr>
        <w:t>simpatis</w:t>
      </w:r>
      <w:proofErr w:type="spellEnd"/>
      <w:r w:rsidR="009A62B2" w:rsidRPr="009A62B2">
        <w:rPr>
          <w:i/>
          <w:iCs/>
          <w:sz w:val="22"/>
          <w:szCs w:val="20"/>
        </w:rPr>
        <w:t>.</w:t>
      </w:r>
    </w:p>
    <w:p w14:paraId="2589F2B6" w14:textId="5EED0300" w:rsidR="00925392" w:rsidRPr="00E6757B" w:rsidRDefault="00925392" w:rsidP="00925392">
      <w:pPr>
        <w:spacing w:line="240" w:lineRule="auto"/>
        <w:rPr>
          <w:b/>
          <w:bCs/>
          <w:i/>
          <w:iCs/>
          <w:sz w:val="22"/>
          <w:szCs w:val="20"/>
          <w:lang w:val="en-US"/>
        </w:rPr>
      </w:pPr>
      <w:r w:rsidRPr="00E6757B">
        <w:rPr>
          <w:b/>
          <w:bCs/>
          <w:i/>
          <w:iCs/>
          <w:sz w:val="22"/>
          <w:szCs w:val="20"/>
          <w:lang w:val="en-US"/>
        </w:rPr>
        <w:t xml:space="preserve">Tujuan: </w:t>
      </w:r>
      <w:proofErr w:type="spellStart"/>
      <w:r w:rsidR="009A62B2" w:rsidRPr="009A62B2">
        <w:rPr>
          <w:i/>
          <w:iCs/>
          <w:sz w:val="22"/>
          <w:szCs w:val="20"/>
        </w:rPr>
        <w:t>Tinjauan</w:t>
      </w:r>
      <w:proofErr w:type="spellEnd"/>
      <w:r w:rsidR="009A62B2" w:rsidRPr="009A62B2">
        <w:rPr>
          <w:i/>
          <w:iCs/>
          <w:sz w:val="22"/>
          <w:szCs w:val="20"/>
        </w:rPr>
        <w:t xml:space="preserve"> </w:t>
      </w:r>
      <w:proofErr w:type="spellStart"/>
      <w:r w:rsidR="009A62B2" w:rsidRPr="009A62B2">
        <w:rPr>
          <w:i/>
          <w:iCs/>
          <w:sz w:val="22"/>
          <w:szCs w:val="20"/>
        </w:rPr>
        <w:t>ini</w:t>
      </w:r>
      <w:proofErr w:type="spellEnd"/>
      <w:r w:rsidR="009A62B2" w:rsidRPr="009A62B2">
        <w:rPr>
          <w:i/>
          <w:iCs/>
          <w:sz w:val="22"/>
          <w:szCs w:val="20"/>
        </w:rPr>
        <w:t xml:space="preserve"> </w:t>
      </w:r>
      <w:proofErr w:type="spellStart"/>
      <w:r w:rsidR="009A62B2" w:rsidRPr="009A62B2">
        <w:rPr>
          <w:i/>
          <w:iCs/>
          <w:sz w:val="22"/>
          <w:szCs w:val="20"/>
        </w:rPr>
        <w:t>bertujuan</w:t>
      </w:r>
      <w:proofErr w:type="spellEnd"/>
      <w:r w:rsidR="009A62B2" w:rsidRPr="009A62B2">
        <w:rPr>
          <w:i/>
          <w:iCs/>
          <w:sz w:val="22"/>
          <w:szCs w:val="20"/>
        </w:rPr>
        <w:t xml:space="preserve"> </w:t>
      </w:r>
      <w:proofErr w:type="spellStart"/>
      <w:r w:rsidR="009A62B2" w:rsidRPr="009A62B2">
        <w:rPr>
          <w:i/>
          <w:iCs/>
          <w:sz w:val="22"/>
          <w:szCs w:val="20"/>
        </w:rPr>
        <w:t>untuk</w:t>
      </w:r>
      <w:proofErr w:type="spellEnd"/>
      <w:r w:rsidR="009A62B2" w:rsidRPr="009A62B2">
        <w:rPr>
          <w:i/>
          <w:iCs/>
          <w:sz w:val="22"/>
          <w:szCs w:val="20"/>
        </w:rPr>
        <w:t xml:space="preserve"> </w:t>
      </w:r>
      <w:proofErr w:type="spellStart"/>
      <w:r w:rsidR="009A62B2" w:rsidRPr="009A62B2">
        <w:rPr>
          <w:i/>
          <w:iCs/>
          <w:sz w:val="22"/>
          <w:szCs w:val="20"/>
        </w:rPr>
        <w:t>mengeksplorasi</w:t>
      </w:r>
      <w:proofErr w:type="spellEnd"/>
      <w:r w:rsidR="009A62B2" w:rsidRPr="009A62B2">
        <w:rPr>
          <w:i/>
          <w:iCs/>
          <w:sz w:val="22"/>
          <w:szCs w:val="20"/>
        </w:rPr>
        <w:t xml:space="preserve"> </w:t>
      </w:r>
      <w:proofErr w:type="spellStart"/>
      <w:r w:rsidR="009A62B2" w:rsidRPr="009A62B2">
        <w:rPr>
          <w:i/>
          <w:iCs/>
          <w:sz w:val="22"/>
          <w:szCs w:val="20"/>
        </w:rPr>
        <w:t>hubungan</w:t>
      </w:r>
      <w:proofErr w:type="spellEnd"/>
      <w:r w:rsidR="009A62B2" w:rsidRPr="009A62B2">
        <w:rPr>
          <w:i/>
          <w:iCs/>
          <w:sz w:val="22"/>
          <w:szCs w:val="20"/>
        </w:rPr>
        <w:t xml:space="preserve"> timbal </w:t>
      </w:r>
      <w:proofErr w:type="spellStart"/>
      <w:r w:rsidR="009A62B2" w:rsidRPr="009A62B2">
        <w:rPr>
          <w:i/>
          <w:iCs/>
          <w:sz w:val="22"/>
          <w:szCs w:val="20"/>
        </w:rPr>
        <w:t>balik</w:t>
      </w:r>
      <w:proofErr w:type="spellEnd"/>
      <w:r w:rsidR="009A62B2" w:rsidRPr="009A62B2">
        <w:rPr>
          <w:i/>
          <w:iCs/>
          <w:sz w:val="22"/>
          <w:szCs w:val="20"/>
        </w:rPr>
        <w:t xml:space="preserve"> </w:t>
      </w:r>
      <w:proofErr w:type="spellStart"/>
      <w:r w:rsidR="009A62B2" w:rsidRPr="009A62B2">
        <w:rPr>
          <w:i/>
          <w:iCs/>
          <w:sz w:val="22"/>
          <w:szCs w:val="20"/>
        </w:rPr>
        <w:t>antara</w:t>
      </w:r>
      <w:proofErr w:type="spellEnd"/>
      <w:r w:rsidR="009A62B2" w:rsidRPr="009A62B2">
        <w:rPr>
          <w:i/>
          <w:iCs/>
          <w:sz w:val="22"/>
          <w:szCs w:val="20"/>
        </w:rPr>
        <w:t xml:space="preserve"> </w:t>
      </w:r>
      <w:proofErr w:type="spellStart"/>
      <w:r w:rsidR="009A62B2" w:rsidRPr="009A62B2">
        <w:rPr>
          <w:i/>
          <w:iCs/>
          <w:sz w:val="22"/>
          <w:szCs w:val="20"/>
        </w:rPr>
        <w:t>gangguan</w:t>
      </w:r>
      <w:proofErr w:type="spellEnd"/>
      <w:r w:rsidR="009A62B2" w:rsidRPr="009A62B2">
        <w:rPr>
          <w:i/>
          <w:iCs/>
          <w:sz w:val="22"/>
          <w:szCs w:val="20"/>
        </w:rPr>
        <w:t xml:space="preserve"> </w:t>
      </w:r>
      <w:proofErr w:type="spellStart"/>
      <w:r w:rsidR="009A62B2" w:rsidRPr="009A62B2">
        <w:rPr>
          <w:i/>
          <w:iCs/>
          <w:sz w:val="22"/>
          <w:szCs w:val="20"/>
        </w:rPr>
        <w:t>tidur</w:t>
      </w:r>
      <w:proofErr w:type="spellEnd"/>
      <w:r w:rsidR="009A62B2" w:rsidRPr="009A62B2">
        <w:rPr>
          <w:i/>
          <w:iCs/>
          <w:sz w:val="22"/>
          <w:szCs w:val="20"/>
        </w:rPr>
        <w:t xml:space="preserve">, </w:t>
      </w:r>
      <w:proofErr w:type="spellStart"/>
      <w:r w:rsidR="009A62B2" w:rsidRPr="009A62B2">
        <w:rPr>
          <w:i/>
          <w:iCs/>
          <w:sz w:val="22"/>
          <w:szCs w:val="20"/>
        </w:rPr>
        <w:t>obesitas</w:t>
      </w:r>
      <w:proofErr w:type="spellEnd"/>
      <w:r w:rsidR="009A62B2" w:rsidRPr="009A62B2">
        <w:rPr>
          <w:i/>
          <w:iCs/>
          <w:sz w:val="22"/>
          <w:szCs w:val="20"/>
        </w:rPr>
        <w:t xml:space="preserve">, dan </w:t>
      </w:r>
      <w:proofErr w:type="spellStart"/>
      <w:r w:rsidR="009A62B2" w:rsidRPr="009A62B2">
        <w:rPr>
          <w:i/>
          <w:iCs/>
          <w:sz w:val="22"/>
          <w:szCs w:val="20"/>
        </w:rPr>
        <w:t>inflamasi</w:t>
      </w:r>
      <w:proofErr w:type="spellEnd"/>
      <w:r w:rsidR="009A62B2" w:rsidRPr="009A62B2">
        <w:rPr>
          <w:i/>
          <w:iCs/>
          <w:sz w:val="22"/>
          <w:szCs w:val="20"/>
        </w:rPr>
        <w:t xml:space="preserve">, </w:t>
      </w:r>
      <w:proofErr w:type="spellStart"/>
      <w:r w:rsidR="009A62B2" w:rsidRPr="009A62B2">
        <w:rPr>
          <w:i/>
          <w:iCs/>
          <w:sz w:val="22"/>
          <w:szCs w:val="20"/>
        </w:rPr>
        <w:t>dengan</w:t>
      </w:r>
      <w:proofErr w:type="spellEnd"/>
      <w:r w:rsidR="009A62B2" w:rsidRPr="009A62B2">
        <w:rPr>
          <w:i/>
          <w:iCs/>
          <w:sz w:val="22"/>
          <w:szCs w:val="20"/>
        </w:rPr>
        <w:t xml:space="preserve"> </w:t>
      </w:r>
      <w:proofErr w:type="spellStart"/>
      <w:r w:rsidR="009A62B2" w:rsidRPr="009A62B2">
        <w:rPr>
          <w:i/>
          <w:iCs/>
          <w:sz w:val="22"/>
          <w:szCs w:val="20"/>
        </w:rPr>
        <w:t>menyoroti</w:t>
      </w:r>
      <w:proofErr w:type="spellEnd"/>
      <w:r w:rsidR="009A62B2" w:rsidRPr="009A62B2">
        <w:rPr>
          <w:i/>
          <w:iCs/>
          <w:sz w:val="22"/>
          <w:szCs w:val="20"/>
        </w:rPr>
        <w:t xml:space="preserve"> </w:t>
      </w:r>
      <w:proofErr w:type="spellStart"/>
      <w:r w:rsidR="009A62B2" w:rsidRPr="009A62B2">
        <w:rPr>
          <w:i/>
          <w:iCs/>
          <w:sz w:val="22"/>
          <w:szCs w:val="20"/>
        </w:rPr>
        <w:t>peran</w:t>
      </w:r>
      <w:proofErr w:type="spellEnd"/>
      <w:r w:rsidR="009A62B2" w:rsidRPr="009A62B2">
        <w:rPr>
          <w:i/>
          <w:iCs/>
          <w:sz w:val="22"/>
          <w:szCs w:val="20"/>
        </w:rPr>
        <w:t xml:space="preserve"> CRP </w:t>
      </w:r>
      <w:proofErr w:type="spellStart"/>
      <w:r w:rsidR="009A62B2" w:rsidRPr="009A62B2">
        <w:rPr>
          <w:i/>
          <w:iCs/>
          <w:sz w:val="22"/>
          <w:szCs w:val="20"/>
        </w:rPr>
        <w:t>sebagai</w:t>
      </w:r>
      <w:proofErr w:type="spellEnd"/>
      <w:r w:rsidR="009A62B2" w:rsidRPr="009A62B2">
        <w:rPr>
          <w:i/>
          <w:iCs/>
          <w:sz w:val="22"/>
          <w:szCs w:val="20"/>
        </w:rPr>
        <w:t xml:space="preserve"> </w:t>
      </w:r>
      <w:proofErr w:type="spellStart"/>
      <w:r w:rsidR="009A62B2" w:rsidRPr="009A62B2">
        <w:rPr>
          <w:i/>
          <w:iCs/>
          <w:sz w:val="22"/>
          <w:szCs w:val="20"/>
        </w:rPr>
        <w:t>penghubung</w:t>
      </w:r>
      <w:proofErr w:type="spellEnd"/>
      <w:r w:rsidR="009A62B2" w:rsidRPr="009A62B2">
        <w:rPr>
          <w:i/>
          <w:iCs/>
          <w:sz w:val="22"/>
          <w:szCs w:val="20"/>
        </w:rPr>
        <w:t xml:space="preserve"> </w:t>
      </w:r>
      <w:proofErr w:type="spellStart"/>
      <w:r w:rsidR="009A62B2" w:rsidRPr="009A62B2">
        <w:rPr>
          <w:i/>
          <w:iCs/>
          <w:sz w:val="22"/>
          <w:szCs w:val="20"/>
        </w:rPr>
        <w:t>utama</w:t>
      </w:r>
      <w:proofErr w:type="spellEnd"/>
      <w:r w:rsidR="009A62B2" w:rsidRPr="009A62B2">
        <w:rPr>
          <w:i/>
          <w:iCs/>
          <w:sz w:val="22"/>
          <w:szCs w:val="20"/>
        </w:rPr>
        <w:t xml:space="preserve"> di </w:t>
      </w:r>
      <w:proofErr w:type="spellStart"/>
      <w:r w:rsidR="009A62B2" w:rsidRPr="009A62B2">
        <w:rPr>
          <w:i/>
          <w:iCs/>
          <w:sz w:val="22"/>
          <w:szCs w:val="20"/>
        </w:rPr>
        <w:t>antara</w:t>
      </w:r>
      <w:proofErr w:type="spellEnd"/>
      <w:r w:rsidR="009A62B2" w:rsidRPr="009A62B2">
        <w:rPr>
          <w:i/>
          <w:iCs/>
          <w:sz w:val="22"/>
          <w:szCs w:val="20"/>
        </w:rPr>
        <w:t xml:space="preserve"> </w:t>
      </w:r>
      <w:proofErr w:type="spellStart"/>
      <w:r w:rsidR="009A62B2" w:rsidRPr="009A62B2">
        <w:rPr>
          <w:i/>
          <w:iCs/>
          <w:sz w:val="22"/>
          <w:szCs w:val="20"/>
        </w:rPr>
        <w:t>ketiganya</w:t>
      </w:r>
      <w:proofErr w:type="spellEnd"/>
      <w:r w:rsidR="009A62B2" w:rsidRPr="009A62B2">
        <w:rPr>
          <w:i/>
          <w:iCs/>
          <w:sz w:val="22"/>
          <w:szCs w:val="20"/>
        </w:rPr>
        <w:t>.</w:t>
      </w:r>
    </w:p>
    <w:p w14:paraId="3830E924" w14:textId="77777777" w:rsidR="00925392" w:rsidRPr="00E6757B" w:rsidRDefault="00925392" w:rsidP="00925392">
      <w:pPr>
        <w:spacing w:line="240" w:lineRule="auto"/>
        <w:rPr>
          <w:b/>
          <w:bCs/>
          <w:i/>
          <w:iCs/>
          <w:sz w:val="22"/>
          <w:szCs w:val="20"/>
          <w:lang w:val="en-US"/>
        </w:rPr>
      </w:pPr>
      <w:r w:rsidRPr="00E6757B">
        <w:rPr>
          <w:b/>
          <w:bCs/>
          <w:i/>
          <w:iCs/>
          <w:sz w:val="22"/>
          <w:szCs w:val="20"/>
          <w:lang w:val="en-US"/>
        </w:rPr>
        <w:lastRenderedPageBreak/>
        <w:t xml:space="preserve">Metode: </w:t>
      </w:r>
      <w:proofErr w:type="spellStart"/>
      <w:r w:rsidRPr="00E6757B">
        <w:rPr>
          <w:rFonts w:asciiTheme="majorBidi" w:hAnsiTheme="majorBidi" w:cstheme="majorBidi"/>
          <w:i/>
          <w:iCs/>
          <w:sz w:val="22"/>
          <w:szCs w:val="20"/>
          <w:lang w:val="en-US"/>
        </w:rPr>
        <w:t>Penelitian</w:t>
      </w:r>
      <w:proofErr w:type="spellEnd"/>
      <w:r w:rsidRPr="00E6757B">
        <w:rPr>
          <w:rFonts w:asciiTheme="majorBidi" w:hAnsiTheme="majorBidi" w:cstheme="majorBidi"/>
          <w:i/>
          <w:iCs/>
          <w:sz w:val="22"/>
          <w:szCs w:val="20"/>
          <w:lang w:val="en-US"/>
        </w:rPr>
        <w:t xml:space="preserve"> </w:t>
      </w:r>
      <w:proofErr w:type="spellStart"/>
      <w:r w:rsidRPr="00E6757B">
        <w:rPr>
          <w:rFonts w:asciiTheme="majorBidi" w:hAnsiTheme="majorBidi" w:cstheme="majorBidi"/>
          <w:i/>
          <w:iCs/>
          <w:sz w:val="22"/>
          <w:szCs w:val="20"/>
          <w:lang w:val="en-US"/>
        </w:rPr>
        <w:t>ini</w:t>
      </w:r>
      <w:proofErr w:type="spellEnd"/>
      <w:r w:rsidRPr="00E6757B">
        <w:rPr>
          <w:rFonts w:asciiTheme="majorBidi" w:hAnsiTheme="majorBidi" w:cstheme="majorBidi"/>
          <w:i/>
          <w:iCs/>
          <w:sz w:val="22"/>
          <w:szCs w:val="20"/>
          <w:lang w:val="en-US"/>
        </w:rPr>
        <w:t xml:space="preserve"> </w:t>
      </w:r>
      <w:proofErr w:type="spellStart"/>
      <w:r w:rsidRPr="00E6757B">
        <w:rPr>
          <w:rFonts w:asciiTheme="majorBidi" w:hAnsiTheme="majorBidi" w:cstheme="majorBidi"/>
          <w:i/>
          <w:iCs/>
          <w:sz w:val="22"/>
          <w:szCs w:val="20"/>
          <w:lang w:val="en-US"/>
        </w:rPr>
        <w:t>merupakan</w:t>
      </w:r>
      <w:proofErr w:type="spellEnd"/>
      <w:r w:rsidRPr="00E6757B">
        <w:rPr>
          <w:rFonts w:asciiTheme="majorBidi" w:hAnsiTheme="majorBidi" w:cstheme="majorBidi"/>
          <w:i/>
          <w:iCs/>
          <w:sz w:val="22"/>
          <w:szCs w:val="20"/>
          <w:lang w:val="en-US"/>
        </w:rPr>
        <w:t xml:space="preserve"> literature review </w:t>
      </w:r>
      <w:proofErr w:type="spellStart"/>
      <w:r w:rsidRPr="00E6757B">
        <w:rPr>
          <w:rFonts w:asciiTheme="majorBidi" w:hAnsiTheme="majorBidi" w:cstheme="majorBidi"/>
          <w:i/>
          <w:iCs/>
          <w:sz w:val="22"/>
          <w:szCs w:val="20"/>
          <w:lang w:val="en-US"/>
        </w:rPr>
        <w:t>dengan</w:t>
      </w:r>
      <w:proofErr w:type="spellEnd"/>
      <w:r w:rsidRPr="00E6757B">
        <w:rPr>
          <w:rFonts w:asciiTheme="majorBidi" w:hAnsiTheme="majorBidi" w:cstheme="majorBidi"/>
          <w:i/>
          <w:iCs/>
          <w:sz w:val="22"/>
          <w:szCs w:val="20"/>
          <w:lang w:val="en-US"/>
        </w:rPr>
        <w:t xml:space="preserve"> </w:t>
      </w:r>
      <w:proofErr w:type="spellStart"/>
      <w:r w:rsidRPr="00E6757B">
        <w:rPr>
          <w:rFonts w:asciiTheme="majorBidi" w:hAnsiTheme="majorBidi" w:cstheme="majorBidi"/>
          <w:i/>
          <w:iCs/>
          <w:sz w:val="22"/>
          <w:szCs w:val="20"/>
          <w:lang w:val="en-US"/>
        </w:rPr>
        <w:t>metode</w:t>
      </w:r>
      <w:proofErr w:type="spellEnd"/>
      <w:r w:rsidRPr="00E6757B">
        <w:rPr>
          <w:rFonts w:asciiTheme="majorBidi" w:hAnsiTheme="majorBidi" w:cstheme="majorBidi"/>
          <w:i/>
          <w:iCs/>
          <w:sz w:val="22"/>
          <w:szCs w:val="20"/>
          <w:lang w:val="en-US"/>
        </w:rPr>
        <w:t xml:space="preserve"> </w:t>
      </w:r>
      <w:proofErr w:type="spellStart"/>
      <w:r w:rsidRPr="00E6757B">
        <w:rPr>
          <w:rFonts w:asciiTheme="majorBidi" w:hAnsiTheme="majorBidi" w:cstheme="majorBidi"/>
          <w:i/>
          <w:iCs/>
          <w:sz w:val="22"/>
          <w:szCs w:val="20"/>
          <w:lang w:val="en-US"/>
        </w:rPr>
        <w:t>naratif</w:t>
      </w:r>
      <w:proofErr w:type="spellEnd"/>
      <w:r w:rsidRPr="00E6757B">
        <w:rPr>
          <w:rFonts w:asciiTheme="majorBidi" w:hAnsiTheme="majorBidi" w:cstheme="majorBidi"/>
          <w:i/>
          <w:iCs/>
          <w:sz w:val="22"/>
          <w:szCs w:val="20"/>
          <w:lang w:val="en-US"/>
        </w:rPr>
        <w:t xml:space="preserve"> </w:t>
      </w:r>
      <w:proofErr w:type="spellStart"/>
      <w:r w:rsidRPr="00E6757B">
        <w:rPr>
          <w:rFonts w:asciiTheme="majorBidi" w:hAnsiTheme="majorBidi" w:cstheme="majorBidi"/>
          <w:i/>
          <w:iCs/>
          <w:sz w:val="22"/>
          <w:szCs w:val="20"/>
          <w:lang w:val="en-US"/>
        </w:rPr>
        <w:t>dalam</w:t>
      </w:r>
      <w:proofErr w:type="spellEnd"/>
      <w:r w:rsidRPr="00E6757B">
        <w:rPr>
          <w:rFonts w:asciiTheme="majorBidi" w:hAnsiTheme="majorBidi" w:cstheme="majorBidi"/>
          <w:i/>
          <w:iCs/>
          <w:sz w:val="22"/>
          <w:szCs w:val="20"/>
          <w:lang w:val="en-US"/>
        </w:rPr>
        <w:t xml:space="preserve"> </w:t>
      </w:r>
      <w:proofErr w:type="spellStart"/>
      <w:r w:rsidRPr="00E6757B">
        <w:rPr>
          <w:rFonts w:asciiTheme="majorBidi" w:hAnsiTheme="majorBidi" w:cstheme="majorBidi"/>
          <w:i/>
          <w:iCs/>
          <w:sz w:val="22"/>
          <w:szCs w:val="20"/>
          <w:lang w:val="en-US"/>
        </w:rPr>
        <w:t>mengkaji</w:t>
      </w:r>
      <w:proofErr w:type="spellEnd"/>
      <w:r w:rsidRPr="00E6757B">
        <w:rPr>
          <w:rFonts w:asciiTheme="majorBidi" w:hAnsiTheme="majorBidi" w:cstheme="majorBidi"/>
          <w:i/>
          <w:iCs/>
          <w:sz w:val="22"/>
          <w:szCs w:val="20"/>
          <w:lang w:val="en-US"/>
        </w:rPr>
        <w:t xml:space="preserve"> </w:t>
      </w:r>
      <w:proofErr w:type="spellStart"/>
      <w:r w:rsidRPr="00E6757B">
        <w:rPr>
          <w:rFonts w:asciiTheme="majorBidi" w:hAnsiTheme="majorBidi" w:cstheme="majorBidi"/>
          <w:i/>
          <w:iCs/>
          <w:sz w:val="22"/>
          <w:szCs w:val="20"/>
          <w:lang w:val="en-US"/>
        </w:rPr>
        <w:t>artikel</w:t>
      </w:r>
      <w:proofErr w:type="spellEnd"/>
      <w:r w:rsidRPr="00E6757B">
        <w:rPr>
          <w:rFonts w:asciiTheme="majorBidi" w:hAnsiTheme="majorBidi" w:cstheme="majorBidi"/>
          <w:i/>
          <w:iCs/>
          <w:sz w:val="22"/>
          <w:szCs w:val="20"/>
          <w:lang w:val="en-US"/>
        </w:rPr>
        <w:t xml:space="preserve"> </w:t>
      </w:r>
      <w:proofErr w:type="spellStart"/>
      <w:r w:rsidRPr="00E6757B">
        <w:rPr>
          <w:rFonts w:asciiTheme="majorBidi" w:hAnsiTheme="majorBidi" w:cstheme="majorBidi"/>
          <w:i/>
          <w:iCs/>
          <w:sz w:val="22"/>
          <w:szCs w:val="20"/>
          <w:lang w:val="en-US"/>
        </w:rPr>
        <w:t>berdasarkan</w:t>
      </w:r>
      <w:proofErr w:type="spellEnd"/>
      <w:r w:rsidRPr="00E6757B">
        <w:rPr>
          <w:rFonts w:asciiTheme="majorBidi" w:hAnsiTheme="majorBidi" w:cstheme="majorBidi"/>
          <w:i/>
          <w:iCs/>
          <w:sz w:val="22"/>
          <w:szCs w:val="20"/>
          <w:lang w:val="en-US"/>
        </w:rPr>
        <w:t xml:space="preserve"> </w:t>
      </w:r>
      <w:proofErr w:type="spellStart"/>
      <w:r w:rsidRPr="00E6757B">
        <w:rPr>
          <w:rFonts w:asciiTheme="majorBidi" w:hAnsiTheme="majorBidi" w:cstheme="majorBidi"/>
          <w:i/>
          <w:iCs/>
          <w:sz w:val="22"/>
          <w:szCs w:val="20"/>
          <w:lang w:val="en-US"/>
        </w:rPr>
        <w:t>tujuan</w:t>
      </w:r>
      <w:proofErr w:type="spellEnd"/>
      <w:r w:rsidRPr="00E6757B">
        <w:rPr>
          <w:rFonts w:asciiTheme="majorBidi" w:hAnsiTheme="majorBidi" w:cstheme="majorBidi"/>
          <w:i/>
          <w:iCs/>
          <w:sz w:val="22"/>
          <w:szCs w:val="20"/>
          <w:lang w:val="en-US"/>
        </w:rPr>
        <w:t xml:space="preserve">, </w:t>
      </w:r>
      <w:proofErr w:type="spellStart"/>
      <w:r w:rsidRPr="00E6757B">
        <w:rPr>
          <w:rFonts w:asciiTheme="majorBidi" w:hAnsiTheme="majorBidi" w:cstheme="majorBidi"/>
          <w:i/>
          <w:iCs/>
          <w:sz w:val="22"/>
          <w:szCs w:val="20"/>
          <w:lang w:val="en-US"/>
        </w:rPr>
        <w:t>metode</w:t>
      </w:r>
      <w:proofErr w:type="spellEnd"/>
      <w:r w:rsidRPr="00E6757B">
        <w:rPr>
          <w:rFonts w:asciiTheme="majorBidi" w:hAnsiTheme="majorBidi" w:cstheme="majorBidi"/>
          <w:i/>
          <w:iCs/>
          <w:sz w:val="22"/>
          <w:szCs w:val="20"/>
          <w:lang w:val="en-US"/>
        </w:rPr>
        <w:t xml:space="preserve"> dan </w:t>
      </w:r>
      <w:proofErr w:type="spellStart"/>
      <w:r w:rsidRPr="00E6757B">
        <w:rPr>
          <w:rFonts w:asciiTheme="majorBidi" w:hAnsiTheme="majorBidi" w:cstheme="majorBidi"/>
          <w:i/>
          <w:iCs/>
          <w:sz w:val="22"/>
          <w:szCs w:val="20"/>
          <w:lang w:val="en-US"/>
        </w:rPr>
        <w:t>hasil</w:t>
      </w:r>
      <w:proofErr w:type="spellEnd"/>
      <w:r w:rsidRPr="00E6757B">
        <w:rPr>
          <w:rFonts w:asciiTheme="majorBidi" w:hAnsiTheme="majorBidi" w:cstheme="majorBidi"/>
          <w:i/>
          <w:iCs/>
          <w:sz w:val="22"/>
          <w:szCs w:val="20"/>
          <w:lang w:val="en-US"/>
        </w:rPr>
        <w:t xml:space="preserve"> yang </w:t>
      </w:r>
      <w:proofErr w:type="spellStart"/>
      <w:r w:rsidRPr="00E6757B">
        <w:rPr>
          <w:rFonts w:asciiTheme="majorBidi" w:hAnsiTheme="majorBidi" w:cstheme="majorBidi"/>
          <w:i/>
          <w:iCs/>
          <w:sz w:val="22"/>
          <w:szCs w:val="20"/>
          <w:lang w:val="en-US"/>
        </w:rPr>
        <w:t>disajikan</w:t>
      </w:r>
      <w:proofErr w:type="spellEnd"/>
      <w:r w:rsidRPr="00E6757B">
        <w:rPr>
          <w:rFonts w:asciiTheme="majorBidi" w:hAnsiTheme="majorBidi" w:cstheme="majorBidi"/>
          <w:i/>
          <w:iCs/>
          <w:sz w:val="22"/>
          <w:szCs w:val="20"/>
          <w:lang w:val="en-US"/>
        </w:rPr>
        <w:t xml:space="preserve"> </w:t>
      </w:r>
      <w:proofErr w:type="spellStart"/>
      <w:r w:rsidRPr="00E6757B">
        <w:rPr>
          <w:rFonts w:asciiTheme="majorBidi" w:hAnsiTheme="majorBidi" w:cstheme="majorBidi"/>
          <w:i/>
          <w:iCs/>
          <w:sz w:val="22"/>
          <w:szCs w:val="20"/>
          <w:lang w:val="en-US"/>
        </w:rPr>
        <w:t>dari</w:t>
      </w:r>
      <w:proofErr w:type="spellEnd"/>
      <w:r w:rsidRPr="00E6757B">
        <w:rPr>
          <w:rFonts w:asciiTheme="majorBidi" w:hAnsiTheme="majorBidi" w:cstheme="majorBidi"/>
          <w:i/>
          <w:iCs/>
          <w:sz w:val="22"/>
          <w:szCs w:val="20"/>
          <w:lang w:val="en-US"/>
        </w:rPr>
        <w:t xml:space="preserve"> </w:t>
      </w:r>
      <w:proofErr w:type="spellStart"/>
      <w:r w:rsidRPr="00E6757B">
        <w:rPr>
          <w:rFonts w:asciiTheme="majorBidi" w:hAnsiTheme="majorBidi" w:cstheme="majorBidi"/>
          <w:i/>
          <w:iCs/>
          <w:sz w:val="22"/>
          <w:szCs w:val="20"/>
          <w:lang w:val="en-US"/>
        </w:rPr>
        <w:t>artikel</w:t>
      </w:r>
      <w:proofErr w:type="spellEnd"/>
      <w:r w:rsidRPr="00E6757B">
        <w:rPr>
          <w:rFonts w:asciiTheme="majorBidi" w:hAnsiTheme="majorBidi" w:cstheme="majorBidi"/>
          <w:i/>
          <w:iCs/>
          <w:sz w:val="22"/>
          <w:szCs w:val="20"/>
          <w:lang w:val="en-US"/>
        </w:rPr>
        <w:t xml:space="preserve"> </w:t>
      </w:r>
      <w:proofErr w:type="spellStart"/>
      <w:r w:rsidRPr="00E6757B">
        <w:rPr>
          <w:rFonts w:asciiTheme="majorBidi" w:hAnsiTheme="majorBidi" w:cstheme="majorBidi"/>
          <w:i/>
          <w:iCs/>
          <w:sz w:val="22"/>
          <w:szCs w:val="20"/>
          <w:lang w:val="en-US"/>
        </w:rPr>
        <w:t>tersebut</w:t>
      </w:r>
      <w:proofErr w:type="spellEnd"/>
      <w:r w:rsidRPr="00E6757B">
        <w:rPr>
          <w:rFonts w:asciiTheme="majorBidi" w:hAnsiTheme="majorBidi" w:cstheme="majorBidi"/>
          <w:i/>
          <w:iCs/>
          <w:sz w:val="22"/>
          <w:szCs w:val="20"/>
          <w:lang w:val="en-US"/>
        </w:rPr>
        <w:t xml:space="preserve">. </w:t>
      </w:r>
      <w:proofErr w:type="spellStart"/>
      <w:r w:rsidRPr="00E6757B">
        <w:rPr>
          <w:rFonts w:asciiTheme="majorBidi" w:hAnsiTheme="majorBidi" w:cstheme="majorBidi"/>
          <w:i/>
          <w:iCs/>
          <w:sz w:val="22"/>
          <w:szCs w:val="20"/>
          <w:lang w:val="en-US"/>
        </w:rPr>
        <w:t>Pencarian</w:t>
      </w:r>
      <w:proofErr w:type="spellEnd"/>
      <w:r w:rsidRPr="00E6757B">
        <w:rPr>
          <w:rFonts w:asciiTheme="majorBidi" w:hAnsiTheme="majorBidi" w:cstheme="majorBidi"/>
          <w:i/>
          <w:iCs/>
          <w:sz w:val="22"/>
          <w:szCs w:val="20"/>
          <w:lang w:val="en-US"/>
        </w:rPr>
        <w:t xml:space="preserve"> </w:t>
      </w:r>
      <w:proofErr w:type="spellStart"/>
      <w:r w:rsidRPr="00E6757B">
        <w:rPr>
          <w:rFonts w:asciiTheme="majorBidi" w:hAnsiTheme="majorBidi" w:cstheme="majorBidi"/>
          <w:i/>
          <w:iCs/>
          <w:sz w:val="22"/>
          <w:szCs w:val="20"/>
          <w:lang w:val="en-US"/>
        </w:rPr>
        <w:t>artikel</w:t>
      </w:r>
      <w:proofErr w:type="spellEnd"/>
      <w:r w:rsidRPr="00E6757B">
        <w:rPr>
          <w:rFonts w:asciiTheme="majorBidi" w:hAnsiTheme="majorBidi" w:cstheme="majorBidi"/>
          <w:i/>
          <w:iCs/>
          <w:sz w:val="22"/>
          <w:szCs w:val="20"/>
          <w:lang w:val="en-US"/>
        </w:rPr>
        <w:t xml:space="preserve"> </w:t>
      </w:r>
      <w:proofErr w:type="spellStart"/>
      <w:r w:rsidRPr="00E6757B">
        <w:rPr>
          <w:rFonts w:asciiTheme="majorBidi" w:hAnsiTheme="majorBidi" w:cstheme="majorBidi"/>
          <w:i/>
          <w:iCs/>
          <w:sz w:val="22"/>
          <w:szCs w:val="20"/>
          <w:lang w:val="en-US"/>
        </w:rPr>
        <w:t>dilakukan</w:t>
      </w:r>
      <w:proofErr w:type="spellEnd"/>
      <w:r w:rsidRPr="00E6757B">
        <w:rPr>
          <w:rFonts w:asciiTheme="majorBidi" w:hAnsiTheme="majorBidi" w:cstheme="majorBidi"/>
          <w:i/>
          <w:iCs/>
          <w:sz w:val="22"/>
          <w:szCs w:val="20"/>
          <w:lang w:val="en-US"/>
        </w:rPr>
        <w:t xml:space="preserve"> </w:t>
      </w:r>
      <w:proofErr w:type="spellStart"/>
      <w:r w:rsidRPr="00E6757B">
        <w:rPr>
          <w:rFonts w:asciiTheme="majorBidi" w:hAnsiTheme="majorBidi" w:cstheme="majorBidi"/>
          <w:i/>
          <w:iCs/>
          <w:sz w:val="22"/>
          <w:szCs w:val="20"/>
          <w:lang w:val="en-US"/>
        </w:rPr>
        <w:t>dengan</w:t>
      </w:r>
      <w:proofErr w:type="spellEnd"/>
      <w:r w:rsidRPr="00E6757B">
        <w:rPr>
          <w:rFonts w:asciiTheme="majorBidi" w:hAnsiTheme="majorBidi" w:cstheme="majorBidi"/>
          <w:i/>
          <w:iCs/>
          <w:sz w:val="22"/>
          <w:szCs w:val="20"/>
          <w:lang w:val="en-US"/>
        </w:rPr>
        <w:t xml:space="preserve"> </w:t>
      </w:r>
      <w:proofErr w:type="spellStart"/>
      <w:r w:rsidRPr="00E6757B">
        <w:rPr>
          <w:rFonts w:asciiTheme="majorBidi" w:hAnsiTheme="majorBidi" w:cstheme="majorBidi"/>
          <w:i/>
          <w:iCs/>
          <w:sz w:val="22"/>
          <w:szCs w:val="20"/>
          <w:lang w:val="en-US"/>
        </w:rPr>
        <w:t>menggunakan</w:t>
      </w:r>
      <w:proofErr w:type="spellEnd"/>
      <w:r w:rsidRPr="00E6757B">
        <w:rPr>
          <w:rFonts w:asciiTheme="majorBidi" w:hAnsiTheme="majorBidi" w:cstheme="majorBidi"/>
          <w:i/>
          <w:iCs/>
          <w:sz w:val="22"/>
          <w:szCs w:val="20"/>
          <w:lang w:val="en-US"/>
        </w:rPr>
        <w:t xml:space="preserve"> </w:t>
      </w:r>
      <w:proofErr w:type="spellStart"/>
      <w:r w:rsidRPr="00E6757B">
        <w:rPr>
          <w:rFonts w:asciiTheme="majorBidi" w:hAnsiTheme="majorBidi" w:cstheme="majorBidi"/>
          <w:i/>
          <w:iCs/>
          <w:sz w:val="22"/>
          <w:szCs w:val="20"/>
          <w:lang w:val="en-US"/>
        </w:rPr>
        <w:t>artikel</w:t>
      </w:r>
      <w:proofErr w:type="spellEnd"/>
      <w:r w:rsidRPr="00E6757B">
        <w:rPr>
          <w:rFonts w:asciiTheme="majorBidi" w:hAnsiTheme="majorBidi" w:cstheme="majorBidi"/>
          <w:i/>
          <w:iCs/>
          <w:sz w:val="22"/>
          <w:szCs w:val="20"/>
          <w:lang w:val="en-US"/>
        </w:rPr>
        <w:t xml:space="preserve"> </w:t>
      </w:r>
      <w:proofErr w:type="spellStart"/>
      <w:r w:rsidRPr="00E6757B">
        <w:rPr>
          <w:rFonts w:asciiTheme="majorBidi" w:hAnsiTheme="majorBidi" w:cstheme="majorBidi"/>
          <w:i/>
          <w:iCs/>
          <w:sz w:val="22"/>
          <w:szCs w:val="20"/>
          <w:lang w:val="en-US"/>
        </w:rPr>
        <w:t>nasional</w:t>
      </w:r>
      <w:proofErr w:type="spellEnd"/>
      <w:r w:rsidRPr="00E6757B">
        <w:rPr>
          <w:rFonts w:asciiTheme="majorBidi" w:hAnsiTheme="majorBidi" w:cstheme="majorBidi"/>
          <w:i/>
          <w:iCs/>
          <w:sz w:val="22"/>
          <w:szCs w:val="20"/>
          <w:lang w:val="en-US"/>
        </w:rPr>
        <w:t xml:space="preserve"> dan </w:t>
      </w:r>
      <w:proofErr w:type="spellStart"/>
      <w:r w:rsidRPr="00E6757B">
        <w:rPr>
          <w:rFonts w:asciiTheme="majorBidi" w:hAnsiTheme="majorBidi" w:cstheme="majorBidi"/>
          <w:i/>
          <w:iCs/>
          <w:sz w:val="22"/>
          <w:szCs w:val="20"/>
          <w:lang w:val="en-US"/>
        </w:rPr>
        <w:t>internasional</w:t>
      </w:r>
      <w:proofErr w:type="spellEnd"/>
      <w:r w:rsidRPr="00E6757B">
        <w:rPr>
          <w:rFonts w:asciiTheme="majorBidi" w:hAnsiTheme="majorBidi" w:cstheme="majorBidi"/>
          <w:i/>
          <w:iCs/>
          <w:sz w:val="22"/>
          <w:szCs w:val="20"/>
          <w:lang w:val="en-US"/>
        </w:rPr>
        <w:t xml:space="preserve"> yang </w:t>
      </w:r>
      <w:proofErr w:type="spellStart"/>
      <w:r w:rsidRPr="00E6757B">
        <w:rPr>
          <w:rFonts w:asciiTheme="majorBidi" w:hAnsiTheme="majorBidi" w:cstheme="majorBidi"/>
          <w:i/>
          <w:iCs/>
          <w:sz w:val="22"/>
          <w:szCs w:val="20"/>
          <w:lang w:val="en-US"/>
        </w:rPr>
        <w:t>ditelusuri</w:t>
      </w:r>
      <w:proofErr w:type="spellEnd"/>
      <w:r w:rsidRPr="00E6757B">
        <w:rPr>
          <w:rFonts w:asciiTheme="majorBidi" w:hAnsiTheme="majorBidi" w:cstheme="majorBidi"/>
          <w:i/>
          <w:iCs/>
          <w:sz w:val="22"/>
          <w:szCs w:val="20"/>
          <w:lang w:val="en-US"/>
        </w:rPr>
        <w:t xml:space="preserve"> </w:t>
      </w:r>
      <w:proofErr w:type="spellStart"/>
      <w:r w:rsidRPr="00E6757B">
        <w:rPr>
          <w:rFonts w:asciiTheme="majorBidi" w:hAnsiTheme="majorBidi" w:cstheme="majorBidi"/>
          <w:i/>
          <w:iCs/>
          <w:sz w:val="22"/>
          <w:szCs w:val="20"/>
          <w:lang w:val="en-US"/>
        </w:rPr>
        <w:t>dengan</w:t>
      </w:r>
      <w:proofErr w:type="spellEnd"/>
      <w:r w:rsidRPr="00E6757B">
        <w:rPr>
          <w:rFonts w:asciiTheme="majorBidi" w:hAnsiTheme="majorBidi" w:cstheme="majorBidi"/>
          <w:i/>
          <w:iCs/>
          <w:sz w:val="22"/>
          <w:szCs w:val="20"/>
          <w:lang w:val="en-US"/>
        </w:rPr>
        <w:t xml:space="preserve"> database Wiley Online Library, PubMed, dan ScienceDirect.</w:t>
      </w:r>
    </w:p>
    <w:p w14:paraId="476CD4B5" w14:textId="3949F276" w:rsidR="00925392" w:rsidRPr="00E6757B" w:rsidRDefault="00925392" w:rsidP="00925392">
      <w:pPr>
        <w:spacing w:line="240" w:lineRule="auto"/>
        <w:rPr>
          <w:b/>
          <w:bCs/>
          <w:i/>
          <w:iCs/>
          <w:sz w:val="22"/>
          <w:szCs w:val="20"/>
          <w:lang w:val="en-US"/>
        </w:rPr>
      </w:pPr>
      <w:r w:rsidRPr="00E6757B">
        <w:rPr>
          <w:b/>
          <w:bCs/>
          <w:i/>
          <w:iCs/>
          <w:sz w:val="22"/>
          <w:szCs w:val="20"/>
          <w:lang w:val="en-US"/>
        </w:rPr>
        <w:t xml:space="preserve">Hasil: </w:t>
      </w:r>
      <w:proofErr w:type="spellStart"/>
      <w:r w:rsidR="009A62B2" w:rsidRPr="009A62B2">
        <w:rPr>
          <w:i/>
          <w:iCs/>
          <w:sz w:val="22"/>
          <w:szCs w:val="20"/>
          <w:lang w:val="en-US"/>
        </w:rPr>
        <w:t>Gangguan</w:t>
      </w:r>
      <w:proofErr w:type="spellEnd"/>
      <w:r w:rsidR="009A62B2" w:rsidRPr="009A62B2">
        <w:rPr>
          <w:i/>
          <w:iCs/>
          <w:sz w:val="22"/>
          <w:szCs w:val="20"/>
          <w:lang w:val="en-US"/>
        </w:rPr>
        <w:t xml:space="preserve"> </w:t>
      </w:r>
      <w:proofErr w:type="spellStart"/>
      <w:r w:rsidR="009A62B2" w:rsidRPr="009A62B2">
        <w:rPr>
          <w:i/>
          <w:iCs/>
          <w:sz w:val="22"/>
          <w:szCs w:val="20"/>
          <w:lang w:val="en-US"/>
        </w:rPr>
        <w:t>tidur</w:t>
      </w:r>
      <w:proofErr w:type="spellEnd"/>
      <w:r w:rsidR="009A62B2" w:rsidRPr="009A62B2">
        <w:rPr>
          <w:i/>
          <w:iCs/>
          <w:sz w:val="22"/>
          <w:szCs w:val="20"/>
          <w:lang w:val="en-US"/>
        </w:rPr>
        <w:t xml:space="preserve">, </w:t>
      </w:r>
      <w:proofErr w:type="spellStart"/>
      <w:r w:rsidR="009A62B2" w:rsidRPr="009A62B2">
        <w:rPr>
          <w:i/>
          <w:iCs/>
          <w:sz w:val="22"/>
          <w:szCs w:val="20"/>
          <w:lang w:val="en-US"/>
        </w:rPr>
        <w:t>inflamasi</w:t>
      </w:r>
      <w:proofErr w:type="spellEnd"/>
      <w:r w:rsidR="009A62B2" w:rsidRPr="009A62B2">
        <w:rPr>
          <w:i/>
          <w:iCs/>
          <w:sz w:val="22"/>
          <w:szCs w:val="20"/>
          <w:lang w:val="en-US"/>
        </w:rPr>
        <w:t xml:space="preserve">, dan </w:t>
      </w:r>
      <w:proofErr w:type="spellStart"/>
      <w:r w:rsidR="009A62B2" w:rsidRPr="009A62B2">
        <w:rPr>
          <w:i/>
          <w:iCs/>
          <w:sz w:val="22"/>
          <w:szCs w:val="20"/>
          <w:lang w:val="en-US"/>
        </w:rPr>
        <w:t>obesitas</w:t>
      </w:r>
      <w:proofErr w:type="spellEnd"/>
      <w:r w:rsidR="009A62B2" w:rsidRPr="009A62B2">
        <w:rPr>
          <w:i/>
          <w:iCs/>
          <w:sz w:val="22"/>
          <w:szCs w:val="20"/>
          <w:lang w:val="en-US"/>
        </w:rPr>
        <w:t xml:space="preserve"> </w:t>
      </w:r>
      <w:proofErr w:type="spellStart"/>
      <w:r w:rsidR="009A62B2" w:rsidRPr="009A62B2">
        <w:rPr>
          <w:i/>
          <w:iCs/>
          <w:sz w:val="22"/>
          <w:szCs w:val="20"/>
          <w:lang w:val="en-US"/>
        </w:rPr>
        <w:t>saling</w:t>
      </w:r>
      <w:proofErr w:type="spellEnd"/>
      <w:r w:rsidR="009A62B2" w:rsidRPr="009A62B2">
        <w:rPr>
          <w:i/>
          <w:iCs/>
          <w:sz w:val="22"/>
          <w:szCs w:val="20"/>
          <w:lang w:val="en-US"/>
        </w:rPr>
        <w:t xml:space="preserve"> </w:t>
      </w:r>
      <w:proofErr w:type="spellStart"/>
      <w:r w:rsidR="009A62B2" w:rsidRPr="009A62B2">
        <w:rPr>
          <w:i/>
          <w:iCs/>
          <w:sz w:val="22"/>
          <w:szCs w:val="20"/>
          <w:lang w:val="en-US"/>
        </w:rPr>
        <w:t>terkait</w:t>
      </w:r>
      <w:proofErr w:type="spellEnd"/>
      <w:r w:rsidR="009A62B2" w:rsidRPr="009A62B2">
        <w:rPr>
          <w:i/>
          <w:iCs/>
          <w:sz w:val="22"/>
          <w:szCs w:val="20"/>
          <w:lang w:val="en-US"/>
        </w:rPr>
        <w:t xml:space="preserve"> </w:t>
      </w:r>
      <w:proofErr w:type="spellStart"/>
      <w:r w:rsidR="009A62B2" w:rsidRPr="009A62B2">
        <w:rPr>
          <w:i/>
          <w:iCs/>
          <w:sz w:val="22"/>
          <w:szCs w:val="20"/>
          <w:lang w:val="en-US"/>
        </w:rPr>
        <w:t>dalam</w:t>
      </w:r>
      <w:proofErr w:type="spellEnd"/>
      <w:r w:rsidR="009A62B2" w:rsidRPr="009A62B2">
        <w:rPr>
          <w:i/>
          <w:iCs/>
          <w:sz w:val="22"/>
          <w:szCs w:val="20"/>
          <w:lang w:val="en-US"/>
        </w:rPr>
        <w:t xml:space="preserve"> </w:t>
      </w:r>
      <w:proofErr w:type="spellStart"/>
      <w:r w:rsidR="009A62B2" w:rsidRPr="009A62B2">
        <w:rPr>
          <w:i/>
          <w:iCs/>
          <w:sz w:val="22"/>
          <w:szCs w:val="20"/>
          <w:lang w:val="en-US"/>
        </w:rPr>
        <w:t>suatu</w:t>
      </w:r>
      <w:proofErr w:type="spellEnd"/>
      <w:r w:rsidR="009A62B2" w:rsidRPr="009A62B2">
        <w:rPr>
          <w:i/>
          <w:iCs/>
          <w:sz w:val="22"/>
          <w:szCs w:val="20"/>
          <w:lang w:val="en-US"/>
        </w:rPr>
        <w:t xml:space="preserve"> </w:t>
      </w:r>
      <w:proofErr w:type="spellStart"/>
      <w:r w:rsidR="009A62B2" w:rsidRPr="009A62B2">
        <w:rPr>
          <w:i/>
          <w:iCs/>
          <w:sz w:val="22"/>
          <w:szCs w:val="20"/>
          <w:lang w:val="en-US"/>
        </w:rPr>
        <w:t>siklus</w:t>
      </w:r>
      <w:proofErr w:type="spellEnd"/>
      <w:r w:rsidR="009A62B2" w:rsidRPr="009A62B2">
        <w:rPr>
          <w:i/>
          <w:iCs/>
          <w:sz w:val="22"/>
          <w:szCs w:val="20"/>
          <w:lang w:val="en-US"/>
        </w:rPr>
        <w:t xml:space="preserve"> yang </w:t>
      </w:r>
      <w:proofErr w:type="spellStart"/>
      <w:r w:rsidR="009A62B2" w:rsidRPr="009A62B2">
        <w:rPr>
          <w:i/>
          <w:iCs/>
          <w:sz w:val="22"/>
          <w:szCs w:val="20"/>
          <w:lang w:val="en-US"/>
        </w:rPr>
        <w:t>memperburuk</w:t>
      </w:r>
      <w:proofErr w:type="spellEnd"/>
      <w:r w:rsidR="009A62B2" w:rsidRPr="009A62B2">
        <w:rPr>
          <w:i/>
          <w:iCs/>
          <w:sz w:val="22"/>
          <w:szCs w:val="20"/>
          <w:lang w:val="en-US"/>
        </w:rPr>
        <w:t xml:space="preserve"> masing-masing </w:t>
      </w:r>
      <w:proofErr w:type="spellStart"/>
      <w:r w:rsidR="009A62B2" w:rsidRPr="009A62B2">
        <w:rPr>
          <w:i/>
          <w:iCs/>
          <w:sz w:val="22"/>
          <w:szCs w:val="20"/>
          <w:lang w:val="en-US"/>
        </w:rPr>
        <w:t>kondisi</w:t>
      </w:r>
      <w:proofErr w:type="spellEnd"/>
      <w:r w:rsidR="009A62B2" w:rsidRPr="009A62B2">
        <w:rPr>
          <w:i/>
          <w:iCs/>
          <w:sz w:val="22"/>
          <w:szCs w:val="20"/>
          <w:lang w:val="en-US"/>
        </w:rPr>
        <w:t xml:space="preserve">. </w:t>
      </w:r>
      <w:proofErr w:type="spellStart"/>
      <w:r w:rsidR="009A62B2" w:rsidRPr="009A62B2">
        <w:rPr>
          <w:i/>
          <w:iCs/>
          <w:sz w:val="22"/>
          <w:szCs w:val="20"/>
          <w:lang w:val="en-US"/>
        </w:rPr>
        <w:t>Stres</w:t>
      </w:r>
      <w:proofErr w:type="spellEnd"/>
      <w:r w:rsidR="009A62B2" w:rsidRPr="009A62B2">
        <w:rPr>
          <w:i/>
          <w:iCs/>
          <w:sz w:val="22"/>
          <w:szCs w:val="20"/>
          <w:lang w:val="en-US"/>
        </w:rPr>
        <w:t xml:space="preserve"> </w:t>
      </w:r>
      <w:proofErr w:type="spellStart"/>
      <w:r w:rsidR="009A62B2" w:rsidRPr="009A62B2">
        <w:rPr>
          <w:i/>
          <w:iCs/>
          <w:sz w:val="22"/>
          <w:szCs w:val="20"/>
          <w:lang w:val="en-US"/>
        </w:rPr>
        <w:t>kronis</w:t>
      </w:r>
      <w:proofErr w:type="spellEnd"/>
      <w:r w:rsidR="009A62B2" w:rsidRPr="009A62B2">
        <w:rPr>
          <w:i/>
          <w:iCs/>
          <w:sz w:val="22"/>
          <w:szCs w:val="20"/>
          <w:lang w:val="en-US"/>
        </w:rPr>
        <w:t xml:space="preserve"> </w:t>
      </w:r>
      <w:proofErr w:type="spellStart"/>
      <w:r w:rsidR="009A62B2" w:rsidRPr="009A62B2">
        <w:rPr>
          <w:i/>
          <w:iCs/>
          <w:sz w:val="22"/>
          <w:szCs w:val="20"/>
          <w:lang w:val="en-US"/>
        </w:rPr>
        <w:t>mengaktifkan</w:t>
      </w:r>
      <w:proofErr w:type="spellEnd"/>
      <w:r w:rsidR="009A62B2" w:rsidRPr="009A62B2">
        <w:rPr>
          <w:i/>
          <w:iCs/>
          <w:sz w:val="22"/>
          <w:szCs w:val="20"/>
          <w:lang w:val="en-US"/>
        </w:rPr>
        <w:t xml:space="preserve"> </w:t>
      </w:r>
      <w:proofErr w:type="spellStart"/>
      <w:r w:rsidR="009A62B2" w:rsidRPr="009A62B2">
        <w:rPr>
          <w:i/>
          <w:iCs/>
          <w:sz w:val="22"/>
          <w:szCs w:val="20"/>
          <w:lang w:val="en-US"/>
        </w:rPr>
        <w:t>aksis</w:t>
      </w:r>
      <w:proofErr w:type="spellEnd"/>
      <w:r w:rsidR="009A62B2" w:rsidRPr="009A62B2">
        <w:rPr>
          <w:i/>
          <w:iCs/>
          <w:sz w:val="22"/>
          <w:szCs w:val="20"/>
          <w:lang w:val="en-US"/>
        </w:rPr>
        <w:t xml:space="preserve"> HPA dan </w:t>
      </w:r>
      <w:proofErr w:type="spellStart"/>
      <w:r w:rsidR="009A62B2" w:rsidRPr="009A62B2">
        <w:rPr>
          <w:i/>
          <w:iCs/>
          <w:sz w:val="22"/>
          <w:szCs w:val="20"/>
          <w:lang w:val="en-US"/>
        </w:rPr>
        <w:t>sistem</w:t>
      </w:r>
      <w:proofErr w:type="spellEnd"/>
      <w:r w:rsidR="009A62B2" w:rsidRPr="009A62B2">
        <w:rPr>
          <w:i/>
          <w:iCs/>
          <w:sz w:val="22"/>
          <w:szCs w:val="20"/>
          <w:lang w:val="en-US"/>
        </w:rPr>
        <w:t xml:space="preserve"> </w:t>
      </w:r>
      <w:proofErr w:type="spellStart"/>
      <w:r w:rsidR="009A62B2" w:rsidRPr="009A62B2">
        <w:rPr>
          <w:i/>
          <w:iCs/>
          <w:sz w:val="22"/>
          <w:szCs w:val="20"/>
          <w:lang w:val="en-US"/>
        </w:rPr>
        <w:t>saraf</w:t>
      </w:r>
      <w:proofErr w:type="spellEnd"/>
      <w:r w:rsidR="009A62B2" w:rsidRPr="009A62B2">
        <w:rPr>
          <w:i/>
          <w:iCs/>
          <w:sz w:val="22"/>
          <w:szCs w:val="20"/>
          <w:lang w:val="en-US"/>
        </w:rPr>
        <w:t xml:space="preserve"> </w:t>
      </w:r>
      <w:proofErr w:type="spellStart"/>
      <w:r w:rsidR="009A62B2" w:rsidRPr="009A62B2">
        <w:rPr>
          <w:i/>
          <w:iCs/>
          <w:sz w:val="22"/>
          <w:szCs w:val="20"/>
          <w:lang w:val="en-US"/>
        </w:rPr>
        <w:t>simpatis</w:t>
      </w:r>
      <w:proofErr w:type="spellEnd"/>
      <w:r w:rsidR="009A62B2" w:rsidRPr="009A62B2">
        <w:rPr>
          <w:i/>
          <w:iCs/>
          <w:sz w:val="22"/>
          <w:szCs w:val="20"/>
          <w:lang w:val="en-US"/>
        </w:rPr>
        <w:t xml:space="preserve">, </w:t>
      </w:r>
      <w:proofErr w:type="spellStart"/>
      <w:r w:rsidR="009A62B2" w:rsidRPr="009A62B2">
        <w:rPr>
          <w:i/>
          <w:iCs/>
          <w:sz w:val="22"/>
          <w:szCs w:val="20"/>
          <w:lang w:val="en-US"/>
        </w:rPr>
        <w:t>meningkatkan</w:t>
      </w:r>
      <w:proofErr w:type="spellEnd"/>
      <w:r w:rsidR="009A62B2" w:rsidRPr="009A62B2">
        <w:rPr>
          <w:i/>
          <w:iCs/>
          <w:sz w:val="22"/>
          <w:szCs w:val="20"/>
          <w:lang w:val="en-US"/>
        </w:rPr>
        <w:t xml:space="preserve"> </w:t>
      </w:r>
      <w:proofErr w:type="spellStart"/>
      <w:r w:rsidR="009A62B2" w:rsidRPr="009A62B2">
        <w:rPr>
          <w:i/>
          <w:iCs/>
          <w:sz w:val="22"/>
          <w:szCs w:val="20"/>
          <w:lang w:val="en-US"/>
        </w:rPr>
        <w:t>hormon</w:t>
      </w:r>
      <w:proofErr w:type="spellEnd"/>
      <w:r w:rsidR="009A62B2" w:rsidRPr="009A62B2">
        <w:rPr>
          <w:i/>
          <w:iCs/>
          <w:sz w:val="22"/>
          <w:szCs w:val="20"/>
          <w:lang w:val="en-US"/>
        </w:rPr>
        <w:t xml:space="preserve"> </w:t>
      </w:r>
      <w:proofErr w:type="spellStart"/>
      <w:r w:rsidR="009A62B2" w:rsidRPr="009A62B2">
        <w:rPr>
          <w:i/>
          <w:iCs/>
          <w:sz w:val="22"/>
          <w:szCs w:val="20"/>
          <w:lang w:val="en-US"/>
        </w:rPr>
        <w:t>stres</w:t>
      </w:r>
      <w:proofErr w:type="spellEnd"/>
      <w:r w:rsidR="009A62B2" w:rsidRPr="009A62B2">
        <w:rPr>
          <w:i/>
          <w:iCs/>
          <w:sz w:val="22"/>
          <w:szCs w:val="20"/>
          <w:lang w:val="en-US"/>
        </w:rPr>
        <w:t xml:space="preserve">, dan </w:t>
      </w:r>
      <w:proofErr w:type="spellStart"/>
      <w:r w:rsidR="009A62B2" w:rsidRPr="009A62B2">
        <w:rPr>
          <w:i/>
          <w:iCs/>
          <w:sz w:val="22"/>
          <w:szCs w:val="20"/>
          <w:lang w:val="en-US"/>
        </w:rPr>
        <w:t>mengganggu</w:t>
      </w:r>
      <w:proofErr w:type="spellEnd"/>
      <w:r w:rsidR="009A62B2" w:rsidRPr="009A62B2">
        <w:rPr>
          <w:i/>
          <w:iCs/>
          <w:sz w:val="22"/>
          <w:szCs w:val="20"/>
          <w:lang w:val="en-US"/>
        </w:rPr>
        <w:t xml:space="preserve"> </w:t>
      </w:r>
      <w:proofErr w:type="spellStart"/>
      <w:r w:rsidR="009A62B2" w:rsidRPr="009A62B2">
        <w:rPr>
          <w:i/>
          <w:iCs/>
          <w:sz w:val="22"/>
          <w:szCs w:val="20"/>
          <w:lang w:val="en-US"/>
        </w:rPr>
        <w:t>regulasi</w:t>
      </w:r>
      <w:proofErr w:type="spellEnd"/>
      <w:r w:rsidR="009A62B2" w:rsidRPr="009A62B2">
        <w:rPr>
          <w:i/>
          <w:iCs/>
          <w:sz w:val="22"/>
          <w:szCs w:val="20"/>
          <w:lang w:val="en-US"/>
        </w:rPr>
        <w:t xml:space="preserve"> </w:t>
      </w:r>
      <w:proofErr w:type="spellStart"/>
      <w:r w:rsidR="009A62B2" w:rsidRPr="009A62B2">
        <w:rPr>
          <w:i/>
          <w:iCs/>
          <w:sz w:val="22"/>
          <w:szCs w:val="20"/>
          <w:lang w:val="en-US"/>
        </w:rPr>
        <w:t>nafsu</w:t>
      </w:r>
      <w:proofErr w:type="spellEnd"/>
      <w:r w:rsidR="009A62B2" w:rsidRPr="009A62B2">
        <w:rPr>
          <w:i/>
          <w:iCs/>
          <w:sz w:val="22"/>
          <w:szCs w:val="20"/>
          <w:lang w:val="en-US"/>
        </w:rPr>
        <w:t xml:space="preserve"> </w:t>
      </w:r>
      <w:proofErr w:type="spellStart"/>
      <w:r w:rsidR="009A62B2" w:rsidRPr="009A62B2">
        <w:rPr>
          <w:i/>
          <w:iCs/>
          <w:sz w:val="22"/>
          <w:szCs w:val="20"/>
          <w:lang w:val="en-US"/>
        </w:rPr>
        <w:t>makan</w:t>
      </w:r>
      <w:proofErr w:type="spellEnd"/>
      <w:r w:rsidR="009A62B2" w:rsidRPr="009A62B2">
        <w:rPr>
          <w:i/>
          <w:iCs/>
          <w:sz w:val="22"/>
          <w:szCs w:val="20"/>
          <w:lang w:val="en-US"/>
        </w:rPr>
        <w:t xml:space="preserve">. Tidur yang </w:t>
      </w:r>
      <w:proofErr w:type="spellStart"/>
      <w:r w:rsidR="009A62B2" w:rsidRPr="009A62B2">
        <w:rPr>
          <w:i/>
          <w:iCs/>
          <w:sz w:val="22"/>
          <w:szCs w:val="20"/>
          <w:lang w:val="en-US"/>
        </w:rPr>
        <w:t>buruk</w:t>
      </w:r>
      <w:proofErr w:type="spellEnd"/>
      <w:r w:rsidR="009A62B2" w:rsidRPr="009A62B2">
        <w:rPr>
          <w:i/>
          <w:iCs/>
          <w:sz w:val="22"/>
          <w:szCs w:val="20"/>
          <w:lang w:val="en-US"/>
        </w:rPr>
        <w:t xml:space="preserve"> </w:t>
      </w:r>
      <w:proofErr w:type="spellStart"/>
      <w:r w:rsidR="009A62B2" w:rsidRPr="009A62B2">
        <w:rPr>
          <w:i/>
          <w:iCs/>
          <w:sz w:val="22"/>
          <w:szCs w:val="20"/>
          <w:lang w:val="en-US"/>
        </w:rPr>
        <w:t>dapat</w:t>
      </w:r>
      <w:proofErr w:type="spellEnd"/>
      <w:r w:rsidR="009A62B2" w:rsidRPr="009A62B2">
        <w:rPr>
          <w:i/>
          <w:iCs/>
          <w:sz w:val="22"/>
          <w:szCs w:val="20"/>
          <w:lang w:val="en-US"/>
        </w:rPr>
        <w:t xml:space="preserve"> </w:t>
      </w:r>
      <w:proofErr w:type="spellStart"/>
      <w:r w:rsidR="009A62B2" w:rsidRPr="009A62B2">
        <w:rPr>
          <w:i/>
          <w:iCs/>
          <w:sz w:val="22"/>
          <w:szCs w:val="20"/>
          <w:lang w:val="en-US"/>
        </w:rPr>
        <w:t>meningkatkan</w:t>
      </w:r>
      <w:proofErr w:type="spellEnd"/>
      <w:r w:rsidR="009A62B2" w:rsidRPr="009A62B2">
        <w:rPr>
          <w:i/>
          <w:iCs/>
          <w:sz w:val="22"/>
          <w:szCs w:val="20"/>
          <w:lang w:val="en-US"/>
        </w:rPr>
        <w:t xml:space="preserve"> </w:t>
      </w:r>
      <w:proofErr w:type="spellStart"/>
      <w:r w:rsidR="009A62B2" w:rsidRPr="009A62B2">
        <w:rPr>
          <w:i/>
          <w:iCs/>
          <w:sz w:val="22"/>
          <w:szCs w:val="20"/>
          <w:lang w:val="en-US"/>
        </w:rPr>
        <w:t>nafsu</w:t>
      </w:r>
      <w:proofErr w:type="spellEnd"/>
      <w:r w:rsidR="009A62B2" w:rsidRPr="009A62B2">
        <w:rPr>
          <w:i/>
          <w:iCs/>
          <w:sz w:val="22"/>
          <w:szCs w:val="20"/>
          <w:lang w:val="en-US"/>
        </w:rPr>
        <w:t xml:space="preserve"> </w:t>
      </w:r>
      <w:proofErr w:type="spellStart"/>
      <w:r w:rsidR="009A62B2" w:rsidRPr="009A62B2">
        <w:rPr>
          <w:i/>
          <w:iCs/>
          <w:sz w:val="22"/>
          <w:szCs w:val="20"/>
          <w:lang w:val="en-US"/>
        </w:rPr>
        <w:t>makan</w:t>
      </w:r>
      <w:proofErr w:type="spellEnd"/>
      <w:r w:rsidR="009A62B2" w:rsidRPr="009A62B2">
        <w:rPr>
          <w:i/>
          <w:iCs/>
          <w:sz w:val="22"/>
          <w:szCs w:val="20"/>
          <w:lang w:val="en-US"/>
        </w:rPr>
        <w:t xml:space="preserve"> dan </w:t>
      </w:r>
      <w:proofErr w:type="spellStart"/>
      <w:r w:rsidR="009A62B2" w:rsidRPr="009A62B2">
        <w:rPr>
          <w:i/>
          <w:iCs/>
          <w:sz w:val="22"/>
          <w:szCs w:val="20"/>
          <w:lang w:val="en-US"/>
        </w:rPr>
        <w:t>menyebabkan</w:t>
      </w:r>
      <w:proofErr w:type="spellEnd"/>
      <w:r w:rsidR="009A62B2" w:rsidRPr="009A62B2">
        <w:rPr>
          <w:i/>
          <w:iCs/>
          <w:sz w:val="22"/>
          <w:szCs w:val="20"/>
          <w:lang w:val="en-US"/>
        </w:rPr>
        <w:t xml:space="preserve"> </w:t>
      </w:r>
      <w:proofErr w:type="spellStart"/>
      <w:r w:rsidR="009A62B2" w:rsidRPr="009A62B2">
        <w:rPr>
          <w:i/>
          <w:iCs/>
          <w:sz w:val="22"/>
          <w:szCs w:val="20"/>
          <w:lang w:val="en-US"/>
        </w:rPr>
        <w:t>obesitas</w:t>
      </w:r>
      <w:proofErr w:type="spellEnd"/>
      <w:r w:rsidR="009A62B2" w:rsidRPr="009A62B2">
        <w:rPr>
          <w:i/>
          <w:iCs/>
          <w:sz w:val="22"/>
          <w:szCs w:val="20"/>
          <w:lang w:val="en-US"/>
        </w:rPr>
        <w:t xml:space="preserve">, yang </w:t>
      </w:r>
      <w:proofErr w:type="spellStart"/>
      <w:r w:rsidR="009A62B2" w:rsidRPr="009A62B2">
        <w:rPr>
          <w:i/>
          <w:iCs/>
          <w:sz w:val="22"/>
          <w:szCs w:val="20"/>
          <w:lang w:val="en-US"/>
        </w:rPr>
        <w:t>selanjutnya</w:t>
      </w:r>
      <w:proofErr w:type="spellEnd"/>
      <w:r w:rsidR="009A62B2" w:rsidRPr="009A62B2">
        <w:rPr>
          <w:i/>
          <w:iCs/>
          <w:sz w:val="22"/>
          <w:szCs w:val="20"/>
          <w:lang w:val="en-US"/>
        </w:rPr>
        <w:t xml:space="preserve"> </w:t>
      </w:r>
      <w:proofErr w:type="spellStart"/>
      <w:r w:rsidR="009A62B2" w:rsidRPr="009A62B2">
        <w:rPr>
          <w:i/>
          <w:iCs/>
          <w:sz w:val="22"/>
          <w:szCs w:val="20"/>
          <w:lang w:val="en-US"/>
        </w:rPr>
        <w:t>memperburuk</w:t>
      </w:r>
      <w:proofErr w:type="spellEnd"/>
      <w:r w:rsidR="009A62B2" w:rsidRPr="009A62B2">
        <w:rPr>
          <w:i/>
          <w:iCs/>
          <w:sz w:val="22"/>
          <w:szCs w:val="20"/>
          <w:lang w:val="en-US"/>
        </w:rPr>
        <w:t xml:space="preserve"> </w:t>
      </w:r>
      <w:proofErr w:type="spellStart"/>
      <w:r w:rsidR="009A62B2" w:rsidRPr="009A62B2">
        <w:rPr>
          <w:i/>
          <w:iCs/>
          <w:sz w:val="22"/>
          <w:szCs w:val="20"/>
          <w:lang w:val="en-US"/>
        </w:rPr>
        <w:t>kualitas</w:t>
      </w:r>
      <w:proofErr w:type="spellEnd"/>
      <w:r w:rsidR="009A62B2" w:rsidRPr="009A62B2">
        <w:rPr>
          <w:i/>
          <w:iCs/>
          <w:sz w:val="22"/>
          <w:szCs w:val="20"/>
          <w:lang w:val="en-US"/>
        </w:rPr>
        <w:t xml:space="preserve"> </w:t>
      </w:r>
      <w:proofErr w:type="spellStart"/>
      <w:r w:rsidR="009A62B2" w:rsidRPr="009A62B2">
        <w:rPr>
          <w:i/>
          <w:iCs/>
          <w:sz w:val="22"/>
          <w:szCs w:val="20"/>
          <w:lang w:val="en-US"/>
        </w:rPr>
        <w:t>tidur</w:t>
      </w:r>
      <w:proofErr w:type="spellEnd"/>
      <w:r w:rsidR="009A62B2" w:rsidRPr="009A62B2">
        <w:rPr>
          <w:i/>
          <w:iCs/>
          <w:sz w:val="22"/>
          <w:szCs w:val="20"/>
          <w:lang w:val="en-US"/>
        </w:rPr>
        <w:t xml:space="preserve">, </w:t>
      </w:r>
      <w:proofErr w:type="spellStart"/>
      <w:r w:rsidR="009A62B2" w:rsidRPr="009A62B2">
        <w:rPr>
          <w:i/>
          <w:iCs/>
          <w:sz w:val="22"/>
          <w:szCs w:val="20"/>
          <w:lang w:val="en-US"/>
        </w:rPr>
        <w:t>terutama</w:t>
      </w:r>
      <w:proofErr w:type="spellEnd"/>
      <w:r w:rsidR="009A62B2" w:rsidRPr="009A62B2">
        <w:rPr>
          <w:i/>
          <w:iCs/>
          <w:sz w:val="22"/>
          <w:szCs w:val="20"/>
          <w:lang w:val="en-US"/>
        </w:rPr>
        <w:t xml:space="preserve"> </w:t>
      </w:r>
      <w:proofErr w:type="spellStart"/>
      <w:r w:rsidR="009A62B2" w:rsidRPr="009A62B2">
        <w:rPr>
          <w:i/>
          <w:iCs/>
          <w:sz w:val="22"/>
          <w:szCs w:val="20"/>
          <w:lang w:val="en-US"/>
        </w:rPr>
        <w:t>melalui</w:t>
      </w:r>
      <w:proofErr w:type="spellEnd"/>
      <w:r w:rsidR="009A62B2" w:rsidRPr="009A62B2">
        <w:rPr>
          <w:i/>
          <w:iCs/>
          <w:sz w:val="22"/>
          <w:szCs w:val="20"/>
          <w:lang w:val="en-US"/>
        </w:rPr>
        <w:t xml:space="preserve"> OSA dan </w:t>
      </w:r>
      <w:proofErr w:type="spellStart"/>
      <w:r w:rsidR="009A62B2" w:rsidRPr="009A62B2">
        <w:rPr>
          <w:i/>
          <w:iCs/>
          <w:sz w:val="22"/>
          <w:szCs w:val="20"/>
          <w:lang w:val="en-US"/>
        </w:rPr>
        <w:t>inflamasi</w:t>
      </w:r>
      <w:proofErr w:type="spellEnd"/>
      <w:r w:rsidR="009A62B2" w:rsidRPr="009A62B2">
        <w:rPr>
          <w:i/>
          <w:iCs/>
          <w:sz w:val="22"/>
          <w:szCs w:val="20"/>
          <w:lang w:val="en-US"/>
        </w:rPr>
        <w:t xml:space="preserve">. </w:t>
      </w:r>
      <w:proofErr w:type="spellStart"/>
      <w:r w:rsidR="009A62B2" w:rsidRPr="009A62B2">
        <w:rPr>
          <w:i/>
          <w:iCs/>
          <w:sz w:val="22"/>
          <w:szCs w:val="20"/>
          <w:lang w:val="en-US"/>
        </w:rPr>
        <w:t>Kedua</w:t>
      </w:r>
      <w:proofErr w:type="spellEnd"/>
      <w:r w:rsidR="009A62B2" w:rsidRPr="009A62B2">
        <w:rPr>
          <w:i/>
          <w:iCs/>
          <w:sz w:val="22"/>
          <w:szCs w:val="20"/>
          <w:lang w:val="en-US"/>
        </w:rPr>
        <w:t xml:space="preserve"> </w:t>
      </w:r>
      <w:proofErr w:type="spellStart"/>
      <w:r w:rsidR="009A62B2" w:rsidRPr="009A62B2">
        <w:rPr>
          <w:i/>
          <w:iCs/>
          <w:sz w:val="22"/>
          <w:szCs w:val="20"/>
          <w:lang w:val="en-US"/>
        </w:rPr>
        <w:t>kondisi</w:t>
      </w:r>
      <w:proofErr w:type="spellEnd"/>
      <w:r w:rsidR="009A62B2" w:rsidRPr="009A62B2">
        <w:rPr>
          <w:i/>
          <w:iCs/>
          <w:sz w:val="22"/>
          <w:szCs w:val="20"/>
          <w:lang w:val="en-US"/>
        </w:rPr>
        <w:t xml:space="preserve"> </w:t>
      </w:r>
      <w:proofErr w:type="spellStart"/>
      <w:r w:rsidR="009A62B2" w:rsidRPr="009A62B2">
        <w:rPr>
          <w:i/>
          <w:iCs/>
          <w:sz w:val="22"/>
          <w:szCs w:val="20"/>
          <w:lang w:val="en-US"/>
        </w:rPr>
        <w:t>ini</w:t>
      </w:r>
      <w:proofErr w:type="spellEnd"/>
      <w:r w:rsidR="009A62B2" w:rsidRPr="009A62B2">
        <w:rPr>
          <w:i/>
          <w:iCs/>
          <w:sz w:val="22"/>
          <w:szCs w:val="20"/>
          <w:lang w:val="en-US"/>
        </w:rPr>
        <w:t xml:space="preserve"> </w:t>
      </w:r>
      <w:proofErr w:type="spellStart"/>
      <w:r w:rsidR="009A62B2" w:rsidRPr="009A62B2">
        <w:rPr>
          <w:i/>
          <w:iCs/>
          <w:sz w:val="22"/>
          <w:szCs w:val="20"/>
          <w:lang w:val="en-US"/>
        </w:rPr>
        <w:t>meningkatkan</w:t>
      </w:r>
      <w:proofErr w:type="spellEnd"/>
      <w:r w:rsidR="009A62B2" w:rsidRPr="009A62B2">
        <w:rPr>
          <w:i/>
          <w:iCs/>
          <w:sz w:val="22"/>
          <w:szCs w:val="20"/>
          <w:lang w:val="en-US"/>
        </w:rPr>
        <w:t xml:space="preserve"> </w:t>
      </w:r>
      <w:proofErr w:type="spellStart"/>
      <w:r w:rsidR="009A62B2" w:rsidRPr="009A62B2">
        <w:rPr>
          <w:i/>
          <w:iCs/>
          <w:sz w:val="22"/>
          <w:szCs w:val="20"/>
          <w:lang w:val="en-US"/>
        </w:rPr>
        <w:t>kadar</w:t>
      </w:r>
      <w:proofErr w:type="spellEnd"/>
      <w:r w:rsidR="009A62B2" w:rsidRPr="009A62B2">
        <w:rPr>
          <w:i/>
          <w:iCs/>
          <w:sz w:val="22"/>
          <w:szCs w:val="20"/>
          <w:lang w:val="en-US"/>
        </w:rPr>
        <w:t xml:space="preserve"> IL-6, TNF-α, dan CRP, yang </w:t>
      </w:r>
      <w:proofErr w:type="spellStart"/>
      <w:r w:rsidR="009A62B2" w:rsidRPr="009A62B2">
        <w:rPr>
          <w:i/>
          <w:iCs/>
          <w:sz w:val="22"/>
          <w:szCs w:val="20"/>
          <w:lang w:val="en-US"/>
        </w:rPr>
        <w:t>berkontribusi</w:t>
      </w:r>
      <w:proofErr w:type="spellEnd"/>
      <w:r w:rsidR="009A62B2" w:rsidRPr="009A62B2">
        <w:rPr>
          <w:i/>
          <w:iCs/>
          <w:sz w:val="22"/>
          <w:szCs w:val="20"/>
          <w:lang w:val="en-US"/>
        </w:rPr>
        <w:t xml:space="preserve"> pada </w:t>
      </w:r>
      <w:proofErr w:type="spellStart"/>
      <w:r w:rsidR="009A62B2" w:rsidRPr="009A62B2">
        <w:rPr>
          <w:i/>
          <w:iCs/>
          <w:sz w:val="22"/>
          <w:szCs w:val="20"/>
          <w:lang w:val="en-US"/>
        </w:rPr>
        <w:t>resistensi</w:t>
      </w:r>
      <w:proofErr w:type="spellEnd"/>
      <w:r w:rsidR="009A62B2" w:rsidRPr="009A62B2">
        <w:rPr>
          <w:i/>
          <w:iCs/>
          <w:sz w:val="22"/>
          <w:szCs w:val="20"/>
          <w:lang w:val="en-US"/>
        </w:rPr>
        <w:t xml:space="preserve"> insulin dan </w:t>
      </w:r>
      <w:proofErr w:type="spellStart"/>
      <w:r w:rsidR="009A62B2" w:rsidRPr="009A62B2">
        <w:rPr>
          <w:i/>
          <w:iCs/>
          <w:sz w:val="22"/>
          <w:szCs w:val="20"/>
          <w:lang w:val="en-US"/>
        </w:rPr>
        <w:t>peningkatan</w:t>
      </w:r>
      <w:proofErr w:type="spellEnd"/>
      <w:r w:rsidR="009A62B2" w:rsidRPr="009A62B2">
        <w:rPr>
          <w:i/>
          <w:iCs/>
          <w:sz w:val="22"/>
          <w:szCs w:val="20"/>
          <w:lang w:val="en-US"/>
        </w:rPr>
        <w:t xml:space="preserve"> </w:t>
      </w:r>
      <w:proofErr w:type="spellStart"/>
      <w:r w:rsidR="009A62B2" w:rsidRPr="009A62B2">
        <w:rPr>
          <w:i/>
          <w:iCs/>
          <w:sz w:val="22"/>
          <w:szCs w:val="20"/>
          <w:lang w:val="en-US"/>
        </w:rPr>
        <w:t>risiko</w:t>
      </w:r>
      <w:proofErr w:type="spellEnd"/>
      <w:r w:rsidR="009A62B2" w:rsidRPr="009A62B2">
        <w:rPr>
          <w:i/>
          <w:iCs/>
          <w:sz w:val="22"/>
          <w:szCs w:val="20"/>
          <w:lang w:val="en-US"/>
        </w:rPr>
        <w:t xml:space="preserve"> </w:t>
      </w:r>
      <w:proofErr w:type="spellStart"/>
      <w:r w:rsidR="009A62B2" w:rsidRPr="009A62B2">
        <w:rPr>
          <w:i/>
          <w:iCs/>
          <w:sz w:val="22"/>
          <w:szCs w:val="20"/>
          <w:lang w:val="en-US"/>
        </w:rPr>
        <w:t>penyakit</w:t>
      </w:r>
      <w:proofErr w:type="spellEnd"/>
      <w:r w:rsidR="009A62B2" w:rsidRPr="009A62B2">
        <w:rPr>
          <w:i/>
          <w:iCs/>
          <w:sz w:val="22"/>
          <w:szCs w:val="20"/>
          <w:lang w:val="en-US"/>
        </w:rPr>
        <w:t xml:space="preserve"> </w:t>
      </w:r>
      <w:proofErr w:type="spellStart"/>
      <w:r w:rsidR="009A62B2" w:rsidRPr="009A62B2">
        <w:rPr>
          <w:i/>
          <w:iCs/>
          <w:sz w:val="22"/>
          <w:szCs w:val="20"/>
          <w:lang w:val="en-US"/>
        </w:rPr>
        <w:t>kardiometabolik</w:t>
      </w:r>
      <w:proofErr w:type="spellEnd"/>
      <w:r w:rsidR="009A62B2" w:rsidRPr="009A62B2">
        <w:rPr>
          <w:i/>
          <w:iCs/>
          <w:sz w:val="22"/>
          <w:szCs w:val="20"/>
          <w:lang w:val="en-US"/>
        </w:rPr>
        <w:t>.</w:t>
      </w:r>
    </w:p>
    <w:p w14:paraId="3528FA4C" w14:textId="3966327D" w:rsidR="00925392" w:rsidRPr="00E6757B" w:rsidRDefault="00925392" w:rsidP="00925392">
      <w:pPr>
        <w:spacing w:line="240" w:lineRule="auto"/>
        <w:rPr>
          <w:i/>
          <w:iCs/>
          <w:sz w:val="22"/>
          <w:szCs w:val="20"/>
        </w:rPr>
      </w:pPr>
      <w:r w:rsidRPr="00E6757B">
        <w:rPr>
          <w:b/>
          <w:bCs/>
          <w:i/>
          <w:iCs/>
          <w:sz w:val="22"/>
          <w:szCs w:val="20"/>
          <w:lang w:val="en-US"/>
        </w:rPr>
        <w:t xml:space="preserve">Kesimpulan: </w:t>
      </w:r>
      <w:proofErr w:type="spellStart"/>
      <w:r w:rsidR="009A62B2" w:rsidRPr="009A62B2">
        <w:rPr>
          <w:i/>
          <w:iCs/>
          <w:sz w:val="22"/>
          <w:szCs w:val="20"/>
        </w:rPr>
        <w:t>Gangguan</w:t>
      </w:r>
      <w:proofErr w:type="spellEnd"/>
      <w:r w:rsidR="009A62B2" w:rsidRPr="009A62B2">
        <w:rPr>
          <w:i/>
          <w:iCs/>
          <w:sz w:val="22"/>
          <w:szCs w:val="20"/>
        </w:rPr>
        <w:t xml:space="preserve"> </w:t>
      </w:r>
      <w:proofErr w:type="spellStart"/>
      <w:r w:rsidR="009A62B2" w:rsidRPr="009A62B2">
        <w:rPr>
          <w:i/>
          <w:iCs/>
          <w:sz w:val="22"/>
          <w:szCs w:val="20"/>
        </w:rPr>
        <w:t>tidur</w:t>
      </w:r>
      <w:proofErr w:type="spellEnd"/>
      <w:r w:rsidR="009A62B2" w:rsidRPr="009A62B2">
        <w:rPr>
          <w:i/>
          <w:iCs/>
          <w:sz w:val="22"/>
          <w:szCs w:val="20"/>
        </w:rPr>
        <w:t xml:space="preserve"> dan </w:t>
      </w:r>
      <w:proofErr w:type="spellStart"/>
      <w:r w:rsidR="009A62B2" w:rsidRPr="009A62B2">
        <w:rPr>
          <w:i/>
          <w:iCs/>
          <w:sz w:val="22"/>
          <w:szCs w:val="20"/>
        </w:rPr>
        <w:t>obesitas</w:t>
      </w:r>
      <w:proofErr w:type="spellEnd"/>
      <w:r w:rsidR="009A62B2" w:rsidRPr="009A62B2">
        <w:rPr>
          <w:i/>
          <w:iCs/>
          <w:sz w:val="22"/>
          <w:szCs w:val="20"/>
        </w:rPr>
        <w:t xml:space="preserve"> </w:t>
      </w:r>
      <w:proofErr w:type="spellStart"/>
      <w:r w:rsidR="009A62B2" w:rsidRPr="009A62B2">
        <w:rPr>
          <w:i/>
          <w:iCs/>
          <w:sz w:val="22"/>
          <w:szCs w:val="20"/>
        </w:rPr>
        <w:t>saling</w:t>
      </w:r>
      <w:proofErr w:type="spellEnd"/>
      <w:r w:rsidR="009A62B2" w:rsidRPr="009A62B2">
        <w:rPr>
          <w:i/>
          <w:iCs/>
          <w:sz w:val="22"/>
          <w:szCs w:val="20"/>
        </w:rPr>
        <w:t xml:space="preserve"> </w:t>
      </w:r>
      <w:proofErr w:type="spellStart"/>
      <w:r w:rsidR="009A62B2" w:rsidRPr="009A62B2">
        <w:rPr>
          <w:i/>
          <w:iCs/>
          <w:sz w:val="22"/>
          <w:szCs w:val="20"/>
        </w:rPr>
        <w:t>memengaruhi</w:t>
      </w:r>
      <w:proofErr w:type="spellEnd"/>
      <w:r w:rsidR="009A62B2" w:rsidRPr="009A62B2">
        <w:rPr>
          <w:i/>
          <w:iCs/>
          <w:sz w:val="22"/>
          <w:szCs w:val="20"/>
        </w:rPr>
        <w:t xml:space="preserve"> dan </w:t>
      </w:r>
      <w:proofErr w:type="spellStart"/>
      <w:r w:rsidR="009A62B2" w:rsidRPr="009A62B2">
        <w:rPr>
          <w:i/>
          <w:iCs/>
          <w:sz w:val="22"/>
          <w:szCs w:val="20"/>
        </w:rPr>
        <w:t>memperburuk</w:t>
      </w:r>
      <w:proofErr w:type="spellEnd"/>
      <w:r w:rsidR="009A62B2" w:rsidRPr="009A62B2">
        <w:rPr>
          <w:i/>
          <w:iCs/>
          <w:sz w:val="22"/>
          <w:szCs w:val="20"/>
        </w:rPr>
        <w:t xml:space="preserve"> </w:t>
      </w:r>
      <w:proofErr w:type="spellStart"/>
      <w:r w:rsidR="009A62B2" w:rsidRPr="009A62B2">
        <w:rPr>
          <w:i/>
          <w:iCs/>
          <w:sz w:val="22"/>
          <w:szCs w:val="20"/>
        </w:rPr>
        <w:t>inflamasi</w:t>
      </w:r>
      <w:proofErr w:type="spellEnd"/>
      <w:r w:rsidR="009A62B2" w:rsidRPr="009A62B2">
        <w:rPr>
          <w:i/>
          <w:iCs/>
          <w:sz w:val="22"/>
          <w:szCs w:val="20"/>
        </w:rPr>
        <w:t xml:space="preserve"> </w:t>
      </w:r>
      <w:proofErr w:type="spellStart"/>
      <w:r w:rsidR="009A62B2" w:rsidRPr="009A62B2">
        <w:rPr>
          <w:i/>
          <w:iCs/>
          <w:sz w:val="22"/>
          <w:szCs w:val="20"/>
        </w:rPr>
        <w:t>sistemik</w:t>
      </w:r>
      <w:proofErr w:type="spellEnd"/>
      <w:r w:rsidR="009A62B2" w:rsidRPr="009A62B2">
        <w:rPr>
          <w:i/>
          <w:iCs/>
          <w:sz w:val="22"/>
          <w:szCs w:val="20"/>
        </w:rPr>
        <w:t xml:space="preserve">, yang </w:t>
      </w:r>
      <w:proofErr w:type="spellStart"/>
      <w:r w:rsidR="009A62B2" w:rsidRPr="009A62B2">
        <w:rPr>
          <w:i/>
          <w:iCs/>
          <w:sz w:val="22"/>
          <w:szCs w:val="20"/>
        </w:rPr>
        <w:t>memainkan</w:t>
      </w:r>
      <w:proofErr w:type="spellEnd"/>
      <w:r w:rsidR="009A62B2" w:rsidRPr="009A62B2">
        <w:rPr>
          <w:i/>
          <w:iCs/>
          <w:sz w:val="22"/>
          <w:szCs w:val="20"/>
        </w:rPr>
        <w:t xml:space="preserve"> </w:t>
      </w:r>
      <w:proofErr w:type="spellStart"/>
      <w:r w:rsidR="009A62B2" w:rsidRPr="009A62B2">
        <w:rPr>
          <w:i/>
          <w:iCs/>
          <w:sz w:val="22"/>
          <w:szCs w:val="20"/>
        </w:rPr>
        <w:t>peran</w:t>
      </w:r>
      <w:proofErr w:type="spellEnd"/>
      <w:r w:rsidR="009A62B2" w:rsidRPr="009A62B2">
        <w:rPr>
          <w:i/>
          <w:iCs/>
          <w:sz w:val="22"/>
          <w:szCs w:val="20"/>
        </w:rPr>
        <w:t xml:space="preserve"> </w:t>
      </w:r>
      <w:proofErr w:type="spellStart"/>
      <w:r w:rsidR="009A62B2" w:rsidRPr="009A62B2">
        <w:rPr>
          <w:i/>
          <w:iCs/>
          <w:sz w:val="22"/>
          <w:szCs w:val="20"/>
        </w:rPr>
        <w:t>penting</w:t>
      </w:r>
      <w:proofErr w:type="spellEnd"/>
      <w:r w:rsidR="009A62B2" w:rsidRPr="009A62B2">
        <w:rPr>
          <w:i/>
          <w:iCs/>
          <w:sz w:val="22"/>
          <w:szCs w:val="20"/>
        </w:rPr>
        <w:t xml:space="preserve"> </w:t>
      </w:r>
      <w:proofErr w:type="spellStart"/>
      <w:r w:rsidR="009A62B2" w:rsidRPr="009A62B2">
        <w:rPr>
          <w:i/>
          <w:iCs/>
          <w:sz w:val="22"/>
          <w:szCs w:val="20"/>
        </w:rPr>
        <w:t>dalam</w:t>
      </w:r>
      <w:proofErr w:type="spellEnd"/>
      <w:r w:rsidR="009A62B2" w:rsidRPr="009A62B2">
        <w:rPr>
          <w:i/>
          <w:iCs/>
          <w:sz w:val="22"/>
          <w:szCs w:val="20"/>
        </w:rPr>
        <w:t xml:space="preserve"> </w:t>
      </w:r>
      <w:proofErr w:type="spellStart"/>
      <w:r w:rsidR="009A62B2" w:rsidRPr="009A62B2">
        <w:rPr>
          <w:i/>
          <w:iCs/>
          <w:sz w:val="22"/>
          <w:szCs w:val="20"/>
        </w:rPr>
        <w:t>progresivitas</w:t>
      </w:r>
      <w:proofErr w:type="spellEnd"/>
      <w:r w:rsidR="009A62B2" w:rsidRPr="009A62B2">
        <w:rPr>
          <w:i/>
          <w:iCs/>
          <w:sz w:val="22"/>
          <w:szCs w:val="20"/>
        </w:rPr>
        <w:t xml:space="preserve"> </w:t>
      </w:r>
      <w:proofErr w:type="spellStart"/>
      <w:r w:rsidR="009A62B2" w:rsidRPr="009A62B2">
        <w:rPr>
          <w:i/>
          <w:iCs/>
          <w:sz w:val="22"/>
          <w:szCs w:val="20"/>
        </w:rPr>
        <w:t>penyakit</w:t>
      </w:r>
      <w:proofErr w:type="spellEnd"/>
      <w:r w:rsidR="009A62B2" w:rsidRPr="009A62B2">
        <w:rPr>
          <w:i/>
          <w:iCs/>
          <w:sz w:val="22"/>
          <w:szCs w:val="20"/>
        </w:rPr>
        <w:t xml:space="preserve"> </w:t>
      </w:r>
      <w:proofErr w:type="spellStart"/>
      <w:r w:rsidR="009A62B2" w:rsidRPr="009A62B2">
        <w:rPr>
          <w:i/>
          <w:iCs/>
          <w:sz w:val="22"/>
          <w:szCs w:val="20"/>
        </w:rPr>
        <w:t>kardiometabolik</w:t>
      </w:r>
      <w:proofErr w:type="spellEnd"/>
      <w:r w:rsidR="009A62B2" w:rsidRPr="009A62B2">
        <w:rPr>
          <w:i/>
          <w:iCs/>
          <w:sz w:val="22"/>
          <w:szCs w:val="20"/>
        </w:rPr>
        <w:t xml:space="preserve">. Oleh </w:t>
      </w:r>
      <w:proofErr w:type="spellStart"/>
      <w:r w:rsidR="009A62B2" w:rsidRPr="009A62B2">
        <w:rPr>
          <w:i/>
          <w:iCs/>
          <w:sz w:val="22"/>
          <w:szCs w:val="20"/>
        </w:rPr>
        <w:t>karena</w:t>
      </w:r>
      <w:proofErr w:type="spellEnd"/>
      <w:r w:rsidR="009A62B2" w:rsidRPr="009A62B2">
        <w:rPr>
          <w:i/>
          <w:iCs/>
          <w:sz w:val="22"/>
          <w:szCs w:val="20"/>
        </w:rPr>
        <w:t xml:space="preserve"> </w:t>
      </w:r>
      <w:proofErr w:type="spellStart"/>
      <w:r w:rsidR="009A62B2" w:rsidRPr="009A62B2">
        <w:rPr>
          <w:i/>
          <w:iCs/>
          <w:sz w:val="22"/>
          <w:szCs w:val="20"/>
        </w:rPr>
        <w:t>itu</w:t>
      </w:r>
      <w:proofErr w:type="spellEnd"/>
      <w:r w:rsidR="009A62B2" w:rsidRPr="009A62B2">
        <w:rPr>
          <w:i/>
          <w:iCs/>
          <w:sz w:val="22"/>
          <w:szCs w:val="20"/>
        </w:rPr>
        <w:t xml:space="preserve">, strategi </w:t>
      </w:r>
      <w:proofErr w:type="spellStart"/>
      <w:r w:rsidR="009A62B2" w:rsidRPr="009A62B2">
        <w:rPr>
          <w:i/>
          <w:iCs/>
          <w:sz w:val="22"/>
          <w:szCs w:val="20"/>
        </w:rPr>
        <w:t>pencegahan</w:t>
      </w:r>
      <w:proofErr w:type="spellEnd"/>
      <w:r w:rsidR="009A62B2" w:rsidRPr="009A62B2">
        <w:rPr>
          <w:i/>
          <w:iCs/>
          <w:sz w:val="22"/>
          <w:szCs w:val="20"/>
        </w:rPr>
        <w:t xml:space="preserve"> </w:t>
      </w:r>
      <w:proofErr w:type="spellStart"/>
      <w:r w:rsidR="009A62B2" w:rsidRPr="009A62B2">
        <w:rPr>
          <w:i/>
          <w:iCs/>
          <w:sz w:val="22"/>
          <w:szCs w:val="20"/>
        </w:rPr>
        <w:t>harus</w:t>
      </w:r>
      <w:proofErr w:type="spellEnd"/>
      <w:r w:rsidR="009A62B2" w:rsidRPr="009A62B2">
        <w:rPr>
          <w:i/>
          <w:iCs/>
          <w:sz w:val="22"/>
          <w:szCs w:val="20"/>
        </w:rPr>
        <w:t xml:space="preserve"> </w:t>
      </w:r>
      <w:proofErr w:type="spellStart"/>
      <w:r w:rsidR="009A62B2" w:rsidRPr="009A62B2">
        <w:rPr>
          <w:i/>
          <w:iCs/>
          <w:sz w:val="22"/>
          <w:szCs w:val="20"/>
        </w:rPr>
        <w:t>mencakup</w:t>
      </w:r>
      <w:proofErr w:type="spellEnd"/>
      <w:r w:rsidR="009A62B2" w:rsidRPr="009A62B2">
        <w:rPr>
          <w:i/>
          <w:iCs/>
          <w:sz w:val="22"/>
          <w:szCs w:val="20"/>
        </w:rPr>
        <w:t xml:space="preserve"> </w:t>
      </w:r>
      <w:proofErr w:type="spellStart"/>
      <w:r w:rsidR="009A62B2" w:rsidRPr="009A62B2">
        <w:rPr>
          <w:i/>
          <w:iCs/>
          <w:sz w:val="22"/>
          <w:szCs w:val="20"/>
        </w:rPr>
        <w:t>manajemen</w:t>
      </w:r>
      <w:proofErr w:type="spellEnd"/>
      <w:r w:rsidR="009A62B2" w:rsidRPr="009A62B2">
        <w:rPr>
          <w:i/>
          <w:iCs/>
          <w:sz w:val="22"/>
          <w:szCs w:val="20"/>
        </w:rPr>
        <w:t xml:space="preserve"> </w:t>
      </w:r>
      <w:proofErr w:type="spellStart"/>
      <w:r w:rsidR="009A62B2" w:rsidRPr="009A62B2">
        <w:rPr>
          <w:i/>
          <w:iCs/>
          <w:sz w:val="22"/>
          <w:szCs w:val="20"/>
        </w:rPr>
        <w:t>tidur</w:t>
      </w:r>
      <w:proofErr w:type="spellEnd"/>
      <w:r w:rsidR="009A62B2" w:rsidRPr="009A62B2">
        <w:rPr>
          <w:i/>
          <w:iCs/>
          <w:sz w:val="22"/>
          <w:szCs w:val="20"/>
        </w:rPr>
        <w:t xml:space="preserve">, </w:t>
      </w:r>
      <w:proofErr w:type="spellStart"/>
      <w:r w:rsidR="009A62B2" w:rsidRPr="009A62B2">
        <w:rPr>
          <w:i/>
          <w:iCs/>
          <w:sz w:val="22"/>
          <w:szCs w:val="20"/>
        </w:rPr>
        <w:t>pengendalian</w:t>
      </w:r>
      <w:proofErr w:type="spellEnd"/>
      <w:r w:rsidR="009A62B2" w:rsidRPr="009A62B2">
        <w:rPr>
          <w:i/>
          <w:iCs/>
          <w:sz w:val="22"/>
          <w:szCs w:val="20"/>
        </w:rPr>
        <w:t xml:space="preserve"> </w:t>
      </w:r>
      <w:proofErr w:type="spellStart"/>
      <w:r w:rsidR="009A62B2" w:rsidRPr="009A62B2">
        <w:rPr>
          <w:i/>
          <w:iCs/>
          <w:sz w:val="22"/>
          <w:szCs w:val="20"/>
        </w:rPr>
        <w:t>berat</w:t>
      </w:r>
      <w:proofErr w:type="spellEnd"/>
      <w:r w:rsidR="009A62B2" w:rsidRPr="009A62B2">
        <w:rPr>
          <w:i/>
          <w:iCs/>
          <w:sz w:val="22"/>
          <w:szCs w:val="20"/>
        </w:rPr>
        <w:t xml:space="preserve"> badan, dan </w:t>
      </w:r>
      <w:proofErr w:type="spellStart"/>
      <w:r w:rsidR="009A62B2" w:rsidRPr="009A62B2">
        <w:rPr>
          <w:i/>
          <w:iCs/>
          <w:sz w:val="22"/>
          <w:szCs w:val="20"/>
        </w:rPr>
        <w:t>intervensi</w:t>
      </w:r>
      <w:proofErr w:type="spellEnd"/>
      <w:r w:rsidR="009A62B2" w:rsidRPr="009A62B2">
        <w:rPr>
          <w:i/>
          <w:iCs/>
          <w:sz w:val="22"/>
          <w:szCs w:val="20"/>
        </w:rPr>
        <w:t xml:space="preserve"> </w:t>
      </w:r>
      <w:proofErr w:type="spellStart"/>
      <w:r w:rsidR="009A62B2" w:rsidRPr="009A62B2">
        <w:rPr>
          <w:i/>
          <w:iCs/>
          <w:sz w:val="22"/>
          <w:szCs w:val="20"/>
        </w:rPr>
        <w:t>antiinflamasi</w:t>
      </w:r>
      <w:proofErr w:type="spellEnd"/>
      <w:r w:rsidR="009A62B2" w:rsidRPr="009A62B2">
        <w:rPr>
          <w:i/>
          <w:iCs/>
          <w:sz w:val="22"/>
          <w:szCs w:val="20"/>
        </w:rPr>
        <w:t xml:space="preserve"> </w:t>
      </w:r>
      <w:proofErr w:type="spellStart"/>
      <w:r w:rsidR="009A62B2" w:rsidRPr="009A62B2">
        <w:rPr>
          <w:i/>
          <w:iCs/>
          <w:sz w:val="22"/>
          <w:szCs w:val="20"/>
        </w:rPr>
        <w:t>secara</w:t>
      </w:r>
      <w:proofErr w:type="spellEnd"/>
      <w:r w:rsidR="009A62B2" w:rsidRPr="009A62B2">
        <w:rPr>
          <w:i/>
          <w:iCs/>
          <w:sz w:val="22"/>
          <w:szCs w:val="20"/>
        </w:rPr>
        <w:t xml:space="preserve"> </w:t>
      </w:r>
      <w:proofErr w:type="spellStart"/>
      <w:r w:rsidR="009A62B2" w:rsidRPr="009A62B2">
        <w:rPr>
          <w:i/>
          <w:iCs/>
          <w:sz w:val="22"/>
          <w:szCs w:val="20"/>
        </w:rPr>
        <w:t>terpadu</w:t>
      </w:r>
      <w:proofErr w:type="spellEnd"/>
      <w:r w:rsidR="009A62B2" w:rsidRPr="009A62B2">
        <w:rPr>
          <w:i/>
          <w:iCs/>
          <w:sz w:val="22"/>
          <w:szCs w:val="20"/>
        </w:rPr>
        <w:t>.</w:t>
      </w:r>
    </w:p>
    <w:p w14:paraId="3C57F732" w14:textId="77777777" w:rsidR="00925392" w:rsidRPr="00E6757B" w:rsidRDefault="00925392" w:rsidP="00925392">
      <w:pPr>
        <w:spacing w:line="240" w:lineRule="auto"/>
        <w:rPr>
          <w:i/>
          <w:iCs/>
          <w:sz w:val="22"/>
          <w:szCs w:val="20"/>
          <w:lang w:val="en-US"/>
        </w:rPr>
      </w:pPr>
    </w:p>
    <w:p w14:paraId="22938DAA" w14:textId="00170796" w:rsidR="00925392" w:rsidRDefault="00925392" w:rsidP="00925392">
      <w:pPr>
        <w:spacing w:line="240" w:lineRule="auto"/>
        <w:contextualSpacing/>
        <w:rPr>
          <w:i/>
          <w:iCs/>
        </w:rPr>
      </w:pPr>
      <w:r w:rsidRPr="00E6757B">
        <w:rPr>
          <w:b/>
          <w:bCs/>
          <w:i/>
          <w:iCs/>
          <w:sz w:val="22"/>
          <w:szCs w:val="20"/>
          <w:lang w:val="en-US"/>
        </w:rPr>
        <w:t xml:space="preserve">Keyword: </w:t>
      </w:r>
      <w:r w:rsidRPr="00E6757B">
        <w:rPr>
          <w:sz w:val="22"/>
          <w:szCs w:val="20"/>
        </w:rPr>
        <w:t>C-Reactive Protein</w:t>
      </w:r>
      <w:r w:rsidRPr="00E6757B">
        <w:rPr>
          <w:i/>
          <w:iCs/>
          <w:sz w:val="22"/>
          <w:szCs w:val="20"/>
        </w:rPr>
        <w:t xml:space="preserve">, </w:t>
      </w:r>
      <w:proofErr w:type="spellStart"/>
      <w:r w:rsidRPr="00E6757B">
        <w:rPr>
          <w:i/>
          <w:iCs/>
          <w:sz w:val="22"/>
          <w:szCs w:val="20"/>
        </w:rPr>
        <w:t>Gangguan</w:t>
      </w:r>
      <w:proofErr w:type="spellEnd"/>
      <w:r w:rsidRPr="00E6757B">
        <w:rPr>
          <w:i/>
          <w:iCs/>
          <w:sz w:val="22"/>
          <w:szCs w:val="20"/>
        </w:rPr>
        <w:t xml:space="preserve"> Tidur, </w:t>
      </w:r>
      <w:proofErr w:type="spellStart"/>
      <w:r w:rsidRPr="00E6757B">
        <w:rPr>
          <w:i/>
          <w:iCs/>
          <w:sz w:val="22"/>
          <w:szCs w:val="20"/>
        </w:rPr>
        <w:t>Obesitas</w:t>
      </w:r>
      <w:proofErr w:type="spellEnd"/>
      <w:r w:rsidRPr="00E6757B">
        <w:rPr>
          <w:i/>
          <w:iCs/>
          <w:sz w:val="22"/>
          <w:szCs w:val="20"/>
        </w:rPr>
        <w:t xml:space="preserve">, </w:t>
      </w:r>
      <w:proofErr w:type="spellStart"/>
      <w:r w:rsidRPr="00E6757B">
        <w:rPr>
          <w:i/>
          <w:iCs/>
          <w:sz w:val="22"/>
          <w:szCs w:val="20"/>
        </w:rPr>
        <w:t>Inflamasi</w:t>
      </w:r>
      <w:proofErr w:type="spellEnd"/>
      <w:r w:rsidRPr="00E6757B">
        <w:rPr>
          <w:i/>
          <w:iCs/>
          <w:sz w:val="22"/>
          <w:szCs w:val="20"/>
        </w:rPr>
        <w:t xml:space="preserve"> </w:t>
      </w:r>
      <w:proofErr w:type="spellStart"/>
      <w:r w:rsidRPr="00E6757B">
        <w:rPr>
          <w:i/>
          <w:iCs/>
          <w:sz w:val="22"/>
          <w:szCs w:val="20"/>
        </w:rPr>
        <w:t>Kronik</w:t>
      </w:r>
      <w:proofErr w:type="spellEnd"/>
      <w:r w:rsidRPr="00E6757B">
        <w:rPr>
          <w:i/>
          <w:iCs/>
          <w:sz w:val="22"/>
          <w:szCs w:val="20"/>
        </w:rPr>
        <w:t xml:space="preserve">, </w:t>
      </w:r>
      <w:proofErr w:type="spellStart"/>
      <w:r w:rsidRPr="00E6757B">
        <w:rPr>
          <w:i/>
          <w:iCs/>
          <w:sz w:val="22"/>
          <w:szCs w:val="20"/>
        </w:rPr>
        <w:t>Penyakit</w:t>
      </w:r>
      <w:proofErr w:type="spellEnd"/>
      <w:r w:rsidRPr="00E6757B">
        <w:rPr>
          <w:i/>
          <w:iCs/>
          <w:sz w:val="22"/>
          <w:szCs w:val="20"/>
        </w:rPr>
        <w:t xml:space="preserve"> </w:t>
      </w:r>
      <w:proofErr w:type="spellStart"/>
      <w:r w:rsidRPr="00E6757B">
        <w:rPr>
          <w:i/>
          <w:iCs/>
          <w:sz w:val="22"/>
          <w:szCs w:val="20"/>
        </w:rPr>
        <w:t>Kardiometabolik</w:t>
      </w:r>
      <w:proofErr w:type="spellEnd"/>
    </w:p>
    <w:p w14:paraId="114BE648" w14:textId="77777777" w:rsidR="00925392" w:rsidRPr="00925392" w:rsidRDefault="00925392" w:rsidP="00925392">
      <w:pPr>
        <w:spacing w:line="240" w:lineRule="auto"/>
        <w:contextualSpacing/>
        <w:rPr>
          <w:b/>
          <w:bCs/>
        </w:rPr>
      </w:pPr>
    </w:p>
    <w:p w14:paraId="4A4A1B81" w14:textId="30C8D5AD" w:rsidR="00103027" w:rsidRPr="009A62B2" w:rsidRDefault="00613292" w:rsidP="00DF4F60">
      <w:pPr>
        <w:rPr>
          <w:b/>
          <w:bCs/>
          <w:sz w:val="22"/>
          <w:szCs w:val="20"/>
        </w:rPr>
      </w:pPr>
      <w:r w:rsidRPr="009A62B2">
        <w:rPr>
          <w:b/>
          <w:bCs/>
          <w:sz w:val="22"/>
          <w:szCs w:val="20"/>
        </w:rPr>
        <w:t>PENDAHULUAN</w:t>
      </w:r>
    </w:p>
    <w:p w14:paraId="3138EAA6" w14:textId="43CF809F" w:rsidR="00863AB7" w:rsidRPr="009A62B2" w:rsidRDefault="00863AB7" w:rsidP="004D4806">
      <w:pPr>
        <w:ind w:firstLine="720"/>
        <w:contextualSpacing/>
        <w:rPr>
          <w:sz w:val="22"/>
          <w:szCs w:val="20"/>
        </w:rPr>
      </w:pPr>
      <w:proofErr w:type="spellStart"/>
      <w:r w:rsidRPr="009A62B2">
        <w:rPr>
          <w:sz w:val="22"/>
          <w:szCs w:val="20"/>
        </w:rPr>
        <w:t>Kualitas</w:t>
      </w:r>
      <w:proofErr w:type="spellEnd"/>
      <w:r w:rsidRPr="009A62B2">
        <w:rPr>
          <w:sz w:val="22"/>
          <w:szCs w:val="20"/>
        </w:rPr>
        <w:t xml:space="preserve"> </w:t>
      </w:r>
      <w:proofErr w:type="spellStart"/>
      <w:r w:rsidRPr="009A62B2">
        <w:rPr>
          <w:sz w:val="22"/>
          <w:szCs w:val="20"/>
        </w:rPr>
        <w:t>tidur</w:t>
      </w:r>
      <w:proofErr w:type="spellEnd"/>
      <w:r w:rsidRPr="009A62B2">
        <w:rPr>
          <w:sz w:val="22"/>
          <w:szCs w:val="20"/>
        </w:rPr>
        <w:t xml:space="preserve"> yang </w:t>
      </w:r>
      <w:proofErr w:type="spellStart"/>
      <w:r w:rsidRPr="009A62B2">
        <w:rPr>
          <w:sz w:val="22"/>
          <w:szCs w:val="20"/>
        </w:rPr>
        <w:t>buruk</w:t>
      </w:r>
      <w:proofErr w:type="spellEnd"/>
      <w:r w:rsidRPr="009A62B2">
        <w:rPr>
          <w:sz w:val="22"/>
          <w:szCs w:val="20"/>
        </w:rPr>
        <w:t xml:space="preserve"> dan </w:t>
      </w:r>
      <w:proofErr w:type="spellStart"/>
      <w:r w:rsidRPr="009A62B2">
        <w:rPr>
          <w:sz w:val="22"/>
          <w:szCs w:val="20"/>
        </w:rPr>
        <w:t>obesitas</w:t>
      </w:r>
      <w:proofErr w:type="spellEnd"/>
      <w:r w:rsidRPr="009A62B2">
        <w:rPr>
          <w:sz w:val="22"/>
          <w:szCs w:val="20"/>
        </w:rPr>
        <w:t xml:space="preserve"> </w:t>
      </w:r>
      <w:proofErr w:type="spellStart"/>
      <w:r w:rsidRPr="009A62B2">
        <w:rPr>
          <w:sz w:val="22"/>
          <w:szCs w:val="20"/>
        </w:rPr>
        <w:t>telah</w:t>
      </w:r>
      <w:proofErr w:type="spellEnd"/>
      <w:r w:rsidRPr="009A62B2">
        <w:rPr>
          <w:sz w:val="22"/>
          <w:szCs w:val="20"/>
        </w:rPr>
        <w:t xml:space="preserve"> lama </w:t>
      </w:r>
      <w:proofErr w:type="spellStart"/>
      <w:r w:rsidRPr="009A62B2">
        <w:rPr>
          <w:sz w:val="22"/>
          <w:szCs w:val="20"/>
        </w:rPr>
        <w:t>dikaitkan</w:t>
      </w:r>
      <w:proofErr w:type="spellEnd"/>
      <w:r w:rsidRPr="009A62B2">
        <w:rPr>
          <w:sz w:val="22"/>
          <w:szCs w:val="20"/>
        </w:rPr>
        <w:t xml:space="preserve"> </w:t>
      </w:r>
      <w:proofErr w:type="spellStart"/>
      <w:r w:rsidRPr="009A62B2">
        <w:rPr>
          <w:sz w:val="22"/>
          <w:szCs w:val="20"/>
        </w:rPr>
        <w:t>dengan</w:t>
      </w:r>
      <w:proofErr w:type="spellEnd"/>
      <w:r w:rsidRPr="009A62B2">
        <w:rPr>
          <w:sz w:val="22"/>
          <w:szCs w:val="20"/>
        </w:rPr>
        <w:t xml:space="preserve"> </w:t>
      </w:r>
      <w:proofErr w:type="spellStart"/>
      <w:r w:rsidRPr="009A62B2">
        <w:rPr>
          <w:sz w:val="22"/>
          <w:szCs w:val="20"/>
        </w:rPr>
        <w:t>peningkatan</w:t>
      </w:r>
      <w:proofErr w:type="spellEnd"/>
      <w:r w:rsidRPr="009A62B2">
        <w:rPr>
          <w:sz w:val="22"/>
          <w:szCs w:val="20"/>
        </w:rPr>
        <w:t xml:space="preserve"> </w:t>
      </w:r>
      <w:proofErr w:type="spellStart"/>
      <w:r w:rsidRPr="009A62B2">
        <w:rPr>
          <w:sz w:val="22"/>
          <w:szCs w:val="20"/>
        </w:rPr>
        <w:t>risiko</w:t>
      </w:r>
      <w:proofErr w:type="spellEnd"/>
      <w:r w:rsidRPr="009A62B2">
        <w:rPr>
          <w:sz w:val="22"/>
          <w:szCs w:val="20"/>
        </w:rPr>
        <w:t xml:space="preserve"> </w:t>
      </w:r>
      <w:proofErr w:type="spellStart"/>
      <w:r w:rsidRPr="009A62B2">
        <w:rPr>
          <w:sz w:val="22"/>
          <w:szCs w:val="20"/>
        </w:rPr>
        <w:t>inflamasi</w:t>
      </w:r>
      <w:proofErr w:type="spellEnd"/>
      <w:r w:rsidRPr="009A62B2">
        <w:rPr>
          <w:sz w:val="22"/>
          <w:szCs w:val="20"/>
        </w:rPr>
        <w:t xml:space="preserve"> </w:t>
      </w:r>
      <w:proofErr w:type="spellStart"/>
      <w:r w:rsidRPr="009A62B2">
        <w:rPr>
          <w:sz w:val="22"/>
          <w:szCs w:val="20"/>
        </w:rPr>
        <w:t>sistemik</w:t>
      </w:r>
      <w:proofErr w:type="spellEnd"/>
      <w:r w:rsidRPr="009A62B2">
        <w:rPr>
          <w:sz w:val="22"/>
          <w:szCs w:val="20"/>
        </w:rPr>
        <w:t xml:space="preserve"> yang </w:t>
      </w:r>
      <w:proofErr w:type="spellStart"/>
      <w:r w:rsidRPr="009A62B2">
        <w:rPr>
          <w:sz w:val="22"/>
          <w:szCs w:val="20"/>
        </w:rPr>
        <w:t>dapat</w:t>
      </w:r>
      <w:proofErr w:type="spellEnd"/>
      <w:r w:rsidRPr="009A62B2">
        <w:rPr>
          <w:sz w:val="22"/>
          <w:szCs w:val="20"/>
        </w:rPr>
        <w:t xml:space="preserve"> </w:t>
      </w:r>
      <w:proofErr w:type="spellStart"/>
      <w:r w:rsidRPr="009A62B2">
        <w:rPr>
          <w:sz w:val="22"/>
          <w:szCs w:val="20"/>
        </w:rPr>
        <w:t>memicu</w:t>
      </w:r>
      <w:proofErr w:type="spellEnd"/>
      <w:r w:rsidRPr="009A62B2">
        <w:rPr>
          <w:sz w:val="22"/>
          <w:szCs w:val="20"/>
        </w:rPr>
        <w:t xml:space="preserve"> </w:t>
      </w:r>
      <w:proofErr w:type="spellStart"/>
      <w:r w:rsidRPr="009A62B2">
        <w:rPr>
          <w:sz w:val="22"/>
          <w:szCs w:val="20"/>
        </w:rPr>
        <w:t>berbagai</w:t>
      </w:r>
      <w:proofErr w:type="spellEnd"/>
      <w:r w:rsidRPr="009A62B2">
        <w:rPr>
          <w:sz w:val="22"/>
          <w:szCs w:val="20"/>
        </w:rPr>
        <w:t xml:space="preserve"> </w:t>
      </w:r>
      <w:proofErr w:type="spellStart"/>
      <w:r w:rsidRPr="009A62B2">
        <w:rPr>
          <w:sz w:val="22"/>
          <w:szCs w:val="20"/>
        </w:rPr>
        <w:t>penyakit</w:t>
      </w:r>
      <w:proofErr w:type="spellEnd"/>
      <w:r w:rsidRPr="009A62B2">
        <w:rPr>
          <w:sz w:val="22"/>
          <w:szCs w:val="20"/>
        </w:rPr>
        <w:t xml:space="preserve"> </w:t>
      </w:r>
      <w:proofErr w:type="spellStart"/>
      <w:r w:rsidRPr="009A62B2">
        <w:rPr>
          <w:sz w:val="22"/>
          <w:szCs w:val="20"/>
        </w:rPr>
        <w:t>kronis</w:t>
      </w:r>
      <w:proofErr w:type="spellEnd"/>
      <w:r w:rsidRPr="009A62B2">
        <w:rPr>
          <w:sz w:val="22"/>
          <w:szCs w:val="20"/>
        </w:rPr>
        <w:t xml:space="preserve">, </w:t>
      </w:r>
      <w:proofErr w:type="spellStart"/>
      <w:r w:rsidRPr="009A62B2">
        <w:rPr>
          <w:sz w:val="22"/>
          <w:szCs w:val="20"/>
        </w:rPr>
        <w:t>termasuk</w:t>
      </w:r>
      <w:proofErr w:type="spellEnd"/>
      <w:r w:rsidRPr="009A62B2">
        <w:rPr>
          <w:sz w:val="22"/>
          <w:szCs w:val="20"/>
        </w:rPr>
        <w:t xml:space="preserve"> </w:t>
      </w:r>
      <w:proofErr w:type="spellStart"/>
      <w:r w:rsidRPr="009A62B2">
        <w:rPr>
          <w:sz w:val="22"/>
          <w:szCs w:val="20"/>
        </w:rPr>
        <w:t>sindrom</w:t>
      </w:r>
      <w:proofErr w:type="spellEnd"/>
      <w:r w:rsidRPr="009A62B2">
        <w:rPr>
          <w:sz w:val="22"/>
          <w:szCs w:val="20"/>
        </w:rPr>
        <w:t xml:space="preserve"> </w:t>
      </w:r>
      <w:proofErr w:type="spellStart"/>
      <w:r w:rsidRPr="009A62B2">
        <w:rPr>
          <w:sz w:val="22"/>
          <w:szCs w:val="20"/>
        </w:rPr>
        <w:t>metabolik</w:t>
      </w:r>
      <w:proofErr w:type="spellEnd"/>
      <w:r w:rsidRPr="009A62B2">
        <w:rPr>
          <w:sz w:val="22"/>
          <w:szCs w:val="20"/>
        </w:rPr>
        <w:t xml:space="preserve">, diabetes </w:t>
      </w:r>
      <w:proofErr w:type="spellStart"/>
      <w:r w:rsidRPr="009A62B2">
        <w:rPr>
          <w:sz w:val="22"/>
          <w:szCs w:val="20"/>
        </w:rPr>
        <w:t>melitus</w:t>
      </w:r>
      <w:proofErr w:type="spellEnd"/>
      <w:r w:rsidRPr="009A62B2">
        <w:rPr>
          <w:sz w:val="22"/>
          <w:szCs w:val="20"/>
        </w:rPr>
        <w:t xml:space="preserve"> </w:t>
      </w:r>
      <w:proofErr w:type="spellStart"/>
      <w:r w:rsidRPr="009A62B2">
        <w:rPr>
          <w:sz w:val="22"/>
          <w:szCs w:val="20"/>
        </w:rPr>
        <w:t>tipe</w:t>
      </w:r>
      <w:proofErr w:type="spellEnd"/>
      <w:r w:rsidRPr="009A62B2">
        <w:rPr>
          <w:sz w:val="22"/>
          <w:szCs w:val="20"/>
        </w:rPr>
        <w:t xml:space="preserve"> 2, dan </w:t>
      </w:r>
      <w:proofErr w:type="spellStart"/>
      <w:r w:rsidRPr="009A62B2">
        <w:rPr>
          <w:sz w:val="22"/>
          <w:szCs w:val="20"/>
        </w:rPr>
        <w:t>penyakit</w:t>
      </w:r>
      <w:proofErr w:type="spellEnd"/>
      <w:r w:rsidRPr="009A62B2">
        <w:rPr>
          <w:sz w:val="22"/>
          <w:szCs w:val="20"/>
        </w:rPr>
        <w:t xml:space="preserve"> kardiovaskular</w:t>
      </w:r>
      <w:sdt>
        <w:sdtPr>
          <w:rPr>
            <w:color w:val="000000"/>
            <w:sz w:val="22"/>
            <w:szCs w:val="20"/>
            <w:vertAlign w:val="superscript"/>
          </w:rPr>
          <w:tag w:val="MENDELEY_CITATION_v3_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"/>
          <w:id w:val="-1415786345"/>
          <w:placeholder>
            <w:docPart w:val="DefaultPlaceholder_-1854013440"/>
          </w:placeholder>
        </w:sdtPr>
        <w:sdtContent>
          <w:r w:rsidR="003977BF" w:rsidRPr="009A62B2">
            <w:rPr>
              <w:color w:val="000000"/>
              <w:sz w:val="22"/>
              <w:szCs w:val="20"/>
              <w:vertAlign w:val="superscript"/>
            </w:rPr>
            <w:t>1</w:t>
          </w:r>
        </w:sdtContent>
      </w:sdt>
      <w:r w:rsidRPr="009A62B2">
        <w:rPr>
          <w:sz w:val="22"/>
          <w:szCs w:val="20"/>
        </w:rPr>
        <w:t xml:space="preserve">. Salah </w:t>
      </w:r>
      <w:proofErr w:type="spellStart"/>
      <w:r w:rsidRPr="009A62B2">
        <w:rPr>
          <w:sz w:val="22"/>
          <w:szCs w:val="20"/>
        </w:rPr>
        <w:t>satu</w:t>
      </w:r>
      <w:proofErr w:type="spellEnd"/>
      <w:r w:rsidRPr="009A62B2">
        <w:rPr>
          <w:sz w:val="22"/>
          <w:szCs w:val="20"/>
        </w:rPr>
        <w:t xml:space="preserve"> </w:t>
      </w:r>
      <w:proofErr w:type="spellStart"/>
      <w:r w:rsidRPr="009A62B2">
        <w:rPr>
          <w:sz w:val="22"/>
          <w:szCs w:val="20"/>
        </w:rPr>
        <w:t>penanda</w:t>
      </w:r>
      <w:proofErr w:type="spellEnd"/>
      <w:r w:rsidRPr="009A62B2">
        <w:rPr>
          <w:sz w:val="22"/>
          <w:szCs w:val="20"/>
        </w:rPr>
        <w:t xml:space="preserve"> </w:t>
      </w:r>
      <w:proofErr w:type="spellStart"/>
      <w:r w:rsidRPr="009A62B2">
        <w:rPr>
          <w:sz w:val="22"/>
          <w:szCs w:val="20"/>
        </w:rPr>
        <w:t>biologis</w:t>
      </w:r>
      <w:proofErr w:type="spellEnd"/>
      <w:r w:rsidRPr="009A62B2">
        <w:rPr>
          <w:sz w:val="22"/>
          <w:szCs w:val="20"/>
        </w:rPr>
        <w:t xml:space="preserve"> yang </w:t>
      </w:r>
      <w:proofErr w:type="spellStart"/>
      <w:r w:rsidRPr="009A62B2">
        <w:rPr>
          <w:sz w:val="22"/>
          <w:szCs w:val="20"/>
        </w:rPr>
        <w:t>sering</w:t>
      </w:r>
      <w:proofErr w:type="spellEnd"/>
      <w:r w:rsidRPr="009A62B2">
        <w:rPr>
          <w:sz w:val="22"/>
          <w:szCs w:val="20"/>
        </w:rPr>
        <w:t xml:space="preserve"> </w:t>
      </w:r>
      <w:proofErr w:type="spellStart"/>
      <w:r w:rsidRPr="009A62B2">
        <w:rPr>
          <w:sz w:val="22"/>
          <w:szCs w:val="20"/>
        </w:rPr>
        <w:t>digunakan</w:t>
      </w:r>
      <w:proofErr w:type="spellEnd"/>
      <w:r w:rsidRPr="009A62B2">
        <w:rPr>
          <w:sz w:val="22"/>
          <w:szCs w:val="20"/>
        </w:rPr>
        <w:t xml:space="preserve"> </w:t>
      </w:r>
      <w:proofErr w:type="spellStart"/>
      <w:r w:rsidRPr="009A62B2">
        <w:rPr>
          <w:sz w:val="22"/>
          <w:szCs w:val="20"/>
        </w:rPr>
        <w:t>untuk</w:t>
      </w:r>
      <w:proofErr w:type="spellEnd"/>
      <w:r w:rsidRPr="009A62B2">
        <w:rPr>
          <w:sz w:val="22"/>
          <w:szCs w:val="20"/>
        </w:rPr>
        <w:t xml:space="preserve"> </w:t>
      </w:r>
      <w:proofErr w:type="spellStart"/>
      <w:r w:rsidRPr="009A62B2">
        <w:rPr>
          <w:sz w:val="22"/>
          <w:szCs w:val="20"/>
        </w:rPr>
        <w:t>mengukur</w:t>
      </w:r>
      <w:proofErr w:type="spellEnd"/>
      <w:r w:rsidRPr="009A62B2">
        <w:rPr>
          <w:sz w:val="22"/>
          <w:szCs w:val="20"/>
        </w:rPr>
        <w:t xml:space="preserve"> </w:t>
      </w:r>
      <w:proofErr w:type="spellStart"/>
      <w:r w:rsidRPr="009A62B2">
        <w:rPr>
          <w:sz w:val="22"/>
          <w:szCs w:val="20"/>
        </w:rPr>
        <w:t>tingkat</w:t>
      </w:r>
      <w:proofErr w:type="spellEnd"/>
      <w:r w:rsidRPr="009A62B2">
        <w:rPr>
          <w:sz w:val="22"/>
          <w:szCs w:val="20"/>
        </w:rPr>
        <w:t xml:space="preserve"> </w:t>
      </w:r>
      <w:proofErr w:type="spellStart"/>
      <w:r w:rsidRPr="009A62B2">
        <w:rPr>
          <w:sz w:val="22"/>
          <w:szCs w:val="20"/>
        </w:rPr>
        <w:t>inflamasi</w:t>
      </w:r>
      <w:proofErr w:type="spellEnd"/>
      <w:r w:rsidRPr="009A62B2">
        <w:rPr>
          <w:sz w:val="22"/>
          <w:szCs w:val="20"/>
        </w:rPr>
        <w:t xml:space="preserve"> </w:t>
      </w:r>
      <w:proofErr w:type="spellStart"/>
      <w:r w:rsidRPr="009A62B2">
        <w:rPr>
          <w:sz w:val="22"/>
          <w:szCs w:val="20"/>
        </w:rPr>
        <w:t>sistemik</w:t>
      </w:r>
      <w:proofErr w:type="spellEnd"/>
      <w:r w:rsidRPr="009A62B2">
        <w:rPr>
          <w:sz w:val="22"/>
          <w:szCs w:val="20"/>
        </w:rPr>
        <w:t xml:space="preserve"> </w:t>
      </w:r>
      <w:proofErr w:type="spellStart"/>
      <w:r w:rsidRPr="009A62B2">
        <w:rPr>
          <w:sz w:val="22"/>
          <w:szCs w:val="20"/>
        </w:rPr>
        <w:t>adalah</w:t>
      </w:r>
      <w:proofErr w:type="spellEnd"/>
      <w:r w:rsidRPr="009A62B2">
        <w:rPr>
          <w:sz w:val="22"/>
          <w:szCs w:val="20"/>
        </w:rPr>
        <w:t xml:space="preserve"> C-Reactive Protein (CRP), yang </w:t>
      </w:r>
      <w:proofErr w:type="spellStart"/>
      <w:r w:rsidRPr="009A62B2">
        <w:rPr>
          <w:sz w:val="22"/>
          <w:szCs w:val="20"/>
        </w:rPr>
        <w:t>produksinya</w:t>
      </w:r>
      <w:proofErr w:type="spellEnd"/>
      <w:r w:rsidRPr="009A62B2">
        <w:rPr>
          <w:sz w:val="22"/>
          <w:szCs w:val="20"/>
        </w:rPr>
        <w:t xml:space="preserve"> </w:t>
      </w:r>
      <w:proofErr w:type="spellStart"/>
      <w:r w:rsidRPr="009A62B2">
        <w:rPr>
          <w:sz w:val="22"/>
          <w:szCs w:val="20"/>
        </w:rPr>
        <w:t>terutama</w:t>
      </w:r>
      <w:proofErr w:type="spellEnd"/>
      <w:r w:rsidRPr="009A62B2">
        <w:rPr>
          <w:sz w:val="22"/>
          <w:szCs w:val="20"/>
        </w:rPr>
        <w:t xml:space="preserve"> </w:t>
      </w:r>
      <w:proofErr w:type="spellStart"/>
      <w:r w:rsidRPr="009A62B2">
        <w:rPr>
          <w:sz w:val="22"/>
          <w:szCs w:val="20"/>
        </w:rPr>
        <w:t>diinduksi</w:t>
      </w:r>
      <w:proofErr w:type="spellEnd"/>
      <w:r w:rsidRPr="009A62B2">
        <w:rPr>
          <w:sz w:val="22"/>
          <w:szCs w:val="20"/>
        </w:rPr>
        <w:t xml:space="preserve"> oleh </w:t>
      </w:r>
      <w:proofErr w:type="spellStart"/>
      <w:r w:rsidRPr="009A62B2">
        <w:rPr>
          <w:sz w:val="22"/>
          <w:szCs w:val="20"/>
        </w:rPr>
        <w:t>sitokin</w:t>
      </w:r>
      <w:proofErr w:type="spellEnd"/>
      <w:r w:rsidRPr="009A62B2">
        <w:rPr>
          <w:sz w:val="22"/>
          <w:szCs w:val="20"/>
        </w:rPr>
        <w:t xml:space="preserve"> pro-</w:t>
      </w:r>
      <w:proofErr w:type="spellStart"/>
      <w:r w:rsidRPr="009A62B2">
        <w:rPr>
          <w:sz w:val="22"/>
          <w:szCs w:val="20"/>
        </w:rPr>
        <w:t>inflamasi</w:t>
      </w:r>
      <w:proofErr w:type="spellEnd"/>
      <w:r w:rsidRPr="009A62B2">
        <w:rPr>
          <w:sz w:val="22"/>
          <w:szCs w:val="20"/>
        </w:rPr>
        <w:t xml:space="preserve"> </w:t>
      </w:r>
      <w:proofErr w:type="spellStart"/>
      <w:r w:rsidRPr="009A62B2">
        <w:rPr>
          <w:sz w:val="22"/>
          <w:szCs w:val="20"/>
        </w:rPr>
        <w:t>seperti</w:t>
      </w:r>
      <w:proofErr w:type="spellEnd"/>
      <w:r w:rsidRPr="009A62B2">
        <w:rPr>
          <w:sz w:val="22"/>
          <w:szCs w:val="20"/>
        </w:rPr>
        <w:t xml:space="preserve"> interleukin-6 (IL-6) dan </w:t>
      </w:r>
      <w:proofErr w:type="spellStart"/>
      <w:r w:rsidRPr="009A62B2">
        <w:rPr>
          <w:sz w:val="22"/>
          <w:szCs w:val="20"/>
        </w:rPr>
        <w:t>tumor</w:t>
      </w:r>
      <w:proofErr w:type="spellEnd"/>
      <w:r w:rsidRPr="009A62B2">
        <w:rPr>
          <w:sz w:val="22"/>
          <w:szCs w:val="20"/>
        </w:rPr>
        <w:t xml:space="preserve"> necrosis factor-alpha (TNF-α)</w:t>
      </w:r>
      <w:sdt>
        <w:sdtPr>
          <w:rPr>
            <w:color w:val="000000"/>
            <w:sz w:val="22"/>
            <w:szCs w:val="20"/>
            <w:vertAlign w:val="superscript"/>
          </w:rPr>
          <w:tag w:val="MENDELEY_CITATION_v3_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"/>
          <w:id w:val="1222557575"/>
          <w:placeholder>
            <w:docPart w:val="DefaultPlaceholder_-1854013440"/>
          </w:placeholder>
        </w:sdtPr>
        <w:sdtContent>
          <w:r w:rsidR="003977BF" w:rsidRPr="009A62B2">
            <w:rPr>
              <w:color w:val="000000"/>
              <w:sz w:val="22"/>
              <w:szCs w:val="20"/>
              <w:vertAlign w:val="superscript"/>
            </w:rPr>
            <w:t>2,3</w:t>
          </w:r>
        </w:sdtContent>
      </w:sdt>
      <w:r w:rsidRPr="009A62B2">
        <w:rPr>
          <w:sz w:val="22"/>
          <w:szCs w:val="20"/>
        </w:rPr>
        <w:t>.</w:t>
      </w:r>
    </w:p>
    <w:p w14:paraId="6F8E9D92" w14:textId="49F52D53" w:rsidR="00863AB7" w:rsidRPr="009A62B2" w:rsidRDefault="00863AB7" w:rsidP="004D4806">
      <w:pPr>
        <w:ind w:firstLine="720"/>
        <w:contextualSpacing/>
        <w:rPr>
          <w:sz w:val="22"/>
          <w:szCs w:val="20"/>
        </w:rPr>
      </w:pPr>
      <w:r w:rsidRPr="009A62B2">
        <w:rPr>
          <w:sz w:val="22"/>
          <w:szCs w:val="20"/>
        </w:rPr>
        <w:t xml:space="preserve">Pada </w:t>
      </w:r>
      <w:proofErr w:type="spellStart"/>
      <w:r w:rsidRPr="009A62B2">
        <w:rPr>
          <w:sz w:val="22"/>
          <w:szCs w:val="20"/>
        </w:rPr>
        <w:t>individu</w:t>
      </w:r>
      <w:proofErr w:type="spellEnd"/>
      <w:r w:rsidRPr="009A62B2">
        <w:rPr>
          <w:sz w:val="22"/>
          <w:szCs w:val="20"/>
        </w:rPr>
        <w:t xml:space="preserve"> </w:t>
      </w:r>
      <w:proofErr w:type="spellStart"/>
      <w:r w:rsidRPr="009A62B2">
        <w:rPr>
          <w:sz w:val="22"/>
          <w:szCs w:val="20"/>
        </w:rPr>
        <w:t>dengan</w:t>
      </w:r>
      <w:proofErr w:type="spellEnd"/>
      <w:r w:rsidRPr="009A62B2">
        <w:rPr>
          <w:sz w:val="22"/>
          <w:szCs w:val="20"/>
        </w:rPr>
        <w:t xml:space="preserve"> </w:t>
      </w:r>
      <w:proofErr w:type="spellStart"/>
      <w:r w:rsidRPr="009A62B2">
        <w:rPr>
          <w:sz w:val="22"/>
          <w:szCs w:val="20"/>
        </w:rPr>
        <w:t>obesitas</w:t>
      </w:r>
      <w:proofErr w:type="spellEnd"/>
      <w:r w:rsidRPr="009A62B2">
        <w:rPr>
          <w:sz w:val="22"/>
          <w:szCs w:val="20"/>
        </w:rPr>
        <w:t xml:space="preserve">, </w:t>
      </w:r>
      <w:proofErr w:type="spellStart"/>
      <w:r w:rsidRPr="009A62B2">
        <w:rPr>
          <w:sz w:val="22"/>
          <w:szCs w:val="20"/>
        </w:rPr>
        <w:t>jaringan</w:t>
      </w:r>
      <w:proofErr w:type="spellEnd"/>
      <w:r w:rsidRPr="009A62B2">
        <w:rPr>
          <w:sz w:val="22"/>
          <w:szCs w:val="20"/>
        </w:rPr>
        <w:t xml:space="preserve"> </w:t>
      </w:r>
      <w:proofErr w:type="spellStart"/>
      <w:r w:rsidRPr="009A62B2">
        <w:rPr>
          <w:sz w:val="22"/>
          <w:szCs w:val="20"/>
        </w:rPr>
        <w:t>adiposa</w:t>
      </w:r>
      <w:proofErr w:type="spellEnd"/>
      <w:r w:rsidRPr="009A62B2">
        <w:rPr>
          <w:sz w:val="22"/>
          <w:szCs w:val="20"/>
        </w:rPr>
        <w:t xml:space="preserve"> </w:t>
      </w:r>
      <w:proofErr w:type="spellStart"/>
      <w:r w:rsidRPr="009A62B2">
        <w:rPr>
          <w:sz w:val="22"/>
          <w:szCs w:val="20"/>
        </w:rPr>
        <w:t>putih</w:t>
      </w:r>
      <w:proofErr w:type="spellEnd"/>
      <w:r w:rsidRPr="009A62B2">
        <w:rPr>
          <w:sz w:val="22"/>
          <w:szCs w:val="20"/>
        </w:rPr>
        <w:t xml:space="preserve"> (</w:t>
      </w:r>
      <w:r w:rsidRPr="009A62B2">
        <w:rPr>
          <w:i/>
          <w:iCs/>
          <w:sz w:val="22"/>
          <w:szCs w:val="20"/>
        </w:rPr>
        <w:t>white adipose tissue</w:t>
      </w:r>
      <w:r w:rsidRPr="009A62B2">
        <w:rPr>
          <w:sz w:val="22"/>
          <w:szCs w:val="20"/>
        </w:rPr>
        <w:t xml:space="preserve">/WAT) </w:t>
      </w:r>
      <w:proofErr w:type="spellStart"/>
      <w:r w:rsidRPr="009A62B2">
        <w:rPr>
          <w:sz w:val="22"/>
          <w:szCs w:val="20"/>
        </w:rPr>
        <w:t>tidak</w:t>
      </w:r>
      <w:proofErr w:type="spellEnd"/>
      <w:r w:rsidRPr="009A62B2">
        <w:rPr>
          <w:sz w:val="22"/>
          <w:szCs w:val="20"/>
        </w:rPr>
        <w:t xml:space="preserve"> </w:t>
      </w:r>
      <w:proofErr w:type="spellStart"/>
      <w:r w:rsidRPr="009A62B2">
        <w:rPr>
          <w:sz w:val="22"/>
          <w:szCs w:val="20"/>
        </w:rPr>
        <w:t>lagi</w:t>
      </w:r>
      <w:proofErr w:type="spellEnd"/>
      <w:r w:rsidRPr="009A62B2">
        <w:rPr>
          <w:sz w:val="22"/>
          <w:szCs w:val="20"/>
        </w:rPr>
        <w:t xml:space="preserve"> </w:t>
      </w:r>
      <w:proofErr w:type="spellStart"/>
      <w:r w:rsidRPr="009A62B2">
        <w:rPr>
          <w:sz w:val="22"/>
          <w:szCs w:val="20"/>
        </w:rPr>
        <w:t>hanya</w:t>
      </w:r>
      <w:proofErr w:type="spellEnd"/>
      <w:r w:rsidRPr="009A62B2">
        <w:rPr>
          <w:sz w:val="22"/>
          <w:szCs w:val="20"/>
        </w:rPr>
        <w:t xml:space="preserve"> </w:t>
      </w:r>
      <w:proofErr w:type="spellStart"/>
      <w:r w:rsidRPr="009A62B2">
        <w:rPr>
          <w:sz w:val="22"/>
          <w:szCs w:val="20"/>
        </w:rPr>
        <w:t>berfungsi</w:t>
      </w:r>
      <w:proofErr w:type="spellEnd"/>
      <w:r w:rsidRPr="009A62B2">
        <w:rPr>
          <w:sz w:val="22"/>
          <w:szCs w:val="20"/>
        </w:rPr>
        <w:t xml:space="preserve"> </w:t>
      </w:r>
      <w:proofErr w:type="spellStart"/>
      <w:r w:rsidRPr="009A62B2">
        <w:rPr>
          <w:sz w:val="22"/>
          <w:szCs w:val="20"/>
        </w:rPr>
        <w:t>sebagai</w:t>
      </w:r>
      <w:proofErr w:type="spellEnd"/>
      <w:r w:rsidRPr="009A62B2">
        <w:rPr>
          <w:sz w:val="22"/>
          <w:szCs w:val="20"/>
        </w:rPr>
        <w:t xml:space="preserve"> </w:t>
      </w:r>
      <w:proofErr w:type="spellStart"/>
      <w:r w:rsidRPr="009A62B2">
        <w:rPr>
          <w:sz w:val="22"/>
          <w:szCs w:val="20"/>
        </w:rPr>
        <w:t>penyimpanan</w:t>
      </w:r>
      <w:proofErr w:type="spellEnd"/>
      <w:r w:rsidRPr="009A62B2">
        <w:rPr>
          <w:sz w:val="22"/>
          <w:szCs w:val="20"/>
        </w:rPr>
        <w:t xml:space="preserve"> </w:t>
      </w:r>
      <w:proofErr w:type="spellStart"/>
      <w:r w:rsidRPr="009A62B2">
        <w:rPr>
          <w:sz w:val="22"/>
          <w:szCs w:val="20"/>
        </w:rPr>
        <w:t>energi</w:t>
      </w:r>
      <w:proofErr w:type="spellEnd"/>
      <w:r w:rsidRPr="009A62B2">
        <w:rPr>
          <w:sz w:val="22"/>
          <w:szCs w:val="20"/>
        </w:rPr>
        <w:t xml:space="preserve">, </w:t>
      </w:r>
      <w:proofErr w:type="spellStart"/>
      <w:r w:rsidRPr="009A62B2">
        <w:rPr>
          <w:sz w:val="22"/>
          <w:szCs w:val="20"/>
        </w:rPr>
        <w:t>tetapi</w:t>
      </w:r>
      <w:proofErr w:type="spellEnd"/>
      <w:r w:rsidRPr="009A62B2">
        <w:rPr>
          <w:sz w:val="22"/>
          <w:szCs w:val="20"/>
        </w:rPr>
        <w:t xml:space="preserve"> juga </w:t>
      </w:r>
      <w:proofErr w:type="spellStart"/>
      <w:r w:rsidRPr="009A62B2">
        <w:rPr>
          <w:sz w:val="22"/>
          <w:szCs w:val="20"/>
        </w:rPr>
        <w:t>sebagai</w:t>
      </w:r>
      <w:proofErr w:type="spellEnd"/>
      <w:r w:rsidRPr="009A62B2">
        <w:rPr>
          <w:sz w:val="22"/>
          <w:szCs w:val="20"/>
        </w:rPr>
        <w:t xml:space="preserve"> organ </w:t>
      </w:r>
      <w:proofErr w:type="spellStart"/>
      <w:r w:rsidRPr="009A62B2">
        <w:rPr>
          <w:sz w:val="22"/>
          <w:szCs w:val="20"/>
        </w:rPr>
        <w:t>endokrin</w:t>
      </w:r>
      <w:proofErr w:type="spellEnd"/>
      <w:r w:rsidRPr="009A62B2">
        <w:rPr>
          <w:sz w:val="22"/>
          <w:szCs w:val="20"/>
        </w:rPr>
        <w:t xml:space="preserve"> </w:t>
      </w:r>
      <w:proofErr w:type="spellStart"/>
      <w:r w:rsidRPr="009A62B2">
        <w:rPr>
          <w:sz w:val="22"/>
          <w:szCs w:val="20"/>
        </w:rPr>
        <w:t>aktif</w:t>
      </w:r>
      <w:proofErr w:type="spellEnd"/>
      <w:r w:rsidRPr="009A62B2">
        <w:rPr>
          <w:sz w:val="22"/>
          <w:szCs w:val="20"/>
        </w:rPr>
        <w:t xml:space="preserve"> yang </w:t>
      </w:r>
      <w:proofErr w:type="spellStart"/>
      <w:r w:rsidRPr="009A62B2">
        <w:rPr>
          <w:sz w:val="22"/>
          <w:szCs w:val="20"/>
        </w:rPr>
        <w:t>menghasilkan</w:t>
      </w:r>
      <w:proofErr w:type="spellEnd"/>
      <w:r w:rsidRPr="009A62B2">
        <w:rPr>
          <w:sz w:val="22"/>
          <w:szCs w:val="20"/>
        </w:rPr>
        <w:t xml:space="preserve"> </w:t>
      </w:r>
      <w:proofErr w:type="spellStart"/>
      <w:r w:rsidRPr="009A62B2">
        <w:rPr>
          <w:sz w:val="22"/>
          <w:szCs w:val="20"/>
        </w:rPr>
        <w:t>berbagai</w:t>
      </w:r>
      <w:proofErr w:type="spellEnd"/>
      <w:r w:rsidRPr="009A62B2">
        <w:rPr>
          <w:sz w:val="22"/>
          <w:szCs w:val="20"/>
        </w:rPr>
        <w:t xml:space="preserve"> </w:t>
      </w:r>
      <w:proofErr w:type="spellStart"/>
      <w:r w:rsidRPr="009A62B2">
        <w:rPr>
          <w:sz w:val="22"/>
          <w:szCs w:val="20"/>
        </w:rPr>
        <w:t>adipokin</w:t>
      </w:r>
      <w:proofErr w:type="spellEnd"/>
      <w:r w:rsidRPr="009A62B2">
        <w:rPr>
          <w:sz w:val="22"/>
          <w:szCs w:val="20"/>
        </w:rPr>
        <w:t xml:space="preserve"> dan </w:t>
      </w:r>
      <w:proofErr w:type="spellStart"/>
      <w:r w:rsidRPr="009A62B2">
        <w:rPr>
          <w:sz w:val="22"/>
          <w:szCs w:val="20"/>
        </w:rPr>
        <w:t>sitokin</w:t>
      </w:r>
      <w:proofErr w:type="spellEnd"/>
      <w:r w:rsidRPr="009A62B2">
        <w:rPr>
          <w:sz w:val="22"/>
          <w:szCs w:val="20"/>
        </w:rPr>
        <w:t xml:space="preserve"> pro-</w:t>
      </w:r>
      <w:proofErr w:type="spellStart"/>
      <w:r w:rsidRPr="009A62B2">
        <w:rPr>
          <w:sz w:val="22"/>
          <w:szCs w:val="20"/>
        </w:rPr>
        <w:t>inflamasi</w:t>
      </w:r>
      <w:proofErr w:type="spellEnd"/>
      <w:r w:rsidRPr="009A62B2">
        <w:rPr>
          <w:sz w:val="22"/>
          <w:szCs w:val="20"/>
        </w:rPr>
        <w:t xml:space="preserve">. Proses </w:t>
      </w:r>
      <w:proofErr w:type="spellStart"/>
      <w:r w:rsidRPr="009A62B2">
        <w:rPr>
          <w:sz w:val="22"/>
          <w:szCs w:val="20"/>
        </w:rPr>
        <w:t>ini</w:t>
      </w:r>
      <w:proofErr w:type="spellEnd"/>
      <w:r w:rsidRPr="009A62B2">
        <w:rPr>
          <w:sz w:val="22"/>
          <w:szCs w:val="20"/>
        </w:rPr>
        <w:t xml:space="preserve"> </w:t>
      </w:r>
      <w:proofErr w:type="spellStart"/>
      <w:r w:rsidRPr="009A62B2">
        <w:rPr>
          <w:sz w:val="22"/>
          <w:szCs w:val="20"/>
        </w:rPr>
        <w:t>mendorong</w:t>
      </w:r>
      <w:proofErr w:type="spellEnd"/>
      <w:r w:rsidRPr="009A62B2">
        <w:rPr>
          <w:sz w:val="22"/>
          <w:szCs w:val="20"/>
        </w:rPr>
        <w:t xml:space="preserve"> </w:t>
      </w:r>
      <w:proofErr w:type="spellStart"/>
      <w:r w:rsidRPr="009A62B2">
        <w:rPr>
          <w:sz w:val="22"/>
          <w:szCs w:val="20"/>
        </w:rPr>
        <w:t>munculnya</w:t>
      </w:r>
      <w:proofErr w:type="spellEnd"/>
      <w:r w:rsidRPr="009A62B2">
        <w:rPr>
          <w:sz w:val="22"/>
          <w:szCs w:val="20"/>
        </w:rPr>
        <w:t xml:space="preserve"> </w:t>
      </w:r>
      <w:proofErr w:type="spellStart"/>
      <w:r w:rsidRPr="009A62B2">
        <w:rPr>
          <w:sz w:val="22"/>
          <w:szCs w:val="20"/>
        </w:rPr>
        <w:t>inflamasi</w:t>
      </w:r>
      <w:proofErr w:type="spellEnd"/>
      <w:r w:rsidRPr="009A62B2">
        <w:rPr>
          <w:sz w:val="22"/>
          <w:szCs w:val="20"/>
        </w:rPr>
        <w:t xml:space="preserve"> </w:t>
      </w:r>
      <w:proofErr w:type="spellStart"/>
      <w:r w:rsidRPr="009A62B2">
        <w:rPr>
          <w:sz w:val="22"/>
          <w:szCs w:val="20"/>
        </w:rPr>
        <w:t>kronik</w:t>
      </w:r>
      <w:proofErr w:type="spellEnd"/>
      <w:r w:rsidRPr="009A62B2">
        <w:rPr>
          <w:sz w:val="22"/>
          <w:szCs w:val="20"/>
        </w:rPr>
        <w:t xml:space="preserve"> </w:t>
      </w:r>
      <w:proofErr w:type="spellStart"/>
      <w:r w:rsidRPr="009A62B2">
        <w:rPr>
          <w:sz w:val="22"/>
          <w:szCs w:val="20"/>
        </w:rPr>
        <w:t>tingkat</w:t>
      </w:r>
      <w:proofErr w:type="spellEnd"/>
      <w:r w:rsidRPr="009A62B2">
        <w:rPr>
          <w:sz w:val="22"/>
          <w:szCs w:val="20"/>
        </w:rPr>
        <w:t xml:space="preserve"> </w:t>
      </w:r>
      <w:proofErr w:type="spellStart"/>
      <w:r w:rsidRPr="009A62B2">
        <w:rPr>
          <w:sz w:val="22"/>
          <w:szCs w:val="20"/>
        </w:rPr>
        <w:t>rendah</w:t>
      </w:r>
      <w:proofErr w:type="spellEnd"/>
      <w:r w:rsidRPr="009A62B2">
        <w:rPr>
          <w:sz w:val="22"/>
          <w:szCs w:val="20"/>
        </w:rPr>
        <w:t xml:space="preserve"> yang </w:t>
      </w:r>
      <w:proofErr w:type="spellStart"/>
      <w:r w:rsidRPr="009A62B2">
        <w:rPr>
          <w:sz w:val="22"/>
          <w:szCs w:val="20"/>
        </w:rPr>
        <w:t>menjadi</w:t>
      </w:r>
      <w:proofErr w:type="spellEnd"/>
      <w:r w:rsidRPr="009A62B2">
        <w:rPr>
          <w:sz w:val="22"/>
          <w:szCs w:val="20"/>
        </w:rPr>
        <w:t xml:space="preserve"> </w:t>
      </w:r>
      <w:proofErr w:type="spellStart"/>
      <w:r w:rsidRPr="009A62B2">
        <w:rPr>
          <w:sz w:val="22"/>
          <w:szCs w:val="20"/>
        </w:rPr>
        <w:t>karakteristik</w:t>
      </w:r>
      <w:proofErr w:type="spellEnd"/>
      <w:r w:rsidRPr="009A62B2">
        <w:rPr>
          <w:sz w:val="22"/>
          <w:szCs w:val="20"/>
        </w:rPr>
        <w:t xml:space="preserve"> </w:t>
      </w:r>
      <w:proofErr w:type="spellStart"/>
      <w:r w:rsidRPr="009A62B2">
        <w:rPr>
          <w:sz w:val="22"/>
          <w:szCs w:val="20"/>
        </w:rPr>
        <w:t>utama</w:t>
      </w:r>
      <w:proofErr w:type="spellEnd"/>
      <w:r w:rsidRPr="009A62B2">
        <w:rPr>
          <w:sz w:val="22"/>
          <w:szCs w:val="20"/>
        </w:rPr>
        <w:t xml:space="preserve"> </w:t>
      </w:r>
      <w:proofErr w:type="spellStart"/>
      <w:r w:rsidRPr="009A62B2">
        <w:rPr>
          <w:sz w:val="22"/>
          <w:szCs w:val="20"/>
        </w:rPr>
        <w:t>dari</w:t>
      </w:r>
      <w:proofErr w:type="spellEnd"/>
      <w:r w:rsidRPr="009A62B2">
        <w:rPr>
          <w:sz w:val="22"/>
          <w:szCs w:val="20"/>
        </w:rPr>
        <w:t xml:space="preserve"> </w:t>
      </w:r>
      <w:proofErr w:type="spellStart"/>
      <w:r w:rsidRPr="009A62B2">
        <w:rPr>
          <w:sz w:val="22"/>
          <w:szCs w:val="20"/>
        </w:rPr>
        <w:t>kondisi</w:t>
      </w:r>
      <w:proofErr w:type="spellEnd"/>
      <w:r w:rsidRPr="009A62B2">
        <w:rPr>
          <w:sz w:val="22"/>
          <w:szCs w:val="20"/>
        </w:rPr>
        <w:t xml:space="preserve"> </w:t>
      </w:r>
      <w:proofErr w:type="spellStart"/>
      <w:r w:rsidRPr="009A62B2">
        <w:rPr>
          <w:sz w:val="22"/>
          <w:szCs w:val="20"/>
        </w:rPr>
        <w:t>metabolik</w:t>
      </w:r>
      <w:proofErr w:type="spellEnd"/>
      <w:r w:rsidRPr="009A62B2">
        <w:rPr>
          <w:sz w:val="22"/>
          <w:szCs w:val="20"/>
        </w:rPr>
        <w:t xml:space="preserve"> abnormal</w:t>
      </w:r>
      <w:sdt>
        <w:sdtPr>
          <w:rPr>
            <w:color w:val="000000"/>
            <w:sz w:val="22"/>
            <w:szCs w:val="20"/>
            <w:vertAlign w:val="superscript"/>
          </w:rPr>
          <w:tag w:val="MENDELEY_CITATION_v3_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"/>
          <w:id w:val="1293480415"/>
          <w:placeholder>
            <w:docPart w:val="DefaultPlaceholder_-1854013440"/>
          </w:placeholder>
        </w:sdtPr>
        <w:sdtContent>
          <w:r w:rsidR="003977BF" w:rsidRPr="009A62B2">
            <w:rPr>
              <w:color w:val="000000"/>
              <w:sz w:val="22"/>
              <w:szCs w:val="20"/>
              <w:vertAlign w:val="superscript"/>
            </w:rPr>
            <w:t>4,5</w:t>
          </w:r>
        </w:sdtContent>
      </w:sdt>
      <w:r w:rsidRPr="009A62B2">
        <w:rPr>
          <w:sz w:val="22"/>
          <w:szCs w:val="20"/>
        </w:rPr>
        <w:t xml:space="preserve">. Di </w:t>
      </w:r>
      <w:proofErr w:type="spellStart"/>
      <w:r w:rsidRPr="009A62B2">
        <w:rPr>
          <w:sz w:val="22"/>
          <w:szCs w:val="20"/>
        </w:rPr>
        <w:t>sisi</w:t>
      </w:r>
      <w:proofErr w:type="spellEnd"/>
      <w:r w:rsidRPr="009A62B2">
        <w:rPr>
          <w:sz w:val="22"/>
          <w:szCs w:val="20"/>
        </w:rPr>
        <w:t xml:space="preserve"> lain, </w:t>
      </w:r>
      <w:proofErr w:type="spellStart"/>
      <w:r w:rsidRPr="009A62B2">
        <w:rPr>
          <w:sz w:val="22"/>
          <w:szCs w:val="20"/>
        </w:rPr>
        <w:t>gangguan</w:t>
      </w:r>
      <w:proofErr w:type="spellEnd"/>
      <w:r w:rsidRPr="009A62B2">
        <w:rPr>
          <w:sz w:val="22"/>
          <w:szCs w:val="20"/>
        </w:rPr>
        <w:t xml:space="preserve"> </w:t>
      </w:r>
      <w:proofErr w:type="spellStart"/>
      <w:r w:rsidRPr="009A62B2">
        <w:rPr>
          <w:sz w:val="22"/>
          <w:szCs w:val="20"/>
        </w:rPr>
        <w:t>tidur</w:t>
      </w:r>
      <w:proofErr w:type="spellEnd"/>
      <w:r w:rsidRPr="009A62B2">
        <w:rPr>
          <w:sz w:val="22"/>
          <w:szCs w:val="20"/>
        </w:rPr>
        <w:t xml:space="preserve"> </w:t>
      </w:r>
      <w:proofErr w:type="spellStart"/>
      <w:r w:rsidRPr="009A62B2">
        <w:rPr>
          <w:sz w:val="22"/>
          <w:szCs w:val="20"/>
        </w:rPr>
        <w:t>seperti</w:t>
      </w:r>
      <w:proofErr w:type="spellEnd"/>
      <w:r w:rsidRPr="009A62B2">
        <w:rPr>
          <w:sz w:val="22"/>
          <w:szCs w:val="20"/>
        </w:rPr>
        <w:t xml:space="preserve"> insomnia dan </w:t>
      </w:r>
      <w:r w:rsidRPr="009A62B2">
        <w:rPr>
          <w:i/>
          <w:iCs/>
          <w:sz w:val="22"/>
          <w:szCs w:val="20"/>
        </w:rPr>
        <w:t xml:space="preserve">obstructive sleep </w:t>
      </w:r>
      <w:proofErr w:type="spellStart"/>
      <w:r w:rsidRPr="009A62B2">
        <w:rPr>
          <w:i/>
          <w:iCs/>
          <w:sz w:val="22"/>
          <w:szCs w:val="20"/>
        </w:rPr>
        <w:t>apnea</w:t>
      </w:r>
      <w:proofErr w:type="spellEnd"/>
      <w:r w:rsidRPr="009A62B2">
        <w:rPr>
          <w:sz w:val="22"/>
          <w:szCs w:val="20"/>
        </w:rPr>
        <w:t xml:space="preserve"> (OSA) </w:t>
      </w:r>
      <w:proofErr w:type="spellStart"/>
      <w:r w:rsidRPr="009A62B2">
        <w:rPr>
          <w:sz w:val="22"/>
          <w:szCs w:val="20"/>
        </w:rPr>
        <w:t>turut</w:t>
      </w:r>
      <w:proofErr w:type="spellEnd"/>
      <w:r w:rsidRPr="009A62B2">
        <w:rPr>
          <w:sz w:val="22"/>
          <w:szCs w:val="20"/>
        </w:rPr>
        <w:t xml:space="preserve"> </w:t>
      </w:r>
      <w:proofErr w:type="spellStart"/>
      <w:r w:rsidRPr="009A62B2">
        <w:rPr>
          <w:sz w:val="22"/>
          <w:szCs w:val="20"/>
        </w:rPr>
        <w:t>berkontribusi</w:t>
      </w:r>
      <w:proofErr w:type="spellEnd"/>
      <w:r w:rsidRPr="009A62B2">
        <w:rPr>
          <w:sz w:val="22"/>
          <w:szCs w:val="20"/>
        </w:rPr>
        <w:t xml:space="preserve"> </w:t>
      </w:r>
      <w:proofErr w:type="spellStart"/>
      <w:r w:rsidRPr="009A62B2">
        <w:rPr>
          <w:sz w:val="22"/>
          <w:szCs w:val="20"/>
        </w:rPr>
        <w:t>terhadap</w:t>
      </w:r>
      <w:proofErr w:type="spellEnd"/>
      <w:r w:rsidRPr="009A62B2">
        <w:rPr>
          <w:sz w:val="22"/>
          <w:szCs w:val="20"/>
        </w:rPr>
        <w:t xml:space="preserve"> </w:t>
      </w:r>
      <w:proofErr w:type="spellStart"/>
      <w:r w:rsidRPr="009A62B2">
        <w:rPr>
          <w:sz w:val="22"/>
          <w:szCs w:val="20"/>
        </w:rPr>
        <w:t>peningkatan</w:t>
      </w:r>
      <w:proofErr w:type="spellEnd"/>
      <w:r w:rsidRPr="009A62B2">
        <w:rPr>
          <w:sz w:val="22"/>
          <w:szCs w:val="20"/>
        </w:rPr>
        <w:t xml:space="preserve"> </w:t>
      </w:r>
      <w:proofErr w:type="spellStart"/>
      <w:r w:rsidRPr="009A62B2">
        <w:rPr>
          <w:sz w:val="22"/>
          <w:szCs w:val="20"/>
        </w:rPr>
        <w:t>inflamasi</w:t>
      </w:r>
      <w:proofErr w:type="spellEnd"/>
      <w:r w:rsidRPr="009A62B2">
        <w:rPr>
          <w:sz w:val="22"/>
          <w:szCs w:val="20"/>
        </w:rPr>
        <w:t xml:space="preserve"> </w:t>
      </w:r>
      <w:proofErr w:type="spellStart"/>
      <w:r w:rsidRPr="009A62B2">
        <w:rPr>
          <w:sz w:val="22"/>
          <w:szCs w:val="20"/>
        </w:rPr>
        <w:t>dengan</w:t>
      </w:r>
      <w:proofErr w:type="spellEnd"/>
      <w:r w:rsidRPr="009A62B2">
        <w:rPr>
          <w:sz w:val="22"/>
          <w:szCs w:val="20"/>
        </w:rPr>
        <w:t xml:space="preserve"> </w:t>
      </w:r>
      <w:proofErr w:type="spellStart"/>
      <w:r w:rsidRPr="009A62B2">
        <w:rPr>
          <w:sz w:val="22"/>
          <w:szCs w:val="20"/>
        </w:rPr>
        <w:t>memicu</w:t>
      </w:r>
      <w:proofErr w:type="spellEnd"/>
      <w:r w:rsidRPr="009A62B2">
        <w:rPr>
          <w:sz w:val="22"/>
          <w:szCs w:val="20"/>
        </w:rPr>
        <w:t xml:space="preserve"> </w:t>
      </w:r>
      <w:proofErr w:type="spellStart"/>
      <w:r w:rsidRPr="009A62B2">
        <w:rPr>
          <w:sz w:val="22"/>
          <w:szCs w:val="20"/>
        </w:rPr>
        <w:t>aktivasi</w:t>
      </w:r>
      <w:proofErr w:type="spellEnd"/>
      <w:r w:rsidRPr="009A62B2">
        <w:rPr>
          <w:sz w:val="22"/>
          <w:szCs w:val="20"/>
        </w:rPr>
        <w:t xml:space="preserve"> </w:t>
      </w:r>
      <w:proofErr w:type="spellStart"/>
      <w:r w:rsidRPr="009A62B2">
        <w:rPr>
          <w:sz w:val="22"/>
          <w:szCs w:val="20"/>
        </w:rPr>
        <w:t>aksis</w:t>
      </w:r>
      <w:proofErr w:type="spellEnd"/>
      <w:r w:rsidRPr="009A62B2">
        <w:rPr>
          <w:sz w:val="22"/>
          <w:szCs w:val="20"/>
        </w:rPr>
        <w:t xml:space="preserve"> </w:t>
      </w:r>
      <w:proofErr w:type="spellStart"/>
      <w:r w:rsidRPr="009A62B2">
        <w:rPr>
          <w:i/>
          <w:iCs/>
          <w:sz w:val="22"/>
          <w:szCs w:val="20"/>
        </w:rPr>
        <w:t>hipotalamus</w:t>
      </w:r>
      <w:proofErr w:type="spellEnd"/>
      <w:r w:rsidRPr="009A62B2">
        <w:rPr>
          <w:i/>
          <w:iCs/>
          <w:sz w:val="22"/>
          <w:szCs w:val="20"/>
        </w:rPr>
        <w:t>-</w:t>
      </w:r>
      <w:proofErr w:type="spellStart"/>
      <w:r w:rsidRPr="009A62B2">
        <w:rPr>
          <w:i/>
          <w:iCs/>
          <w:sz w:val="22"/>
          <w:szCs w:val="20"/>
        </w:rPr>
        <w:t>hipofisis</w:t>
      </w:r>
      <w:proofErr w:type="spellEnd"/>
      <w:r w:rsidRPr="009A62B2">
        <w:rPr>
          <w:i/>
          <w:iCs/>
          <w:sz w:val="22"/>
          <w:szCs w:val="20"/>
        </w:rPr>
        <w:t>-adrenal</w:t>
      </w:r>
      <w:r w:rsidRPr="009A62B2">
        <w:rPr>
          <w:sz w:val="22"/>
          <w:szCs w:val="20"/>
        </w:rPr>
        <w:t xml:space="preserve"> (HPA) dan </w:t>
      </w:r>
      <w:proofErr w:type="spellStart"/>
      <w:r w:rsidRPr="009A62B2">
        <w:rPr>
          <w:sz w:val="22"/>
          <w:szCs w:val="20"/>
        </w:rPr>
        <w:t>sistem</w:t>
      </w:r>
      <w:proofErr w:type="spellEnd"/>
      <w:r w:rsidRPr="009A62B2">
        <w:rPr>
          <w:sz w:val="22"/>
          <w:szCs w:val="20"/>
        </w:rPr>
        <w:t xml:space="preserve"> </w:t>
      </w:r>
      <w:proofErr w:type="spellStart"/>
      <w:r w:rsidRPr="009A62B2">
        <w:rPr>
          <w:sz w:val="22"/>
          <w:szCs w:val="20"/>
        </w:rPr>
        <w:t>saraf</w:t>
      </w:r>
      <w:proofErr w:type="spellEnd"/>
      <w:r w:rsidRPr="009A62B2">
        <w:rPr>
          <w:sz w:val="22"/>
          <w:szCs w:val="20"/>
        </w:rPr>
        <w:t xml:space="preserve"> </w:t>
      </w:r>
      <w:proofErr w:type="spellStart"/>
      <w:r w:rsidRPr="009A62B2">
        <w:rPr>
          <w:sz w:val="22"/>
          <w:szCs w:val="20"/>
        </w:rPr>
        <w:t>simpatis</w:t>
      </w:r>
      <w:proofErr w:type="spellEnd"/>
      <w:r w:rsidRPr="009A62B2">
        <w:rPr>
          <w:sz w:val="22"/>
          <w:szCs w:val="20"/>
        </w:rPr>
        <w:t xml:space="preserve">, </w:t>
      </w:r>
      <w:proofErr w:type="spellStart"/>
      <w:r w:rsidRPr="009A62B2">
        <w:rPr>
          <w:sz w:val="22"/>
          <w:szCs w:val="20"/>
        </w:rPr>
        <w:t>serta</w:t>
      </w:r>
      <w:proofErr w:type="spellEnd"/>
      <w:r w:rsidRPr="009A62B2">
        <w:rPr>
          <w:sz w:val="22"/>
          <w:szCs w:val="20"/>
        </w:rPr>
        <w:t xml:space="preserve"> </w:t>
      </w:r>
      <w:proofErr w:type="spellStart"/>
      <w:r w:rsidRPr="009A62B2">
        <w:rPr>
          <w:sz w:val="22"/>
          <w:szCs w:val="20"/>
        </w:rPr>
        <w:t>memengaruhi</w:t>
      </w:r>
      <w:proofErr w:type="spellEnd"/>
      <w:r w:rsidRPr="009A62B2">
        <w:rPr>
          <w:sz w:val="22"/>
          <w:szCs w:val="20"/>
        </w:rPr>
        <w:t xml:space="preserve"> </w:t>
      </w:r>
      <w:proofErr w:type="spellStart"/>
      <w:r w:rsidRPr="009A62B2">
        <w:rPr>
          <w:sz w:val="22"/>
          <w:szCs w:val="20"/>
        </w:rPr>
        <w:t>keseimbangan</w:t>
      </w:r>
      <w:proofErr w:type="spellEnd"/>
      <w:r w:rsidRPr="009A62B2">
        <w:rPr>
          <w:sz w:val="22"/>
          <w:szCs w:val="20"/>
        </w:rPr>
        <w:t xml:space="preserve"> </w:t>
      </w:r>
      <w:proofErr w:type="spellStart"/>
      <w:r w:rsidRPr="009A62B2">
        <w:rPr>
          <w:sz w:val="22"/>
          <w:szCs w:val="20"/>
        </w:rPr>
        <w:t>hormon-hormon</w:t>
      </w:r>
      <w:proofErr w:type="spellEnd"/>
      <w:r w:rsidRPr="009A62B2">
        <w:rPr>
          <w:sz w:val="22"/>
          <w:szCs w:val="20"/>
        </w:rPr>
        <w:t xml:space="preserve"> metabolik</w:t>
      </w:r>
      <w:sdt>
        <w:sdtPr>
          <w:rPr>
            <w:color w:val="000000"/>
            <w:sz w:val="22"/>
            <w:szCs w:val="20"/>
            <w:vertAlign w:val="superscript"/>
          </w:rPr>
          <w:tag w:val="MENDELEY_CITATION_v3_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"/>
          <w:id w:val="-1699531144"/>
          <w:placeholder>
            <w:docPart w:val="DefaultPlaceholder_-1854013440"/>
          </w:placeholder>
        </w:sdtPr>
        <w:sdtContent>
          <w:r w:rsidR="003977BF" w:rsidRPr="009A62B2">
            <w:rPr>
              <w:color w:val="000000"/>
              <w:sz w:val="22"/>
              <w:szCs w:val="20"/>
              <w:vertAlign w:val="superscript"/>
            </w:rPr>
            <w:t>6</w:t>
          </w:r>
        </w:sdtContent>
      </w:sdt>
      <w:r w:rsidRPr="009A62B2">
        <w:rPr>
          <w:sz w:val="22"/>
          <w:szCs w:val="20"/>
        </w:rPr>
        <w:t>.</w:t>
      </w:r>
    </w:p>
    <w:p w14:paraId="3ACD34F3" w14:textId="495E1AE1" w:rsidR="00863AB7" w:rsidRPr="009A62B2" w:rsidRDefault="00863AB7" w:rsidP="004D4806">
      <w:pPr>
        <w:ind w:firstLine="720"/>
        <w:contextualSpacing/>
        <w:rPr>
          <w:sz w:val="22"/>
          <w:szCs w:val="20"/>
        </w:rPr>
      </w:pPr>
      <w:r w:rsidRPr="009A62B2">
        <w:rPr>
          <w:sz w:val="22"/>
          <w:szCs w:val="20"/>
        </w:rPr>
        <w:t xml:space="preserve">Artikel </w:t>
      </w:r>
      <w:proofErr w:type="spellStart"/>
      <w:r w:rsidRPr="009A62B2">
        <w:rPr>
          <w:sz w:val="22"/>
          <w:szCs w:val="20"/>
        </w:rPr>
        <w:t>ini</w:t>
      </w:r>
      <w:proofErr w:type="spellEnd"/>
      <w:r w:rsidRPr="009A62B2">
        <w:rPr>
          <w:sz w:val="22"/>
          <w:szCs w:val="20"/>
        </w:rPr>
        <w:t xml:space="preserve"> </w:t>
      </w:r>
      <w:proofErr w:type="spellStart"/>
      <w:r w:rsidRPr="009A62B2">
        <w:rPr>
          <w:sz w:val="22"/>
          <w:szCs w:val="20"/>
        </w:rPr>
        <w:t>bertujuan</w:t>
      </w:r>
      <w:proofErr w:type="spellEnd"/>
      <w:r w:rsidRPr="009A62B2">
        <w:rPr>
          <w:sz w:val="22"/>
          <w:szCs w:val="20"/>
        </w:rPr>
        <w:t xml:space="preserve"> </w:t>
      </w:r>
      <w:proofErr w:type="spellStart"/>
      <w:r w:rsidRPr="009A62B2">
        <w:rPr>
          <w:sz w:val="22"/>
          <w:szCs w:val="20"/>
        </w:rPr>
        <w:t>untuk</w:t>
      </w:r>
      <w:proofErr w:type="spellEnd"/>
      <w:r w:rsidRPr="009A62B2">
        <w:rPr>
          <w:sz w:val="22"/>
          <w:szCs w:val="20"/>
        </w:rPr>
        <w:t xml:space="preserve"> </w:t>
      </w:r>
      <w:proofErr w:type="spellStart"/>
      <w:r w:rsidRPr="009A62B2">
        <w:rPr>
          <w:sz w:val="22"/>
          <w:szCs w:val="20"/>
        </w:rPr>
        <w:t>mengulas</w:t>
      </w:r>
      <w:proofErr w:type="spellEnd"/>
      <w:r w:rsidRPr="009A62B2">
        <w:rPr>
          <w:sz w:val="22"/>
          <w:szCs w:val="20"/>
        </w:rPr>
        <w:t xml:space="preserve"> </w:t>
      </w:r>
      <w:proofErr w:type="spellStart"/>
      <w:r w:rsidRPr="009A62B2">
        <w:rPr>
          <w:sz w:val="22"/>
          <w:szCs w:val="20"/>
        </w:rPr>
        <w:t>hubungan</w:t>
      </w:r>
      <w:proofErr w:type="spellEnd"/>
      <w:r w:rsidRPr="009A62B2">
        <w:rPr>
          <w:sz w:val="22"/>
          <w:szCs w:val="20"/>
        </w:rPr>
        <w:t xml:space="preserve"> timbal </w:t>
      </w:r>
      <w:proofErr w:type="spellStart"/>
      <w:r w:rsidRPr="009A62B2">
        <w:rPr>
          <w:sz w:val="22"/>
          <w:szCs w:val="20"/>
        </w:rPr>
        <w:t>balik</w:t>
      </w:r>
      <w:proofErr w:type="spellEnd"/>
      <w:r w:rsidRPr="009A62B2">
        <w:rPr>
          <w:sz w:val="22"/>
          <w:szCs w:val="20"/>
        </w:rPr>
        <w:t xml:space="preserve"> </w:t>
      </w:r>
      <w:proofErr w:type="spellStart"/>
      <w:r w:rsidRPr="009A62B2">
        <w:rPr>
          <w:sz w:val="22"/>
          <w:szCs w:val="20"/>
        </w:rPr>
        <w:t>antara</w:t>
      </w:r>
      <w:proofErr w:type="spellEnd"/>
      <w:r w:rsidRPr="009A62B2">
        <w:rPr>
          <w:sz w:val="22"/>
          <w:szCs w:val="20"/>
        </w:rPr>
        <w:t xml:space="preserve"> </w:t>
      </w:r>
      <w:proofErr w:type="spellStart"/>
      <w:r w:rsidRPr="009A62B2">
        <w:rPr>
          <w:sz w:val="22"/>
          <w:szCs w:val="20"/>
        </w:rPr>
        <w:t>inflamasi</w:t>
      </w:r>
      <w:proofErr w:type="spellEnd"/>
      <w:r w:rsidRPr="009A62B2">
        <w:rPr>
          <w:sz w:val="22"/>
          <w:szCs w:val="20"/>
        </w:rPr>
        <w:t xml:space="preserve">, </w:t>
      </w:r>
      <w:proofErr w:type="spellStart"/>
      <w:r w:rsidRPr="009A62B2">
        <w:rPr>
          <w:sz w:val="22"/>
          <w:szCs w:val="20"/>
        </w:rPr>
        <w:t>gangguan</w:t>
      </w:r>
      <w:proofErr w:type="spellEnd"/>
      <w:r w:rsidRPr="009A62B2">
        <w:rPr>
          <w:sz w:val="22"/>
          <w:szCs w:val="20"/>
        </w:rPr>
        <w:t xml:space="preserve"> </w:t>
      </w:r>
      <w:proofErr w:type="spellStart"/>
      <w:r w:rsidRPr="009A62B2">
        <w:rPr>
          <w:sz w:val="22"/>
          <w:szCs w:val="20"/>
        </w:rPr>
        <w:t>tidur</w:t>
      </w:r>
      <w:proofErr w:type="spellEnd"/>
      <w:r w:rsidRPr="009A62B2">
        <w:rPr>
          <w:sz w:val="22"/>
          <w:szCs w:val="20"/>
        </w:rPr>
        <w:t xml:space="preserve">, dan </w:t>
      </w:r>
      <w:proofErr w:type="spellStart"/>
      <w:r w:rsidRPr="009A62B2">
        <w:rPr>
          <w:sz w:val="22"/>
          <w:szCs w:val="20"/>
        </w:rPr>
        <w:t>obesitas</w:t>
      </w:r>
      <w:proofErr w:type="spellEnd"/>
      <w:r w:rsidRPr="009A62B2">
        <w:rPr>
          <w:sz w:val="22"/>
          <w:szCs w:val="20"/>
        </w:rPr>
        <w:t xml:space="preserve">, </w:t>
      </w:r>
      <w:proofErr w:type="spellStart"/>
      <w:r w:rsidRPr="009A62B2">
        <w:rPr>
          <w:sz w:val="22"/>
          <w:szCs w:val="20"/>
        </w:rPr>
        <w:t>dengan</w:t>
      </w:r>
      <w:proofErr w:type="spellEnd"/>
      <w:r w:rsidRPr="009A62B2">
        <w:rPr>
          <w:sz w:val="22"/>
          <w:szCs w:val="20"/>
        </w:rPr>
        <w:t xml:space="preserve"> </w:t>
      </w:r>
      <w:proofErr w:type="spellStart"/>
      <w:r w:rsidRPr="009A62B2">
        <w:rPr>
          <w:sz w:val="22"/>
          <w:szCs w:val="20"/>
        </w:rPr>
        <w:t>menyoroti</w:t>
      </w:r>
      <w:proofErr w:type="spellEnd"/>
      <w:r w:rsidRPr="009A62B2">
        <w:rPr>
          <w:sz w:val="22"/>
          <w:szCs w:val="20"/>
        </w:rPr>
        <w:t xml:space="preserve"> </w:t>
      </w:r>
      <w:proofErr w:type="spellStart"/>
      <w:r w:rsidRPr="009A62B2">
        <w:rPr>
          <w:sz w:val="22"/>
          <w:szCs w:val="20"/>
        </w:rPr>
        <w:t>peran</w:t>
      </w:r>
      <w:proofErr w:type="spellEnd"/>
      <w:r w:rsidRPr="009A62B2">
        <w:rPr>
          <w:sz w:val="22"/>
          <w:szCs w:val="20"/>
        </w:rPr>
        <w:t xml:space="preserve"> CRP </w:t>
      </w:r>
      <w:proofErr w:type="spellStart"/>
      <w:r w:rsidRPr="009A62B2">
        <w:rPr>
          <w:sz w:val="22"/>
          <w:szCs w:val="20"/>
        </w:rPr>
        <w:t>sebagai</w:t>
      </w:r>
      <w:proofErr w:type="spellEnd"/>
      <w:r w:rsidRPr="009A62B2">
        <w:rPr>
          <w:sz w:val="22"/>
          <w:szCs w:val="20"/>
        </w:rPr>
        <w:t xml:space="preserve"> mediator </w:t>
      </w:r>
      <w:proofErr w:type="spellStart"/>
      <w:r w:rsidRPr="009A62B2">
        <w:rPr>
          <w:sz w:val="22"/>
          <w:szCs w:val="20"/>
        </w:rPr>
        <w:t>utama</w:t>
      </w:r>
      <w:proofErr w:type="spellEnd"/>
      <w:r w:rsidRPr="009A62B2">
        <w:rPr>
          <w:sz w:val="22"/>
          <w:szCs w:val="20"/>
        </w:rPr>
        <w:t xml:space="preserve"> </w:t>
      </w:r>
      <w:proofErr w:type="spellStart"/>
      <w:r w:rsidRPr="009A62B2">
        <w:rPr>
          <w:sz w:val="22"/>
          <w:szCs w:val="20"/>
        </w:rPr>
        <w:t>dalam</w:t>
      </w:r>
      <w:proofErr w:type="spellEnd"/>
      <w:r w:rsidRPr="009A62B2">
        <w:rPr>
          <w:sz w:val="22"/>
          <w:szCs w:val="20"/>
        </w:rPr>
        <w:t xml:space="preserve"> </w:t>
      </w:r>
      <w:proofErr w:type="spellStart"/>
      <w:r w:rsidRPr="009A62B2">
        <w:rPr>
          <w:sz w:val="22"/>
          <w:szCs w:val="20"/>
        </w:rPr>
        <w:t>jalur</w:t>
      </w:r>
      <w:proofErr w:type="spellEnd"/>
      <w:r w:rsidRPr="009A62B2">
        <w:rPr>
          <w:sz w:val="22"/>
          <w:szCs w:val="20"/>
        </w:rPr>
        <w:t xml:space="preserve"> </w:t>
      </w:r>
      <w:proofErr w:type="spellStart"/>
      <w:r w:rsidRPr="009A62B2">
        <w:rPr>
          <w:sz w:val="22"/>
          <w:szCs w:val="20"/>
        </w:rPr>
        <w:t>biologis</w:t>
      </w:r>
      <w:proofErr w:type="spellEnd"/>
      <w:r w:rsidRPr="009A62B2">
        <w:rPr>
          <w:sz w:val="22"/>
          <w:szCs w:val="20"/>
        </w:rPr>
        <w:t xml:space="preserve"> yang </w:t>
      </w:r>
      <w:proofErr w:type="spellStart"/>
      <w:r w:rsidRPr="009A62B2">
        <w:rPr>
          <w:sz w:val="22"/>
          <w:szCs w:val="20"/>
        </w:rPr>
        <w:t>menghubungkan</w:t>
      </w:r>
      <w:proofErr w:type="spellEnd"/>
      <w:r w:rsidRPr="009A62B2">
        <w:rPr>
          <w:sz w:val="22"/>
          <w:szCs w:val="20"/>
        </w:rPr>
        <w:t xml:space="preserve"> </w:t>
      </w:r>
      <w:proofErr w:type="spellStart"/>
      <w:r w:rsidRPr="009A62B2">
        <w:rPr>
          <w:sz w:val="22"/>
          <w:szCs w:val="20"/>
        </w:rPr>
        <w:t>ketiganya</w:t>
      </w:r>
      <w:proofErr w:type="spellEnd"/>
      <w:r w:rsidRPr="009A62B2">
        <w:rPr>
          <w:sz w:val="22"/>
          <w:szCs w:val="20"/>
        </w:rPr>
        <w:t xml:space="preserve">. </w:t>
      </w:r>
      <w:proofErr w:type="spellStart"/>
      <w:r w:rsidRPr="009A62B2">
        <w:rPr>
          <w:sz w:val="22"/>
          <w:szCs w:val="20"/>
        </w:rPr>
        <w:t>Pemahaman</w:t>
      </w:r>
      <w:proofErr w:type="spellEnd"/>
      <w:r w:rsidRPr="009A62B2">
        <w:rPr>
          <w:sz w:val="22"/>
          <w:szCs w:val="20"/>
        </w:rPr>
        <w:t xml:space="preserve"> </w:t>
      </w:r>
      <w:proofErr w:type="spellStart"/>
      <w:r w:rsidRPr="009A62B2">
        <w:rPr>
          <w:sz w:val="22"/>
          <w:szCs w:val="20"/>
        </w:rPr>
        <w:t>mengenai</w:t>
      </w:r>
      <w:proofErr w:type="spellEnd"/>
      <w:r w:rsidRPr="009A62B2">
        <w:rPr>
          <w:sz w:val="22"/>
          <w:szCs w:val="20"/>
        </w:rPr>
        <w:t xml:space="preserve"> </w:t>
      </w:r>
      <w:proofErr w:type="spellStart"/>
      <w:r w:rsidRPr="009A62B2">
        <w:rPr>
          <w:sz w:val="22"/>
          <w:szCs w:val="20"/>
        </w:rPr>
        <w:t>keterkaitan</w:t>
      </w:r>
      <w:proofErr w:type="spellEnd"/>
      <w:r w:rsidRPr="009A62B2">
        <w:rPr>
          <w:sz w:val="22"/>
          <w:szCs w:val="20"/>
        </w:rPr>
        <w:t xml:space="preserve"> </w:t>
      </w:r>
      <w:proofErr w:type="spellStart"/>
      <w:r w:rsidRPr="009A62B2">
        <w:rPr>
          <w:sz w:val="22"/>
          <w:szCs w:val="20"/>
        </w:rPr>
        <w:t>ini</w:t>
      </w:r>
      <w:proofErr w:type="spellEnd"/>
      <w:r w:rsidRPr="009A62B2">
        <w:rPr>
          <w:sz w:val="22"/>
          <w:szCs w:val="20"/>
        </w:rPr>
        <w:t xml:space="preserve"> sangat </w:t>
      </w:r>
      <w:proofErr w:type="spellStart"/>
      <w:r w:rsidRPr="009A62B2">
        <w:rPr>
          <w:sz w:val="22"/>
          <w:szCs w:val="20"/>
        </w:rPr>
        <w:t>penting</w:t>
      </w:r>
      <w:proofErr w:type="spellEnd"/>
      <w:r w:rsidRPr="009A62B2">
        <w:rPr>
          <w:sz w:val="22"/>
          <w:szCs w:val="20"/>
        </w:rPr>
        <w:t xml:space="preserve"> </w:t>
      </w:r>
      <w:proofErr w:type="spellStart"/>
      <w:r w:rsidRPr="009A62B2">
        <w:rPr>
          <w:sz w:val="22"/>
          <w:szCs w:val="20"/>
        </w:rPr>
        <w:t>untuk</w:t>
      </w:r>
      <w:proofErr w:type="spellEnd"/>
      <w:r w:rsidRPr="009A62B2">
        <w:rPr>
          <w:sz w:val="22"/>
          <w:szCs w:val="20"/>
        </w:rPr>
        <w:t xml:space="preserve"> </w:t>
      </w:r>
      <w:proofErr w:type="spellStart"/>
      <w:r w:rsidRPr="009A62B2">
        <w:rPr>
          <w:sz w:val="22"/>
          <w:szCs w:val="20"/>
        </w:rPr>
        <w:t>mengembangkan</w:t>
      </w:r>
      <w:proofErr w:type="spellEnd"/>
      <w:r w:rsidRPr="009A62B2">
        <w:rPr>
          <w:sz w:val="22"/>
          <w:szCs w:val="20"/>
        </w:rPr>
        <w:t xml:space="preserve"> </w:t>
      </w:r>
      <w:proofErr w:type="spellStart"/>
      <w:r w:rsidRPr="009A62B2">
        <w:rPr>
          <w:sz w:val="22"/>
          <w:szCs w:val="20"/>
        </w:rPr>
        <w:t>pendekatan</w:t>
      </w:r>
      <w:proofErr w:type="spellEnd"/>
      <w:r w:rsidRPr="009A62B2">
        <w:rPr>
          <w:sz w:val="22"/>
          <w:szCs w:val="20"/>
        </w:rPr>
        <w:t xml:space="preserve"> </w:t>
      </w:r>
      <w:proofErr w:type="spellStart"/>
      <w:r w:rsidRPr="009A62B2">
        <w:rPr>
          <w:sz w:val="22"/>
          <w:szCs w:val="20"/>
        </w:rPr>
        <w:t>integratif</w:t>
      </w:r>
      <w:proofErr w:type="spellEnd"/>
      <w:r w:rsidRPr="009A62B2">
        <w:rPr>
          <w:sz w:val="22"/>
          <w:szCs w:val="20"/>
        </w:rPr>
        <w:t xml:space="preserve"> </w:t>
      </w:r>
      <w:proofErr w:type="spellStart"/>
      <w:r w:rsidRPr="009A62B2">
        <w:rPr>
          <w:sz w:val="22"/>
          <w:szCs w:val="20"/>
        </w:rPr>
        <w:t>dalam</w:t>
      </w:r>
      <w:proofErr w:type="spellEnd"/>
      <w:r w:rsidRPr="009A62B2">
        <w:rPr>
          <w:sz w:val="22"/>
          <w:szCs w:val="20"/>
        </w:rPr>
        <w:t xml:space="preserve"> </w:t>
      </w:r>
      <w:proofErr w:type="spellStart"/>
      <w:r w:rsidRPr="009A62B2">
        <w:rPr>
          <w:sz w:val="22"/>
          <w:szCs w:val="20"/>
        </w:rPr>
        <w:t>mencegah</w:t>
      </w:r>
      <w:proofErr w:type="spellEnd"/>
      <w:r w:rsidRPr="009A62B2">
        <w:rPr>
          <w:sz w:val="22"/>
          <w:szCs w:val="20"/>
        </w:rPr>
        <w:t xml:space="preserve"> dan </w:t>
      </w:r>
      <w:proofErr w:type="spellStart"/>
      <w:r w:rsidRPr="009A62B2">
        <w:rPr>
          <w:sz w:val="22"/>
          <w:szCs w:val="20"/>
        </w:rPr>
        <w:t>menangani</w:t>
      </w:r>
      <w:proofErr w:type="spellEnd"/>
      <w:r w:rsidRPr="009A62B2">
        <w:rPr>
          <w:sz w:val="22"/>
          <w:szCs w:val="20"/>
        </w:rPr>
        <w:t xml:space="preserve"> </w:t>
      </w:r>
      <w:proofErr w:type="spellStart"/>
      <w:r w:rsidRPr="009A62B2">
        <w:rPr>
          <w:sz w:val="22"/>
          <w:szCs w:val="20"/>
        </w:rPr>
        <w:t>komplikasi</w:t>
      </w:r>
      <w:proofErr w:type="spellEnd"/>
      <w:r w:rsidRPr="009A62B2">
        <w:rPr>
          <w:sz w:val="22"/>
          <w:szCs w:val="20"/>
        </w:rPr>
        <w:t xml:space="preserve"> </w:t>
      </w:r>
      <w:proofErr w:type="spellStart"/>
      <w:r w:rsidRPr="009A62B2">
        <w:rPr>
          <w:sz w:val="22"/>
          <w:szCs w:val="20"/>
        </w:rPr>
        <w:t>metabolik</w:t>
      </w:r>
      <w:proofErr w:type="spellEnd"/>
      <w:r w:rsidRPr="009A62B2">
        <w:rPr>
          <w:sz w:val="22"/>
          <w:szCs w:val="20"/>
        </w:rPr>
        <w:t xml:space="preserve"> yang </w:t>
      </w:r>
      <w:proofErr w:type="spellStart"/>
      <w:r w:rsidRPr="009A62B2">
        <w:rPr>
          <w:sz w:val="22"/>
          <w:szCs w:val="20"/>
        </w:rPr>
        <w:t>lebih</w:t>
      </w:r>
      <w:proofErr w:type="spellEnd"/>
      <w:r w:rsidRPr="009A62B2">
        <w:rPr>
          <w:sz w:val="22"/>
          <w:szCs w:val="20"/>
        </w:rPr>
        <w:t xml:space="preserve"> </w:t>
      </w:r>
      <w:proofErr w:type="spellStart"/>
      <w:r w:rsidRPr="009A62B2">
        <w:rPr>
          <w:sz w:val="22"/>
          <w:szCs w:val="20"/>
        </w:rPr>
        <w:t>lanjut</w:t>
      </w:r>
      <w:proofErr w:type="spellEnd"/>
      <w:r w:rsidRPr="009A62B2">
        <w:rPr>
          <w:sz w:val="22"/>
          <w:szCs w:val="20"/>
        </w:rPr>
        <w:t>.</w:t>
      </w:r>
    </w:p>
    <w:p w14:paraId="2A4CD939" w14:textId="337B0BAF" w:rsidR="00840D72" w:rsidRPr="009A62B2" w:rsidRDefault="00613292" w:rsidP="00DF4F60">
      <w:pPr>
        <w:rPr>
          <w:b/>
          <w:bCs/>
          <w:sz w:val="22"/>
          <w:szCs w:val="20"/>
        </w:rPr>
      </w:pPr>
      <w:r w:rsidRPr="009A62B2">
        <w:rPr>
          <w:b/>
          <w:bCs/>
          <w:sz w:val="22"/>
          <w:szCs w:val="20"/>
        </w:rPr>
        <w:t>METODE</w:t>
      </w:r>
    </w:p>
    <w:p w14:paraId="3E4DBB41" w14:textId="1878BE71" w:rsidR="00840D72" w:rsidRDefault="00840D72" w:rsidP="00840D72">
      <w:pPr>
        <w:ind w:firstLine="720"/>
        <w:contextualSpacing/>
        <w:rPr>
          <w:rFonts w:asciiTheme="majorBidi" w:hAnsiTheme="majorBidi" w:cstheme="majorBidi"/>
          <w:i/>
          <w:iCs/>
          <w:sz w:val="22"/>
          <w:szCs w:val="20"/>
          <w:lang w:val="en-US"/>
        </w:rPr>
      </w:pPr>
      <w:proofErr w:type="spellStart"/>
      <w:r w:rsidRPr="009A62B2">
        <w:rPr>
          <w:rFonts w:asciiTheme="majorBidi" w:hAnsiTheme="majorBidi" w:cstheme="majorBidi"/>
          <w:sz w:val="22"/>
          <w:szCs w:val="20"/>
          <w:lang w:val="en-US"/>
        </w:rPr>
        <w:t>Penelitian</w:t>
      </w:r>
      <w:proofErr w:type="spellEnd"/>
      <w:r w:rsidRPr="009A62B2">
        <w:rPr>
          <w:rFonts w:asciiTheme="majorBidi" w:hAnsiTheme="majorBidi" w:cstheme="majorBidi"/>
          <w:sz w:val="22"/>
          <w:szCs w:val="20"/>
          <w:lang w:val="en-US"/>
        </w:rPr>
        <w:t xml:space="preserve"> </w:t>
      </w:r>
      <w:proofErr w:type="spellStart"/>
      <w:r w:rsidRPr="009A62B2">
        <w:rPr>
          <w:rFonts w:asciiTheme="majorBidi" w:hAnsiTheme="majorBidi" w:cstheme="majorBidi"/>
          <w:sz w:val="22"/>
          <w:szCs w:val="20"/>
          <w:lang w:val="en-US"/>
        </w:rPr>
        <w:t>ini</w:t>
      </w:r>
      <w:proofErr w:type="spellEnd"/>
      <w:r w:rsidRPr="009A62B2">
        <w:rPr>
          <w:rFonts w:asciiTheme="majorBidi" w:hAnsiTheme="majorBidi" w:cstheme="majorBidi"/>
          <w:sz w:val="22"/>
          <w:szCs w:val="20"/>
          <w:lang w:val="en-US"/>
        </w:rPr>
        <w:t xml:space="preserve"> </w:t>
      </w:r>
      <w:proofErr w:type="spellStart"/>
      <w:r w:rsidRPr="009A62B2">
        <w:rPr>
          <w:rFonts w:asciiTheme="majorBidi" w:hAnsiTheme="majorBidi" w:cstheme="majorBidi"/>
          <w:sz w:val="22"/>
          <w:szCs w:val="20"/>
          <w:lang w:val="en-US"/>
        </w:rPr>
        <w:t>merupakan</w:t>
      </w:r>
      <w:proofErr w:type="spellEnd"/>
      <w:r w:rsidRPr="009A62B2">
        <w:rPr>
          <w:rFonts w:asciiTheme="majorBidi" w:hAnsiTheme="majorBidi" w:cstheme="majorBidi"/>
          <w:sz w:val="22"/>
          <w:szCs w:val="20"/>
          <w:lang w:val="en-US"/>
        </w:rPr>
        <w:t xml:space="preserve"> </w:t>
      </w:r>
      <w:r w:rsidRPr="009A62B2">
        <w:rPr>
          <w:rFonts w:asciiTheme="majorBidi" w:hAnsiTheme="majorBidi" w:cstheme="majorBidi"/>
          <w:i/>
          <w:iCs/>
          <w:sz w:val="22"/>
          <w:szCs w:val="20"/>
          <w:lang w:val="en-US"/>
        </w:rPr>
        <w:t>literature review</w:t>
      </w:r>
      <w:r w:rsidRPr="009A62B2">
        <w:rPr>
          <w:rFonts w:asciiTheme="majorBidi" w:hAnsiTheme="majorBidi" w:cstheme="majorBidi"/>
          <w:sz w:val="22"/>
          <w:szCs w:val="20"/>
          <w:lang w:val="en-US"/>
        </w:rPr>
        <w:t xml:space="preserve"> </w:t>
      </w:r>
      <w:proofErr w:type="spellStart"/>
      <w:r w:rsidRPr="009A62B2">
        <w:rPr>
          <w:rFonts w:asciiTheme="majorBidi" w:hAnsiTheme="majorBidi" w:cstheme="majorBidi"/>
          <w:sz w:val="22"/>
          <w:szCs w:val="20"/>
          <w:lang w:val="en-US"/>
        </w:rPr>
        <w:t>dengan</w:t>
      </w:r>
      <w:proofErr w:type="spellEnd"/>
      <w:r w:rsidRPr="009A62B2">
        <w:rPr>
          <w:rFonts w:asciiTheme="majorBidi" w:hAnsiTheme="majorBidi" w:cstheme="majorBidi"/>
          <w:sz w:val="22"/>
          <w:szCs w:val="20"/>
          <w:lang w:val="en-US"/>
        </w:rPr>
        <w:t xml:space="preserve"> </w:t>
      </w:r>
      <w:proofErr w:type="spellStart"/>
      <w:r w:rsidRPr="009A62B2">
        <w:rPr>
          <w:rFonts w:asciiTheme="majorBidi" w:hAnsiTheme="majorBidi" w:cstheme="majorBidi"/>
          <w:sz w:val="22"/>
          <w:szCs w:val="20"/>
          <w:lang w:val="en-US"/>
        </w:rPr>
        <w:t>metode</w:t>
      </w:r>
      <w:proofErr w:type="spellEnd"/>
      <w:r w:rsidRPr="009A62B2">
        <w:rPr>
          <w:rFonts w:asciiTheme="majorBidi" w:hAnsiTheme="majorBidi" w:cstheme="majorBidi"/>
          <w:sz w:val="22"/>
          <w:szCs w:val="20"/>
          <w:lang w:val="en-US"/>
        </w:rPr>
        <w:t xml:space="preserve"> </w:t>
      </w:r>
      <w:proofErr w:type="spellStart"/>
      <w:r w:rsidRPr="009A62B2">
        <w:rPr>
          <w:rFonts w:asciiTheme="majorBidi" w:hAnsiTheme="majorBidi" w:cstheme="majorBidi"/>
          <w:sz w:val="22"/>
          <w:szCs w:val="20"/>
          <w:lang w:val="en-US"/>
        </w:rPr>
        <w:t>naratif</w:t>
      </w:r>
      <w:proofErr w:type="spellEnd"/>
      <w:r w:rsidRPr="009A62B2">
        <w:rPr>
          <w:rFonts w:asciiTheme="majorBidi" w:hAnsiTheme="majorBidi" w:cstheme="majorBidi"/>
          <w:sz w:val="22"/>
          <w:szCs w:val="20"/>
          <w:lang w:val="en-US"/>
        </w:rPr>
        <w:t xml:space="preserve"> </w:t>
      </w:r>
      <w:proofErr w:type="spellStart"/>
      <w:r w:rsidRPr="009A62B2">
        <w:rPr>
          <w:rFonts w:asciiTheme="majorBidi" w:hAnsiTheme="majorBidi" w:cstheme="majorBidi"/>
          <w:sz w:val="22"/>
          <w:szCs w:val="20"/>
          <w:lang w:val="en-US"/>
        </w:rPr>
        <w:t>dalam</w:t>
      </w:r>
      <w:proofErr w:type="spellEnd"/>
      <w:r w:rsidRPr="009A62B2">
        <w:rPr>
          <w:rFonts w:asciiTheme="majorBidi" w:hAnsiTheme="majorBidi" w:cstheme="majorBidi"/>
          <w:sz w:val="22"/>
          <w:szCs w:val="20"/>
          <w:lang w:val="en-US"/>
        </w:rPr>
        <w:t xml:space="preserve"> </w:t>
      </w:r>
      <w:proofErr w:type="spellStart"/>
      <w:r w:rsidRPr="009A62B2">
        <w:rPr>
          <w:rFonts w:asciiTheme="majorBidi" w:hAnsiTheme="majorBidi" w:cstheme="majorBidi"/>
          <w:sz w:val="22"/>
          <w:szCs w:val="20"/>
          <w:lang w:val="en-US"/>
        </w:rPr>
        <w:t>mengkaji</w:t>
      </w:r>
      <w:proofErr w:type="spellEnd"/>
      <w:r w:rsidRPr="009A62B2">
        <w:rPr>
          <w:rFonts w:asciiTheme="majorBidi" w:hAnsiTheme="majorBidi" w:cstheme="majorBidi"/>
          <w:sz w:val="22"/>
          <w:szCs w:val="20"/>
          <w:lang w:val="en-US"/>
        </w:rPr>
        <w:t xml:space="preserve"> </w:t>
      </w:r>
      <w:proofErr w:type="spellStart"/>
      <w:r w:rsidRPr="009A62B2">
        <w:rPr>
          <w:rFonts w:asciiTheme="majorBidi" w:hAnsiTheme="majorBidi" w:cstheme="majorBidi"/>
          <w:sz w:val="22"/>
          <w:szCs w:val="20"/>
          <w:lang w:val="en-US"/>
        </w:rPr>
        <w:t>artikel</w:t>
      </w:r>
      <w:proofErr w:type="spellEnd"/>
      <w:r w:rsidRPr="009A62B2">
        <w:rPr>
          <w:rFonts w:asciiTheme="majorBidi" w:hAnsiTheme="majorBidi" w:cstheme="majorBidi"/>
          <w:sz w:val="22"/>
          <w:szCs w:val="20"/>
          <w:lang w:val="en-US"/>
        </w:rPr>
        <w:t xml:space="preserve"> </w:t>
      </w:r>
      <w:proofErr w:type="spellStart"/>
      <w:r w:rsidRPr="009A62B2">
        <w:rPr>
          <w:rFonts w:asciiTheme="majorBidi" w:hAnsiTheme="majorBidi" w:cstheme="majorBidi"/>
          <w:sz w:val="22"/>
          <w:szCs w:val="20"/>
          <w:lang w:val="en-US"/>
        </w:rPr>
        <w:t>berdasarkan</w:t>
      </w:r>
      <w:proofErr w:type="spellEnd"/>
      <w:r w:rsidRPr="009A62B2">
        <w:rPr>
          <w:rFonts w:asciiTheme="majorBidi" w:hAnsiTheme="majorBidi" w:cstheme="majorBidi"/>
          <w:sz w:val="22"/>
          <w:szCs w:val="20"/>
          <w:lang w:val="en-US"/>
        </w:rPr>
        <w:t xml:space="preserve"> </w:t>
      </w:r>
      <w:proofErr w:type="spellStart"/>
      <w:r w:rsidRPr="009A62B2">
        <w:rPr>
          <w:rFonts w:asciiTheme="majorBidi" w:hAnsiTheme="majorBidi" w:cstheme="majorBidi"/>
          <w:sz w:val="22"/>
          <w:szCs w:val="20"/>
          <w:lang w:val="en-US"/>
        </w:rPr>
        <w:t>tujuan</w:t>
      </w:r>
      <w:proofErr w:type="spellEnd"/>
      <w:r w:rsidRPr="009A62B2">
        <w:rPr>
          <w:rFonts w:asciiTheme="majorBidi" w:hAnsiTheme="majorBidi" w:cstheme="majorBidi"/>
          <w:sz w:val="22"/>
          <w:szCs w:val="20"/>
          <w:lang w:val="en-US"/>
        </w:rPr>
        <w:t xml:space="preserve">, </w:t>
      </w:r>
      <w:proofErr w:type="spellStart"/>
      <w:r w:rsidRPr="009A62B2">
        <w:rPr>
          <w:rFonts w:asciiTheme="majorBidi" w:hAnsiTheme="majorBidi" w:cstheme="majorBidi"/>
          <w:sz w:val="22"/>
          <w:szCs w:val="20"/>
          <w:lang w:val="en-US"/>
        </w:rPr>
        <w:t>metode</w:t>
      </w:r>
      <w:proofErr w:type="spellEnd"/>
      <w:r w:rsidRPr="009A62B2">
        <w:rPr>
          <w:rFonts w:asciiTheme="majorBidi" w:hAnsiTheme="majorBidi" w:cstheme="majorBidi"/>
          <w:sz w:val="22"/>
          <w:szCs w:val="20"/>
          <w:lang w:val="en-US"/>
        </w:rPr>
        <w:t xml:space="preserve"> dan </w:t>
      </w:r>
      <w:proofErr w:type="spellStart"/>
      <w:r w:rsidRPr="009A62B2">
        <w:rPr>
          <w:rFonts w:asciiTheme="majorBidi" w:hAnsiTheme="majorBidi" w:cstheme="majorBidi"/>
          <w:sz w:val="22"/>
          <w:szCs w:val="20"/>
          <w:lang w:val="en-US"/>
        </w:rPr>
        <w:t>hasil</w:t>
      </w:r>
      <w:proofErr w:type="spellEnd"/>
      <w:r w:rsidRPr="009A62B2">
        <w:rPr>
          <w:rFonts w:asciiTheme="majorBidi" w:hAnsiTheme="majorBidi" w:cstheme="majorBidi"/>
          <w:sz w:val="22"/>
          <w:szCs w:val="20"/>
          <w:lang w:val="en-US"/>
        </w:rPr>
        <w:t xml:space="preserve"> yang </w:t>
      </w:r>
      <w:proofErr w:type="spellStart"/>
      <w:r w:rsidRPr="009A62B2">
        <w:rPr>
          <w:rFonts w:asciiTheme="majorBidi" w:hAnsiTheme="majorBidi" w:cstheme="majorBidi"/>
          <w:sz w:val="22"/>
          <w:szCs w:val="20"/>
          <w:lang w:val="en-US"/>
        </w:rPr>
        <w:t>disajikan</w:t>
      </w:r>
      <w:proofErr w:type="spellEnd"/>
      <w:r w:rsidRPr="009A62B2">
        <w:rPr>
          <w:rFonts w:asciiTheme="majorBidi" w:hAnsiTheme="majorBidi" w:cstheme="majorBidi"/>
          <w:sz w:val="22"/>
          <w:szCs w:val="20"/>
          <w:lang w:val="en-US"/>
        </w:rPr>
        <w:t xml:space="preserve"> </w:t>
      </w:r>
      <w:proofErr w:type="spellStart"/>
      <w:r w:rsidRPr="009A62B2">
        <w:rPr>
          <w:rFonts w:asciiTheme="majorBidi" w:hAnsiTheme="majorBidi" w:cstheme="majorBidi"/>
          <w:sz w:val="22"/>
          <w:szCs w:val="20"/>
          <w:lang w:val="en-US"/>
        </w:rPr>
        <w:t>dari</w:t>
      </w:r>
      <w:proofErr w:type="spellEnd"/>
      <w:r w:rsidRPr="009A62B2">
        <w:rPr>
          <w:rFonts w:asciiTheme="majorBidi" w:hAnsiTheme="majorBidi" w:cstheme="majorBidi"/>
          <w:sz w:val="22"/>
          <w:szCs w:val="20"/>
          <w:lang w:val="en-US"/>
        </w:rPr>
        <w:t xml:space="preserve"> </w:t>
      </w:r>
      <w:proofErr w:type="spellStart"/>
      <w:r w:rsidRPr="009A62B2">
        <w:rPr>
          <w:rFonts w:asciiTheme="majorBidi" w:hAnsiTheme="majorBidi" w:cstheme="majorBidi"/>
          <w:sz w:val="22"/>
          <w:szCs w:val="20"/>
          <w:lang w:val="en-US"/>
        </w:rPr>
        <w:t>artikel</w:t>
      </w:r>
      <w:proofErr w:type="spellEnd"/>
      <w:r w:rsidRPr="009A62B2">
        <w:rPr>
          <w:rFonts w:asciiTheme="majorBidi" w:hAnsiTheme="majorBidi" w:cstheme="majorBidi"/>
          <w:sz w:val="22"/>
          <w:szCs w:val="20"/>
          <w:lang w:val="en-US"/>
        </w:rPr>
        <w:t xml:space="preserve"> </w:t>
      </w:r>
      <w:proofErr w:type="spellStart"/>
      <w:r w:rsidRPr="009A62B2">
        <w:rPr>
          <w:rFonts w:asciiTheme="majorBidi" w:hAnsiTheme="majorBidi" w:cstheme="majorBidi"/>
          <w:sz w:val="22"/>
          <w:szCs w:val="20"/>
          <w:lang w:val="en-US"/>
        </w:rPr>
        <w:t>tersebut</w:t>
      </w:r>
      <w:proofErr w:type="spellEnd"/>
      <w:r w:rsidRPr="009A62B2">
        <w:rPr>
          <w:rFonts w:asciiTheme="majorBidi" w:hAnsiTheme="majorBidi" w:cstheme="majorBidi"/>
          <w:sz w:val="22"/>
          <w:szCs w:val="20"/>
          <w:lang w:val="en-US"/>
        </w:rPr>
        <w:t xml:space="preserve">. </w:t>
      </w:r>
      <w:proofErr w:type="spellStart"/>
      <w:r w:rsidRPr="009A62B2">
        <w:rPr>
          <w:rFonts w:asciiTheme="majorBidi" w:hAnsiTheme="majorBidi" w:cstheme="majorBidi"/>
          <w:sz w:val="22"/>
          <w:szCs w:val="20"/>
          <w:lang w:val="en-US"/>
        </w:rPr>
        <w:t>Pencarian</w:t>
      </w:r>
      <w:proofErr w:type="spellEnd"/>
      <w:r w:rsidRPr="009A62B2">
        <w:rPr>
          <w:rFonts w:asciiTheme="majorBidi" w:hAnsiTheme="majorBidi" w:cstheme="majorBidi"/>
          <w:sz w:val="22"/>
          <w:szCs w:val="20"/>
          <w:lang w:val="en-US"/>
        </w:rPr>
        <w:t xml:space="preserve"> </w:t>
      </w:r>
      <w:proofErr w:type="spellStart"/>
      <w:r w:rsidRPr="009A62B2">
        <w:rPr>
          <w:rFonts w:asciiTheme="majorBidi" w:hAnsiTheme="majorBidi" w:cstheme="majorBidi"/>
          <w:sz w:val="22"/>
          <w:szCs w:val="20"/>
          <w:lang w:val="en-US"/>
        </w:rPr>
        <w:t>artikel</w:t>
      </w:r>
      <w:proofErr w:type="spellEnd"/>
      <w:r w:rsidRPr="009A62B2">
        <w:rPr>
          <w:rFonts w:asciiTheme="majorBidi" w:hAnsiTheme="majorBidi" w:cstheme="majorBidi"/>
          <w:sz w:val="22"/>
          <w:szCs w:val="20"/>
          <w:lang w:val="en-US"/>
        </w:rPr>
        <w:t xml:space="preserve"> </w:t>
      </w:r>
      <w:proofErr w:type="spellStart"/>
      <w:r w:rsidRPr="009A62B2">
        <w:rPr>
          <w:rFonts w:asciiTheme="majorBidi" w:hAnsiTheme="majorBidi" w:cstheme="majorBidi"/>
          <w:sz w:val="22"/>
          <w:szCs w:val="20"/>
          <w:lang w:val="en-US"/>
        </w:rPr>
        <w:t>dilakukan</w:t>
      </w:r>
      <w:proofErr w:type="spellEnd"/>
      <w:r w:rsidRPr="009A62B2">
        <w:rPr>
          <w:rFonts w:asciiTheme="majorBidi" w:hAnsiTheme="majorBidi" w:cstheme="majorBidi"/>
          <w:sz w:val="22"/>
          <w:szCs w:val="20"/>
          <w:lang w:val="en-US"/>
        </w:rPr>
        <w:t xml:space="preserve"> </w:t>
      </w:r>
      <w:proofErr w:type="spellStart"/>
      <w:r w:rsidRPr="009A62B2">
        <w:rPr>
          <w:rFonts w:asciiTheme="majorBidi" w:hAnsiTheme="majorBidi" w:cstheme="majorBidi"/>
          <w:sz w:val="22"/>
          <w:szCs w:val="20"/>
          <w:lang w:val="en-US"/>
        </w:rPr>
        <w:t>dengan</w:t>
      </w:r>
      <w:proofErr w:type="spellEnd"/>
      <w:r w:rsidRPr="009A62B2">
        <w:rPr>
          <w:rFonts w:asciiTheme="majorBidi" w:hAnsiTheme="majorBidi" w:cstheme="majorBidi"/>
          <w:sz w:val="22"/>
          <w:szCs w:val="20"/>
          <w:lang w:val="en-US"/>
        </w:rPr>
        <w:t xml:space="preserve"> </w:t>
      </w:r>
      <w:proofErr w:type="spellStart"/>
      <w:r w:rsidRPr="009A62B2">
        <w:rPr>
          <w:rFonts w:asciiTheme="majorBidi" w:hAnsiTheme="majorBidi" w:cstheme="majorBidi"/>
          <w:sz w:val="22"/>
          <w:szCs w:val="20"/>
          <w:lang w:val="en-US"/>
        </w:rPr>
        <w:t>menggunakan</w:t>
      </w:r>
      <w:proofErr w:type="spellEnd"/>
      <w:r w:rsidRPr="009A62B2">
        <w:rPr>
          <w:rFonts w:asciiTheme="majorBidi" w:hAnsiTheme="majorBidi" w:cstheme="majorBidi"/>
          <w:sz w:val="22"/>
          <w:szCs w:val="20"/>
          <w:lang w:val="en-US"/>
        </w:rPr>
        <w:t xml:space="preserve"> </w:t>
      </w:r>
      <w:proofErr w:type="spellStart"/>
      <w:r w:rsidRPr="009A62B2">
        <w:rPr>
          <w:rFonts w:asciiTheme="majorBidi" w:hAnsiTheme="majorBidi" w:cstheme="majorBidi"/>
          <w:sz w:val="22"/>
          <w:szCs w:val="20"/>
          <w:lang w:val="en-US"/>
        </w:rPr>
        <w:t>artikel</w:t>
      </w:r>
      <w:proofErr w:type="spellEnd"/>
      <w:r w:rsidRPr="009A62B2">
        <w:rPr>
          <w:rFonts w:asciiTheme="majorBidi" w:hAnsiTheme="majorBidi" w:cstheme="majorBidi"/>
          <w:sz w:val="22"/>
          <w:szCs w:val="20"/>
          <w:lang w:val="en-US"/>
        </w:rPr>
        <w:t xml:space="preserve"> </w:t>
      </w:r>
      <w:proofErr w:type="spellStart"/>
      <w:r w:rsidRPr="009A62B2">
        <w:rPr>
          <w:rFonts w:asciiTheme="majorBidi" w:hAnsiTheme="majorBidi" w:cstheme="majorBidi"/>
          <w:sz w:val="22"/>
          <w:szCs w:val="20"/>
          <w:lang w:val="en-US"/>
        </w:rPr>
        <w:t>nasional</w:t>
      </w:r>
      <w:proofErr w:type="spellEnd"/>
      <w:r w:rsidRPr="009A62B2">
        <w:rPr>
          <w:rFonts w:asciiTheme="majorBidi" w:hAnsiTheme="majorBidi" w:cstheme="majorBidi"/>
          <w:sz w:val="22"/>
          <w:szCs w:val="20"/>
          <w:lang w:val="en-US"/>
        </w:rPr>
        <w:t xml:space="preserve"> dan </w:t>
      </w:r>
      <w:proofErr w:type="spellStart"/>
      <w:r w:rsidRPr="009A62B2">
        <w:rPr>
          <w:rFonts w:asciiTheme="majorBidi" w:hAnsiTheme="majorBidi" w:cstheme="majorBidi"/>
          <w:sz w:val="22"/>
          <w:szCs w:val="20"/>
          <w:lang w:val="en-US"/>
        </w:rPr>
        <w:t>internasional</w:t>
      </w:r>
      <w:proofErr w:type="spellEnd"/>
      <w:r w:rsidRPr="009A62B2">
        <w:rPr>
          <w:rFonts w:asciiTheme="majorBidi" w:hAnsiTheme="majorBidi" w:cstheme="majorBidi"/>
          <w:sz w:val="22"/>
          <w:szCs w:val="20"/>
          <w:lang w:val="en-US"/>
        </w:rPr>
        <w:t xml:space="preserve"> yang </w:t>
      </w:r>
      <w:proofErr w:type="spellStart"/>
      <w:r w:rsidRPr="009A62B2">
        <w:rPr>
          <w:rFonts w:asciiTheme="majorBidi" w:hAnsiTheme="majorBidi" w:cstheme="majorBidi"/>
          <w:sz w:val="22"/>
          <w:szCs w:val="20"/>
          <w:lang w:val="en-US"/>
        </w:rPr>
        <w:t>ditelusuri</w:t>
      </w:r>
      <w:proofErr w:type="spellEnd"/>
      <w:r w:rsidRPr="009A62B2">
        <w:rPr>
          <w:rFonts w:asciiTheme="majorBidi" w:hAnsiTheme="majorBidi" w:cstheme="majorBidi"/>
          <w:sz w:val="22"/>
          <w:szCs w:val="20"/>
          <w:lang w:val="en-US"/>
        </w:rPr>
        <w:t xml:space="preserve"> </w:t>
      </w:r>
      <w:proofErr w:type="spellStart"/>
      <w:r w:rsidRPr="009A62B2">
        <w:rPr>
          <w:rFonts w:asciiTheme="majorBidi" w:hAnsiTheme="majorBidi" w:cstheme="majorBidi"/>
          <w:sz w:val="22"/>
          <w:szCs w:val="20"/>
          <w:lang w:val="en-US"/>
        </w:rPr>
        <w:t>dengan</w:t>
      </w:r>
      <w:proofErr w:type="spellEnd"/>
      <w:r w:rsidRPr="009A62B2">
        <w:rPr>
          <w:rFonts w:asciiTheme="majorBidi" w:hAnsiTheme="majorBidi" w:cstheme="majorBidi"/>
          <w:i/>
          <w:iCs/>
          <w:sz w:val="22"/>
          <w:szCs w:val="20"/>
          <w:lang w:val="en-US"/>
        </w:rPr>
        <w:t xml:space="preserve"> database Wiley Online Library, PubMed, </w:t>
      </w:r>
      <w:r w:rsidRPr="009A62B2">
        <w:rPr>
          <w:rFonts w:asciiTheme="majorBidi" w:hAnsiTheme="majorBidi" w:cstheme="majorBidi"/>
          <w:sz w:val="22"/>
          <w:szCs w:val="20"/>
          <w:lang w:val="en-US"/>
        </w:rPr>
        <w:t>dan</w:t>
      </w:r>
      <w:r w:rsidRPr="009A62B2">
        <w:rPr>
          <w:rFonts w:asciiTheme="majorBidi" w:hAnsiTheme="majorBidi" w:cstheme="majorBidi"/>
          <w:i/>
          <w:iCs/>
          <w:sz w:val="22"/>
          <w:szCs w:val="20"/>
          <w:lang w:val="en-US"/>
        </w:rPr>
        <w:t xml:space="preserve"> ScienceDirect.</w:t>
      </w:r>
    </w:p>
    <w:p w14:paraId="5E10D0FF" w14:textId="77777777" w:rsidR="00613292" w:rsidRPr="009A62B2" w:rsidRDefault="00613292" w:rsidP="00840D72">
      <w:pPr>
        <w:ind w:firstLine="720"/>
        <w:contextualSpacing/>
        <w:rPr>
          <w:b/>
          <w:bCs/>
          <w:sz w:val="22"/>
          <w:szCs w:val="20"/>
        </w:rPr>
      </w:pPr>
    </w:p>
    <w:p w14:paraId="7281CE59" w14:textId="3D5F783B" w:rsidR="00DF4F60" w:rsidRPr="009A62B2" w:rsidRDefault="00613292" w:rsidP="00DF4F60">
      <w:pPr>
        <w:rPr>
          <w:b/>
          <w:bCs/>
          <w:sz w:val="22"/>
          <w:szCs w:val="20"/>
        </w:rPr>
      </w:pPr>
      <w:r w:rsidRPr="009A62B2">
        <w:rPr>
          <w:b/>
          <w:bCs/>
          <w:sz w:val="22"/>
          <w:szCs w:val="20"/>
        </w:rPr>
        <w:lastRenderedPageBreak/>
        <w:t>C-REACTIVE PROTEIN DAN OBESITAS</w:t>
      </w:r>
    </w:p>
    <w:p w14:paraId="008D7FD2" w14:textId="392A56EA" w:rsidR="00DF4F60" w:rsidRPr="009A62B2" w:rsidRDefault="00DF4F60" w:rsidP="00CF2A0B">
      <w:pPr>
        <w:ind w:firstLine="720"/>
        <w:contextualSpacing/>
        <w:rPr>
          <w:sz w:val="22"/>
          <w:szCs w:val="20"/>
        </w:rPr>
      </w:pPr>
      <w:proofErr w:type="spellStart"/>
      <w:r w:rsidRPr="009A62B2">
        <w:rPr>
          <w:sz w:val="22"/>
          <w:szCs w:val="20"/>
        </w:rPr>
        <w:t>Obesitas</w:t>
      </w:r>
      <w:proofErr w:type="spellEnd"/>
      <w:r w:rsidRPr="009A62B2">
        <w:rPr>
          <w:sz w:val="22"/>
          <w:szCs w:val="20"/>
        </w:rPr>
        <w:t xml:space="preserve"> </w:t>
      </w:r>
      <w:proofErr w:type="spellStart"/>
      <w:r w:rsidRPr="009A62B2">
        <w:rPr>
          <w:sz w:val="22"/>
          <w:szCs w:val="20"/>
        </w:rPr>
        <w:t>merupakan</w:t>
      </w:r>
      <w:proofErr w:type="spellEnd"/>
      <w:r w:rsidRPr="009A62B2">
        <w:rPr>
          <w:sz w:val="22"/>
          <w:szCs w:val="20"/>
        </w:rPr>
        <w:t xml:space="preserve"> </w:t>
      </w:r>
      <w:proofErr w:type="spellStart"/>
      <w:r w:rsidRPr="009A62B2">
        <w:rPr>
          <w:sz w:val="22"/>
          <w:szCs w:val="20"/>
        </w:rPr>
        <w:t>kondisi</w:t>
      </w:r>
      <w:proofErr w:type="spellEnd"/>
      <w:r w:rsidRPr="009A62B2">
        <w:rPr>
          <w:sz w:val="22"/>
          <w:szCs w:val="20"/>
        </w:rPr>
        <w:t xml:space="preserve"> </w:t>
      </w:r>
      <w:proofErr w:type="spellStart"/>
      <w:r w:rsidRPr="009A62B2">
        <w:rPr>
          <w:sz w:val="22"/>
          <w:szCs w:val="20"/>
        </w:rPr>
        <w:t>tubuh</w:t>
      </w:r>
      <w:proofErr w:type="spellEnd"/>
      <w:r w:rsidRPr="009A62B2">
        <w:rPr>
          <w:sz w:val="22"/>
          <w:szCs w:val="20"/>
        </w:rPr>
        <w:t xml:space="preserve"> yang </w:t>
      </w:r>
      <w:proofErr w:type="spellStart"/>
      <w:r w:rsidRPr="009A62B2">
        <w:rPr>
          <w:sz w:val="22"/>
          <w:szCs w:val="20"/>
        </w:rPr>
        <w:t>berkaitan</w:t>
      </w:r>
      <w:proofErr w:type="spellEnd"/>
      <w:r w:rsidRPr="009A62B2">
        <w:rPr>
          <w:sz w:val="22"/>
          <w:szCs w:val="20"/>
        </w:rPr>
        <w:t xml:space="preserve"> </w:t>
      </w:r>
      <w:proofErr w:type="spellStart"/>
      <w:r w:rsidRPr="009A62B2">
        <w:rPr>
          <w:sz w:val="22"/>
          <w:szCs w:val="20"/>
        </w:rPr>
        <w:t>erat</w:t>
      </w:r>
      <w:proofErr w:type="spellEnd"/>
      <w:r w:rsidRPr="009A62B2">
        <w:rPr>
          <w:sz w:val="22"/>
          <w:szCs w:val="20"/>
        </w:rPr>
        <w:t xml:space="preserve"> </w:t>
      </w:r>
      <w:proofErr w:type="spellStart"/>
      <w:r w:rsidRPr="009A62B2">
        <w:rPr>
          <w:sz w:val="22"/>
          <w:szCs w:val="20"/>
        </w:rPr>
        <w:t>dengan</w:t>
      </w:r>
      <w:proofErr w:type="spellEnd"/>
      <w:r w:rsidRPr="009A62B2">
        <w:rPr>
          <w:sz w:val="22"/>
          <w:szCs w:val="20"/>
        </w:rPr>
        <w:t xml:space="preserve"> </w:t>
      </w:r>
      <w:proofErr w:type="spellStart"/>
      <w:r w:rsidRPr="009A62B2">
        <w:rPr>
          <w:sz w:val="22"/>
          <w:szCs w:val="20"/>
        </w:rPr>
        <w:t>jaringan</w:t>
      </w:r>
      <w:proofErr w:type="spellEnd"/>
      <w:r w:rsidRPr="009A62B2">
        <w:rPr>
          <w:sz w:val="22"/>
          <w:szCs w:val="20"/>
        </w:rPr>
        <w:t xml:space="preserve"> </w:t>
      </w:r>
      <w:proofErr w:type="spellStart"/>
      <w:r w:rsidRPr="009A62B2">
        <w:rPr>
          <w:sz w:val="22"/>
          <w:szCs w:val="20"/>
        </w:rPr>
        <w:t>adiposa</w:t>
      </w:r>
      <w:proofErr w:type="spellEnd"/>
      <w:r w:rsidRPr="009A62B2">
        <w:rPr>
          <w:sz w:val="22"/>
          <w:szCs w:val="20"/>
        </w:rPr>
        <w:t xml:space="preserve">, </w:t>
      </w:r>
      <w:proofErr w:type="spellStart"/>
      <w:r w:rsidRPr="009A62B2">
        <w:rPr>
          <w:sz w:val="22"/>
          <w:szCs w:val="20"/>
        </w:rPr>
        <w:t>dimana</w:t>
      </w:r>
      <w:proofErr w:type="spellEnd"/>
      <w:r w:rsidRPr="009A62B2">
        <w:rPr>
          <w:sz w:val="22"/>
          <w:szCs w:val="20"/>
        </w:rPr>
        <w:t xml:space="preserve"> </w:t>
      </w:r>
      <w:proofErr w:type="spellStart"/>
      <w:r w:rsidRPr="009A62B2">
        <w:rPr>
          <w:sz w:val="22"/>
          <w:szCs w:val="20"/>
        </w:rPr>
        <w:t>jaringan</w:t>
      </w:r>
      <w:proofErr w:type="spellEnd"/>
      <w:r w:rsidRPr="009A62B2">
        <w:rPr>
          <w:sz w:val="22"/>
          <w:szCs w:val="20"/>
        </w:rPr>
        <w:t xml:space="preserve"> </w:t>
      </w:r>
      <w:proofErr w:type="spellStart"/>
      <w:r w:rsidRPr="009A62B2">
        <w:rPr>
          <w:sz w:val="22"/>
          <w:szCs w:val="20"/>
        </w:rPr>
        <w:t>adiposa</w:t>
      </w:r>
      <w:proofErr w:type="spellEnd"/>
      <w:r w:rsidRPr="009A62B2">
        <w:rPr>
          <w:sz w:val="22"/>
          <w:szCs w:val="20"/>
        </w:rPr>
        <w:t xml:space="preserve"> pada orang </w:t>
      </w:r>
      <w:proofErr w:type="spellStart"/>
      <w:r w:rsidRPr="009A62B2">
        <w:rPr>
          <w:sz w:val="22"/>
          <w:szCs w:val="20"/>
        </w:rPr>
        <w:t>dengan</w:t>
      </w:r>
      <w:proofErr w:type="spellEnd"/>
      <w:r w:rsidRPr="009A62B2">
        <w:rPr>
          <w:sz w:val="22"/>
          <w:szCs w:val="20"/>
        </w:rPr>
        <w:t xml:space="preserve"> </w:t>
      </w:r>
      <w:proofErr w:type="spellStart"/>
      <w:r w:rsidRPr="009A62B2">
        <w:rPr>
          <w:sz w:val="22"/>
          <w:szCs w:val="20"/>
        </w:rPr>
        <w:t>obesitas</w:t>
      </w:r>
      <w:proofErr w:type="spellEnd"/>
      <w:r w:rsidRPr="009A62B2">
        <w:rPr>
          <w:sz w:val="22"/>
          <w:szCs w:val="20"/>
        </w:rPr>
        <w:t xml:space="preserve"> </w:t>
      </w:r>
      <w:proofErr w:type="spellStart"/>
      <w:r w:rsidRPr="009A62B2">
        <w:rPr>
          <w:sz w:val="22"/>
          <w:szCs w:val="20"/>
        </w:rPr>
        <w:t>akan</w:t>
      </w:r>
      <w:proofErr w:type="spellEnd"/>
      <w:r w:rsidRPr="009A62B2">
        <w:rPr>
          <w:sz w:val="22"/>
          <w:szCs w:val="20"/>
        </w:rPr>
        <w:t xml:space="preserve"> </w:t>
      </w:r>
      <w:proofErr w:type="spellStart"/>
      <w:r w:rsidRPr="009A62B2">
        <w:rPr>
          <w:sz w:val="22"/>
          <w:szCs w:val="20"/>
        </w:rPr>
        <w:t>terjadi</w:t>
      </w:r>
      <w:proofErr w:type="spellEnd"/>
      <w:r w:rsidRPr="009A62B2">
        <w:rPr>
          <w:sz w:val="22"/>
          <w:szCs w:val="20"/>
        </w:rPr>
        <w:t xml:space="preserve"> </w:t>
      </w:r>
      <w:proofErr w:type="spellStart"/>
      <w:r w:rsidRPr="009A62B2">
        <w:rPr>
          <w:sz w:val="22"/>
          <w:szCs w:val="20"/>
        </w:rPr>
        <w:t>perubahan</w:t>
      </w:r>
      <w:proofErr w:type="spellEnd"/>
      <w:r w:rsidRPr="009A62B2">
        <w:rPr>
          <w:sz w:val="22"/>
          <w:szCs w:val="20"/>
        </w:rPr>
        <w:t xml:space="preserve"> yang </w:t>
      </w:r>
      <w:proofErr w:type="spellStart"/>
      <w:r w:rsidRPr="009A62B2">
        <w:rPr>
          <w:sz w:val="22"/>
          <w:szCs w:val="20"/>
        </w:rPr>
        <w:t>signifikan</w:t>
      </w:r>
      <w:proofErr w:type="spellEnd"/>
      <w:r w:rsidRPr="009A62B2">
        <w:rPr>
          <w:sz w:val="22"/>
          <w:szCs w:val="20"/>
        </w:rPr>
        <w:t xml:space="preserve"> pada </w:t>
      </w:r>
      <w:proofErr w:type="spellStart"/>
      <w:r w:rsidRPr="009A62B2">
        <w:rPr>
          <w:sz w:val="22"/>
          <w:szCs w:val="20"/>
        </w:rPr>
        <w:t>struktur</w:t>
      </w:r>
      <w:proofErr w:type="spellEnd"/>
      <w:r w:rsidRPr="009A62B2">
        <w:rPr>
          <w:sz w:val="22"/>
          <w:szCs w:val="20"/>
        </w:rPr>
        <w:t xml:space="preserve"> </w:t>
      </w:r>
      <w:r w:rsidR="008658FC" w:rsidRPr="009A62B2">
        <w:rPr>
          <w:sz w:val="22"/>
          <w:szCs w:val="20"/>
        </w:rPr>
        <w:t>dan fungsi</w:t>
      </w:r>
      <w:sdt>
        <w:sdtPr>
          <w:rPr>
            <w:color w:val="000000"/>
            <w:sz w:val="22"/>
            <w:szCs w:val="20"/>
            <w:vertAlign w:val="superscript"/>
          </w:rPr>
          <w:tag w:val="MENDELEY_CITATION_v3_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"/>
          <w:id w:val="301361189"/>
          <w:placeholder>
            <w:docPart w:val="DefaultPlaceholder_-1854013440"/>
          </w:placeholder>
        </w:sdtPr>
        <w:sdtContent>
          <w:r w:rsidR="003977BF" w:rsidRPr="009A62B2">
            <w:rPr>
              <w:color w:val="000000"/>
              <w:sz w:val="22"/>
              <w:szCs w:val="20"/>
              <w:vertAlign w:val="superscript"/>
            </w:rPr>
            <w:t>7</w:t>
          </w:r>
        </w:sdtContent>
      </w:sdt>
      <w:r w:rsidR="008658FC" w:rsidRPr="009A62B2">
        <w:rPr>
          <w:sz w:val="22"/>
          <w:szCs w:val="20"/>
        </w:rPr>
        <w:t xml:space="preserve">. </w:t>
      </w:r>
      <w:proofErr w:type="spellStart"/>
      <w:r w:rsidR="008658FC" w:rsidRPr="009A62B2">
        <w:rPr>
          <w:sz w:val="22"/>
          <w:szCs w:val="20"/>
        </w:rPr>
        <w:t>Jaringan</w:t>
      </w:r>
      <w:proofErr w:type="spellEnd"/>
      <w:r w:rsidR="008658FC" w:rsidRPr="009A62B2">
        <w:rPr>
          <w:sz w:val="22"/>
          <w:szCs w:val="20"/>
        </w:rPr>
        <w:t xml:space="preserve"> </w:t>
      </w:r>
      <w:proofErr w:type="spellStart"/>
      <w:r w:rsidR="008658FC" w:rsidRPr="009A62B2">
        <w:rPr>
          <w:sz w:val="22"/>
          <w:szCs w:val="20"/>
        </w:rPr>
        <w:t>adiposa</w:t>
      </w:r>
      <w:proofErr w:type="spellEnd"/>
      <w:r w:rsidR="008658FC" w:rsidRPr="009A62B2">
        <w:rPr>
          <w:sz w:val="22"/>
          <w:szCs w:val="20"/>
        </w:rPr>
        <w:t xml:space="preserve"> </w:t>
      </w:r>
      <w:proofErr w:type="spellStart"/>
      <w:r w:rsidR="008658FC" w:rsidRPr="009A62B2">
        <w:rPr>
          <w:sz w:val="22"/>
          <w:szCs w:val="20"/>
        </w:rPr>
        <w:t>sendiri</w:t>
      </w:r>
      <w:proofErr w:type="spellEnd"/>
      <w:r w:rsidR="008658FC" w:rsidRPr="009A62B2">
        <w:rPr>
          <w:sz w:val="22"/>
          <w:szCs w:val="20"/>
        </w:rPr>
        <w:t xml:space="preserve"> di </w:t>
      </w:r>
      <w:proofErr w:type="spellStart"/>
      <w:r w:rsidR="008658FC" w:rsidRPr="009A62B2">
        <w:rPr>
          <w:sz w:val="22"/>
          <w:szCs w:val="20"/>
        </w:rPr>
        <w:t>dalam</w:t>
      </w:r>
      <w:proofErr w:type="spellEnd"/>
      <w:r w:rsidR="008658FC" w:rsidRPr="009A62B2">
        <w:rPr>
          <w:sz w:val="22"/>
          <w:szCs w:val="20"/>
        </w:rPr>
        <w:t xml:space="preserve"> </w:t>
      </w:r>
      <w:proofErr w:type="spellStart"/>
      <w:r w:rsidR="008658FC" w:rsidRPr="009A62B2">
        <w:rPr>
          <w:sz w:val="22"/>
          <w:szCs w:val="20"/>
        </w:rPr>
        <w:t>tubuh</w:t>
      </w:r>
      <w:proofErr w:type="spellEnd"/>
      <w:r w:rsidR="008658FC" w:rsidRPr="009A62B2">
        <w:rPr>
          <w:sz w:val="22"/>
          <w:szCs w:val="20"/>
        </w:rPr>
        <w:t xml:space="preserve"> </w:t>
      </w:r>
      <w:proofErr w:type="spellStart"/>
      <w:r w:rsidR="008658FC" w:rsidRPr="009A62B2">
        <w:rPr>
          <w:sz w:val="22"/>
          <w:szCs w:val="20"/>
        </w:rPr>
        <w:t>berperan</w:t>
      </w:r>
      <w:proofErr w:type="spellEnd"/>
      <w:r w:rsidR="008658FC" w:rsidRPr="009A62B2">
        <w:rPr>
          <w:sz w:val="22"/>
          <w:szCs w:val="20"/>
        </w:rPr>
        <w:t xml:space="preserve"> </w:t>
      </w:r>
      <w:proofErr w:type="spellStart"/>
      <w:r w:rsidR="008658FC" w:rsidRPr="009A62B2">
        <w:rPr>
          <w:sz w:val="22"/>
          <w:szCs w:val="20"/>
        </w:rPr>
        <w:t>sebagai</w:t>
      </w:r>
      <w:proofErr w:type="spellEnd"/>
      <w:r w:rsidR="008658FC" w:rsidRPr="009A62B2">
        <w:rPr>
          <w:sz w:val="22"/>
          <w:szCs w:val="20"/>
        </w:rPr>
        <w:t xml:space="preserve"> </w:t>
      </w:r>
      <w:proofErr w:type="spellStart"/>
      <w:r w:rsidR="008658FC" w:rsidRPr="009A62B2">
        <w:rPr>
          <w:sz w:val="22"/>
          <w:szCs w:val="20"/>
        </w:rPr>
        <w:t>tempat</w:t>
      </w:r>
      <w:proofErr w:type="spellEnd"/>
      <w:r w:rsidR="008658FC" w:rsidRPr="009A62B2">
        <w:rPr>
          <w:sz w:val="22"/>
          <w:szCs w:val="20"/>
        </w:rPr>
        <w:t xml:space="preserve"> </w:t>
      </w:r>
      <w:proofErr w:type="spellStart"/>
      <w:r w:rsidR="008658FC" w:rsidRPr="009A62B2">
        <w:rPr>
          <w:sz w:val="22"/>
          <w:szCs w:val="20"/>
        </w:rPr>
        <w:t>penyimpanan</w:t>
      </w:r>
      <w:proofErr w:type="spellEnd"/>
      <w:r w:rsidR="008658FC" w:rsidRPr="009A62B2">
        <w:rPr>
          <w:sz w:val="22"/>
          <w:szCs w:val="20"/>
        </w:rPr>
        <w:t xml:space="preserve"> </w:t>
      </w:r>
      <w:proofErr w:type="spellStart"/>
      <w:r w:rsidR="008658FC" w:rsidRPr="009A62B2">
        <w:rPr>
          <w:sz w:val="22"/>
          <w:szCs w:val="20"/>
        </w:rPr>
        <w:t>energi</w:t>
      </w:r>
      <w:proofErr w:type="spellEnd"/>
      <w:r w:rsidR="008658FC" w:rsidRPr="009A62B2">
        <w:rPr>
          <w:sz w:val="22"/>
          <w:szCs w:val="20"/>
        </w:rPr>
        <w:t xml:space="preserve">, </w:t>
      </w:r>
      <w:proofErr w:type="spellStart"/>
      <w:r w:rsidR="008658FC" w:rsidRPr="009A62B2">
        <w:rPr>
          <w:sz w:val="22"/>
          <w:szCs w:val="20"/>
        </w:rPr>
        <w:t>isolasi</w:t>
      </w:r>
      <w:proofErr w:type="spellEnd"/>
      <w:r w:rsidR="008658FC" w:rsidRPr="009A62B2">
        <w:rPr>
          <w:sz w:val="22"/>
          <w:szCs w:val="20"/>
        </w:rPr>
        <w:t xml:space="preserve">, dan </w:t>
      </w:r>
      <w:proofErr w:type="spellStart"/>
      <w:r w:rsidR="008658FC" w:rsidRPr="009A62B2">
        <w:rPr>
          <w:sz w:val="22"/>
          <w:szCs w:val="20"/>
        </w:rPr>
        <w:t>perlindungan</w:t>
      </w:r>
      <w:proofErr w:type="spellEnd"/>
      <w:r w:rsidR="008658FC" w:rsidRPr="009A62B2">
        <w:rPr>
          <w:sz w:val="22"/>
          <w:szCs w:val="20"/>
        </w:rPr>
        <w:t xml:space="preserve"> pada organ. </w:t>
      </w:r>
      <w:proofErr w:type="spellStart"/>
      <w:r w:rsidR="008658FC" w:rsidRPr="009A62B2">
        <w:rPr>
          <w:sz w:val="22"/>
          <w:szCs w:val="20"/>
        </w:rPr>
        <w:t>Tetapi</w:t>
      </w:r>
      <w:proofErr w:type="spellEnd"/>
      <w:r w:rsidR="008658FC" w:rsidRPr="009A62B2">
        <w:rPr>
          <w:sz w:val="22"/>
          <w:szCs w:val="20"/>
        </w:rPr>
        <w:t xml:space="preserve"> pada </w:t>
      </w:r>
      <w:proofErr w:type="spellStart"/>
      <w:r w:rsidR="008658FC" w:rsidRPr="009A62B2">
        <w:rPr>
          <w:sz w:val="22"/>
          <w:szCs w:val="20"/>
        </w:rPr>
        <w:t>kondisi</w:t>
      </w:r>
      <w:proofErr w:type="spellEnd"/>
      <w:r w:rsidR="008658FC" w:rsidRPr="009A62B2">
        <w:rPr>
          <w:sz w:val="22"/>
          <w:szCs w:val="20"/>
        </w:rPr>
        <w:t xml:space="preserve"> </w:t>
      </w:r>
      <w:proofErr w:type="spellStart"/>
      <w:r w:rsidR="008658FC" w:rsidRPr="009A62B2">
        <w:rPr>
          <w:sz w:val="22"/>
          <w:szCs w:val="20"/>
        </w:rPr>
        <w:t>obesitas</w:t>
      </w:r>
      <w:proofErr w:type="spellEnd"/>
      <w:r w:rsidR="008658FC" w:rsidRPr="009A62B2">
        <w:rPr>
          <w:sz w:val="22"/>
          <w:szCs w:val="20"/>
        </w:rPr>
        <w:t xml:space="preserve">, </w:t>
      </w:r>
      <w:proofErr w:type="spellStart"/>
      <w:r w:rsidR="008658FC" w:rsidRPr="009A62B2">
        <w:rPr>
          <w:sz w:val="22"/>
          <w:szCs w:val="20"/>
        </w:rPr>
        <w:t>jaringan</w:t>
      </w:r>
      <w:proofErr w:type="spellEnd"/>
      <w:r w:rsidR="008658FC" w:rsidRPr="009A62B2">
        <w:rPr>
          <w:sz w:val="22"/>
          <w:szCs w:val="20"/>
        </w:rPr>
        <w:t xml:space="preserve"> </w:t>
      </w:r>
      <w:proofErr w:type="spellStart"/>
      <w:r w:rsidR="008658FC" w:rsidRPr="009A62B2">
        <w:rPr>
          <w:sz w:val="22"/>
          <w:szCs w:val="20"/>
        </w:rPr>
        <w:t>tidak</w:t>
      </w:r>
      <w:proofErr w:type="spellEnd"/>
      <w:r w:rsidR="008658FC" w:rsidRPr="009A62B2">
        <w:rPr>
          <w:sz w:val="22"/>
          <w:szCs w:val="20"/>
        </w:rPr>
        <w:t xml:space="preserve"> </w:t>
      </w:r>
      <w:proofErr w:type="spellStart"/>
      <w:r w:rsidR="008658FC" w:rsidRPr="009A62B2">
        <w:rPr>
          <w:sz w:val="22"/>
          <w:szCs w:val="20"/>
        </w:rPr>
        <w:t>lagi</w:t>
      </w:r>
      <w:proofErr w:type="spellEnd"/>
      <w:r w:rsidR="008658FC" w:rsidRPr="009A62B2">
        <w:rPr>
          <w:sz w:val="22"/>
          <w:szCs w:val="20"/>
        </w:rPr>
        <w:t xml:space="preserve"> </w:t>
      </w:r>
      <w:proofErr w:type="spellStart"/>
      <w:r w:rsidR="008658FC" w:rsidRPr="009A62B2">
        <w:rPr>
          <w:sz w:val="22"/>
          <w:szCs w:val="20"/>
        </w:rPr>
        <w:t>dianggap</w:t>
      </w:r>
      <w:proofErr w:type="spellEnd"/>
      <w:r w:rsidR="008658FC" w:rsidRPr="009A62B2">
        <w:rPr>
          <w:sz w:val="22"/>
          <w:szCs w:val="20"/>
        </w:rPr>
        <w:t xml:space="preserve"> </w:t>
      </w:r>
      <w:proofErr w:type="spellStart"/>
      <w:r w:rsidR="008658FC" w:rsidRPr="009A62B2">
        <w:rPr>
          <w:sz w:val="22"/>
          <w:szCs w:val="20"/>
        </w:rPr>
        <w:t>sebagai</w:t>
      </w:r>
      <w:proofErr w:type="spellEnd"/>
      <w:r w:rsidR="008658FC" w:rsidRPr="009A62B2">
        <w:rPr>
          <w:sz w:val="22"/>
          <w:szCs w:val="20"/>
        </w:rPr>
        <w:t xml:space="preserve"> organ </w:t>
      </w:r>
      <w:proofErr w:type="spellStart"/>
      <w:r w:rsidR="008658FC" w:rsidRPr="009A62B2">
        <w:rPr>
          <w:sz w:val="22"/>
          <w:szCs w:val="20"/>
        </w:rPr>
        <w:t>penyimpanan</w:t>
      </w:r>
      <w:proofErr w:type="spellEnd"/>
      <w:r w:rsidR="008658FC" w:rsidRPr="009A62B2">
        <w:rPr>
          <w:sz w:val="22"/>
          <w:szCs w:val="20"/>
        </w:rPr>
        <w:t xml:space="preserve">, </w:t>
      </w:r>
      <w:proofErr w:type="spellStart"/>
      <w:r w:rsidR="008658FC" w:rsidRPr="009A62B2">
        <w:rPr>
          <w:sz w:val="22"/>
          <w:szCs w:val="20"/>
        </w:rPr>
        <w:t>melainkan</w:t>
      </w:r>
      <w:proofErr w:type="spellEnd"/>
      <w:r w:rsidR="008658FC" w:rsidRPr="009A62B2">
        <w:rPr>
          <w:sz w:val="22"/>
          <w:szCs w:val="20"/>
        </w:rPr>
        <w:t xml:space="preserve"> juga </w:t>
      </w:r>
      <w:proofErr w:type="spellStart"/>
      <w:r w:rsidR="008658FC" w:rsidRPr="009A62B2">
        <w:rPr>
          <w:sz w:val="22"/>
          <w:szCs w:val="20"/>
        </w:rPr>
        <w:t>dianggap</w:t>
      </w:r>
      <w:proofErr w:type="spellEnd"/>
      <w:r w:rsidR="008658FC" w:rsidRPr="009A62B2">
        <w:rPr>
          <w:sz w:val="22"/>
          <w:szCs w:val="20"/>
        </w:rPr>
        <w:t xml:space="preserve"> </w:t>
      </w:r>
      <w:proofErr w:type="spellStart"/>
      <w:r w:rsidR="008658FC" w:rsidRPr="009A62B2">
        <w:rPr>
          <w:sz w:val="22"/>
          <w:szCs w:val="20"/>
        </w:rPr>
        <w:t>sebagai</w:t>
      </w:r>
      <w:proofErr w:type="spellEnd"/>
      <w:r w:rsidR="008658FC" w:rsidRPr="009A62B2">
        <w:rPr>
          <w:sz w:val="22"/>
          <w:szCs w:val="20"/>
        </w:rPr>
        <w:t xml:space="preserve"> organ </w:t>
      </w:r>
      <w:proofErr w:type="spellStart"/>
      <w:r w:rsidR="008658FC" w:rsidRPr="009A62B2">
        <w:rPr>
          <w:sz w:val="22"/>
          <w:szCs w:val="20"/>
        </w:rPr>
        <w:t>endokrin</w:t>
      </w:r>
      <w:proofErr w:type="spellEnd"/>
      <w:r w:rsidR="008658FC" w:rsidRPr="009A62B2">
        <w:rPr>
          <w:sz w:val="22"/>
          <w:szCs w:val="20"/>
        </w:rPr>
        <w:t xml:space="preserve"> yang </w:t>
      </w:r>
      <w:proofErr w:type="spellStart"/>
      <w:r w:rsidR="008658FC" w:rsidRPr="009A62B2">
        <w:rPr>
          <w:sz w:val="22"/>
          <w:szCs w:val="20"/>
        </w:rPr>
        <w:t>aktif</w:t>
      </w:r>
      <w:proofErr w:type="spellEnd"/>
      <w:r w:rsidR="008658FC" w:rsidRPr="009A62B2">
        <w:rPr>
          <w:sz w:val="22"/>
          <w:szCs w:val="20"/>
        </w:rPr>
        <w:t xml:space="preserve"> </w:t>
      </w:r>
      <w:proofErr w:type="spellStart"/>
      <w:r w:rsidR="008658FC" w:rsidRPr="009A62B2">
        <w:rPr>
          <w:sz w:val="22"/>
          <w:szCs w:val="20"/>
        </w:rPr>
        <w:t>dalam</w:t>
      </w:r>
      <w:proofErr w:type="spellEnd"/>
      <w:r w:rsidR="008658FC" w:rsidRPr="009A62B2">
        <w:rPr>
          <w:sz w:val="22"/>
          <w:szCs w:val="20"/>
        </w:rPr>
        <w:t xml:space="preserve"> </w:t>
      </w:r>
      <w:proofErr w:type="spellStart"/>
      <w:r w:rsidR="008658FC" w:rsidRPr="009A62B2">
        <w:rPr>
          <w:sz w:val="22"/>
          <w:szCs w:val="20"/>
        </w:rPr>
        <w:t>mengatur</w:t>
      </w:r>
      <w:proofErr w:type="spellEnd"/>
      <w:r w:rsidR="008658FC" w:rsidRPr="009A62B2">
        <w:rPr>
          <w:sz w:val="22"/>
          <w:szCs w:val="20"/>
        </w:rPr>
        <w:t xml:space="preserve"> </w:t>
      </w:r>
      <w:proofErr w:type="spellStart"/>
      <w:r w:rsidR="008658FC" w:rsidRPr="009A62B2">
        <w:rPr>
          <w:sz w:val="22"/>
          <w:szCs w:val="20"/>
        </w:rPr>
        <w:t>keseimbangan</w:t>
      </w:r>
      <w:proofErr w:type="spellEnd"/>
      <w:r w:rsidR="008658FC" w:rsidRPr="009A62B2">
        <w:rPr>
          <w:sz w:val="22"/>
          <w:szCs w:val="20"/>
        </w:rPr>
        <w:t xml:space="preserve"> </w:t>
      </w:r>
      <w:proofErr w:type="spellStart"/>
      <w:r w:rsidR="008658FC" w:rsidRPr="009A62B2">
        <w:rPr>
          <w:sz w:val="22"/>
          <w:szCs w:val="20"/>
        </w:rPr>
        <w:t>metabolik</w:t>
      </w:r>
      <w:proofErr w:type="spellEnd"/>
      <w:r w:rsidR="008658FC" w:rsidRPr="009A62B2">
        <w:rPr>
          <w:sz w:val="22"/>
          <w:szCs w:val="20"/>
        </w:rPr>
        <w:t xml:space="preserve"> dan juga </w:t>
      </w:r>
      <w:proofErr w:type="spellStart"/>
      <w:r w:rsidR="008658FC" w:rsidRPr="009A62B2">
        <w:rPr>
          <w:sz w:val="22"/>
          <w:szCs w:val="20"/>
        </w:rPr>
        <w:t>respon</w:t>
      </w:r>
      <w:proofErr w:type="spellEnd"/>
      <w:r w:rsidR="008658FC" w:rsidRPr="009A62B2">
        <w:rPr>
          <w:sz w:val="22"/>
          <w:szCs w:val="20"/>
        </w:rPr>
        <w:t xml:space="preserve"> imun</w:t>
      </w:r>
      <w:sdt>
        <w:sdtPr>
          <w:rPr>
            <w:color w:val="000000"/>
            <w:sz w:val="22"/>
            <w:szCs w:val="20"/>
            <w:vertAlign w:val="superscript"/>
          </w:rPr>
          <w:tag w:val="MENDELEY_CITATION_v3_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"/>
          <w:id w:val="-384562355"/>
          <w:placeholder>
            <w:docPart w:val="DefaultPlaceholder_-1854013440"/>
          </w:placeholder>
        </w:sdtPr>
        <w:sdtContent>
          <w:r w:rsidR="003977BF" w:rsidRPr="009A62B2">
            <w:rPr>
              <w:color w:val="000000"/>
              <w:sz w:val="22"/>
              <w:szCs w:val="20"/>
              <w:vertAlign w:val="superscript"/>
            </w:rPr>
            <w:t>4,7</w:t>
          </w:r>
        </w:sdtContent>
      </w:sdt>
      <w:r w:rsidR="008658FC" w:rsidRPr="009A62B2">
        <w:rPr>
          <w:sz w:val="22"/>
          <w:szCs w:val="20"/>
        </w:rPr>
        <w:t xml:space="preserve">. </w:t>
      </w:r>
    </w:p>
    <w:p w14:paraId="43392389" w14:textId="3AF66684" w:rsidR="008658FC" w:rsidRPr="009A62B2" w:rsidRDefault="008658FC" w:rsidP="00CF2A0B">
      <w:pPr>
        <w:ind w:firstLine="720"/>
        <w:contextualSpacing/>
        <w:rPr>
          <w:sz w:val="22"/>
          <w:szCs w:val="20"/>
        </w:rPr>
      </w:pPr>
      <w:r w:rsidRPr="009A62B2">
        <w:rPr>
          <w:sz w:val="22"/>
          <w:szCs w:val="20"/>
        </w:rPr>
        <w:t xml:space="preserve">Di </w:t>
      </w:r>
      <w:proofErr w:type="spellStart"/>
      <w:r w:rsidRPr="009A62B2">
        <w:rPr>
          <w:sz w:val="22"/>
          <w:szCs w:val="20"/>
        </w:rPr>
        <w:t>dalam</w:t>
      </w:r>
      <w:proofErr w:type="spellEnd"/>
      <w:r w:rsidRPr="009A62B2">
        <w:rPr>
          <w:sz w:val="22"/>
          <w:szCs w:val="20"/>
        </w:rPr>
        <w:t xml:space="preserve"> </w:t>
      </w:r>
      <w:proofErr w:type="spellStart"/>
      <w:r w:rsidRPr="009A62B2">
        <w:rPr>
          <w:sz w:val="22"/>
          <w:szCs w:val="20"/>
        </w:rPr>
        <w:t>tubuh</w:t>
      </w:r>
      <w:proofErr w:type="spellEnd"/>
      <w:r w:rsidRPr="009A62B2">
        <w:rPr>
          <w:sz w:val="22"/>
          <w:szCs w:val="20"/>
        </w:rPr>
        <w:t xml:space="preserve"> </w:t>
      </w:r>
      <w:proofErr w:type="spellStart"/>
      <w:r w:rsidRPr="009A62B2">
        <w:rPr>
          <w:sz w:val="22"/>
          <w:szCs w:val="20"/>
        </w:rPr>
        <w:t>terdapat</w:t>
      </w:r>
      <w:proofErr w:type="spellEnd"/>
      <w:r w:rsidRPr="009A62B2">
        <w:rPr>
          <w:sz w:val="22"/>
          <w:szCs w:val="20"/>
        </w:rPr>
        <w:t xml:space="preserve"> dua </w:t>
      </w:r>
      <w:proofErr w:type="spellStart"/>
      <w:r w:rsidRPr="009A62B2">
        <w:rPr>
          <w:sz w:val="22"/>
          <w:szCs w:val="20"/>
        </w:rPr>
        <w:t>jenis</w:t>
      </w:r>
      <w:proofErr w:type="spellEnd"/>
      <w:r w:rsidRPr="009A62B2">
        <w:rPr>
          <w:sz w:val="22"/>
          <w:szCs w:val="20"/>
        </w:rPr>
        <w:t xml:space="preserve"> </w:t>
      </w:r>
      <w:proofErr w:type="spellStart"/>
      <w:r w:rsidRPr="009A62B2">
        <w:rPr>
          <w:sz w:val="22"/>
          <w:szCs w:val="20"/>
        </w:rPr>
        <w:t>jaringan</w:t>
      </w:r>
      <w:proofErr w:type="spellEnd"/>
      <w:r w:rsidRPr="009A62B2">
        <w:rPr>
          <w:sz w:val="22"/>
          <w:szCs w:val="20"/>
        </w:rPr>
        <w:t xml:space="preserve"> </w:t>
      </w:r>
      <w:proofErr w:type="spellStart"/>
      <w:r w:rsidRPr="009A62B2">
        <w:rPr>
          <w:sz w:val="22"/>
          <w:szCs w:val="20"/>
        </w:rPr>
        <w:t>adiposa</w:t>
      </w:r>
      <w:proofErr w:type="spellEnd"/>
      <w:r w:rsidRPr="009A62B2">
        <w:rPr>
          <w:sz w:val="22"/>
          <w:szCs w:val="20"/>
        </w:rPr>
        <w:t xml:space="preserve">, </w:t>
      </w:r>
      <w:proofErr w:type="spellStart"/>
      <w:r w:rsidRPr="009A62B2">
        <w:rPr>
          <w:sz w:val="22"/>
          <w:szCs w:val="20"/>
        </w:rPr>
        <w:t>yaitu</w:t>
      </w:r>
      <w:proofErr w:type="spellEnd"/>
      <w:r w:rsidRPr="009A62B2">
        <w:rPr>
          <w:sz w:val="22"/>
          <w:szCs w:val="20"/>
        </w:rPr>
        <w:t xml:space="preserve"> </w:t>
      </w:r>
      <w:proofErr w:type="spellStart"/>
      <w:r w:rsidRPr="009A62B2">
        <w:rPr>
          <w:sz w:val="22"/>
          <w:szCs w:val="20"/>
        </w:rPr>
        <w:t>jaringan</w:t>
      </w:r>
      <w:proofErr w:type="spellEnd"/>
      <w:r w:rsidRPr="009A62B2">
        <w:rPr>
          <w:sz w:val="22"/>
          <w:szCs w:val="20"/>
        </w:rPr>
        <w:t xml:space="preserve"> </w:t>
      </w:r>
      <w:proofErr w:type="spellStart"/>
      <w:r w:rsidRPr="009A62B2">
        <w:rPr>
          <w:sz w:val="22"/>
          <w:szCs w:val="20"/>
        </w:rPr>
        <w:t>adiposa</w:t>
      </w:r>
      <w:proofErr w:type="spellEnd"/>
      <w:r w:rsidRPr="009A62B2">
        <w:rPr>
          <w:sz w:val="22"/>
          <w:szCs w:val="20"/>
        </w:rPr>
        <w:t xml:space="preserve"> </w:t>
      </w:r>
      <w:proofErr w:type="spellStart"/>
      <w:r w:rsidRPr="009A62B2">
        <w:rPr>
          <w:sz w:val="22"/>
          <w:szCs w:val="20"/>
        </w:rPr>
        <w:t>putih</w:t>
      </w:r>
      <w:proofErr w:type="spellEnd"/>
      <w:r w:rsidRPr="009A62B2">
        <w:rPr>
          <w:sz w:val="22"/>
          <w:szCs w:val="20"/>
        </w:rPr>
        <w:t xml:space="preserve"> (WAT) dan </w:t>
      </w:r>
      <w:proofErr w:type="spellStart"/>
      <w:r w:rsidRPr="009A62B2">
        <w:rPr>
          <w:sz w:val="22"/>
          <w:szCs w:val="20"/>
        </w:rPr>
        <w:t>jaringan</w:t>
      </w:r>
      <w:proofErr w:type="spellEnd"/>
      <w:r w:rsidRPr="009A62B2">
        <w:rPr>
          <w:sz w:val="22"/>
          <w:szCs w:val="20"/>
        </w:rPr>
        <w:t xml:space="preserve"> </w:t>
      </w:r>
      <w:proofErr w:type="spellStart"/>
      <w:r w:rsidRPr="009A62B2">
        <w:rPr>
          <w:sz w:val="22"/>
          <w:szCs w:val="20"/>
        </w:rPr>
        <w:t>adiposa</w:t>
      </w:r>
      <w:proofErr w:type="spellEnd"/>
      <w:r w:rsidRPr="009A62B2">
        <w:rPr>
          <w:sz w:val="22"/>
          <w:szCs w:val="20"/>
        </w:rPr>
        <w:t xml:space="preserve"> </w:t>
      </w:r>
      <w:proofErr w:type="spellStart"/>
      <w:r w:rsidRPr="009A62B2">
        <w:rPr>
          <w:sz w:val="22"/>
          <w:szCs w:val="20"/>
        </w:rPr>
        <w:t>coklat</w:t>
      </w:r>
      <w:proofErr w:type="spellEnd"/>
      <w:r w:rsidRPr="009A62B2">
        <w:rPr>
          <w:sz w:val="22"/>
          <w:szCs w:val="20"/>
        </w:rPr>
        <w:t xml:space="preserve"> (BAT)</w:t>
      </w:r>
      <w:sdt>
        <w:sdtPr>
          <w:rPr>
            <w:color w:val="000000"/>
            <w:sz w:val="22"/>
            <w:szCs w:val="20"/>
            <w:vertAlign w:val="superscript"/>
          </w:rPr>
          <w:tag w:val="MENDELEY_CITATION_v3_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"/>
          <w:id w:val="-1362354653"/>
          <w:placeholder>
            <w:docPart w:val="DefaultPlaceholder_-1854013440"/>
          </w:placeholder>
        </w:sdtPr>
        <w:sdtContent>
          <w:r w:rsidR="003977BF" w:rsidRPr="009A62B2">
            <w:rPr>
              <w:color w:val="000000"/>
              <w:sz w:val="22"/>
              <w:szCs w:val="20"/>
              <w:vertAlign w:val="superscript"/>
            </w:rPr>
            <w:t>4,7</w:t>
          </w:r>
        </w:sdtContent>
      </w:sdt>
      <w:r w:rsidRPr="009A62B2">
        <w:rPr>
          <w:sz w:val="22"/>
          <w:szCs w:val="20"/>
        </w:rPr>
        <w:t xml:space="preserve">. Pada </w:t>
      </w:r>
      <w:proofErr w:type="spellStart"/>
      <w:r w:rsidRPr="009A62B2">
        <w:rPr>
          <w:sz w:val="22"/>
          <w:szCs w:val="20"/>
        </w:rPr>
        <w:t>obesitas</w:t>
      </w:r>
      <w:proofErr w:type="spellEnd"/>
      <w:r w:rsidRPr="009A62B2">
        <w:rPr>
          <w:sz w:val="22"/>
          <w:szCs w:val="20"/>
        </w:rPr>
        <w:t xml:space="preserve">, </w:t>
      </w:r>
      <w:proofErr w:type="spellStart"/>
      <w:r w:rsidRPr="009A62B2">
        <w:rPr>
          <w:sz w:val="22"/>
          <w:szCs w:val="20"/>
        </w:rPr>
        <w:t>jaringan</w:t>
      </w:r>
      <w:proofErr w:type="spellEnd"/>
      <w:r w:rsidRPr="009A62B2">
        <w:rPr>
          <w:sz w:val="22"/>
          <w:szCs w:val="20"/>
        </w:rPr>
        <w:t xml:space="preserve"> </w:t>
      </w:r>
      <w:proofErr w:type="spellStart"/>
      <w:r w:rsidRPr="009A62B2">
        <w:rPr>
          <w:sz w:val="22"/>
          <w:szCs w:val="20"/>
        </w:rPr>
        <w:t>adiposa</w:t>
      </w:r>
      <w:proofErr w:type="spellEnd"/>
      <w:r w:rsidRPr="009A62B2">
        <w:rPr>
          <w:sz w:val="22"/>
          <w:szCs w:val="20"/>
        </w:rPr>
        <w:t xml:space="preserve"> yang paling </w:t>
      </w:r>
      <w:proofErr w:type="spellStart"/>
      <w:r w:rsidRPr="009A62B2">
        <w:rPr>
          <w:sz w:val="22"/>
          <w:szCs w:val="20"/>
        </w:rPr>
        <w:t>berpengaruh</w:t>
      </w:r>
      <w:proofErr w:type="spellEnd"/>
      <w:r w:rsidRPr="009A62B2">
        <w:rPr>
          <w:sz w:val="22"/>
          <w:szCs w:val="20"/>
        </w:rPr>
        <w:t xml:space="preserve"> di </w:t>
      </w:r>
      <w:proofErr w:type="spellStart"/>
      <w:r w:rsidRPr="009A62B2">
        <w:rPr>
          <w:sz w:val="22"/>
          <w:szCs w:val="20"/>
        </w:rPr>
        <w:t>antara</w:t>
      </w:r>
      <w:proofErr w:type="spellEnd"/>
      <w:r w:rsidRPr="009A62B2">
        <w:rPr>
          <w:sz w:val="22"/>
          <w:szCs w:val="20"/>
        </w:rPr>
        <w:t xml:space="preserve"> </w:t>
      </w:r>
      <w:proofErr w:type="spellStart"/>
      <w:r w:rsidRPr="009A62B2">
        <w:rPr>
          <w:sz w:val="22"/>
          <w:szCs w:val="20"/>
        </w:rPr>
        <w:t>keduanya</w:t>
      </w:r>
      <w:proofErr w:type="spellEnd"/>
      <w:r w:rsidRPr="009A62B2">
        <w:rPr>
          <w:sz w:val="22"/>
          <w:szCs w:val="20"/>
        </w:rPr>
        <w:t xml:space="preserve"> </w:t>
      </w:r>
      <w:proofErr w:type="spellStart"/>
      <w:r w:rsidRPr="009A62B2">
        <w:rPr>
          <w:sz w:val="22"/>
          <w:szCs w:val="20"/>
        </w:rPr>
        <w:t>adalah</w:t>
      </w:r>
      <w:proofErr w:type="spellEnd"/>
      <w:r w:rsidRPr="009A62B2">
        <w:rPr>
          <w:sz w:val="22"/>
          <w:szCs w:val="20"/>
        </w:rPr>
        <w:t xml:space="preserve"> WAT</w:t>
      </w:r>
      <w:sdt>
        <w:sdtPr>
          <w:rPr>
            <w:color w:val="000000"/>
            <w:sz w:val="22"/>
            <w:szCs w:val="20"/>
            <w:vertAlign w:val="superscript"/>
          </w:rPr>
          <w:tag w:val="MENDELEY_CITATION_v3_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"/>
          <w:id w:val="354772768"/>
          <w:placeholder>
            <w:docPart w:val="DefaultPlaceholder_-1854013440"/>
          </w:placeholder>
        </w:sdtPr>
        <w:sdtContent>
          <w:r w:rsidR="003977BF" w:rsidRPr="009A62B2">
            <w:rPr>
              <w:color w:val="000000"/>
              <w:sz w:val="22"/>
              <w:szCs w:val="20"/>
              <w:vertAlign w:val="superscript"/>
            </w:rPr>
            <w:t>8</w:t>
          </w:r>
        </w:sdtContent>
      </w:sdt>
      <w:r w:rsidRPr="009A62B2">
        <w:rPr>
          <w:sz w:val="22"/>
          <w:szCs w:val="20"/>
        </w:rPr>
        <w:t xml:space="preserve">. WAT </w:t>
      </w:r>
      <w:proofErr w:type="spellStart"/>
      <w:r w:rsidRPr="009A62B2">
        <w:rPr>
          <w:sz w:val="22"/>
          <w:szCs w:val="20"/>
        </w:rPr>
        <w:t>memiliki</w:t>
      </w:r>
      <w:proofErr w:type="spellEnd"/>
      <w:r w:rsidRPr="009A62B2">
        <w:rPr>
          <w:sz w:val="22"/>
          <w:szCs w:val="20"/>
        </w:rPr>
        <w:t xml:space="preserve"> </w:t>
      </w:r>
      <w:proofErr w:type="spellStart"/>
      <w:r w:rsidRPr="009A62B2">
        <w:rPr>
          <w:sz w:val="22"/>
          <w:szCs w:val="20"/>
        </w:rPr>
        <w:t>fungsi</w:t>
      </w:r>
      <w:proofErr w:type="spellEnd"/>
      <w:r w:rsidRPr="009A62B2">
        <w:rPr>
          <w:sz w:val="22"/>
          <w:szCs w:val="20"/>
        </w:rPr>
        <w:t xml:space="preserve"> </w:t>
      </w:r>
      <w:proofErr w:type="spellStart"/>
      <w:r w:rsidRPr="009A62B2">
        <w:rPr>
          <w:sz w:val="22"/>
          <w:szCs w:val="20"/>
        </w:rPr>
        <w:t>sebagai</w:t>
      </w:r>
      <w:proofErr w:type="spellEnd"/>
      <w:r w:rsidRPr="009A62B2">
        <w:rPr>
          <w:sz w:val="22"/>
          <w:szCs w:val="20"/>
        </w:rPr>
        <w:t xml:space="preserve"> organ </w:t>
      </w:r>
      <w:proofErr w:type="spellStart"/>
      <w:r w:rsidRPr="009A62B2">
        <w:rPr>
          <w:sz w:val="22"/>
          <w:szCs w:val="20"/>
        </w:rPr>
        <w:t>endokrin</w:t>
      </w:r>
      <w:proofErr w:type="spellEnd"/>
      <w:r w:rsidRPr="009A62B2">
        <w:rPr>
          <w:sz w:val="22"/>
          <w:szCs w:val="20"/>
        </w:rPr>
        <w:t xml:space="preserve"> yang </w:t>
      </w:r>
      <w:proofErr w:type="spellStart"/>
      <w:r w:rsidRPr="009A62B2">
        <w:rPr>
          <w:sz w:val="22"/>
          <w:szCs w:val="20"/>
        </w:rPr>
        <w:t>memproduksi</w:t>
      </w:r>
      <w:proofErr w:type="spellEnd"/>
      <w:r w:rsidRPr="009A62B2">
        <w:rPr>
          <w:sz w:val="22"/>
          <w:szCs w:val="20"/>
        </w:rPr>
        <w:t xml:space="preserve"> </w:t>
      </w:r>
      <w:proofErr w:type="spellStart"/>
      <w:r w:rsidRPr="009A62B2">
        <w:rPr>
          <w:sz w:val="22"/>
          <w:szCs w:val="20"/>
        </w:rPr>
        <w:t>hormon</w:t>
      </w:r>
      <w:proofErr w:type="spellEnd"/>
      <w:r w:rsidRPr="009A62B2">
        <w:rPr>
          <w:sz w:val="22"/>
          <w:szCs w:val="20"/>
        </w:rPr>
        <w:t xml:space="preserve"> dan </w:t>
      </w:r>
      <w:proofErr w:type="spellStart"/>
      <w:r w:rsidRPr="009A62B2">
        <w:rPr>
          <w:sz w:val="22"/>
          <w:szCs w:val="20"/>
        </w:rPr>
        <w:t>sitokin</w:t>
      </w:r>
      <w:proofErr w:type="spellEnd"/>
      <w:r w:rsidRPr="009A62B2">
        <w:rPr>
          <w:sz w:val="22"/>
          <w:szCs w:val="20"/>
        </w:rPr>
        <w:t xml:space="preserve"> yang </w:t>
      </w:r>
      <w:proofErr w:type="spellStart"/>
      <w:r w:rsidRPr="009A62B2">
        <w:rPr>
          <w:sz w:val="22"/>
          <w:szCs w:val="20"/>
        </w:rPr>
        <w:t>memengaruhi</w:t>
      </w:r>
      <w:proofErr w:type="spellEnd"/>
      <w:r w:rsidRPr="009A62B2">
        <w:rPr>
          <w:sz w:val="22"/>
          <w:szCs w:val="20"/>
        </w:rPr>
        <w:t xml:space="preserve"> </w:t>
      </w:r>
      <w:proofErr w:type="spellStart"/>
      <w:r w:rsidRPr="009A62B2">
        <w:rPr>
          <w:sz w:val="22"/>
          <w:szCs w:val="20"/>
        </w:rPr>
        <w:t>metabolisme</w:t>
      </w:r>
      <w:proofErr w:type="spellEnd"/>
      <w:r w:rsidRPr="009A62B2">
        <w:rPr>
          <w:sz w:val="22"/>
          <w:szCs w:val="20"/>
        </w:rPr>
        <w:t xml:space="preserve"> dan </w:t>
      </w:r>
      <w:proofErr w:type="spellStart"/>
      <w:r w:rsidRPr="009A62B2">
        <w:rPr>
          <w:sz w:val="22"/>
          <w:szCs w:val="20"/>
        </w:rPr>
        <w:t>fungsi</w:t>
      </w:r>
      <w:proofErr w:type="spellEnd"/>
      <w:r w:rsidRPr="009A62B2">
        <w:rPr>
          <w:sz w:val="22"/>
          <w:szCs w:val="20"/>
        </w:rPr>
        <w:t xml:space="preserve"> </w:t>
      </w:r>
      <w:proofErr w:type="spellStart"/>
      <w:r w:rsidRPr="009A62B2">
        <w:rPr>
          <w:sz w:val="22"/>
          <w:szCs w:val="20"/>
        </w:rPr>
        <w:t>kekebalan</w:t>
      </w:r>
      <w:proofErr w:type="spellEnd"/>
      <w:r w:rsidRPr="009A62B2">
        <w:rPr>
          <w:sz w:val="22"/>
          <w:szCs w:val="20"/>
        </w:rPr>
        <w:t xml:space="preserve"> </w:t>
      </w:r>
      <w:proofErr w:type="spellStart"/>
      <w:r w:rsidRPr="009A62B2">
        <w:rPr>
          <w:sz w:val="22"/>
          <w:szCs w:val="20"/>
        </w:rPr>
        <w:t>tubuh</w:t>
      </w:r>
      <w:proofErr w:type="spellEnd"/>
      <w:r w:rsidRPr="009A62B2">
        <w:rPr>
          <w:sz w:val="22"/>
          <w:szCs w:val="20"/>
        </w:rPr>
        <w:t xml:space="preserve">. </w:t>
      </w:r>
      <w:proofErr w:type="spellStart"/>
      <w:r w:rsidR="0085352B" w:rsidRPr="009A62B2">
        <w:rPr>
          <w:sz w:val="22"/>
          <w:szCs w:val="20"/>
        </w:rPr>
        <w:t>T</w:t>
      </w:r>
      <w:r w:rsidRPr="009A62B2">
        <w:rPr>
          <w:sz w:val="22"/>
          <w:szCs w:val="20"/>
        </w:rPr>
        <w:t>eta</w:t>
      </w:r>
      <w:r w:rsidR="0085352B" w:rsidRPr="009A62B2">
        <w:rPr>
          <w:sz w:val="22"/>
          <w:szCs w:val="20"/>
        </w:rPr>
        <w:t>pi</w:t>
      </w:r>
      <w:proofErr w:type="spellEnd"/>
      <w:r w:rsidR="0085352B" w:rsidRPr="009A62B2">
        <w:rPr>
          <w:sz w:val="22"/>
          <w:szCs w:val="20"/>
        </w:rPr>
        <w:t xml:space="preserve"> WAT juga </w:t>
      </w:r>
      <w:proofErr w:type="spellStart"/>
      <w:r w:rsidR="0085352B" w:rsidRPr="009A62B2">
        <w:rPr>
          <w:sz w:val="22"/>
          <w:szCs w:val="20"/>
        </w:rPr>
        <w:t>dapat</w:t>
      </w:r>
      <w:proofErr w:type="spellEnd"/>
      <w:r w:rsidR="0085352B" w:rsidRPr="009A62B2">
        <w:rPr>
          <w:sz w:val="22"/>
          <w:szCs w:val="20"/>
        </w:rPr>
        <w:t xml:space="preserve"> </w:t>
      </w:r>
      <w:proofErr w:type="spellStart"/>
      <w:r w:rsidR="0085352B" w:rsidRPr="009A62B2">
        <w:rPr>
          <w:sz w:val="22"/>
          <w:szCs w:val="20"/>
        </w:rPr>
        <w:t>bertindah</w:t>
      </w:r>
      <w:proofErr w:type="spellEnd"/>
      <w:r w:rsidR="0085352B" w:rsidRPr="009A62B2">
        <w:rPr>
          <w:sz w:val="22"/>
          <w:szCs w:val="20"/>
        </w:rPr>
        <w:t xml:space="preserve"> </w:t>
      </w:r>
      <w:proofErr w:type="spellStart"/>
      <w:r w:rsidR="0085352B" w:rsidRPr="009A62B2">
        <w:rPr>
          <w:sz w:val="22"/>
          <w:szCs w:val="20"/>
        </w:rPr>
        <w:t>sebagai</w:t>
      </w:r>
      <w:proofErr w:type="spellEnd"/>
      <w:r w:rsidR="0085352B" w:rsidRPr="009A62B2">
        <w:rPr>
          <w:sz w:val="22"/>
          <w:szCs w:val="20"/>
        </w:rPr>
        <w:t xml:space="preserve"> organ pro-</w:t>
      </w:r>
      <w:proofErr w:type="spellStart"/>
      <w:r w:rsidR="0085352B" w:rsidRPr="009A62B2">
        <w:rPr>
          <w:sz w:val="22"/>
          <w:szCs w:val="20"/>
        </w:rPr>
        <w:t>inflamasi</w:t>
      </w:r>
      <w:proofErr w:type="spellEnd"/>
      <w:r w:rsidR="0085352B" w:rsidRPr="009A62B2">
        <w:rPr>
          <w:sz w:val="22"/>
          <w:szCs w:val="20"/>
        </w:rPr>
        <w:t xml:space="preserve"> </w:t>
      </w:r>
      <w:proofErr w:type="spellStart"/>
      <w:r w:rsidR="0085352B" w:rsidRPr="009A62B2">
        <w:rPr>
          <w:sz w:val="22"/>
          <w:szCs w:val="20"/>
        </w:rPr>
        <w:t>terutama</w:t>
      </w:r>
      <w:proofErr w:type="spellEnd"/>
      <w:r w:rsidR="0085352B" w:rsidRPr="009A62B2">
        <w:rPr>
          <w:sz w:val="22"/>
          <w:szCs w:val="20"/>
        </w:rPr>
        <w:t xml:space="preserve"> </w:t>
      </w:r>
      <w:proofErr w:type="spellStart"/>
      <w:r w:rsidR="0085352B" w:rsidRPr="009A62B2">
        <w:rPr>
          <w:sz w:val="22"/>
          <w:szCs w:val="20"/>
        </w:rPr>
        <w:t>karena</w:t>
      </w:r>
      <w:proofErr w:type="spellEnd"/>
      <w:r w:rsidR="0085352B" w:rsidRPr="009A62B2">
        <w:rPr>
          <w:sz w:val="22"/>
          <w:szCs w:val="20"/>
        </w:rPr>
        <w:t xml:space="preserve"> </w:t>
      </w:r>
      <w:proofErr w:type="spellStart"/>
      <w:r w:rsidR="0085352B" w:rsidRPr="009A62B2">
        <w:rPr>
          <w:sz w:val="22"/>
          <w:szCs w:val="20"/>
        </w:rPr>
        <w:t>terjadinya</w:t>
      </w:r>
      <w:proofErr w:type="spellEnd"/>
      <w:r w:rsidR="0085352B" w:rsidRPr="009A62B2">
        <w:rPr>
          <w:sz w:val="22"/>
          <w:szCs w:val="20"/>
        </w:rPr>
        <w:t xml:space="preserve"> </w:t>
      </w:r>
      <w:proofErr w:type="spellStart"/>
      <w:r w:rsidR="0085352B" w:rsidRPr="009A62B2">
        <w:rPr>
          <w:sz w:val="22"/>
          <w:szCs w:val="20"/>
        </w:rPr>
        <w:t>disregulasi</w:t>
      </w:r>
      <w:proofErr w:type="spellEnd"/>
      <w:r w:rsidR="0085352B" w:rsidRPr="009A62B2">
        <w:rPr>
          <w:sz w:val="22"/>
          <w:szCs w:val="20"/>
        </w:rPr>
        <w:t xml:space="preserve"> </w:t>
      </w:r>
      <w:proofErr w:type="spellStart"/>
      <w:r w:rsidR="0085352B" w:rsidRPr="009A62B2">
        <w:rPr>
          <w:sz w:val="22"/>
          <w:szCs w:val="20"/>
        </w:rPr>
        <w:t>produksi</w:t>
      </w:r>
      <w:proofErr w:type="spellEnd"/>
      <w:r w:rsidR="0085352B" w:rsidRPr="009A62B2">
        <w:rPr>
          <w:sz w:val="22"/>
          <w:szCs w:val="20"/>
        </w:rPr>
        <w:t xml:space="preserve"> </w:t>
      </w:r>
      <w:proofErr w:type="spellStart"/>
      <w:r w:rsidR="0085352B" w:rsidRPr="009A62B2">
        <w:rPr>
          <w:sz w:val="22"/>
          <w:szCs w:val="20"/>
        </w:rPr>
        <w:t>adipokin</w:t>
      </w:r>
      <w:proofErr w:type="spellEnd"/>
      <w:r w:rsidR="0085352B" w:rsidRPr="009A62B2">
        <w:rPr>
          <w:sz w:val="22"/>
          <w:szCs w:val="20"/>
        </w:rPr>
        <w:t xml:space="preserve"> dan </w:t>
      </w:r>
      <w:proofErr w:type="spellStart"/>
      <w:r w:rsidR="0085352B" w:rsidRPr="009A62B2">
        <w:rPr>
          <w:sz w:val="22"/>
          <w:szCs w:val="20"/>
        </w:rPr>
        <w:t>infiltasi</w:t>
      </w:r>
      <w:proofErr w:type="spellEnd"/>
      <w:r w:rsidR="0085352B" w:rsidRPr="009A62B2">
        <w:rPr>
          <w:sz w:val="22"/>
          <w:szCs w:val="20"/>
        </w:rPr>
        <w:t xml:space="preserve"> </w:t>
      </w:r>
      <w:proofErr w:type="spellStart"/>
      <w:r w:rsidR="0085352B" w:rsidRPr="009A62B2">
        <w:rPr>
          <w:sz w:val="22"/>
          <w:szCs w:val="20"/>
        </w:rPr>
        <w:t>sel</w:t>
      </w:r>
      <w:proofErr w:type="spellEnd"/>
      <w:r w:rsidR="0085352B" w:rsidRPr="009A62B2">
        <w:rPr>
          <w:sz w:val="22"/>
          <w:szCs w:val="20"/>
        </w:rPr>
        <w:t xml:space="preserve"> imun</w:t>
      </w:r>
      <w:sdt>
        <w:sdtPr>
          <w:rPr>
            <w:color w:val="000000"/>
            <w:sz w:val="22"/>
            <w:szCs w:val="20"/>
            <w:vertAlign w:val="superscript"/>
          </w:rPr>
          <w:tag w:val="MENDELEY_CITATION_v3_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"/>
          <w:id w:val="-450009230"/>
          <w:placeholder>
            <w:docPart w:val="DefaultPlaceholder_-1854013440"/>
          </w:placeholder>
        </w:sdtPr>
        <w:sdtContent>
          <w:r w:rsidR="003977BF" w:rsidRPr="009A62B2">
            <w:rPr>
              <w:color w:val="000000"/>
              <w:sz w:val="22"/>
              <w:szCs w:val="20"/>
              <w:vertAlign w:val="superscript"/>
            </w:rPr>
            <w:t>9</w:t>
          </w:r>
        </w:sdtContent>
      </w:sdt>
      <w:r w:rsidR="0085352B" w:rsidRPr="009A62B2">
        <w:rPr>
          <w:sz w:val="22"/>
          <w:szCs w:val="20"/>
        </w:rPr>
        <w:t xml:space="preserve">. WAT pada orang </w:t>
      </w:r>
      <w:proofErr w:type="spellStart"/>
      <w:r w:rsidR="0085352B" w:rsidRPr="009A62B2">
        <w:rPr>
          <w:sz w:val="22"/>
          <w:szCs w:val="20"/>
        </w:rPr>
        <w:t>dengan</w:t>
      </w:r>
      <w:proofErr w:type="spellEnd"/>
      <w:r w:rsidR="0085352B" w:rsidRPr="009A62B2">
        <w:rPr>
          <w:sz w:val="22"/>
          <w:szCs w:val="20"/>
        </w:rPr>
        <w:t xml:space="preserve"> </w:t>
      </w:r>
      <w:proofErr w:type="spellStart"/>
      <w:r w:rsidR="0085352B" w:rsidRPr="009A62B2">
        <w:rPr>
          <w:sz w:val="22"/>
          <w:szCs w:val="20"/>
        </w:rPr>
        <w:t>obesitas</w:t>
      </w:r>
      <w:proofErr w:type="spellEnd"/>
      <w:r w:rsidR="0085352B" w:rsidRPr="009A62B2">
        <w:rPr>
          <w:sz w:val="22"/>
          <w:szCs w:val="20"/>
        </w:rPr>
        <w:t xml:space="preserve"> </w:t>
      </w:r>
      <w:proofErr w:type="spellStart"/>
      <w:r w:rsidR="0085352B" w:rsidRPr="009A62B2">
        <w:rPr>
          <w:sz w:val="22"/>
          <w:szCs w:val="20"/>
        </w:rPr>
        <w:t>cenderung</w:t>
      </w:r>
      <w:proofErr w:type="spellEnd"/>
      <w:r w:rsidR="0085352B" w:rsidRPr="009A62B2">
        <w:rPr>
          <w:sz w:val="22"/>
          <w:szCs w:val="20"/>
        </w:rPr>
        <w:t xml:space="preserve"> </w:t>
      </w:r>
      <w:proofErr w:type="spellStart"/>
      <w:r w:rsidR="0085352B" w:rsidRPr="009A62B2">
        <w:rPr>
          <w:sz w:val="22"/>
          <w:szCs w:val="20"/>
        </w:rPr>
        <w:t>akan</w:t>
      </w:r>
      <w:proofErr w:type="spellEnd"/>
      <w:r w:rsidR="0085352B" w:rsidRPr="009A62B2">
        <w:rPr>
          <w:sz w:val="22"/>
          <w:szCs w:val="20"/>
        </w:rPr>
        <w:t xml:space="preserve"> </w:t>
      </w:r>
      <w:proofErr w:type="spellStart"/>
      <w:r w:rsidR="0085352B" w:rsidRPr="009A62B2">
        <w:rPr>
          <w:sz w:val="22"/>
          <w:szCs w:val="20"/>
        </w:rPr>
        <w:t>meningkatkan</w:t>
      </w:r>
      <w:proofErr w:type="spellEnd"/>
      <w:r w:rsidR="0085352B" w:rsidRPr="009A62B2">
        <w:rPr>
          <w:sz w:val="22"/>
          <w:szCs w:val="20"/>
        </w:rPr>
        <w:t xml:space="preserve"> </w:t>
      </w:r>
      <w:proofErr w:type="spellStart"/>
      <w:r w:rsidR="0085352B" w:rsidRPr="009A62B2">
        <w:rPr>
          <w:sz w:val="22"/>
          <w:szCs w:val="20"/>
        </w:rPr>
        <w:t>produksi</w:t>
      </w:r>
      <w:proofErr w:type="spellEnd"/>
      <w:r w:rsidR="0085352B" w:rsidRPr="009A62B2">
        <w:rPr>
          <w:sz w:val="22"/>
          <w:szCs w:val="20"/>
        </w:rPr>
        <w:t xml:space="preserve"> </w:t>
      </w:r>
      <w:proofErr w:type="spellStart"/>
      <w:r w:rsidR="0085352B" w:rsidRPr="009A62B2">
        <w:rPr>
          <w:sz w:val="22"/>
          <w:szCs w:val="20"/>
        </w:rPr>
        <w:t>sitokin</w:t>
      </w:r>
      <w:proofErr w:type="spellEnd"/>
      <w:r w:rsidR="0085352B" w:rsidRPr="009A62B2">
        <w:rPr>
          <w:sz w:val="22"/>
          <w:szCs w:val="20"/>
        </w:rPr>
        <w:t xml:space="preserve"> pro-</w:t>
      </w:r>
      <w:proofErr w:type="spellStart"/>
      <w:r w:rsidR="0085352B" w:rsidRPr="009A62B2">
        <w:rPr>
          <w:sz w:val="22"/>
          <w:szCs w:val="20"/>
        </w:rPr>
        <w:t>inflamasi</w:t>
      </w:r>
      <w:proofErr w:type="spellEnd"/>
      <w:r w:rsidR="0085352B" w:rsidRPr="009A62B2">
        <w:rPr>
          <w:sz w:val="22"/>
          <w:szCs w:val="20"/>
        </w:rPr>
        <w:t xml:space="preserve"> </w:t>
      </w:r>
      <w:proofErr w:type="spellStart"/>
      <w:r w:rsidR="0085352B" w:rsidRPr="009A62B2">
        <w:rPr>
          <w:sz w:val="22"/>
          <w:szCs w:val="20"/>
        </w:rPr>
        <w:t>seperti</w:t>
      </w:r>
      <w:proofErr w:type="spellEnd"/>
      <w:r w:rsidR="0085352B" w:rsidRPr="009A62B2">
        <w:rPr>
          <w:sz w:val="22"/>
          <w:szCs w:val="20"/>
        </w:rPr>
        <w:t xml:space="preserve"> </w:t>
      </w:r>
      <w:proofErr w:type="spellStart"/>
      <w:r w:rsidR="0085352B" w:rsidRPr="009A62B2">
        <w:rPr>
          <w:sz w:val="22"/>
          <w:szCs w:val="20"/>
        </w:rPr>
        <w:t>tumor</w:t>
      </w:r>
      <w:proofErr w:type="spellEnd"/>
      <w:r w:rsidR="0085352B" w:rsidRPr="009A62B2">
        <w:rPr>
          <w:sz w:val="22"/>
          <w:szCs w:val="20"/>
        </w:rPr>
        <w:t xml:space="preserve"> necrosis factor-alpha (TNF-</w:t>
      </w:r>
      <w:r w:rsidR="0085352B" w:rsidRPr="009A62B2">
        <w:rPr>
          <w:rFonts w:cs="Times New Roman"/>
          <w:sz w:val="22"/>
          <w:szCs w:val="20"/>
        </w:rPr>
        <w:t>α</w:t>
      </w:r>
      <w:r w:rsidR="0085352B" w:rsidRPr="009A62B2">
        <w:rPr>
          <w:sz w:val="22"/>
          <w:szCs w:val="20"/>
        </w:rPr>
        <w:t>), interleukin-6 (IL-6), dan monocyte chemoattractant protein-1 (MCP-1). Faktor-</w:t>
      </w:r>
      <w:proofErr w:type="spellStart"/>
      <w:r w:rsidR="0085352B" w:rsidRPr="009A62B2">
        <w:rPr>
          <w:sz w:val="22"/>
          <w:szCs w:val="20"/>
        </w:rPr>
        <w:t>faktor</w:t>
      </w:r>
      <w:proofErr w:type="spellEnd"/>
      <w:r w:rsidR="0085352B" w:rsidRPr="009A62B2">
        <w:rPr>
          <w:sz w:val="22"/>
          <w:szCs w:val="20"/>
        </w:rPr>
        <w:t xml:space="preserve"> </w:t>
      </w:r>
      <w:proofErr w:type="spellStart"/>
      <w:r w:rsidR="0085352B" w:rsidRPr="009A62B2">
        <w:rPr>
          <w:sz w:val="22"/>
          <w:szCs w:val="20"/>
        </w:rPr>
        <w:t>inilah</w:t>
      </w:r>
      <w:proofErr w:type="spellEnd"/>
      <w:r w:rsidR="0085352B" w:rsidRPr="009A62B2">
        <w:rPr>
          <w:sz w:val="22"/>
          <w:szCs w:val="20"/>
        </w:rPr>
        <w:t xml:space="preserve"> yang </w:t>
      </w:r>
      <w:proofErr w:type="spellStart"/>
      <w:r w:rsidR="0085352B" w:rsidRPr="009A62B2">
        <w:rPr>
          <w:sz w:val="22"/>
          <w:szCs w:val="20"/>
        </w:rPr>
        <w:t>membuat</w:t>
      </w:r>
      <w:proofErr w:type="spellEnd"/>
      <w:r w:rsidR="0085352B" w:rsidRPr="009A62B2">
        <w:rPr>
          <w:sz w:val="22"/>
          <w:szCs w:val="20"/>
        </w:rPr>
        <w:t xml:space="preserve"> </w:t>
      </w:r>
      <w:proofErr w:type="spellStart"/>
      <w:r w:rsidR="0085352B" w:rsidRPr="009A62B2">
        <w:rPr>
          <w:sz w:val="22"/>
          <w:szCs w:val="20"/>
        </w:rPr>
        <w:t>obesitas</w:t>
      </w:r>
      <w:proofErr w:type="spellEnd"/>
      <w:r w:rsidR="0085352B" w:rsidRPr="009A62B2">
        <w:rPr>
          <w:sz w:val="22"/>
          <w:szCs w:val="20"/>
        </w:rPr>
        <w:t xml:space="preserve"> </w:t>
      </w:r>
      <w:proofErr w:type="spellStart"/>
      <w:r w:rsidR="0085352B" w:rsidRPr="009A62B2">
        <w:rPr>
          <w:sz w:val="22"/>
          <w:szCs w:val="20"/>
        </w:rPr>
        <w:t>masuk</w:t>
      </w:r>
      <w:proofErr w:type="spellEnd"/>
      <w:r w:rsidR="0085352B" w:rsidRPr="009A62B2">
        <w:rPr>
          <w:sz w:val="22"/>
          <w:szCs w:val="20"/>
        </w:rPr>
        <w:t xml:space="preserve"> </w:t>
      </w:r>
      <w:proofErr w:type="spellStart"/>
      <w:r w:rsidR="0085352B" w:rsidRPr="009A62B2">
        <w:rPr>
          <w:sz w:val="22"/>
          <w:szCs w:val="20"/>
        </w:rPr>
        <w:t>ke</w:t>
      </w:r>
      <w:proofErr w:type="spellEnd"/>
      <w:r w:rsidR="0085352B" w:rsidRPr="009A62B2">
        <w:rPr>
          <w:sz w:val="22"/>
          <w:szCs w:val="20"/>
        </w:rPr>
        <w:t xml:space="preserve"> </w:t>
      </w:r>
      <w:proofErr w:type="spellStart"/>
      <w:r w:rsidR="0085352B" w:rsidRPr="009A62B2">
        <w:rPr>
          <w:sz w:val="22"/>
          <w:szCs w:val="20"/>
        </w:rPr>
        <w:t>dalam</w:t>
      </w:r>
      <w:proofErr w:type="spellEnd"/>
      <w:r w:rsidR="0085352B" w:rsidRPr="009A62B2">
        <w:rPr>
          <w:sz w:val="22"/>
          <w:szCs w:val="20"/>
        </w:rPr>
        <w:t xml:space="preserve"> </w:t>
      </w:r>
      <w:proofErr w:type="spellStart"/>
      <w:r w:rsidR="0085352B" w:rsidRPr="009A62B2">
        <w:rPr>
          <w:sz w:val="22"/>
          <w:szCs w:val="20"/>
        </w:rPr>
        <w:t>kondisi</w:t>
      </w:r>
      <w:proofErr w:type="spellEnd"/>
      <w:r w:rsidR="0085352B" w:rsidRPr="009A62B2">
        <w:rPr>
          <w:sz w:val="22"/>
          <w:szCs w:val="20"/>
        </w:rPr>
        <w:t xml:space="preserve"> </w:t>
      </w:r>
      <w:proofErr w:type="spellStart"/>
      <w:r w:rsidR="0085352B" w:rsidRPr="009A62B2">
        <w:rPr>
          <w:sz w:val="22"/>
          <w:szCs w:val="20"/>
        </w:rPr>
        <w:t>inflamasi</w:t>
      </w:r>
      <w:proofErr w:type="spellEnd"/>
      <w:r w:rsidR="0085352B" w:rsidRPr="009A62B2">
        <w:rPr>
          <w:sz w:val="22"/>
          <w:szCs w:val="20"/>
        </w:rPr>
        <w:t xml:space="preserve"> </w:t>
      </w:r>
      <w:proofErr w:type="spellStart"/>
      <w:r w:rsidR="0085352B" w:rsidRPr="009A62B2">
        <w:rPr>
          <w:sz w:val="22"/>
          <w:szCs w:val="20"/>
        </w:rPr>
        <w:t>kronis</w:t>
      </w:r>
      <w:proofErr w:type="spellEnd"/>
      <w:r w:rsidR="0085352B" w:rsidRPr="009A62B2">
        <w:rPr>
          <w:sz w:val="22"/>
          <w:szCs w:val="20"/>
        </w:rPr>
        <w:t xml:space="preserve"> </w:t>
      </w:r>
      <w:proofErr w:type="spellStart"/>
      <w:r w:rsidR="0085352B" w:rsidRPr="009A62B2">
        <w:rPr>
          <w:sz w:val="22"/>
          <w:szCs w:val="20"/>
        </w:rPr>
        <w:t>tingkat</w:t>
      </w:r>
      <w:proofErr w:type="spellEnd"/>
      <w:r w:rsidR="0085352B" w:rsidRPr="009A62B2">
        <w:rPr>
          <w:sz w:val="22"/>
          <w:szCs w:val="20"/>
        </w:rPr>
        <w:t xml:space="preserve"> </w:t>
      </w:r>
      <w:proofErr w:type="spellStart"/>
      <w:r w:rsidR="0085352B" w:rsidRPr="009A62B2">
        <w:rPr>
          <w:sz w:val="22"/>
          <w:szCs w:val="20"/>
        </w:rPr>
        <w:t>rendah</w:t>
      </w:r>
      <w:proofErr w:type="spellEnd"/>
      <w:r w:rsidR="0085352B" w:rsidRPr="009A62B2">
        <w:rPr>
          <w:sz w:val="22"/>
          <w:szCs w:val="20"/>
        </w:rPr>
        <w:t xml:space="preserve"> (</w:t>
      </w:r>
      <w:r w:rsidR="0085352B" w:rsidRPr="009A62B2">
        <w:rPr>
          <w:i/>
          <w:iCs/>
          <w:sz w:val="22"/>
          <w:szCs w:val="20"/>
        </w:rPr>
        <w:t>chronic low-grade inflammation</w:t>
      </w:r>
      <w:r w:rsidR="0085352B" w:rsidRPr="009A62B2">
        <w:rPr>
          <w:sz w:val="22"/>
          <w:szCs w:val="20"/>
        </w:rPr>
        <w:t>)</w:t>
      </w:r>
      <w:sdt>
        <w:sdtPr>
          <w:rPr>
            <w:color w:val="000000"/>
            <w:sz w:val="22"/>
            <w:szCs w:val="20"/>
            <w:vertAlign w:val="superscript"/>
          </w:rPr>
          <w:tag w:val="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"/>
          <w:id w:val="1182168641"/>
          <w:placeholder>
            <w:docPart w:val="DefaultPlaceholder_-1854013440"/>
          </w:placeholder>
        </w:sdtPr>
        <w:sdtContent>
          <w:r w:rsidR="003977BF" w:rsidRPr="009A62B2">
            <w:rPr>
              <w:color w:val="000000"/>
              <w:sz w:val="22"/>
              <w:szCs w:val="20"/>
              <w:vertAlign w:val="superscript"/>
            </w:rPr>
            <w:t>4,8,10,11</w:t>
          </w:r>
        </w:sdtContent>
      </w:sdt>
      <w:r w:rsidR="0085352B" w:rsidRPr="009A62B2">
        <w:rPr>
          <w:sz w:val="22"/>
          <w:szCs w:val="20"/>
        </w:rPr>
        <w:t xml:space="preserve">. </w:t>
      </w:r>
    </w:p>
    <w:p w14:paraId="26801B8E" w14:textId="65C2C951" w:rsidR="008C1B4A" w:rsidRPr="009A62B2" w:rsidRDefault="0085352B" w:rsidP="00CF2A0B">
      <w:pPr>
        <w:ind w:firstLine="720"/>
        <w:contextualSpacing/>
        <w:rPr>
          <w:rFonts w:cs="Times New Roman"/>
          <w:sz w:val="22"/>
          <w:szCs w:val="20"/>
        </w:rPr>
      </w:pPr>
      <w:r w:rsidRPr="009A62B2">
        <w:rPr>
          <w:sz w:val="22"/>
          <w:szCs w:val="20"/>
        </w:rPr>
        <w:t>TNF-</w:t>
      </w:r>
      <w:r w:rsidRPr="009A62B2">
        <w:rPr>
          <w:rFonts w:cs="Times New Roman"/>
          <w:sz w:val="22"/>
          <w:szCs w:val="20"/>
        </w:rPr>
        <w:t xml:space="preserve">α dan IL-6 </w:t>
      </w:r>
      <w:proofErr w:type="spellStart"/>
      <w:r w:rsidRPr="009A62B2">
        <w:rPr>
          <w:rFonts w:cs="Times New Roman"/>
          <w:sz w:val="22"/>
          <w:szCs w:val="20"/>
        </w:rPr>
        <w:t>merupakan</w:t>
      </w:r>
      <w:proofErr w:type="spellEnd"/>
      <w:r w:rsidRPr="009A62B2">
        <w:rPr>
          <w:rFonts w:cs="Times New Roman"/>
          <w:sz w:val="22"/>
          <w:szCs w:val="20"/>
        </w:rPr>
        <w:t xml:space="preserve"> </w:t>
      </w:r>
      <w:proofErr w:type="spellStart"/>
      <w:r w:rsidRPr="009A62B2">
        <w:rPr>
          <w:rFonts w:cs="Times New Roman"/>
          <w:sz w:val="22"/>
          <w:szCs w:val="20"/>
        </w:rPr>
        <w:t>jenis</w:t>
      </w:r>
      <w:proofErr w:type="spellEnd"/>
      <w:r w:rsidRPr="009A62B2">
        <w:rPr>
          <w:rFonts w:cs="Times New Roman"/>
          <w:sz w:val="22"/>
          <w:szCs w:val="20"/>
        </w:rPr>
        <w:t xml:space="preserve"> </w:t>
      </w:r>
      <w:proofErr w:type="spellStart"/>
      <w:r w:rsidRPr="009A62B2">
        <w:rPr>
          <w:rFonts w:cs="Times New Roman"/>
          <w:sz w:val="22"/>
          <w:szCs w:val="20"/>
        </w:rPr>
        <w:t>sitokin</w:t>
      </w:r>
      <w:proofErr w:type="spellEnd"/>
      <w:r w:rsidRPr="009A62B2">
        <w:rPr>
          <w:rFonts w:cs="Times New Roman"/>
          <w:sz w:val="22"/>
          <w:szCs w:val="20"/>
        </w:rPr>
        <w:t xml:space="preserve"> yang </w:t>
      </w:r>
      <w:proofErr w:type="spellStart"/>
      <w:r w:rsidRPr="009A62B2">
        <w:rPr>
          <w:rFonts w:cs="Times New Roman"/>
          <w:sz w:val="22"/>
          <w:szCs w:val="20"/>
        </w:rPr>
        <w:t>memainkan</w:t>
      </w:r>
      <w:proofErr w:type="spellEnd"/>
      <w:r w:rsidRPr="009A62B2">
        <w:rPr>
          <w:rFonts w:cs="Times New Roman"/>
          <w:sz w:val="22"/>
          <w:szCs w:val="20"/>
        </w:rPr>
        <w:t xml:space="preserve"> </w:t>
      </w:r>
      <w:proofErr w:type="spellStart"/>
      <w:r w:rsidRPr="009A62B2">
        <w:rPr>
          <w:rFonts w:cs="Times New Roman"/>
          <w:sz w:val="22"/>
          <w:szCs w:val="20"/>
        </w:rPr>
        <w:t>peran</w:t>
      </w:r>
      <w:proofErr w:type="spellEnd"/>
      <w:r w:rsidRPr="009A62B2">
        <w:rPr>
          <w:rFonts w:cs="Times New Roman"/>
          <w:sz w:val="22"/>
          <w:szCs w:val="20"/>
        </w:rPr>
        <w:t xml:space="preserve"> </w:t>
      </w:r>
      <w:proofErr w:type="spellStart"/>
      <w:r w:rsidRPr="009A62B2">
        <w:rPr>
          <w:rFonts w:cs="Times New Roman"/>
          <w:sz w:val="22"/>
          <w:szCs w:val="20"/>
        </w:rPr>
        <w:t>penting</w:t>
      </w:r>
      <w:proofErr w:type="spellEnd"/>
      <w:r w:rsidRPr="009A62B2">
        <w:rPr>
          <w:rFonts w:cs="Times New Roman"/>
          <w:sz w:val="22"/>
          <w:szCs w:val="20"/>
        </w:rPr>
        <w:t xml:space="preserve"> </w:t>
      </w:r>
      <w:r w:rsidR="00711C8F" w:rsidRPr="009A62B2">
        <w:rPr>
          <w:rFonts w:cs="Times New Roman"/>
          <w:sz w:val="22"/>
          <w:szCs w:val="20"/>
        </w:rPr>
        <w:t xml:space="preserve">pada </w:t>
      </w:r>
      <w:proofErr w:type="spellStart"/>
      <w:r w:rsidR="00711C8F" w:rsidRPr="009A62B2">
        <w:rPr>
          <w:rFonts w:cs="Times New Roman"/>
          <w:sz w:val="22"/>
          <w:szCs w:val="20"/>
        </w:rPr>
        <w:t>inflamasi</w:t>
      </w:r>
      <w:proofErr w:type="spellEnd"/>
      <w:r w:rsidR="00711C8F" w:rsidRPr="009A62B2">
        <w:rPr>
          <w:rFonts w:cs="Times New Roman"/>
          <w:sz w:val="22"/>
          <w:szCs w:val="20"/>
        </w:rPr>
        <w:t xml:space="preserve">, </w:t>
      </w:r>
      <w:proofErr w:type="spellStart"/>
      <w:r w:rsidR="00711C8F" w:rsidRPr="009A62B2">
        <w:rPr>
          <w:rFonts w:cs="Times New Roman"/>
          <w:sz w:val="22"/>
          <w:szCs w:val="20"/>
        </w:rPr>
        <w:t>respon</w:t>
      </w:r>
      <w:proofErr w:type="spellEnd"/>
      <w:r w:rsidR="00711C8F" w:rsidRPr="009A62B2">
        <w:rPr>
          <w:rFonts w:cs="Times New Roman"/>
          <w:sz w:val="22"/>
          <w:szCs w:val="20"/>
        </w:rPr>
        <w:t xml:space="preserve"> </w:t>
      </w:r>
      <w:proofErr w:type="spellStart"/>
      <w:r w:rsidR="00711C8F" w:rsidRPr="009A62B2">
        <w:rPr>
          <w:rFonts w:cs="Times New Roman"/>
          <w:sz w:val="22"/>
          <w:szCs w:val="20"/>
        </w:rPr>
        <w:t>kekebalan</w:t>
      </w:r>
      <w:proofErr w:type="spellEnd"/>
      <w:r w:rsidR="00711C8F" w:rsidRPr="009A62B2">
        <w:rPr>
          <w:rFonts w:cs="Times New Roman"/>
          <w:sz w:val="22"/>
          <w:szCs w:val="20"/>
        </w:rPr>
        <w:t xml:space="preserve"> </w:t>
      </w:r>
      <w:proofErr w:type="spellStart"/>
      <w:r w:rsidR="00711C8F" w:rsidRPr="009A62B2">
        <w:rPr>
          <w:rFonts w:cs="Times New Roman"/>
          <w:sz w:val="22"/>
          <w:szCs w:val="20"/>
        </w:rPr>
        <w:t>tubuh</w:t>
      </w:r>
      <w:proofErr w:type="spellEnd"/>
      <w:r w:rsidR="00711C8F" w:rsidRPr="009A62B2">
        <w:rPr>
          <w:rFonts w:cs="Times New Roman"/>
          <w:sz w:val="22"/>
          <w:szCs w:val="20"/>
        </w:rPr>
        <w:t xml:space="preserve">, dan </w:t>
      </w:r>
      <w:proofErr w:type="spellStart"/>
      <w:r w:rsidR="00711C8F" w:rsidRPr="009A62B2">
        <w:rPr>
          <w:rFonts w:cs="Times New Roman"/>
          <w:sz w:val="22"/>
          <w:szCs w:val="20"/>
        </w:rPr>
        <w:t>regulasi</w:t>
      </w:r>
      <w:proofErr w:type="spellEnd"/>
      <w:r w:rsidR="00711C8F" w:rsidRPr="009A62B2">
        <w:rPr>
          <w:rFonts w:cs="Times New Roman"/>
          <w:sz w:val="22"/>
          <w:szCs w:val="20"/>
        </w:rPr>
        <w:t xml:space="preserve"> metabolisme</w:t>
      </w:r>
      <w:sdt>
        <w:sdtPr>
          <w:rPr>
            <w:rFonts w:cs="Times New Roman"/>
            <w:color w:val="000000"/>
            <w:sz w:val="22"/>
            <w:szCs w:val="20"/>
            <w:vertAlign w:val="superscript"/>
          </w:rPr>
          <w:tag w:val="MENDELEY_CITATION_v3_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"/>
          <w:id w:val="854387257"/>
          <w:placeholder>
            <w:docPart w:val="DefaultPlaceholder_-1854013440"/>
          </w:placeholder>
        </w:sdtPr>
        <w:sdtContent>
          <w:r w:rsidR="003977BF" w:rsidRPr="009A62B2">
            <w:rPr>
              <w:rFonts w:cs="Times New Roman"/>
              <w:color w:val="000000"/>
              <w:sz w:val="22"/>
              <w:szCs w:val="20"/>
              <w:vertAlign w:val="superscript"/>
            </w:rPr>
            <w:t>12,13</w:t>
          </w:r>
        </w:sdtContent>
      </w:sdt>
      <w:r w:rsidR="00711C8F" w:rsidRPr="009A62B2">
        <w:rPr>
          <w:rFonts w:cs="Times New Roman"/>
          <w:sz w:val="22"/>
          <w:szCs w:val="20"/>
        </w:rPr>
        <w:t xml:space="preserve">. TNF-α </w:t>
      </w:r>
      <w:proofErr w:type="spellStart"/>
      <w:r w:rsidR="00711C8F" w:rsidRPr="009A62B2">
        <w:rPr>
          <w:rFonts w:cs="Times New Roman"/>
          <w:sz w:val="22"/>
          <w:szCs w:val="20"/>
        </w:rPr>
        <w:t>merupakan</w:t>
      </w:r>
      <w:proofErr w:type="spellEnd"/>
      <w:r w:rsidR="00711C8F" w:rsidRPr="009A62B2">
        <w:rPr>
          <w:rFonts w:cs="Times New Roman"/>
          <w:sz w:val="22"/>
          <w:szCs w:val="20"/>
        </w:rPr>
        <w:t xml:space="preserve"> </w:t>
      </w:r>
      <w:proofErr w:type="spellStart"/>
      <w:r w:rsidR="00711C8F" w:rsidRPr="009A62B2">
        <w:rPr>
          <w:rFonts w:cs="Times New Roman"/>
          <w:sz w:val="22"/>
          <w:szCs w:val="20"/>
        </w:rPr>
        <w:t>sitokin</w:t>
      </w:r>
      <w:proofErr w:type="spellEnd"/>
      <w:r w:rsidR="00711C8F" w:rsidRPr="009A62B2">
        <w:rPr>
          <w:rFonts w:cs="Times New Roman"/>
          <w:sz w:val="22"/>
          <w:szCs w:val="20"/>
        </w:rPr>
        <w:t xml:space="preserve"> pro-</w:t>
      </w:r>
      <w:proofErr w:type="spellStart"/>
      <w:r w:rsidR="00711C8F" w:rsidRPr="009A62B2">
        <w:rPr>
          <w:rFonts w:cs="Times New Roman"/>
          <w:sz w:val="22"/>
          <w:szCs w:val="20"/>
        </w:rPr>
        <w:t>inflamasi</w:t>
      </w:r>
      <w:proofErr w:type="spellEnd"/>
      <w:r w:rsidR="00711C8F" w:rsidRPr="009A62B2">
        <w:rPr>
          <w:rFonts w:cs="Times New Roman"/>
          <w:sz w:val="22"/>
          <w:szCs w:val="20"/>
        </w:rPr>
        <w:t xml:space="preserve"> yang </w:t>
      </w:r>
      <w:proofErr w:type="spellStart"/>
      <w:r w:rsidR="00711C8F" w:rsidRPr="009A62B2">
        <w:rPr>
          <w:rFonts w:cs="Times New Roman"/>
          <w:sz w:val="22"/>
          <w:szCs w:val="20"/>
        </w:rPr>
        <w:t>membantu</w:t>
      </w:r>
      <w:proofErr w:type="spellEnd"/>
      <w:r w:rsidR="00711C8F" w:rsidRPr="009A62B2">
        <w:rPr>
          <w:rFonts w:cs="Times New Roman"/>
          <w:sz w:val="22"/>
          <w:szCs w:val="20"/>
        </w:rPr>
        <w:t xml:space="preserve"> </w:t>
      </w:r>
      <w:proofErr w:type="spellStart"/>
      <w:r w:rsidR="00711C8F" w:rsidRPr="009A62B2">
        <w:rPr>
          <w:rFonts w:cs="Times New Roman"/>
          <w:sz w:val="22"/>
          <w:szCs w:val="20"/>
        </w:rPr>
        <w:t>melawan</w:t>
      </w:r>
      <w:proofErr w:type="spellEnd"/>
      <w:r w:rsidR="00711C8F" w:rsidRPr="009A62B2">
        <w:rPr>
          <w:rFonts w:cs="Times New Roman"/>
          <w:sz w:val="22"/>
          <w:szCs w:val="20"/>
        </w:rPr>
        <w:t xml:space="preserve"> </w:t>
      </w:r>
      <w:proofErr w:type="spellStart"/>
      <w:r w:rsidR="00711C8F" w:rsidRPr="009A62B2">
        <w:rPr>
          <w:rFonts w:cs="Times New Roman"/>
          <w:sz w:val="22"/>
          <w:szCs w:val="20"/>
        </w:rPr>
        <w:t>infeksi</w:t>
      </w:r>
      <w:proofErr w:type="spellEnd"/>
      <w:r w:rsidR="00711C8F" w:rsidRPr="009A62B2">
        <w:rPr>
          <w:rFonts w:cs="Times New Roman"/>
          <w:sz w:val="22"/>
          <w:szCs w:val="20"/>
        </w:rPr>
        <w:t xml:space="preserve"> dan </w:t>
      </w:r>
      <w:proofErr w:type="spellStart"/>
      <w:r w:rsidR="00711C8F" w:rsidRPr="009A62B2">
        <w:rPr>
          <w:rFonts w:cs="Times New Roman"/>
          <w:sz w:val="22"/>
          <w:szCs w:val="20"/>
        </w:rPr>
        <w:t>mendukung</w:t>
      </w:r>
      <w:proofErr w:type="spellEnd"/>
      <w:r w:rsidR="00711C8F" w:rsidRPr="009A62B2">
        <w:rPr>
          <w:rFonts w:cs="Times New Roman"/>
          <w:sz w:val="22"/>
          <w:szCs w:val="20"/>
        </w:rPr>
        <w:t xml:space="preserve"> </w:t>
      </w:r>
      <w:proofErr w:type="spellStart"/>
      <w:r w:rsidR="00711C8F" w:rsidRPr="009A62B2">
        <w:rPr>
          <w:rFonts w:cs="Times New Roman"/>
          <w:sz w:val="22"/>
          <w:szCs w:val="20"/>
        </w:rPr>
        <w:t>tubuh</w:t>
      </w:r>
      <w:proofErr w:type="spellEnd"/>
      <w:r w:rsidR="00711C8F" w:rsidRPr="009A62B2">
        <w:rPr>
          <w:rFonts w:cs="Times New Roman"/>
          <w:sz w:val="22"/>
          <w:szCs w:val="20"/>
        </w:rPr>
        <w:t xml:space="preserve"> </w:t>
      </w:r>
      <w:proofErr w:type="spellStart"/>
      <w:r w:rsidR="00711C8F" w:rsidRPr="009A62B2">
        <w:rPr>
          <w:rFonts w:cs="Times New Roman"/>
          <w:sz w:val="22"/>
          <w:szCs w:val="20"/>
        </w:rPr>
        <w:t>untuk</w:t>
      </w:r>
      <w:proofErr w:type="spellEnd"/>
      <w:r w:rsidR="00711C8F" w:rsidRPr="009A62B2">
        <w:rPr>
          <w:rFonts w:cs="Times New Roman"/>
          <w:sz w:val="22"/>
          <w:szCs w:val="20"/>
        </w:rPr>
        <w:t xml:space="preserve"> </w:t>
      </w:r>
      <w:proofErr w:type="spellStart"/>
      <w:r w:rsidR="00711C8F" w:rsidRPr="009A62B2">
        <w:rPr>
          <w:rFonts w:cs="Times New Roman"/>
          <w:sz w:val="22"/>
          <w:szCs w:val="20"/>
        </w:rPr>
        <w:t>mengakti</w:t>
      </w:r>
      <w:r w:rsidR="008C1B4A" w:rsidRPr="009A62B2">
        <w:rPr>
          <w:rFonts w:cs="Times New Roman"/>
          <w:sz w:val="22"/>
          <w:szCs w:val="20"/>
        </w:rPr>
        <w:t>fkan</w:t>
      </w:r>
      <w:proofErr w:type="spellEnd"/>
      <w:r w:rsidR="008C1B4A" w:rsidRPr="009A62B2">
        <w:rPr>
          <w:rFonts w:cs="Times New Roman"/>
          <w:sz w:val="22"/>
          <w:szCs w:val="20"/>
        </w:rPr>
        <w:t xml:space="preserve"> </w:t>
      </w:r>
      <w:proofErr w:type="spellStart"/>
      <w:r w:rsidR="008C1B4A" w:rsidRPr="009A62B2">
        <w:rPr>
          <w:rFonts w:cs="Times New Roman"/>
          <w:sz w:val="22"/>
          <w:szCs w:val="20"/>
        </w:rPr>
        <w:t>sinyal</w:t>
      </w:r>
      <w:proofErr w:type="spellEnd"/>
      <w:r w:rsidR="008C1B4A" w:rsidRPr="009A62B2">
        <w:rPr>
          <w:rFonts w:cs="Times New Roman"/>
          <w:sz w:val="22"/>
          <w:szCs w:val="20"/>
        </w:rPr>
        <w:t xml:space="preserve"> </w:t>
      </w:r>
      <w:proofErr w:type="spellStart"/>
      <w:r w:rsidR="008C1B4A" w:rsidRPr="009A62B2">
        <w:rPr>
          <w:rFonts w:cs="Times New Roman"/>
          <w:sz w:val="22"/>
          <w:szCs w:val="20"/>
        </w:rPr>
        <w:t>pengawasan</w:t>
      </w:r>
      <w:proofErr w:type="spellEnd"/>
      <w:r w:rsidR="008C1B4A" w:rsidRPr="009A62B2">
        <w:rPr>
          <w:rFonts w:cs="Times New Roman"/>
          <w:sz w:val="22"/>
          <w:szCs w:val="20"/>
        </w:rPr>
        <w:t xml:space="preserve"> pada </w:t>
      </w:r>
      <w:proofErr w:type="spellStart"/>
      <w:r w:rsidR="008C1B4A" w:rsidRPr="009A62B2">
        <w:rPr>
          <w:rFonts w:cs="Times New Roman"/>
          <w:sz w:val="22"/>
          <w:szCs w:val="20"/>
        </w:rPr>
        <w:t>kekebalan</w:t>
      </w:r>
      <w:proofErr w:type="spellEnd"/>
      <w:r w:rsidR="008C1B4A" w:rsidRPr="009A62B2">
        <w:rPr>
          <w:rFonts w:cs="Times New Roman"/>
          <w:sz w:val="22"/>
          <w:szCs w:val="20"/>
        </w:rPr>
        <w:t xml:space="preserve"> </w:t>
      </w:r>
      <w:proofErr w:type="spellStart"/>
      <w:r w:rsidR="008C1B4A" w:rsidRPr="009A62B2">
        <w:rPr>
          <w:rFonts w:cs="Times New Roman"/>
          <w:sz w:val="22"/>
          <w:szCs w:val="20"/>
        </w:rPr>
        <w:t>tubuh</w:t>
      </w:r>
      <w:proofErr w:type="spellEnd"/>
      <w:r w:rsidR="008C1B4A" w:rsidRPr="009A62B2">
        <w:rPr>
          <w:rFonts w:cs="Times New Roman"/>
          <w:sz w:val="22"/>
          <w:szCs w:val="20"/>
        </w:rPr>
        <w:t xml:space="preserve"> </w:t>
      </w:r>
      <w:proofErr w:type="spellStart"/>
      <w:r w:rsidR="008C1B4A" w:rsidRPr="009A62B2">
        <w:rPr>
          <w:rFonts w:cs="Times New Roman"/>
          <w:sz w:val="22"/>
          <w:szCs w:val="20"/>
        </w:rPr>
        <w:t>apabila</w:t>
      </w:r>
      <w:proofErr w:type="spellEnd"/>
      <w:r w:rsidR="008C1B4A" w:rsidRPr="009A62B2">
        <w:rPr>
          <w:rFonts w:cs="Times New Roman"/>
          <w:sz w:val="22"/>
          <w:szCs w:val="20"/>
        </w:rPr>
        <w:t xml:space="preserve"> </w:t>
      </w:r>
      <w:proofErr w:type="spellStart"/>
      <w:r w:rsidR="008C1B4A" w:rsidRPr="009A62B2">
        <w:rPr>
          <w:rFonts w:cs="Times New Roman"/>
          <w:sz w:val="22"/>
          <w:szCs w:val="20"/>
        </w:rPr>
        <w:t>dalam</w:t>
      </w:r>
      <w:proofErr w:type="spellEnd"/>
      <w:r w:rsidR="008C1B4A" w:rsidRPr="009A62B2">
        <w:rPr>
          <w:rFonts w:cs="Times New Roman"/>
          <w:sz w:val="22"/>
          <w:szCs w:val="20"/>
        </w:rPr>
        <w:t xml:space="preserve"> </w:t>
      </w:r>
      <w:proofErr w:type="spellStart"/>
      <w:r w:rsidR="008C1B4A" w:rsidRPr="009A62B2">
        <w:rPr>
          <w:rFonts w:cs="Times New Roman"/>
          <w:sz w:val="22"/>
          <w:szCs w:val="20"/>
        </w:rPr>
        <w:t>kondisi</w:t>
      </w:r>
      <w:proofErr w:type="spellEnd"/>
      <w:r w:rsidR="008C1B4A" w:rsidRPr="009A62B2">
        <w:rPr>
          <w:rFonts w:cs="Times New Roman"/>
          <w:sz w:val="22"/>
          <w:szCs w:val="20"/>
        </w:rPr>
        <w:t xml:space="preserve"> normal. </w:t>
      </w:r>
      <w:proofErr w:type="spellStart"/>
      <w:r w:rsidR="008C1B4A" w:rsidRPr="009A62B2">
        <w:rPr>
          <w:rFonts w:cs="Times New Roman"/>
          <w:sz w:val="22"/>
          <w:szCs w:val="20"/>
        </w:rPr>
        <w:t>Namun</w:t>
      </w:r>
      <w:proofErr w:type="spellEnd"/>
      <w:r w:rsidR="008C1B4A" w:rsidRPr="009A62B2">
        <w:rPr>
          <w:rFonts w:cs="Times New Roman"/>
          <w:sz w:val="22"/>
          <w:szCs w:val="20"/>
        </w:rPr>
        <w:t xml:space="preserve"> pada </w:t>
      </w:r>
      <w:proofErr w:type="spellStart"/>
      <w:r w:rsidR="008C1B4A" w:rsidRPr="009A62B2">
        <w:rPr>
          <w:rFonts w:cs="Times New Roman"/>
          <w:sz w:val="22"/>
          <w:szCs w:val="20"/>
        </w:rPr>
        <w:t>obesitas</w:t>
      </w:r>
      <w:proofErr w:type="spellEnd"/>
      <w:r w:rsidR="008C1B4A" w:rsidRPr="009A62B2">
        <w:rPr>
          <w:rFonts w:cs="Times New Roman"/>
          <w:sz w:val="22"/>
          <w:szCs w:val="20"/>
        </w:rPr>
        <w:t xml:space="preserve">, TNF-α pada </w:t>
      </w:r>
      <w:proofErr w:type="spellStart"/>
      <w:r w:rsidR="008C1B4A" w:rsidRPr="009A62B2">
        <w:rPr>
          <w:rFonts w:cs="Times New Roman"/>
          <w:sz w:val="22"/>
          <w:szCs w:val="20"/>
        </w:rPr>
        <w:t>obesitas</w:t>
      </w:r>
      <w:proofErr w:type="spellEnd"/>
      <w:r w:rsidR="008C1B4A" w:rsidRPr="009A62B2">
        <w:rPr>
          <w:rFonts w:cs="Times New Roman"/>
          <w:sz w:val="22"/>
          <w:szCs w:val="20"/>
        </w:rPr>
        <w:t xml:space="preserve"> </w:t>
      </w:r>
      <w:proofErr w:type="spellStart"/>
      <w:r w:rsidR="008C1B4A" w:rsidRPr="009A62B2">
        <w:rPr>
          <w:rFonts w:cs="Times New Roman"/>
          <w:sz w:val="22"/>
          <w:szCs w:val="20"/>
        </w:rPr>
        <w:t>akan</w:t>
      </w:r>
      <w:proofErr w:type="spellEnd"/>
      <w:r w:rsidR="008C1B4A" w:rsidRPr="009A62B2">
        <w:rPr>
          <w:rFonts w:cs="Times New Roman"/>
          <w:sz w:val="22"/>
          <w:szCs w:val="20"/>
        </w:rPr>
        <w:t xml:space="preserve"> </w:t>
      </w:r>
      <w:proofErr w:type="spellStart"/>
      <w:r w:rsidR="008C1B4A" w:rsidRPr="009A62B2">
        <w:rPr>
          <w:rFonts w:cs="Times New Roman"/>
          <w:sz w:val="22"/>
          <w:szCs w:val="20"/>
        </w:rPr>
        <w:t>berkontribusi</w:t>
      </w:r>
      <w:proofErr w:type="spellEnd"/>
      <w:r w:rsidR="008C1B4A" w:rsidRPr="009A62B2">
        <w:rPr>
          <w:rFonts w:cs="Times New Roman"/>
          <w:sz w:val="22"/>
          <w:szCs w:val="20"/>
        </w:rPr>
        <w:t xml:space="preserve"> </w:t>
      </w:r>
      <w:proofErr w:type="spellStart"/>
      <w:r w:rsidR="008C1B4A" w:rsidRPr="009A62B2">
        <w:rPr>
          <w:rFonts w:cs="Times New Roman"/>
          <w:sz w:val="22"/>
          <w:szCs w:val="20"/>
        </w:rPr>
        <w:t>langsung</w:t>
      </w:r>
      <w:proofErr w:type="spellEnd"/>
      <w:r w:rsidR="008C1B4A" w:rsidRPr="009A62B2">
        <w:rPr>
          <w:rFonts w:cs="Times New Roman"/>
          <w:sz w:val="22"/>
          <w:szCs w:val="20"/>
        </w:rPr>
        <w:t xml:space="preserve"> pada </w:t>
      </w:r>
      <w:proofErr w:type="spellStart"/>
      <w:r w:rsidR="008C1B4A" w:rsidRPr="009A62B2">
        <w:rPr>
          <w:rFonts w:cs="Times New Roman"/>
          <w:sz w:val="22"/>
          <w:szCs w:val="20"/>
        </w:rPr>
        <w:t>resistensi</w:t>
      </w:r>
      <w:proofErr w:type="spellEnd"/>
      <w:r w:rsidR="008C1B4A" w:rsidRPr="009A62B2">
        <w:rPr>
          <w:rFonts w:cs="Times New Roman"/>
          <w:sz w:val="22"/>
          <w:szCs w:val="20"/>
        </w:rPr>
        <w:t xml:space="preserve"> insulin dan </w:t>
      </w:r>
      <w:proofErr w:type="spellStart"/>
      <w:r w:rsidR="008C1B4A" w:rsidRPr="009A62B2">
        <w:rPr>
          <w:rFonts w:cs="Times New Roman"/>
          <w:sz w:val="22"/>
          <w:szCs w:val="20"/>
        </w:rPr>
        <w:t>disregulasi</w:t>
      </w:r>
      <w:proofErr w:type="spellEnd"/>
      <w:r w:rsidR="008C1B4A" w:rsidRPr="009A62B2">
        <w:rPr>
          <w:rFonts w:cs="Times New Roman"/>
          <w:sz w:val="22"/>
          <w:szCs w:val="20"/>
        </w:rPr>
        <w:t xml:space="preserve"> </w:t>
      </w:r>
      <w:proofErr w:type="spellStart"/>
      <w:r w:rsidR="008C1B4A" w:rsidRPr="009A62B2">
        <w:rPr>
          <w:rFonts w:cs="Times New Roman"/>
          <w:sz w:val="22"/>
          <w:szCs w:val="20"/>
        </w:rPr>
        <w:t>metabolik</w:t>
      </w:r>
      <w:proofErr w:type="spellEnd"/>
      <w:r w:rsidR="008C1B4A" w:rsidRPr="009A62B2">
        <w:rPr>
          <w:rFonts w:cs="Times New Roman"/>
          <w:sz w:val="22"/>
          <w:szCs w:val="20"/>
        </w:rPr>
        <w:t xml:space="preserve"> </w:t>
      </w:r>
      <w:proofErr w:type="spellStart"/>
      <w:r w:rsidR="008C1B4A" w:rsidRPr="009A62B2">
        <w:rPr>
          <w:rFonts w:cs="Times New Roman"/>
          <w:sz w:val="22"/>
          <w:szCs w:val="20"/>
        </w:rPr>
        <w:t>dengan</w:t>
      </w:r>
      <w:proofErr w:type="spellEnd"/>
      <w:r w:rsidR="008C1B4A" w:rsidRPr="009A62B2">
        <w:rPr>
          <w:rFonts w:cs="Times New Roman"/>
          <w:sz w:val="22"/>
          <w:szCs w:val="20"/>
        </w:rPr>
        <w:t xml:space="preserve"> </w:t>
      </w:r>
      <w:proofErr w:type="spellStart"/>
      <w:r w:rsidR="008C1B4A" w:rsidRPr="009A62B2">
        <w:rPr>
          <w:rFonts w:cs="Times New Roman"/>
          <w:sz w:val="22"/>
          <w:szCs w:val="20"/>
        </w:rPr>
        <w:t>menghambat</w:t>
      </w:r>
      <w:proofErr w:type="spellEnd"/>
      <w:r w:rsidR="008C1B4A" w:rsidRPr="009A62B2">
        <w:rPr>
          <w:rFonts w:cs="Times New Roman"/>
          <w:sz w:val="22"/>
          <w:szCs w:val="20"/>
        </w:rPr>
        <w:t xml:space="preserve"> </w:t>
      </w:r>
      <w:proofErr w:type="spellStart"/>
      <w:r w:rsidR="008C1B4A" w:rsidRPr="009A62B2">
        <w:rPr>
          <w:rFonts w:cs="Times New Roman"/>
          <w:sz w:val="22"/>
          <w:szCs w:val="20"/>
        </w:rPr>
        <w:t>jalur</w:t>
      </w:r>
      <w:proofErr w:type="spellEnd"/>
      <w:r w:rsidR="008C1B4A" w:rsidRPr="009A62B2">
        <w:rPr>
          <w:rFonts w:cs="Times New Roman"/>
          <w:sz w:val="22"/>
          <w:szCs w:val="20"/>
        </w:rPr>
        <w:t xml:space="preserve"> </w:t>
      </w:r>
      <w:proofErr w:type="spellStart"/>
      <w:r w:rsidR="008C1B4A" w:rsidRPr="009A62B2">
        <w:rPr>
          <w:rFonts w:cs="Times New Roman"/>
          <w:sz w:val="22"/>
          <w:szCs w:val="20"/>
        </w:rPr>
        <w:t>persinyalan</w:t>
      </w:r>
      <w:proofErr w:type="spellEnd"/>
      <w:r w:rsidR="008C1B4A" w:rsidRPr="009A62B2">
        <w:rPr>
          <w:rFonts w:cs="Times New Roman"/>
          <w:sz w:val="22"/>
          <w:szCs w:val="20"/>
        </w:rPr>
        <w:t xml:space="preserve"> insulin, </w:t>
      </w:r>
      <w:proofErr w:type="spellStart"/>
      <w:r w:rsidR="008C1B4A" w:rsidRPr="009A62B2">
        <w:rPr>
          <w:rFonts w:cs="Times New Roman"/>
          <w:sz w:val="22"/>
          <w:szCs w:val="20"/>
        </w:rPr>
        <w:t>memengaruhi</w:t>
      </w:r>
      <w:proofErr w:type="spellEnd"/>
      <w:r w:rsidR="008C1B4A" w:rsidRPr="009A62B2">
        <w:rPr>
          <w:rFonts w:cs="Times New Roman"/>
          <w:sz w:val="22"/>
          <w:szCs w:val="20"/>
        </w:rPr>
        <w:t xml:space="preserve"> </w:t>
      </w:r>
      <w:proofErr w:type="spellStart"/>
      <w:r w:rsidR="008C1B4A" w:rsidRPr="009A62B2">
        <w:rPr>
          <w:rFonts w:cs="Times New Roman"/>
          <w:sz w:val="22"/>
          <w:szCs w:val="20"/>
        </w:rPr>
        <w:t>metabolisme</w:t>
      </w:r>
      <w:proofErr w:type="spellEnd"/>
      <w:r w:rsidR="008C1B4A" w:rsidRPr="009A62B2">
        <w:rPr>
          <w:rFonts w:cs="Times New Roman"/>
          <w:sz w:val="22"/>
          <w:szCs w:val="20"/>
        </w:rPr>
        <w:t xml:space="preserve"> lipid, dan </w:t>
      </w:r>
      <w:proofErr w:type="spellStart"/>
      <w:r w:rsidR="008C1B4A" w:rsidRPr="009A62B2">
        <w:rPr>
          <w:rFonts w:cs="Times New Roman"/>
          <w:sz w:val="22"/>
          <w:szCs w:val="20"/>
        </w:rPr>
        <w:t>meningkatkan</w:t>
      </w:r>
      <w:proofErr w:type="spellEnd"/>
      <w:r w:rsidR="008C1B4A" w:rsidRPr="009A62B2">
        <w:rPr>
          <w:rFonts w:cs="Times New Roman"/>
          <w:sz w:val="22"/>
          <w:szCs w:val="20"/>
        </w:rPr>
        <w:t xml:space="preserve"> inflamasi</w:t>
      </w:r>
      <w:sdt>
        <w:sdtPr>
          <w:rPr>
            <w:rFonts w:cs="Times New Roman"/>
            <w:color w:val="000000"/>
            <w:sz w:val="22"/>
            <w:szCs w:val="20"/>
            <w:vertAlign w:val="superscript"/>
          </w:rPr>
          <w:tag w:val="MENDELEY_CITATION_v3_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"/>
          <w:id w:val="353851506"/>
          <w:placeholder>
            <w:docPart w:val="DefaultPlaceholder_-1854013440"/>
          </w:placeholder>
        </w:sdtPr>
        <w:sdtContent>
          <w:r w:rsidR="003977BF" w:rsidRPr="009A62B2">
            <w:rPr>
              <w:rFonts w:cs="Times New Roman"/>
              <w:color w:val="000000"/>
              <w:sz w:val="22"/>
              <w:szCs w:val="20"/>
              <w:vertAlign w:val="superscript"/>
            </w:rPr>
            <w:t>7,12</w:t>
          </w:r>
        </w:sdtContent>
      </w:sdt>
      <w:r w:rsidR="008C1B4A" w:rsidRPr="009A62B2">
        <w:rPr>
          <w:rFonts w:cs="Times New Roman"/>
          <w:sz w:val="22"/>
          <w:szCs w:val="20"/>
        </w:rPr>
        <w:t xml:space="preserve">. </w:t>
      </w:r>
      <w:proofErr w:type="spellStart"/>
      <w:r w:rsidR="008C1B4A" w:rsidRPr="009A62B2">
        <w:rPr>
          <w:rFonts w:cs="Times New Roman"/>
          <w:sz w:val="22"/>
          <w:szCs w:val="20"/>
        </w:rPr>
        <w:t>Berbeda</w:t>
      </w:r>
      <w:proofErr w:type="spellEnd"/>
      <w:r w:rsidR="008C1B4A" w:rsidRPr="009A62B2">
        <w:rPr>
          <w:rFonts w:cs="Times New Roman"/>
          <w:sz w:val="22"/>
          <w:szCs w:val="20"/>
        </w:rPr>
        <w:t xml:space="preserve"> </w:t>
      </w:r>
      <w:proofErr w:type="spellStart"/>
      <w:r w:rsidR="008C1B4A" w:rsidRPr="009A62B2">
        <w:rPr>
          <w:rFonts w:cs="Times New Roman"/>
          <w:sz w:val="22"/>
          <w:szCs w:val="20"/>
        </w:rPr>
        <w:t>hal</w:t>
      </w:r>
      <w:proofErr w:type="spellEnd"/>
      <w:r w:rsidR="008C1B4A" w:rsidRPr="009A62B2">
        <w:rPr>
          <w:rFonts w:cs="Times New Roman"/>
          <w:sz w:val="22"/>
          <w:szCs w:val="20"/>
        </w:rPr>
        <w:t xml:space="preserve"> </w:t>
      </w:r>
      <w:proofErr w:type="spellStart"/>
      <w:r w:rsidR="008C1B4A" w:rsidRPr="009A62B2">
        <w:rPr>
          <w:rFonts w:cs="Times New Roman"/>
          <w:sz w:val="22"/>
          <w:szCs w:val="20"/>
        </w:rPr>
        <w:t>dengan</w:t>
      </w:r>
      <w:proofErr w:type="spellEnd"/>
      <w:r w:rsidR="008C1B4A" w:rsidRPr="009A62B2">
        <w:rPr>
          <w:rFonts w:cs="Times New Roman"/>
          <w:sz w:val="22"/>
          <w:szCs w:val="20"/>
        </w:rPr>
        <w:t xml:space="preserve"> IL-6 </w:t>
      </w:r>
      <w:proofErr w:type="spellStart"/>
      <w:r w:rsidR="008C1B4A" w:rsidRPr="009A62B2">
        <w:rPr>
          <w:rFonts w:cs="Times New Roman"/>
          <w:sz w:val="22"/>
          <w:szCs w:val="20"/>
        </w:rPr>
        <w:t>dimana</w:t>
      </w:r>
      <w:proofErr w:type="spellEnd"/>
      <w:r w:rsidR="008C1B4A" w:rsidRPr="009A62B2">
        <w:rPr>
          <w:rFonts w:cs="Times New Roman"/>
          <w:sz w:val="22"/>
          <w:szCs w:val="20"/>
        </w:rPr>
        <w:t xml:space="preserve"> </w:t>
      </w:r>
      <w:proofErr w:type="spellStart"/>
      <w:r w:rsidR="008C1B4A" w:rsidRPr="009A62B2">
        <w:rPr>
          <w:rFonts w:cs="Times New Roman"/>
          <w:sz w:val="22"/>
          <w:szCs w:val="20"/>
        </w:rPr>
        <w:t>sitokin</w:t>
      </w:r>
      <w:proofErr w:type="spellEnd"/>
      <w:r w:rsidR="008C1B4A" w:rsidRPr="009A62B2">
        <w:rPr>
          <w:rFonts w:cs="Times New Roman"/>
          <w:sz w:val="22"/>
          <w:szCs w:val="20"/>
        </w:rPr>
        <w:t xml:space="preserve"> </w:t>
      </w:r>
      <w:proofErr w:type="spellStart"/>
      <w:r w:rsidR="008C1B4A" w:rsidRPr="009A62B2">
        <w:rPr>
          <w:rFonts w:cs="Times New Roman"/>
          <w:sz w:val="22"/>
          <w:szCs w:val="20"/>
        </w:rPr>
        <w:t>ini</w:t>
      </w:r>
      <w:proofErr w:type="spellEnd"/>
      <w:r w:rsidR="008C1B4A" w:rsidRPr="009A62B2">
        <w:rPr>
          <w:rFonts w:cs="Times New Roman"/>
          <w:sz w:val="22"/>
          <w:szCs w:val="20"/>
        </w:rPr>
        <w:t xml:space="preserve"> di </w:t>
      </w:r>
      <w:proofErr w:type="spellStart"/>
      <w:r w:rsidR="008C1B4A" w:rsidRPr="009A62B2">
        <w:rPr>
          <w:rFonts w:cs="Times New Roman"/>
          <w:sz w:val="22"/>
          <w:szCs w:val="20"/>
        </w:rPr>
        <w:t>dalam</w:t>
      </w:r>
      <w:proofErr w:type="spellEnd"/>
      <w:r w:rsidR="008C1B4A" w:rsidRPr="009A62B2">
        <w:rPr>
          <w:rFonts w:cs="Times New Roman"/>
          <w:sz w:val="22"/>
          <w:szCs w:val="20"/>
        </w:rPr>
        <w:t xml:space="preserve"> </w:t>
      </w:r>
      <w:proofErr w:type="spellStart"/>
      <w:r w:rsidR="008C1B4A" w:rsidRPr="009A62B2">
        <w:rPr>
          <w:rFonts w:cs="Times New Roman"/>
          <w:sz w:val="22"/>
          <w:szCs w:val="20"/>
        </w:rPr>
        <w:t>tubuh</w:t>
      </w:r>
      <w:proofErr w:type="spellEnd"/>
      <w:r w:rsidR="008C1B4A" w:rsidRPr="009A62B2">
        <w:rPr>
          <w:rFonts w:cs="Times New Roman"/>
          <w:sz w:val="22"/>
          <w:szCs w:val="20"/>
        </w:rPr>
        <w:t xml:space="preserve"> </w:t>
      </w:r>
      <w:proofErr w:type="spellStart"/>
      <w:r w:rsidR="008C1B4A" w:rsidRPr="009A62B2">
        <w:rPr>
          <w:rFonts w:cs="Times New Roman"/>
          <w:sz w:val="22"/>
          <w:szCs w:val="20"/>
        </w:rPr>
        <w:t>memiliki</w:t>
      </w:r>
      <w:proofErr w:type="spellEnd"/>
      <w:r w:rsidR="008C1B4A" w:rsidRPr="009A62B2">
        <w:rPr>
          <w:rFonts w:cs="Times New Roman"/>
          <w:sz w:val="22"/>
          <w:szCs w:val="20"/>
        </w:rPr>
        <w:t xml:space="preserve"> dua </w:t>
      </w:r>
      <w:proofErr w:type="spellStart"/>
      <w:r w:rsidR="008C1B4A" w:rsidRPr="009A62B2">
        <w:rPr>
          <w:rFonts w:cs="Times New Roman"/>
          <w:sz w:val="22"/>
          <w:szCs w:val="20"/>
        </w:rPr>
        <w:t>fungsi</w:t>
      </w:r>
      <w:proofErr w:type="spellEnd"/>
      <w:r w:rsidR="008C1B4A" w:rsidRPr="009A62B2">
        <w:rPr>
          <w:rFonts w:cs="Times New Roman"/>
          <w:sz w:val="22"/>
          <w:szCs w:val="20"/>
        </w:rPr>
        <w:t xml:space="preserve"> </w:t>
      </w:r>
      <w:proofErr w:type="spellStart"/>
      <w:r w:rsidR="008C1B4A" w:rsidRPr="009A62B2">
        <w:rPr>
          <w:rFonts w:cs="Times New Roman"/>
          <w:sz w:val="22"/>
          <w:szCs w:val="20"/>
        </w:rPr>
        <w:t>utama</w:t>
      </w:r>
      <w:proofErr w:type="spellEnd"/>
      <w:r w:rsidR="008C1B4A" w:rsidRPr="009A62B2">
        <w:rPr>
          <w:rFonts w:cs="Times New Roman"/>
          <w:sz w:val="22"/>
          <w:szCs w:val="20"/>
        </w:rPr>
        <w:t xml:space="preserve">, </w:t>
      </w:r>
      <w:proofErr w:type="spellStart"/>
      <w:r w:rsidR="008C1B4A" w:rsidRPr="009A62B2">
        <w:rPr>
          <w:rFonts w:cs="Times New Roman"/>
          <w:sz w:val="22"/>
          <w:szCs w:val="20"/>
        </w:rPr>
        <w:t>yaitu</w:t>
      </w:r>
      <w:proofErr w:type="spellEnd"/>
      <w:r w:rsidR="008C1B4A" w:rsidRPr="009A62B2">
        <w:rPr>
          <w:rFonts w:cs="Times New Roman"/>
          <w:sz w:val="22"/>
          <w:szCs w:val="20"/>
        </w:rPr>
        <w:t xml:space="preserve"> </w:t>
      </w:r>
      <w:proofErr w:type="spellStart"/>
      <w:r w:rsidR="008C1B4A" w:rsidRPr="009A62B2">
        <w:rPr>
          <w:rFonts w:cs="Times New Roman"/>
          <w:sz w:val="22"/>
          <w:szCs w:val="20"/>
        </w:rPr>
        <w:t>sebagai</w:t>
      </w:r>
      <w:proofErr w:type="spellEnd"/>
      <w:r w:rsidR="008C1B4A" w:rsidRPr="009A62B2">
        <w:rPr>
          <w:rFonts w:cs="Times New Roman"/>
          <w:sz w:val="22"/>
          <w:szCs w:val="20"/>
        </w:rPr>
        <w:t xml:space="preserve"> </w:t>
      </w:r>
      <w:proofErr w:type="spellStart"/>
      <w:r w:rsidR="008C1B4A" w:rsidRPr="009A62B2">
        <w:rPr>
          <w:rFonts w:cs="Times New Roman"/>
          <w:sz w:val="22"/>
          <w:szCs w:val="20"/>
        </w:rPr>
        <w:t>sitokin</w:t>
      </w:r>
      <w:proofErr w:type="spellEnd"/>
      <w:r w:rsidR="008C1B4A" w:rsidRPr="009A62B2">
        <w:rPr>
          <w:rFonts w:cs="Times New Roman"/>
          <w:sz w:val="22"/>
          <w:szCs w:val="20"/>
        </w:rPr>
        <w:t xml:space="preserve"> pro-</w:t>
      </w:r>
      <w:proofErr w:type="spellStart"/>
      <w:r w:rsidR="008C1B4A" w:rsidRPr="009A62B2">
        <w:rPr>
          <w:rFonts w:cs="Times New Roman"/>
          <w:sz w:val="22"/>
          <w:szCs w:val="20"/>
        </w:rPr>
        <w:t>inflamasi</w:t>
      </w:r>
      <w:proofErr w:type="spellEnd"/>
      <w:r w:rsidR="008C1B4A" w:rsidRPr="009A62B2">
        <w:rPr>
          <w:rFonts w:cs="Times New Roman"/>
          <w:sz w:val="22"/>
          <w:szCs w:val="20"/>
        </w:rPr>
        <w:t xml:space="preserve"> dan anti-</w:t>
      </w:r>
      <w:proofErr w:type="spellStart"/>
      <w:r w:rsidR="008C1B4A" w:rsidRPr="009A62B2">
        <w:rPr>
          <w:rFonts w:cs="Times New Roman"/>
          <w:sz w:val="22"/>
          <w:szCs w:val="20"/>
        </w:rPr>
        <w:t>inflamasi</w:t>
      </w:r>
      <w:proofErr w:type="spellEnd"/>
      <w:r w:rsidR="008C1B4A" w:rsidRPr="009A62B2">
        <w:rPr>
          <w:rFonts w:cs="Times New Roman"/>
          <w:sz w:val="22"/>
          <w:szCs w:val="20"/>
        </w:rPr>
        <w:t xml:space="preserve">. Hal </w:t>
      </w:r>
      <w:proofErr w:type="spellStart"/>
      <w:r w:rsidR="008C1B4A" w:rsidRPr="009A62B2">
        <w:rPr>
          <w:rFonts w:cs="Times New Roman"/>
          <w:sz w:val="22"/>
          <w:szCs w:val="20"/>
        </w:rPr>
        <w:t>ini</w:t>
      </w:r>
      <w:proofErr w:type="spellEnd"/>
      <w:r w:rsidR="008C1B4A" w:rsidRPr="009A62B2">
        <w:rPr>
          <w:rFonts w:cs="Times New Roman"/>
          <w:sz w:val="22"/>
          <w:szCs w:val="20"/>
        </w:rPr>
        <w:t xml:space="preserve"> </w:t>
      </w:r>
      <w:proofErr w:type="spellStart"/>
      <w:r w:rsidR="008C1B4A" w:rsidRPr="009A62B2">
        <w:rPr>
          <w:rFonts w:cs="Times New Roman"/>
          <w:sz w:val="22"/>
          <w:szCs w:val="20"/>
        </w:rPr>
        <w:t>dikarenakan</w:t>
      </w:r>
      <w:proofErr w:type="spellEnd"/>
      <w:r w:rsidR="008C1B4A" w:rsidRPr="009A62B2">
        <w:rPr>
          <w:rFonts w:cs="Times New Roman"/>
          <w:sz w:val="22"/>
          <w:szCs w:val="20"/>
        </w:rPr>
        <w:t xml:space="preserve"> IL-6 </w:t>
      </w:r>
      <w:proofErr w:type="spellStart"/>
      <w:r w:rsidR="008C1B4A" w:rsidRPr="009A62B2">
        <w:rPr>
          <w:rFonts w:cs="Times New Roman"/>
          <w:sz w:val="22"/>
          <w:szCs w:val="20"/>
        </w:rPr>
        <w:t>dapat</w:t>
      </w:r>
      <w:proofErr w:type="spellEnd"/>
      <w:r w:rsidR="008C1B4A" w:rsidRPr="009A62B2">
        <w:rPr>
          <w:rFonts w:cs="Times New Roman"/>
          <w:sz w:val="22"/>
          <w:szCs w:val="20"/>
        </w:rPr>
        <w:t xml:space="preserve"> </w:t>
      </w:r>
      <w:proofErr w:type="spellStart"/>
      <w:r w:rsidR="008C1B4A" w:rsidRPr="009A62B2">
        <w:rPr>
          <w:rFonts w:cs="Times New Roman"/>
          <w:sz w:val="22"/>
          <w:szCs w:val="20"/>
        </w:rPr>
        <w:t>menghambat</w:t>
      </w:r>
      <w:proofErr w:type="spellEnd"/>
      <w:r w:rsidR="008C1B4A" w:rsidRPr="009A62B2">
        <w:rPr>
          <w:rFonts w:cs="Times New Roman"/>
          <w:sz w:val="22"/>
          <w:szCs w:val="20"/>
        </w:rPr>
        <w:t xml:space="preserve"> </w:t>
      </w:r>
      <w:proofErr w:type="spellStart"/>
      <w:r w:rsidR="008C1B4A" w:rsidRPr="009A62B2">
        <w:rPr>
          <w:rFonts w:cs="Times New Roman"/>
          <w:sz w:val="22"/>
          <w:szCs w:val="20"/>
        </w:rPr>
        <w:t>polarisasi</w:t>
      </w:r>
      <w:proofErr w:type="spellEnd"/>
      <w:r w:rsidR="008C1B4A" w:rsidRPr="009A62B2">
        <w:rPr>
          <w:rFonts w:cs="Times New Roman"/>
          <w:sz w:val="22"/>
          <w:szCs w:val="20"/>
        </w:rPr>
        <w:t xml:space="preserve"> </w:t>
      </w:r>
      <w:proofErr w:type="spellStart"/>
      <w:r w:rsidR="008C1B4A" w:rsidRPr="009A62B2">
        <w:rPr>
          <w:rFonts w:cs="Times New Roman"/>
          <w:sz w:val="22"/>
          <w:szCs w:val="20"/>
        </w:rPr>
        <w:t>makrofag</w:t>
      </w:r>
      <w:proofErr w:type="spellEnd"/>
      <w:r w:rsidR="008C1B4A" w:rsidRPr="009A62B2">
        <w:rPr>
          <w:rFonts w:cs="Times New Roman"/>
          <w:sz w:val="22"/>
          <w:szCs w:val="20"/>
        </w:rPr>
        <w:t xml:space="preserve"> pro-</w:t>
      </w:r>
      <w:proofErr w:type="spellStart"/>
      <w:r w:rsidR="008C1B4A" w:rsidRPr="009A62B2">
        <w:rPr>
          <w:rFonts w:cs="Times New Roman"/>
          <w:sz w:val="22"/>
          <w:szCs w:val="20"/>
        </w:rPr>
        <w:t>inflamasi</w:t>
      </w:r>
      <w:proofErr w:type="spellEnd"/>
      <w:r w:rsidR="008C1B4A" w:rsidRPr="009A62B2">
        <w:rPr>
          <w:rFonts w:cs="Times New Roman"/>
          <w:sz w:val="22"/>
          <w:szCs w:val="20"/>
        </w:rPr>
        <w:t xml:space="preserve"> (M1) </w:t>
      </w:r>
      <w:proofErr w:type="spellStart"/>
      <w:r w:rsidR="008C1B4A" w:rsidRPr="009A62B2">
        <w:rPr>
          <w:rFonts w:cs="Times New Roman"/>
          <w:sz w:val="22"/>
          <w:szCs w:val="20"/>
        </w:rPr>
        <w:t>sekaligus</w:t>
      </w:r>
      <w:proofErr w:type="spellEnd"/>
      <w:r w:rsidR="008C1B4A" w:rsidRPr="009A62B2">
        <w:rPr>
          <w:rFonts w:cs="Times New Roman"/>
          <w:sz w:val="22"/>
          <w:szCs w:val="20"/>
        </w:rPr>
        <w:t xml:space="preserve"> </w:t>
      </w:r>
      <w:proofErr w:type="spellStart"/>
      <w:r w:rsidR="008C1B4A" w:rsidRPr="009A62B2">
        <w:rPr>
          <w:rFonts w:cs="Times New Roman"/>
          <w:sz w:val="22"/>
          <w:szCs w:val="20"/>
        </w:rPr>
        <w:t>meningkatkan</w:t>
      </w:r>
      <w:proofErr w:type="spellEnd"/>
      <w:r w:rsidR="008C1B4A" w:rsidRPr="009A62B2">
        <w:rPr>
          <w:rFonts w:cs="Times New Roman"/>
          <w:sz w:val="22"/>
          <w:szCs w:val="20"/>
        </w:rPr>
        <w:t xml:space="preserve"> </w:t>
      </w:r>
      <w:proofErr w:type="spellStart"/>
      <w:r w:rsidR="008C1B4A" w:rsidRPr="009A62B2">
        <w:rPr>
          <w:rFonts w:cs="Times New Roman"/>
          <w:sz w:val="22"/>
          <w:szCs w:val="20"/>
        </w:rPr>
        <w:t>aktivitas</w:t>
      </w:r>
      <w:proofErr w:type="spellEnd"/>
      <w:r w:rsidR="008C1B4A" w:rsidRPr="009A62B2">
        <w:rPr>
          <w:rFonts w:cs="Times New Roman"/>
          <w:sz w:val="22"/>
          <w:szCs w:val="20"/>
        </w:rPr>
        <w:t xml:space="preserve"> </w:t>
      </w:r>
      <w:proofErr w:type="spellStart"/>
      <w:r w:rsidR="008C1B4A" w:rsidRPr="009A62B2">
        <w:rPr>
          <w:rFonts w:cs="Times New Roman"/>
          <w:sz w:val="22"/>
          <w:szCs w:val="20"/>
        </w:rPr>
        <w:t>makrofag</w:t>
      </w:r>
      <w:proofErr w:type="spellEnd"/>
      <w:r w:rsidR="008C1B4A" w:rsidRPr="009A62B2">
        <w:rPr>
          <w:rFonts w:cs="Times New Roman"/>
          <w:sz w:val="22"/>
          <w:szCs w:val="20"/>
        </w:rPr>
        <w:t xml:space="preserve"> anti-</w:t>
      </w:r>
      <w:proofErr w:type="spellStart"/>
      <w:r w:rsidR="008C1B4A" w:rsidRPr="009A62B2">
        <w:rPr>
          <w:rFonts w:cs="Times New Roman"/>
          <w:sz w:val="22"/>
          <w:szCs w:val="20"/>
        </w:rPr>
        <w:t>inflamasi</w:t>
      </w:r>
      <w:proofErr w:type="spellEnd"/>
      <w:r w:rsidR="008C1B4A" w:rsidRPr="009A62B2">
        <w:rPr>
          <w:rFonts w:cs="Times New Roman"/>
          <w:sz w:val="22"/>
          <w:szCs w:val="20"/>
        </w:rPr>
        <w:t xml:space="preserve"> (M2)</w:t>
      </w:r>
      <w:sdt>
        <w:sdtPr>
          <w:rPr>
            <w:rFonts w:cs="Times New Roman"/>
            <w:color w:val="000000"/>
            <w:sz w:val="22"/>
            <w:szCs w:val="20"/>
            <w:vertAlign w:val="superscript"/>
          </w:rPr>
          <w:tag w:val="MENDELEY_CITATION_v3_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"/>
          <w:id w:val="-1990007860"/>
          <w:placeholder>
            <w:docPart w:val="DefaultPlaceholder_-1854013440"/>
          </w:placeholder>
        </w:sdtPr>
        <w:sdtContent>
          <w:r w:rsidR="003977BF" w:rsidRPr="009A62B2">
            <w:rPr>
              <w:rFonts w:cs="Times New Roman"/>
              <w:color w:val="000000"/>
              <w:sz w:val="22"/>
              <w:szCs w:val="20"/>
              <w:vertAlign w:val="superscript"/>
            </w:rPr>
            <w:t>2</w:t>
          </w:r>
        </w:sdtContent>
      </w:sdt>
      <w:r w:rsidR="008C1B4A" w:rsidRPr="009A62B2">
        <w:rPr>
          <w:rFonts w:cs="Times New Roman"/>
          <w:sz w:val="22"/>
          <w:szCs w:val="20"/>
        </w:rPr>
        <w:t xml:space="preserve">. Pada </w:t>
      </w:r>
      <w:proofErr w:type="spellStart"/>
      <w:r w:rsidR="008C1B4A" w:rsidRPr="009A62B2">
        <w:rPr>
          <w:rFonts w:cs="Times New Roman"/>
          <w:sz w:val="22"/>
          <w:szCs w:val="20"/>
        </w:rPr>
        <w:t>obesitas</w:t>
      </w:r>
      <w:proofErr w:type="spellEnd"/>
      <w:r w:rsidR="008C1B4A" w:rsidRPr="009A62B2">
        <w:rPr>
          <w:rFonts w:cs="Times New Roman"/>
          <w:sz w:val="22"/>
          <w:szCs w:val="20"/>
        </w:rPr>
        <w:t xml:space="preserve">, IL-6 </w:t>
      </w:r>
      <w:proofErr w:type="spellStart"/>
      <w:r w:rsidR="008C1B4A" w:rsidRPr="009A62B2">
        <w:rPr>
          <w:rFonts w:cs="Times New Roman"/>
          <w:sz w:val="22"/>
          <w:szCs w:val="20"/>
        </w:rPr>
        <w:t>akan</w:t>
      </w:r>
      <w:proofErr w:type="spellEnd"/>
      <w:r w:rsidR="008C1B4A" w:rsidRPr="009A62B2">
        <w:rPr>
          <w:rFonts w:cs="Times New Roman"/>
          <w:sz w:val="22"/>
          <w:szCs w:val="20"/>
        </w:rPr>
        <w:t xml:space="preserve"> </w:t>
      </w:r>
      <w:proofErr w:type="spellStart"/>
      <w:r w:rsidR="008C1B4A" w:rsidRPr="009A62B2">
        <w:rPr>
          <w:rFonts w:cs="Times New Roman"/>
          <w:sz w:val="22"/>
          <w:szCs w:val="20"/>
        </w:rPr>
        <w:t>memiliki</w:t>
      </w:r>
      <w:proofErr w:type="spellEnd"/>
      <w:r w:rsidR="008C1B4A" w:rsidRPr="009A62B2">
        <w:rPr>
          <w:rFonts w:cs="Times New Roman"/>
          <w:sz w:val="22"/>
          <w:szCs w:val="20"/>
        </w:rPr>
        <w:t xml:space="preserve"> </w:t>
      </w:r>
      <w:proofErr w:type="spellStart"/>
      <w:r w:rsidR="008C1B4A" w:rsidRPr="009A62B2">
        <w:rPr>
          <w:rFonts w:cs="Times New Roman"/>
          <w:sz w:val="22"/>
          <w:szCs w:val="20"/>
        </w:rPr>
        <w:t>sifat</w:t>
      </w:r>
      <w:proofErr w:type="spellEnd"/>
      <w:r w:rsidR="008C1B4A" w:rsidRPr="009A62B2">
        <w:rPr>
          <w:rFonts w:cs="Times New Roman"/>
          <w:sz w:val="22"/>
          <w:szCs w:val="20"/>
        </w:rPr>
        <w:t xml:space="preserve"> yang </w:t>
      </w:r>
      <w:proofErr w:type="spellStart"/>
      <w:r w:rsidR="008C1B4A" w:rsidRPr="009A62B2">
        <w:rPr>
          <w:rFonts w:cs="Times New Roman"/>
          <w:sz w:val="22"/>
          <w:szCs w:val="20"/>
        </w:rPr>
        <w:t>cenderung</w:t>
      </w:r>
      <w:proofErr w:type="spellEnd"/>
      <w:r w:rsidR="008C1B4A" w:rsidRPr="009A62B2">
        <w:rPr>
          <w:rFonts w:cs="Times New Roman"/>
          <w:sz w:val="22"/>
          <w:szCs w:val="20"/>
        </w:rPr>
        <w:t xml:space="preserve"> sangat pro-</w:t>
      </w:r>
      <w:proofErr w:type="spellStart"/>
      <w:r w:rsidR="008C1B4A" w:rsidRPr="009A62B2">
        <w:rPr>
          <w:rFonts w:cs="Times New Roman"/>
          <w:sz w:val="22"/>
          <w:szCs w:val="20"/>
        </w:rPr>
        <w:t>inflamasi</w:t>
      </w:r>
      <w:proofErr w:type="spellEnd"/>
      <w:r w:rsidR="008C1B4A" w:rsidRPr="009A62B2">
        <w:rPr>
          <w:rFonts w:cs="Times New Roman"/>
          <w:sz w:val="22"/>
          <w:szCs w:val="20"/>
        </w:rPr>
        <w:t>. I</w:t>
      </w:r>
      <w:r w:rsidR="006954A7" w:rsidRPr="009A62B2">
        <w:rPr>
          <w:rFonts w:cs="Times New Roman"/>
          <w:sz w:val="22"/>
          <w:szCs w:val="20"/>
        </w:rPr>
        <w:t>L</w:t>
      </w:r>
      <w:r w:rsidR="008C1B4A" w:rsidRPr="009A62B2">
        <w:rPr>
          <w:rFonts w:cs="Times New Roman"/>
          <w:sz w:val="22"/>
          <w:szCs w:val="20"/>
        </w:rPr>
        <w:t xml:space="preserve">-6 </w:t>
      </w:r>
      <w:proofErr w:type="spellStart"/>
      <w:r w:rsidR="008C1B4A" w:rsidRPr="009A62B2">
        <w:rPr>
          <w:rFonts w:cs="Times New Roman"/>
          <w:sz w:val="22"/>
          <w:szCs w:val="20"/>
        </w:rPr>
        <w:t>akan</w:t>
      </w:r>
      <w:proofErr w:type="spellEnd"/>
      <w:r w:rsidR="008C1B4A" w:rsidRPr="009A62B2">
        <w:rPr>
          <w:rFonts w:cs="Times New Roman"/>
          <w:sz w:val="22"/>
          <w:szCs w:val="20"/>
        </w:rPr>
        <w:t xml:space="preserve"> </w:t>
      </w:r>
      <w:proofErr w:type="spellStart"/>
      <w:r w:rsidR="008C1B4A" w:rsidRPr="009A62B2">
        <w:rPr>
          <w:rFonts w:cs="Times New Roman"/>
          <w:sz w:val="22"/>
          <w:szCs w:val="20"/>
        </w:rPr>
        <w:t>berkontribusi</w:t>
      </w:r>
      <w:proofErr w:type="spellEnd"/>
      <w:r w:rsidR="008C1B4A" w:rsidRPr="009A62B2">
        <w:rPr>
          <w:rFonts w:cs="Times New Roman"/>
          <w:sz w:val="22"/>
          <w:szCs w:val="20"/>
        </w:rPr>
        <w:t xml:space="preserve"> </w:t>
      </w:r>
      <w:proofErr w:type="spellStart"/>
      <w:r w:rsidR="008C1B4A" w:rsidRPr="009A62B2">
        <w:rPr>
          <w:rFonts w:cs="Times New Roman"/>
          <w:sz w:val="22"/>
          <w:szCs w:val="20"/>
        </w:rPr>
        <w:t>terhadap</w:t>
      </w:r>
      <w:proofErr w:type="spellEnd"/>
      <w:r w:rsidR="008C1B4A" w:rsidRPr="009A62B2">
        <w:rPr>
          <w:rFonts w:cs="Times New Roman"/>
          <w:sz w:val="22"/>
          <w:szCs w:val="20"/>
        </w:rPr>
        <w:t xml:space="preserve"> </w:t>
      </w:r>
      <w:proofErr w:type="spellStart"/>
      <w:r w:rsidR="008C1B4A" w:rsidRPr="009A62B2">
        <w:rPr>
          <w:rFonts w:cs="Times New Roman"/>
          <w:sz w:val="22"/>
          <w:szCs w:val="20"/>
        </w:rPr>
        <w:t>resistensi</w:t>
      </w:r>
      <w:proofErr w:type="spellEnd"/>
      <w:r w:rsidR="008C1B4A" w:rsidRPr="009A62B2">
        <w:rPr>
          <w:rFonts w:cs="Times New Roman"/>
          <w:sz w:val="22"/>
          <w:szCs w:val="20"/>
        </w:rPr>
        <w:t xml:space="preserve"> insulin </w:t>
      </w:r>
      <w:proofErr w:type="spellStart"/>
      <w:r w:rsidR="008C1B4A" w:rsidRPr="009A62B2">
        <w:rPr>
          <w:rFonts w:cs="Times New Roman"/>
          <w:sz w:val="22"/>
          <w:szCs w:val="20"/>
        </w:rPr>
        <w:t>sistemik</w:t>
      </w:r>
      <w:proofErr w:type="spellEnd"/>
      <w:r w:rsidR="008C1B4A" w:rsidRPr="009A62B2">
        <w:rPr>
          <w:rFonts w:cs="Times New Roman"/>
          <w:sz w:val="22"/>
          <w:szCs w:val="20"/>
        </w:rPr>
        <w:t xml:space="preserve"> yang </w:t>
      </w:r>
      <w:proofErr w:type="spellStart"/>
      <w:r w:rsidR="008C1B4A" w:rsidRPr="009A62B2">
        <w:rPr>
          <w:rFonts w:cs="Times New Roman"/>
          <w:sz w:val="22"/>
          <w:szCs w:val="20"/>
        </w:rPr>
        <w:t>bekerja</w:t>
      </w:r>
      <w:proofErr w:type="spellEnd"/>
      <w:r w:rsidR="008C1B4A" w:rsidRPr="009A62B2">
        <w:rPr>
          <w:rFonts w:cs="Times New Roman"/>
          <w:sz w:val="22"/>
          <w:szCs w:val="20"/>
        </w:rPr>
        <w:t xml:space="preserve"> di </w:t>
      </w:r>
      <w:proofErr w:type="spellStart"/>
      <w:r w:rsidR="008C1B4A" w:rsidRPr="009A62B2">
        <w:rPr>
          <w:rFonts w:cs="Times New Roman"/>
          <w:sz w:val="22"/>
          <w:szCs w:val="20"/>
        </w:rPr>
        <w:t>hati</w:t>
      </w:r>
      <w:proofErr w:type="spellEnd"/>
      <w:r w:rsidR="008C1B4A" w:rsidRPr="009A62B2">
        <w:rPr>
          <w:rFonts w:cs="Times New Roman"/>
          <w:sz w:val="22"/>
          <w:szCs w:val="20"/>
        </w:rPr>
        <w:t xml:space="preserve">, </w:t>
      </w:r>
      <w:proofErr w:type="spellStart"/>
      <w:r w:rsidR="008C1B4A" w:rsidRPr="009A62B2">
        <w:rPr>
          <w:rFonts w:cs="Times New Roman"/>
          <w:sz w:val="22"/>
          <w:szCs w:val="20"/>
        </w:rPr>
        <w:t>merangsang</w:t>
      </w:r>
      <w:proofErr w:type="spellEnd"/>
      <w:r w:rsidR="008C1B4A" w:rsidRPr="009A62B2">
        <w:rPr>
          <w:rFonts w:cs="Times New Roman"/>
          <w:sz w:val="22"/>
          <w:szCs w:val="20"/>
        </w:rPr>
        <w:t xml:space="preserve"> </w:t>
      </w:r>
      <w:proofErr w:type="spellStart"/>
      <w:r w:rsidR="008C1B4A" w:rsidRPr="009A62B2">
        <w:rPr>
          <w:rFonts w:cs="Times New Roman"/>
          <w:sz w:val="22"/>
          <w:szCs w:val="20"/>
        </w:rPr>
        <w:t>terjadinya</w:t>
      </w:r>
      <w:proofErr w:type="spellEnd"/>
      <w:r w:rsidR="008C1B4A" w:rsidRPr="009A62B2">
        <w:rPr>
          <w:rFonts w:cs="Times New Roman"/>
          <w:sz w:val="22"/>
          <w:szCs w:val="20"/>
        </w:rPr>
        <w:t xml:space="preserve"> </w:t>
      </w:r>
      <w:proofErr w:type="spellStart"/>
      <w:r w:rsidR="008C1B4A" w:rsidRPr="009A62B2">
        <w:rPr>
          <w:rFonts w:cs="Times New Roman"/>
          <w:sz w:val="22"/>
          <w:szCs w:val="20"/>
        </w:rPr>
        <w:t>sekresi</w:t>
      </w:r>
      <w:proofErr w:type="spellEnd"/>
      <w:r w:rsidR="008C1B4A" w:rsidRPr="009A62B2">
        <w:rPr>
          <w:rFonts w:cs="Times New Roman"/>
          <w:sz w:val="22"/>
          <w:szCs w:val="20"/>
        </w:rPr>
        <w:t xml:space="preserve"> CRP, dan </w:t>
      </w:r>
      <w:proofErr w:type="spellStart"/>
      <w:r w:rsidR="008C1B4A" w:rsidRPr="009A62B2">
        <w:rPr>
          <w:rFonts w:cs="Times New Roman"/>
          <w:sz w:val="22"/>
          <w:szCs w:val="20"/>
        </w:rPr>
        <w:t>bersamaan</w:t>
      </w:r>
      <w:proofErr w:type="spellEnd"/>
      <w:r w:rsidR="008C1B4A" w:rsidRPr="009A62B2">
        <w:rPr>
          <w:rFonts w:cs="Times New Roman"/>
          <w:sz w:val="22"/>
          <w:szCs w:val="20"/>
        </w:rPr>
        <w:t xml:space="preserve"> </w:t>
      </w:r>
      <w:proofErr w:type="spellStart"/>
      <w:r w:rsidR="008C1B4A" w:rsidRPr="009A62B2">
        <w:rPr>
          <w:rFonts w:cs="Times New Roman"/>
          <w:sz w:val="22"/>
          <w:szCs w:val="20"/>
        </w:rPr>
        <w:t>dengan</w:t>
      </w:r>
      <w:proofErr w:type="spellEnd"/>
      <w:r w:rsidR="008C1B4A" w:rsidRPr="009A62B2">
        <w:rPr>
          <w:rFonts w:cs="Times New Roman"/>
          <w:sz w:val="22"/>
          <w:szCs w:val="20"/>
        </w:rPr>
        <w:t xml:space="preserve"> TNF-α </w:t>
      </w:r>
      <w:proofErr w:type="spellStart"/>
      <w:r w:rsidR="008C1B4A" w:rsidRPr="009A62B2">
        <w:rPr>
          <w:rFonts w:cs="Times New Roman"/>
          <w:sz w:val="22"/>
          <w:szCs w:val="20"/>
        </w:rPr>
        <w:t>akan</w:t>
      </w:r>
      <w:proofErr w:type="spellEnd"/>
      <w:r w:rsidR="008C1B4A" w:rsidRPr="009A62B2">
        <w:rPr>
          <w:rFonts w:cs="Times New Roman"/>
          <w:sz w:val="22"/>
          <w:szCs w:val="20"/>
        </w:rPr>
        <w:t xml:space="preserve"> </w:t>
      </w:r>
      <w:proofErr w:type="spellStart"/>
      <w:r w:rsidR="008C1B4A" w:rsidRPr="009A62B2">
        <w:rPr>
          <w:rFonts w:cs="Times New Roman"/>
          <w:sz w:val="22"/>
          <w:szCs w:val="20"/>
        </w:rPr>
        <w:t>mendorong</w:t>
      </w:r>
      <w:proofErr w:type="spellEnd"/>
      <w:r w:rsidR="008C1B4A" w:rsidRPr="009A62B2">
        <w:rPr>
          <w:rFonts w:cs="Times New Roman"/>
          <w:sz w:val="22"/>
          <w:szCs w:val="20"/>
        </w:rPr>
        <w:t xml:space="preserve"> </w:t>
      </w:r>
      <w:proofErr w:type="spellStart"/>
      <w:r w:rsidR="008C1B4A" w:rsidRPr="009A62B2">
        <w:rPr>
          <w:rFonts w:cs="Times New Roman"/>
          <w:sz w:val="22"/>
          <w:szCs w:val="20"/>
        </w:rPr>
        <w:t>infiltrasi</w:t>
      </w:r>
      <w:proofErr w:type="spellEnd"/>
      <w:r w:rsidR="008C1B4A" w:rsidRPr="009A62B2">
        <w:rPr>
          <w:rFonts w:cs="Times New Roman"/>
          <w:sz w:val="22"/>
          <w:szCs w:val="20"/>
        </w:rPr>
        <w:t xml:space="preserve"> </w:t>
      </w:r>
      <w:proofErr w:type="spellStart"/>
      <w:r w:rsidR="008C1B4A" w:rsidRPr="009A62B2">
        <w:rPr>
          <w:rFonts w:cs="Times New Roman"/>
          <w:sz w:val="22"/>
          <w:szCs w:val="20"/>
        </w:rPr>
        <w:t>sel</w:t>
      </w:r>
      <w:proofErr w:type="spellEnd"/>
      <w:r w:rsidR="008C1B4A" w:rsidRPr="009A62B2">
        <w:rPr>
          <w:rFonts w:cs="Times New Roman"/>
          <w:sz w:val="22"/>
          <w:szCs w:val="20"/>
        </w:rPr>
        <w:t xml:space="preserve"> </w:t>
      </w:r>
      <w:proofErr w:type="spellStart"/>
      <w:r w:rsidR="008C1B4A" w:rsidRPr="009A62B2">
        <w:rPr>
          <w:rFonts w:cs="Times New Roman"/>
          <w:sz w:val="22"/>
          <w:szCs w:val="20"/>
        </w:rPr>
        <w:t>imun</w:t>
      </w:r>
      <w:proofErr w:type="spellEnd"/>
      <w:r w:rsidR="008C1B4A" w:rsidRPr="009A62B2">
        <w:rPr>
          <w:rFonts w:cs="Times New Roman"/>
          <w:sz w:val="22"/>
          <w:szCs w:val="20"/>
        </w:rPr>
        <w:t xml:space="preserve"> </w:t>
      </w:r>
      <w:proofErr w:type="spellStart"/>
      <w:r w:rsidR="008C1B4A" w:rsidRPr="009A62B2">
        <w:rPr>
          <w:rFonts w:cs="Times New Roman"/>
          <w:sz w:val="22"/>
          <w:szCs w:val="20"/>
        </w:rPr>
        <w:t>lebih</w:t>
      </w:r>
      <w:proofErr w:type="spellEnd"/>
      <w:r w:rsidR="008C1B4A" w:rsidRPr="009A62B2">
        <w:rPr>
          <w:rFonts w:cs="Times New Roman"/>
          <w:sz w:val="22"/>
          <w:szCs w:val="20"/>
        </w:rPr>
        <w:t xml:space="preserve"> </w:t>
      </w:r>
      <w:proofErr w:type="spellStart"/>
      <w:r w:rsidR="008C1B4A" w:rsidRPr="009A62B2">
        <w:rPr>
          <w:rFonts w:cs="Times New Roman"/>
          <w:sz w:val="22"/>
          <w:szCs w:val="20"/>
        </w:rPr>
        <w:t>lanjut</w:t>
      </w:r>
      <w:proofErr w:type="spellEnd"/>
      <w:r w:rsidR="008C1B4A" w:rsidRPr="009A62B2">
        <w:rPr>
          <w:rFonts w:cs="Times New Roman"/>
          <w:sz w:val="22"/>
          <w:szCs w:val="20"/>
        </w:rPr>
        <w:t xml:space="preserve"> </w:t>
      </w:r>
      <w:proofErr w:type="spellStart"/>
      <w:r w:rsidR="008C1B4A" w:rsidRPr="009A62B2">
        <w:rPr>
          <w:rFonts w:cs="Times New Roman"/>
          <w:sz w:val="22"/>
          <w:szCs w:val="20"/>
        </w:rPr>
        <w:t>dengan</w:t>
      </w:r>
      <w:proofErr w:type="spellEnd"/>
      <w:r w:rsidR="008C1B4A" w:rsidRPr="009A62B2">
        <w:rPr>
          <w:rFonts w:cs="Times New Roman"/>
          <w:sz w:val="22"/>
          <w:szCs w:val="20"/>
        </w:rPr>
        <w:t xml:space="preserve"> </w:t>
      </w:r>
      <w:proofErr w:type="spellStart"/>
      <w:r w:rsidR="008C1B4A" w:rsidRPr="009A62B2">
        <w:rPr>
          <w:rFonts w:cs="Times New Roman"/>
          <w:sz w:val="22"/>
          <w:szCs w:val="20"/>
        </w:rPr>
        <w:t>meningkatkan</w:t>
      </w:r>
      <w:proofErr w:type="spellEnd"/>
      <w:r w:rsidR="008C1B4A" w:rsidRPr="009A62B2">
        <w:rPr>
          <w:rFonts w:cs="Times New Roman"/>
          <w:sz w:val="22"/>
          <w:szCs w:val="20"/>
        </w:rPr>
        <w:t xml:space="preserve"> </w:t>
      </w:r>
      <w:proofErr w:type="spellStart"/>
      <w:r w:rsidR="008C1B4A" w:rsidRPr="009A62B2">
        <w:rPr>
          <w:rFonts w:cs="Times New Roman"/>
          <w:sz w:val="22"/>
          <w:szCs w:val="20"/>
        </w:rPr>
        <w:t>produksi</w:t>
      </w:r>
      <w:proofErr w:type="spellEnd"/>
      <w:r w:rsidR="008C1B4A" w:rsidRPr="009A62B2">
        <w:rPr>
          <w:rFonts w:cs="Times New Roman"/>
          <w:sz w:val="22"/>
          <w:szCs w:val="20"/>
        </w:rPr>
        <w:t xml:space="preserve"> kemokin</w:t>
      </w:r>
      <w:sdt>
        <w:sdtPr>
          <w:rPr>
            <w:rFonts w:cs="Times New Roman"/>
            <w:color w:val="000000"/>
            <w:sz w:val="22"/>
            <w:szCs w:val="20"/>
            <w:vertAlign w:val="superscript"/>
          </w:rPr>
          <w:tag w:val="MENDELEY_CITATION_v3_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"/>
          <w:id w:val="-1827196382"/>
          <w:placeholder>
            <w:docPart w:val="DefaultPlaceholder_-1854013440"/>
          </w:placeholder>
        </w:sdtPr>
        <w:sdtContent>
          <w:r w:rsidR="003977BF" w:rsidRPr="009A62B2">
            <w:rPr>
              <w:rFonts w:cs="Times New Roman"/>
              <w:color w:val="000000"/>
              <w:sz w:val="22"/>
              <w:szCs w:val="20"/>
              <w:vertAlign w:val="superscript"/>
            </w:rPr>
            <w:t>2,14</w:t>
          </w:r>
        </w:sdtContent>
      </w:sdt>
      <w:r w:rsidR="008C1B4A" w:rsidRPr="009A62B2">
        <w:rPr>
          <w:rFonts w:cs="Times New Roman"/>
          <w:sz w:val="22"/>
          <w:szCs w:val="20"/>
        </w:rPr>
        <w:t xml:space="preserve">. </w:t>
      </w:r>
    </w:p>
    <w:p w14:paraId="3E1BA30D" w14:textId="179EA2AE" w:rsidR="008658FC" w:rsidRPr="009A62B2" w:rsidRDefault="008658FC" w:rsidP="00DF4F60">
      <w:pPr>
        <w:rPr>
          <w:b/>
          <w:bCs/>
          <w:i/>
          <w:iCs/>
          <w:sz w:val="22"/>
          <w:szCs w:val="20"/>
        </w:rPr>
      </w:pPr>
      <w:r w:rsidRPr="009A62B2">
        <w:rPr>
          <w:b/>
          <w:bCs/>
          <w:i/>
          <w:iCs/>
          <w:sz w:val="22"/>
          <w:szCs w:val="20"/>
        </w:rPr>
        <w:t xml:space="preserve">Mekanisme CRP </w:t>
      </w:r>
      <w:proofErr w:type="spellStart"/>
      <w:r w:rsidRPr="009A62B2">
        <w:rPr>
          <w:b/>
          <w:bCs/>
          <w:i/>
          <w:iCs/>
          <w:sz w:val="22"/>
          <w:szCs w:val="20"/>
        </w:rPr>
        <w:t>Melalui</w:t>
      </w:r>
      <w:proofErr w:type="spellEnd"/>
      <w:r w:rsidRPr="009A62B2">
        <w:rPr>
          <w:b/>
          <w:bCs/>
          <w:i/>
          <w:iCs/>
          <w:sz w:val="22"/>
          <w:szCs w:val="20"/>
        </w:rPr>
        <w:t xml:space="preserve"> </w:t>
      </w:r>
      <w:proofErr w:type="spellStart"/>
      <w:r w:rsidRPr="009A62B2">
        <w:rPr>
          <w:b/>
          <w:bCs/>
          <w:i/>
          <w:iCs/>
          <w:sz w:val="22"/>
          <w:szCs w:val="20"/>
        </w:rPr>
        <w:t>Regulasi</w:t>
      </w:r>
      <w:proofErr w:type="spellEnd"/>
      <w:r w:rsidRPr="009A62B2">
        <w:rPr>
          <w:b/>
          <w:bCs/>
          <w:i/>
          <w:iCs/>
          <w:sz w:val="22"/>
          <w:szCs w:val="20"/>
        </w:rPr>
        <w:t xml:space="preserve"> TNF-</w:t>
      </w:r>
      <w:r w:rsidRPr="009A62B2">
        <w:rPr>
          <w:rFonts w:cs="Times New Roman"/>
          <w:b/>
          <w:bCs/>
          <w:i/>
          <w:iCs/>
          <w:sz w:val="22"/>
          <w:szCs w:val="20"/>
        </w:rPr>
        <w:t>α</w:t>
      </w:r>
      <w:r w:rsidRPr="009A62B2">
        <w:rPr>
          <w:b/>
          <w:bCs/>
          <w:i/>
          <w:iCs/>
          <w:sz w:val="22"/>
          <w:szCs w:val="20"/>
        </w:rPr>
        <w:t xml:space="preserve"> dan IL-6</w:t>
      </w:r>
    </w:p>
    <w:p w14:paraId="257336F7" w14:textId="5D30D79C" w:rsidR="006A4235" w:rsidRPr="009A62B2" w:rsidRDefault="006A4235" w:rsidP="00CF2A0B">
      <w:pPr>
        <w:ind w:firstLine="720"/>
        <w:contextualSpacing/>
        <w:rPr>
          <w:rFonts w:cs="Times New Roman"/>
          <w:sz w:val="22"/>
          <w:szCs w:val="20"/>
        </w:rPr>
      </w:pPr>
      <w:proofErr w:type="spellStart"/>
      <w:r w:rsidRPr="009A62B2">
        <w:rPr>
          <w:rFonts w:cs="Times New Roman"/>
          <w:sz w:val="22"/>
          <w:szCs w:val="20"/>
        </w:rPr>
        <w:t>Penanda</w:t>
      </w:r>
      <w:proofErr w:type="spellEnd"/>
      <w:r w:rsidRPr="009A62B2">
        <w:rPr>
          <w:rFonts w:cs="Times New Roman"/>
          <w:sz w:val="22"/>
          <w:szCs w:val="20"/>
        </w:rPr>
        <w:t xml:space="preserve"> </w:t>
      </w:r>
      <w:proofErr w:type="spellStart"/>
      <w:r w:rsidR="00F917FB" w:rsidRPr="009A62B2">
        <w:rPr>
          <w:rFonts w:cs="Times New Roman"/>
          <w:sz w:val="22"/>
          <w:szCs w:val="20"/>
        </w:rPr>
        <w:t>inflamasi</w:t>
      </w:r>
      <w:proofErr w:type="spellEnd"/>
      <w:r w:rsidRPr="009A62B2">
        <w:rPr>
          <w:rFonts w:cs="Times New Roman"/>
          <w:sz w:val="22"/>
          <w:szCs w:val="20"/>
        </w:rPr>
        <w:t xml:space="preserve"> </w:t>
      </w:r>
      <w:proofErr w:type="spellStart"/>
      <w:r w:rsidRPr="009A62B2">
        <w:rPr>
          <w:rFonts w:cs="Times New Roman"/>
          <w:sz w:val="22"/>
          <w:szCs w:val="20"/>
        </w:rPr>
        <w:t>sistemik</w:t>
      </w:r>
      <w:proofErr w:type="spellEnd"/>
      <w:r w:rsidRPr="009A62B2">
        <w:rPr>
          <w:rFonts w:cs="Times New Roman"/>
          <w:sz w:val="22"/>
          <w:szCs w:val="20"/>
        </w:rPr>
        <w:t xml:space="preserve"> salah </w:t>
      </w:r>
      <w:proofErr w:type="spellStart"/>
      <w:r w:rsidRPr="009A62B2">
        <w:rPr>
          <w:rFonts w:cs="Times New Roman"/>
          <w:sz w:val="22"/>
          <w:szCs w:val="20"/>
        </w:rPr>
        <w:t>satunya</w:t>
      </w:r>
      <w:proofErr w:type="spellEnd"/>
      <w:r w:rsidRPr="009A62B2">
        <w:rPr>
          <w:rFonts w:cs="Times New Roman"/>
          <w:sz w:val="22"/>
          <w:szCs w:val="20"/>
        </w:rPr>
        <w:t xml:space="preserve"> </w:t>
      </w:r>
      <w:proofErr w:type="spellStart"/>
      <w:r w:rsidRPr="009A62B2">
        <w:rPr>
          <w:rFonts w:cs="Times New Roman"/>
          <w:sz w:val="22"/>
          <w:szCs w:val="20"/>
        </w:rPr>
        <w:t>adalah</w:t>
      </w:r>
      <w:proofErr w:type="spellEnd"/>
      <w:r w:rsidRPr="009A62B2">
        <w:rPr>
          <w:rFonts w:cs="Times New Roman"/>
          <w:sz w:val="22"/>
          <w:szCs w:val="20"/>
        </w:rPr>
        <w:t xml:space="preserve"> C-Reactive Protein (CRP). CRP </w:t>
      </w:r>
      <w:proofErr w:type="spellStart"/>
      <w:r w:rsidRPr="009A62B2">
        <w:rPr>
          <w:rFonts w:cs="Times New Roman"/>
          <w:sz w:val="22"/>
          <w:szCs w:val="20"/>
        </w:rPr>
        <w:t>merupakan</w:t>
      </w:r>
      <w:proofErr w:type="spellEnd"/>
      <w:r w:rsidRPr="009A62B2">
        <w:rPr>
          <w:rFonts w:cs="Times New Roman"/>
          <w:sz w:val="22"/>
          <w:szCs w:val="20"/>
        </w:rPr>
        <w:t xml:space="preserve"> protein </w:t>
      </w:r>
      <w:proofErr w:type="spellStart"/>
      <w:r w:rsidRPr="009A62B2">
        <w:rPr>
          <w:rFonts w:cs="Times New Roman"/>
          <w:sz w:val="22"/>
          <w:szCs w:val="20"/>
        </w:rPr>
        <w:t>fase</w:t>
      </w:r>
      <w:proofErr w:type="spellEnd"/>
      <w:r w:rsidRPr="009A62B2">
        <w:rPr>
          <w:rFonts w:cs="Times New Roman"/>
          <w:sz w:val="22"/>
          <w:szCs w:val="20"/>
        </w:rPr>
        <w:t xml:space="preserve"> </w:t>
      </w:r>
      <w:proofErr w:type="spellStart"/>
      <w:r w:rsidRPr="009A62B2">
        <w:rPr>
          <w:rFonts w:cs="Times New Roman"/>
          <w:sz w:val="22"/>
          <w:szCs w:val="20"/>
        </w:rPr>
        <w:t>akut</w:t>
      </w:r>
      <w:proofErr w:type="spellEnd"/>
      <w:r w:rsidRPr="009A62B2">
        <w:rPr>
          <w:rFonts w:cs="Times New Roman"/>
          <w:sz w:val="22"/>
          <w:szCs w:val="20"/>
        </w:rPr>
        <w:t xml:space="preserve"> </w:t>
      </w:r>
      <w:proofErr w:type="spellStart"/>
      <w:r w:rsidRPr="009A62B2">
        <w:rPr>
          <w:rFonts w:cs="Times New Roman"/>
          <w:sz w:val="22"/>
          <w:szCs w:val="20"/>
        </w:rPr>
        <w:t>penting</w:t>
      </w:r>
      <w:proofErr w:type="spellEnd"/>
      <w:r w:rsidRPr="009A62B2">
        <w:rPr>
          <w:rFonts w:cs="Times New Roman"/>
          <w:sz w:val="22"/>
          <w:szCs w:val="20"/>
        </w:rPr>
        <w:t xml:space="preserve"> yang </w:t>
      </w:r>
      <w:proofErr w:type="spellStart"/>
      <w:r w:rsidRPr="009A62B2">
        <w:rPr>
          <w:rFonts w:cs="Times New Roman"/>
          <w:sz w:val="22"/>
          <w:szCs w:val="20"/>
        </w:rPr>
        <w:t>berfungsi</w:t>
      </w:r>
      <w:proofErr w:type="spellEnd"/>
      <w:r w:rsidRPr="009A62B2">
        <w:rPr>
          <w:rFonts w:cs="Times New Roman"/>
          <w:sz w:val="22"/>
          <w:szCs w:val="20"/>
        </w:rPr>
        <w:t xml:space="preserve"> </w:t>
      </w:r>
      <w:proofErr w:type="spellStart"/>
      <w:r w:rsidRPr="009A62B2">
        <w:rPr>
          <w:rFonts w:cs="Times New Roman"/>
          <w:sz w:val="22"/>
          <w:szCs w:val="20"/>
        </w:rPr>
        <w:t>sebagai</w:t>
      </w:r>
      <w:proofErr w:type="spellEnd"/>
      <w:r w:rsidRPr="009A62B2">
        <w:rPr>
          <w:rFonts w:cs="Times New Roman"/>
          <w:sz w:val="22"/>
          <w:szCs w:val="20"/>
        </w:rPr>
        <w:t xml:space="preserve"> </w:t>
      </w:r>
      <w:proofErr w:type="spellStart"/>
      <w:r w:rsidRPr="009A62B2">
        <w:rPr>
          <w:rFonts w:cs="Times New Roman"/>
          <w:sz w:val="22"/>
          <w:szCs w:val="20"/>
        </w:rPr>
        <w:t>penanda</w:t>
      </w:r>
      <w:proofErr w:type="spellEnd"/>
      <w:r w:rsidRPr="009A62B2">
        <w:rPr>
          <w:rFonts w:cs="Times New Roman"/>
          <w:sz w:val="22"/>
          <w:szCs w:val="20"/>
        </w:rPr>
        <w:t xml:space="preserve"> </w:t>
      </w:r>
      <w:proofErr w:type="spellStart"/>
      <w:r w:rsidRPr="009A62B2">
        <w:rPr>
          <w:rFonts w:cs="Times New Roman"/>
          <w:sz w:val="22"/>
          <w:szCs w:val="20"/>
        </w:rPr>
        <w:t>inflamasi</w:t>
      </w:r>
      <w:proofErr w:type="spellEnd"/>
      <w:r w:rsidRPr="009A62B2">
        <w:rPr>
          <w:rFonts w:cs="Times New Roman"/>
          <w:sz w:val="22"/>
          <w:szCs w:val="20"/>
        </w:rPr>
        <w:t xml:space="preserve"> dan </w:t>
      </w:r>
      <w:proofErr w:type="spellStart"/>
      <w:r w:rsidRPr="009A62B2">
        <w:rPr>
          <w:rFonts w:cs="Times New Roman"/>
          <w:sz w:val="22"/>
          <w:szCs w:val="20"/>
        </w:rPr>
        <w:t>merupakan</w:t>
      </w:r>
      <w:proofErr w:type="spellEnd"/>
      <w:r w:rsidRPr="009A62B2">
        <w:rPr>
          <w:rFonts w:cs="Times New Roman"/>
          <w:sz w:val="22"/>
          <w:szCs w:val="20"/>
        </w:rPr>
        <w:t xml:space="preserve"> salah </w:t>
      </w:r>
      <w:proofErr w:type="spellStart"/>
      <w:r w:rsidRPr="009A62B2">
        <w:rPr>
          <w:rFonts w:cs="Times New Roman"/>
          <w:sz w:val="22"/>
          <w:szCs w:val="20"/>
        </w:rPr>
        <w:t>satu</w:t>
      </w:r>
      <w:proofErr w:type="spellEnd"/>
      <w:r w:rsidRPr="009A62B2">
        <w:rPr>
          <w:rFonts w:cs="Times New Roman"/>
          <w:sz w:val="22"/>
          <w:szCs w:val="20"/>
        </w:rPr>
        <w:t xml:space="preserve"> biomarker </w:t>
      </w:r>
      <w:proofErr w:type="spellStart"/>
      <w:r w:rsidRPr="009A62B2">
        <w:rPr>
          <w:rFonts w:cs="Times New Roman"/>
          <w:sz w:val="22"/>
          <w:szCs w:val="20"/>
        </w:rPr>
        <w:t>aktif</w:t>
      </w:r>
      <w:proofErr w:type="spellEnd"/>
      <w:r w:rsidRPr="009A62B2">
        <w:rPr>
          <w:rFonts w:cs="Times New Roman"/>
          <w:sz w:val="22"/>
          <w:szCs w:val="20"/>
        </w:rPr>
        <w:t xml:space="preserve"> yang </w:t>
      </w:r>
      <w:proofErr w:type="spellStart"/>
      <w:r w:rsidRPr="009A62B2">
        <w:rPr>
          <w:rFonts w:cs="Times New Roman"/>
          <w:sz w:val="22"/>
          <w:szCs w:val="20"/>
        </w:rPr>
        <w:t>berperan</w:t>
      </w:r>
      <w:proofErr w:type="spellEnd"/>
      <w:r w:rsidRPr="009A62B2">
        <w:rPr>
          <w:rFonts w:cs="Times New Roman"/>
          <w:sz w:val="22"/>
          <w:szCs w:val="20"/>
        </w:rPr>
        <w:t xml:space="preserve"> </w:t>
      </w:r>
      <w:proofErr w:type="spellStart"/>
      <w:r w:rsidRPr="009A62B2">
        <w:rPr>
          <w:rFonts w:cs="Times New Roman"/>
          <w:sz w:val="22"/>
          <w:szCs w:val="20"/>
        </w:rPr>
        <w:t>dalam</w:t>
      </w:r>
      <w:proofErr w:type="spellEnd"/>
      <w:r w:rsidRPr="009A62B2">
        <w:rPr>
          <w:rFonts w:cs="Times New Roman"/>
          <w:sz w:val="22"/>
          <w:szCs w:val="20"/>
        </w:rPr>
        <w:t xml:space="preserve"> </w:t>
      </w:r>
      <w:proofErr w:type="spellStart"/>
      <w:r w:rsidRPr="009A62B2">
        <w:rPr>
          <w:rFonts w:cs="Times New Roman"/>
          <w:sz w:val="22"/>
          <w:szCs w:val="20"/>
        </w:rPr>
        <w:t>respon</w:t>
      </w:r>
      <w:proofErr w:type="spellEnd"/>
      <w:r w:rsidRPr="009A62B2">
        <w:rPr>
          <w:rFonts w:cs="Times New Roman"/>
          <w:sz w:val="22"/>
          <w:szCs w:val="20"/>
        </w:rPr>
        <w:t xml:space="preserve"> </w:t>
      </w:r>
      <w:proofErr w:type="spellStart"/>
      <w:r w:rsidRPr="009A62B2">
        <w:rPr>
          <w:rFonts w:cs="Times New Roman"/>
          <w:sz w:val="22"/>
          <w:szCs w:val="20"/>
        </w:rPr>
        <w:t>imun</w:t>
      </w:r>
      <w:proofErr w:type="spellEnd"/>
      <w:r w:rsidRPr="009A62B2">
        <w:rPr>
          <w:rFonts w:cs="Times New Roman"/>
          <w:sz w:val="22"/>
          <w:szCs w:val="20"/>
        </w:rPr>
        <w:t xml:space="preserve">. </w:t>
      </w:r>
      <w:proofErr w:type="spellStart"/>
      <w:r w:rsidRPr="009A62B2">
        <w:rPr>
          <w:rFonts w:cs="Times New Roman"/>
          <w:sz w:val="22"/>
          <w:szCs w:val="20"/>
        </w:rPr>
        <w:t>Produksi</w:t>
      </w:r>
      <w:proofErr w:type="spellEnd"/>
      <w:r w:rsidRPr="009A62B2">
        <w:rPr>
          <w:rFonts w:cs="Times New Roman"/>
          <w:sz w:val="22"/>
          <w:szCs w:val="20"/>
        </w:rPr>
        <w:t xml:space="preserve"> CRP di </w:t>
      </w:r>
      <w:proofErr w:type="spellStart"/>
      <w:r w:rsidRPr="009A62B2">
        <w:rPr>
          <w:rFonts w:cs="Times New Roman"/>
          <w:sz w:val="22"/>
          <w:szCs w:val="20"/>
        </w:rPr>
        <w:t>dalam</w:t>
      </w:r>
      <w:proofErr w:type="spellEnd"/>
      <w:r w:rsidRPr="009A62B2">
        <w:rPr>
          <w:rFonts w:cs="Times New Roman"/>
          <w:sz w:val="22"/>
          <w:szCs w:val="20"/>
        </w:rPr>
        <w:t xml:space="preserve"> </w:t>
      </w:r>
      <w:proofErr w:type="spellStart"/>
      <w:r w:rsidRPr="009A62B2">
        <w:rPr>
          <w:rFonts w:cs="Times New Roman"/>
          <w:sz w:val="22"/>
          <w:szCs w:val="20"/>
        </w:rPr>
        <w:t>tubuh</w:t>
      </w:r>
      <w:proofErr w:type="spellEnd"/>
      <w:r w:rsidRPr="009A62B2">
        <w:rPr>
          <w:rFonts w:cs="Times New Roman"/>
          <w:sz w:val="22"/>
          <w:szCs w:val="20"/>
        </w:rPr>
        <w:t xml:space="preserve"> </w:t>
      </w:r>
      <w:proofErr w:type="spellStart"/>
      <w:r w:rsidRPr="009A62B2">
        <w:rPr>
          <w:rFonts w:cs="Times New Roman"/>
          <w:sz w:val="22"/>
          <w:szCs w:val="20"/>
        </w:rPr>
        <w:t>diatur</w:t>
      </w:r>
      <w:proofErr w:type="spellEnd"/>
      <w:r w:rsidRPr="009A62B2">
        <w:rPr>
          <w:rFonts w:cs="Times New Roman"/>
          <w:sz w:val="22"/>
          <w:szCs w:val="20"/>
        </w:rPr>
        <w:t xml:space="preserve"> oleh IL-6 dan pada </w:t>
      </w:r>
      <w:proofErr w:type="spellStart"/>
      <w:r w:rsidRPr="009A62B2">
        <w:rPr>
          <w:rFonts w:cs="Times New Roman"/>
          <w:sz w:val="22"/>
          <w:szCs w:val="20"/>
        </w:rPr>
        <w:t>tingkat</w:t>
      </w:r>
      <w:proofErr w:type="spellEnd"/>
      <w:r w:rsidRPr="009A62B2">
        <w:rPr>
          <w:rFonts w:cs="Times New Roman"/>
          <w:sz w:val="22"/>
          <w:szCs w:val="20"/>
        </w:rPr>
        <w:t xml:space="preserve"> yang </w:t>
      </w:r>
      <w:proofErr w:type="spellStart"/>
      <w:r w:rsidRPr="009A62B2">
        <w:rPr>
          <w:rFonts w:cs="Times New Roman"/>
          <w:sz w:val="22"/>
          <w:szCs w:val="20"/>
        </w:rPr>
        <w:t>lebih</w:t>
      </w:r>
      <w:proofErr w:type="spellEnd"/>
      <w:r w:rsidRPr="009A62B2">
        <w:rPr>
          <w:rFonts w:cs="Times New Roman"/>
          <w:sz w:val="22"/>
          <w:szCs w:val="20"/>
        </w:rPr>
        <w:t xml:space="preserve"> </w:t>
      </w:r>
      <w:proofErr w:type="spellStart"/>
      <w:r w:rsidRPr="009A62B2">
        <w:rPr>
          <w:rFonts w:cs="Times New Roman"/>
          <w:sz w:val="22"/>
          <w:szCs w:val="20"/>
        </w:rPr>
        <w:t>rendah</w:t>
      </w:r>
      <w:proofErr w:type="spellEnd"/>
      <w:r w:rsidRPr="009A62B2">
        <w:rPr>
          <w:rFonts w:cs="Times New Roman"/>
          <w:sz w:val="22"/>
          <w:szCs w:val="20"/>
        </w:rPr>
        <w:t xml:space="preserve"> </w:t>
      </w:r>
      <w:proofErr w:type="spellStart"/>
      <w:r w:rsidRPr="009A62B2">
        <w:rPr>
          <w:rFonts w:cs="Times New Roman"/>
          <w:sz w:val="22"/>
          <w:szCs w:val="20"/>
        </w:rPr>
        <w:t>akan</w:t>
      </w:r>
      <w:proofErr w:type="spellEnd"/>
      <w:r w:rsidRPr="009A62B2">
        <w:rPr>
          <w:rFonts w:cs="Times New Roman"/>
          <w:sz w:val="22"/>
          <w:szCs w:val="20"/>
        </w:rPr>
        <w:t xml:space="preserve"> </w:t>
      </w:r>
      <w:proofErr w:type="spellStart"/>
      <w:r w:rsidRPr="009A62B2">
        <w:rPr>
          <w:rFonts w:cs="Times New Roman"/>
          <w:sz w:val="22"/>
          <w:szCs w:val="20"/>
        </w:rPr>
        <w:t>diatur</w:t>
      </w:r>
      <w:proofErr w:type="spellEnd"/>
      <w:r w:rsidRPr="009A62B2">
        <w:rPr>
          <w:rFonts w:cs="Times New Roman"/>
          <w:sz w:val="22"/>
          <w:szCs w:val="20"/>
        </w:rPr>
        <w:t xml:space="preserve"> oleh TNF-α</w:t>
      </w:r>
      <w:sdt>
        <w:sdtPr>
          <w:rPr>
            <w:rFonts w:cs="Times New Roman"/>
            <w:color w:val="000000"/>
            <w:sz w:val="22"/>
            <w:szCs w:val="20"/>
            <w:vertAlign w:val="superscript"/>
          </w:rPr>
          <w:tag w:val="MENDELEY_CITATION_v3_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"/>
          <w:id w:val="-1690213202"/>
          <w:placeholder>
            <w:docPart w:val="DefaultPlaceholder_-1854013440"/>
          </w:placeholder>
        </w:sdtPr>
        <w:sdtContent>
          <w:r w:rsidR="003977BF" w:rsidRPr="009A62B2">
            <w:rPr>
              <w:rFonts w:cs="Times New Roman"/>
              <w:color w:val="000000"/>
              <w:sz w:val="22"/>
              <w:szCs w:val="20"/>
              <w:vertAlign w:val="superscript"/>
            </w:rPr>
            <w:t>3,14,15</w:t>
          </w:r>
        </w:sdtContent>
      </w:sdt>
      <w:r w:rsidRPr="009A62B2">
        <w:rPr>
          <w:rFonts w:cs="Times New Roman"/>
          <w:sz w:val="22"/>
          <w:szCs w:val="20"/>
        </w:rPr>
        <w:t xml:space="preserve">. </w:t>
      </w:r>
    </w:p>
    <w:p w14:paraId="0A811B41" w14:textId="5C1E80D8" w:rsidR="00A26777" w:rsidRPr="009A62B2" w:rsidRDefault="0024590F" w:rsidP="00CF2A0B">
      <w:pPr>
        <w:ind w:firstLine="720"/>
        <w:contextualSpacing/>
        <w:rPr>
          <w:rFonts w:cs="Times New Roman"/>
          <w:sz w:val="22"/>
          <w:szCs w:val="20"/>
        </w:rPr>
      </w:pPr>
      <w:proofErr w:type="spellStart"/>
      <w:r w:rsidRPr="009A62B2">
        <w:rPr>
          <w:sz w:val="22"/>
          <w:szCs w:val="20"/>
        </w:rPr>
        <w:t>Stimulasi</w:t>
      </w:r>
      <w:proofErr w:type="spellEnd"/>
      <w:r w:rsidRPr="009A62B2">
        <w:rPr>
          <w:sz w:val="22"/>
          <w:szCs w:val="20"/>
        </w:rPr>
        <w:t xml:space="preserve"> </w:t>
      </w:r>
      <w:proofErr w:type="spellStart"/>
      <w:r w:rsidRPr="009A62B2">
        <w:rPr>
          <w:sz w:val="22"/>
          <w:szCs w:val="20"/>
        </w:rPr>
        <w:t>inflamasi</w:t>
      </w:r>
      <w:proofErr w:type="spellEnd"/>
      <w:r w:rsidRPr="009A62B2">
        <w:rPr>
          <w:sz w:val="22"/>
          <w:szCs w:val="20"/>
        </w:rPr>
        <w:t xml:space="preserve"> pada </w:t>
      </w:r>
      <w:proofErr w:type="spellStart"/>
      <w:r w:rsidRPr="009A62B2">
        <w:rPr>
          <w:sz w:val="22"/>
          <w:szCs w:val="20"/>
        </w:rPr>
        <w:t>tubuh</w:t>
      </w:r>
      <w:proofErr w:type="spellEnd"/>
      <w:r w:rsidRPr="009A62B2">
        <w:rPr>
          <w:sz w:val="22"/>
          <w:szCs w:val="20"/>
        </w:rPr>
        <w:t xml:space="preserve">, </w:t>
      </w:r>
      <w:proofErr w:type="spellStart"/>
      <w:r w:rsidRPr="009A62B2">
        <w:rPr>
          <w:sz w:val="22"/>
          <w:szCs w:val="20"/>
        </w:rPr>
        <w:t>seperti</w:t>
      </w:r>
      <w:proofErr w:type="spellEnd"/>
      <w:r w:rsidRPr="009A62B2">
        <w:rPr>
          <w:sz w:val="22"/>
          <w:szCs w:val="20"/>
        </w:rPr>
        <w:t xml:space="preserve"> </w:t>
      </w:r>
      <w:proofErr w:type="spellStart"/>
      <w:r w:rsidRPr="009A62B2">
        <w:rPr>
          <w:sz w:val="22"/>
          <w:szCs w:val="20"/>
        </w:rPr>
        <w:t>infeksi</w:t>
      </w:r>
      <w:proofErr w:type="spellEnd"/>
      <w:r w:rsidRPr="009A62B2">
        <w:rPr>
          <w:sz w:val="22"/>
          <w:szCs w:val="20"/>
        </w:rPr>
        <w:t>, trau</w:t>
      </w:r>
      <w:r w:rsidR="00F917FB" w:rsidRPr="009A62B2">
        <w:rPr>
          <w:sz w:val="22"/>
          <w:szCs w:val="20"/>
        </w:rPr>
        <w:t>m</w:t>
      </w:r>
      <w:r w:rsidRPr="009A62B2">
        <w:rPr>
          <w:sz w:val="22"/>
          <w:szCs w:val="20"/>
        </w:rPr>
        <w:t xml:space="preserve">a, </w:t>
      </w:r>
      <w:proofErr w:type="spellStart"/>
      <w:r w:rsidRPr="009A62B2">
        <w:rPr>
          <w:sz w:val="22"/>
          <w:szCs w:val="20"/>
        </w:rPr>
        <w:t>atau</w:t>
      </w:r>
      <w:proofErr w:type="spellEnd"/>
      <w:r w:rsidRPr="009A62B2">
        <w:rPr>
          <w:sz w:val="22"/>
          <w:szCs w:val="20"/>
        </w:rPr>
        <w:t xml:space="preserve"> </w:t>
      </w:r>
      <w:proofErr w:type="spellStart"/>
      <w:r w:rsidRPr="009A62B2">
        <w:rPr>
          <w:sz w:val="22"/>
          <w:szCs w:val="20"/>
        </w:rPr>
        <w:t>kerusakan</w:t>
      </w:r>
      <w:proofErr w:type="spellEnd"/>
      <w:r w:rsidRPr="009A62B2">
        <w:rPr>
          <w:sz w:val="22"/>
          <w:szCs w:val="20"/>
        </w:rPr>
        <w:t xml:space="preserve"> </w:t>
      </w:r>
      <w:proofErr w:type="spellStart"/>
      <w:r w:rsidRPr="009A62B2">
        <w:rPr>
          <w:sz w:val="22"/>
          <w:szCs w:val="20"/>
        </w:rPr>
        <w:t>jaringan</w:t>
      </w:r>
      <w:proofErr w:type="spellEnd"/>
      <w:r w:rsidRPr="009A62B2">
        <w:rPr>
          <w:sz w:val="22"/>
          <w:szCs w:val="20"/>
        </w:rPr>
        <w:t xml:space="preserve">, </w:t>
      </w:r>
      <w:proofErr w:type="spellStart"/>
      <w:r w:rsidRPr="009A62B2">
        <w:rPr>
          <w:sz w:val="22"/>
          <w:szCs w:val="20"/>
        </w:rPr>
        <w:t>akan</w:t>
      </w:r>
      <w:proofErr w:type="spellEnd"/>
      <w:r w:rsidRPr="009A62B2">
        <w:rPr>
          <w:sz w:val="22"/>
          <w:szCs w:val="20"/>
        </w:rPr>
        <w:t xml:space="preserve"> </w:t>
      </w:r>
      <w:proofErr w:type="spellStart"/>
      <w:r w:rsidRPr="009A62B2">
        <w:rPr>
          <w:sz w:val="22"/>
          <w:szCs w:val="20"/>
        </w:rPr>
        <w:t>menyebabkan</w:t>
      </w:r>
      <w:proofErr w:type="spellEnd"/>
      <w:r w:rsidRPr="009A62B2">
        <w:rPr>
          <w:sz w:val="22"/>
          <w:szCs w:val="20"/>
        </w:rPr>
        <w:t xml:space="preserve"> </w:t>
      </w:r>
      <w:proofErr w:type="spellStart"/>
      <w:r w:rsidRPr="009A62B2">
        <w:rPr>
          <w:sz w:val="22"/>
          <w:szCs w:val="20"/>
        </w:rPr>
        <w:t>pelepasan</w:t>
      </w:r>
      <w:proofErr w:type="spellEnd"/>
      <w:r w:rsidRPr="009A62B2">
        <w:rPr>
          <w:sz w:val="22"/>
          <w:szCs w:val="20"/>
        </w:rPr>
        <w:t xml:space="preserve"> </w:t>
      </w:r>
      <w:proofErr w:type="spellStart"/>
      <w:r w:rsidRPr="009A62B2">
        <w:rPr>
          <w:sz w:val="22"/>
          <w:szCs w:val="20"/>
        </w:rPr>
        <w:t>sitokin</w:t>
      </w:r>
      <w:proofErr w:type="spellEnd"/>
      <w:r w:rsidRPr="009A62B2">
        <w:rPr>
          <w:sz w:val="22"/>
          <w:szCs w:val="20"/>
        </w:rPr>
        <w:t xml:space="preserve"> </w:t>
      </w:r>
      <w:proofErr w:type="spellStart"/>
      <w:r w:rsidRPr="009A62B2">
        <w:rPr>
          <w:sz w:val="22"/>
          <w:szCs w:val="20"/>
        </w:rPr>
        <w:t>seperti</w:t>
      </w:r>
      <w:proofErr w:type="spellEnd"/>
      <w:r w:rsidRPr="009A62B2">
        <w:rPr>
          <w:sz w:val="22"/>
          <w:szCs w:val="20"/>
        </w:rPr>
        <w:t xml:space="preserve"> IL-1</w:t>
      </w:r>
      <w:r w:rsidRPr="009A62B2">
        <w:rPr>
          <w:rFonts w:cs="Times New Roman"/>
          <w:sz w:val="22"/>
          <w:szCs w:val="20"/>
        </w:rPr>
        <w:t>β</w:t>
      </w:r>
      <w:r w:rsidRPr="009A62B2">
        <w:rPr>
          <w:sz w:val="22"/>
          <w:szCs w:val="20"/>
        </w:rPr>
        <w:t xml:space="preserve">, TNF-α, dan IL-6. </w:t>
      </w:r>
      <w:proofErr w:type="spellStart"/>
      <w:r w:rsidRPr="009A62B2">
        <w:rPr>
          <w:sz w:val="22"/>
          <w:szCs w:val="20"/>
        </w:rPr>
        <w:t>Stimulasi</w:t>
      </w:r>
      <w:proofErr w:type="spellEnd"/>
      <w:r w:rsidRPr="009A62B2">
        <w:rPr>
          <w:sz w:val="22"/>
          <w:szCs w:val="20"/>
        </w:rPr>
        <w:t xml:space="preserve"> </w:t>
      </w:r>
      <w:proofErr w:type="spellStart"/>
      <w:r w:rsidRPr="009A62B2">
        <w:rPr>
          <w:sz w:val="22"/>
          <w:szCs w:val="20"/>
        </w:rPr>
        <w:t>tersebut</w:t>
      </w:r>
      <w:proofErr w:type="spellEnd"/>
      <w:r w:rsidRPr="009A62B2">
        <w:rPr>
          <w:sz w:val="22"/>
          <w:szCs w:val="20"/>
        </w:rPr>
        <w:t xml:space="preserve"> </w:t>
      </w:r>
      <w:proofErr w:type="spellStart"/>
      <w:r w:rsidRPr="009A62B2">
        <w:rPr>
          <w:sz w:val="22"/>
          <w:szCs w:val="20"/>
        </w:rPr>
        <w:t>kemudian</w:t>
      </w:r>
      <w:proofErr w:type="spellEnd"/>
      <w:r w:rsidRPr="009A62B2">
        <w:rPr>
          <w:sz w:val="22"/>
          <w:szCs w:val="20"/>
        </w:rPr>
        <w:t xml:space="preserve"> </w:t>
      </w:r>
      <w:proofErr w:type="spellStart"/>
      <w:r w:rsidRPr="009A62B2">
        <w:rPr>
          <w:sz w:val="22"/>
          <w:szCs w:val="20"/>
        </w:rPr>
        <w:t>akan</w:t>
      </w:r>
      <w:proofErr w:type="spellEnd"/>
      <w:r w:rsidRPr="009A62B2">
        <w:rPr>
          <w:sz w:val="22"/>
          <w:szCs w:val="20"/>
        </w:rPr>
        <w:t xml:space="preserve"> </w:t>
      </w:r>
      <w:proofErr w:type="spellStart"/>
      <w:r w:rsidRPr="009A62B2">
        <w:rPr>
          <w:sz w:val="22"/>
          <w:szCs w:val="20"/>
        </w:rPr>
        <w:t>memulai</w:t>
      </w:r>
      <w:proofErr w:type="spellEnd"/>
      <w:r w:rsidRPr="009A62B2">
        <w:rPr>
          <w:sz w:val="22"/>
          <w:szCs w:val="20"/>
        </w:rPr>
        <w:t xml:space="preserve"> </w:t>
      </w:r>
      <w:proofErr w:type="spellStart"/>
      <w:r w:rsidRPr="009A62B2">
        <w:rPr>
          <w:sz w:val="22"/>
          <w:szCs w:val="20"/>
        </w:rPr>
        <w:t>pengaturan</w:t>
      </w:r>
      <w:proofErr w:type="spellEnd"/>
      <w:r w:rsidRPr="009A62B2">
        <w:rPr>
          <w:sz w:val="22"/>
          <w:szCs w:val="20"/>
        </w:rPr>
        <w:t xml:space="preserve"> CRP </w:t>
      </w:r>
      <w:proofErr w:type="spellStart"/>
      <w:r w:rsidRPr="009A62B2">
        <w:rPr>
          <w:sz w:val="22"/>
          <w:szCs w:val="20"/>
        </w:rPr>
        <w:t>semenjak</w:t>
      </w:r>
      <w:proofErr w:type="spellEnd"/>
      <w:r w:rsidRPr="009A62B2">
        <w:rPr>
          <w:sz w:val="22"/>
          <w:szCs w:val="20"/>
        </w:rPr>
        <w:t xml:space="preserve"> IL-6 </w:t>
      </w:r>
      <w:proofErr w:type="spellStart"/>
      <w:r w:rsidRPr="009A62B2">
        <w:rPr>
          <w:sz w:val="22"/>
          <w:szCs w:val="20"/>
        </w:rPr>
        <w:t>dilepaskan</w:t>
      </w:r>
      <w:proofErr w:type="spellEnd"/>
      <w:r w:rsidRPr="009A62B2">
        <w:rPr>
          <w:sz w:val="22"/>
          <w:szCs w:val="20"/>
        </w:rPr>
        <w:t xml:space="preserve"> </w:t>
      </w:r>
      <w:proofErr w:type="spellStart"/>
      <w:r w:rsidRPr="009A62B2">
        <w:rPr>
          <w:sz w:val="22"/>
          <w:szCs w:val="20"/>
        </w:rPr>
        <w:t>dari</w:t>
      </w:r>
      <w:proofErr w:type="spellEnd"/>
      <w:r w:rsidRPr="009A62B2">
        <w:rPr>
          <w:sz w:val="22"/>
          <w:szCs w:val="20"/>
        </w:rPr>
        <w:t xml:space="preserve"> </w:t>
      </w:r>
      <w:proofErr w:type="spellStart"/>
      <w:r w:rsidRPr="009A62B2">
        <w:rPr>
          <w:sz w:val="22"/>
          <w:szCs w:val="20"/>
        </w:rPr>
        <w:t>sel</w:t>
      </w:r>
      <w:proofErr w:type="spellEnd"/>
      <w:r w:rsidRPr="009A62B2">
        <w:rPr>
          <w:sz w:val="22"/>
          <w:szCs w:val="20"/>
        </w:rPr>
        <w:t xml:space="preserve"> </w:t>
      </w:r>
      <w:proofErr w:type="spellStart"/>
      <w:r w:rsidRPr="009A62B2">
        <w:rPr>
          <w:sz w:val="22"/>
          <w:szCs w:val="20"/>
        </w:rPr>
        <w:t>imun</w:t>
      </w:r>
      <w:proofErr w:type="spellEnd"/>
      <w:r w:rsidRPr="009A62B2">
        <w:rPr>
          <w:sz w:val="22"/>
          <w:szCs w:val="20"/>
        </w:rPr>
        <w:t xml:space="preserve"> (</w:t>
      </w:r>
      <w:proofErr w:type="spellStart"/>
      <w:r w:rsidRPr="009A62B2">
        <w:rPr>
          <w:sz w:val="22"/>
          <w:szCs w:val="20"/>
        </w:rPr>
        <w:t>makrofag</w:t>
      </w:r>
      <w:proofErr w:type="spellEnd"/>
      <w:r w:rsidRPr="009A62B2">
        <w:rPr>
          <w:sz w:val="22"/>
          <w:szCs w:val="20"/>
        </w:rPr>
        <w:t xml:space="preserve">, fibroblast, dan </w:t>
      </w:r>
      <w:proofErr w:type="spellStart"/>
      <w:r w:rsidRPr="009A62B2">
        <w:rPr>
          <w:sz w:val="22"/>
          <w:szCs w:val="20"/>
        </w:rPr>
        <w:t>sel</w:t>
      </w:r>
      <w:proofErr w:type="spellEnd"/>
      <w:r w:rsidRPr="009A62B2">
        <w:rPr>
          <w:sz w:val="22"/>
          <w:szCs w:val="20"/>
        </w:rPr>
        <w:t xml:space="preserve"> </w:t>
      </w:r>
      <w:proofErr w:type="spellStart"/>
      <w:r w:rsidRPr="009A62B2">
        <w:rPr>
          <w:sz w:val="22"/>
          <w:szCs w:val="20"/>
        </w:rPr>
        <w:t>endotel</w:t>
      </w:r>
      <w:proofErr w:type="spellEnd"/>
      <w:r w:rsidRPr="009A62B2">
        <w:rPr>
          <w:sz w:val="22"/>
          <w:szCs w:val="20"/>
        </w:rPr>
        <w:t xml:space="preserve">) </w:t>
      </w:r>
      <w:proofErr w:type="spellStart"/>
      <w:r w:rsidRPr="009A62B2">
        <w:rPr>
          <w:sz w:val="22"/>
          <w:szCs w:val="20"/>
        </w:rPr>
        <w:t>sebagai</w:t>
      </w:r>
      <w:proofErr w:type="spellEnd"/>
      <w:r w:rsidRPr="009A62B2">
        <w:rPr>
          <w:sz w:val="22"/>
          <w:szCs w:val="20"/>
        </w:rPr>
        <w:t xml:space="preserve"> </w:t>
      </w:r>
      <w:proofErr w:type="spellStart"/>
      <w:r w:rsidRPr="009A62B2">
        <w:rPr>
          <w:sz w:val="22"/>
          <w:szCs w:val="20"/>
        </w:rPr>
        <w:t>respon</w:t>
      </w:r>
      <w:proofErr w:type="spellEnd"/>
      <w:r w:rsidRPr="009A62B2">
        <w:rPr>
          <w:sz w:val="22"/>
          <w:szCs w:val="20"/>
        </w:rPr>
        <w:t xml:space="preserve"> </w:t>
      </w:r>
      <w:proofErr w:type="spellStart"/>
      <w:r w:rsidRPr="009A62B2">
        <w:rPr>
          <w:sz w:val="22"/>
          <w:szCs w:val="20"/>
        </w:rPr>
        <w:t>terhadap</w:t>
      </w:r>
      <w:proofErr w:type="spellEnd"/>
      <w:r w:rsidRPr="009A62B2">
        <w:rPr>
          <w:sz w:val="22"/>
          <w:szCs w:val="20"/>
        </w:rPr>
        <w:t xml:space="preserve"> </w:t>
      </w:r>
      <w:proofErr w:type="spellStart"/>
      <w:r w:rsidRPr="009A62B2">
        <w:rPr>
          <w:sz w:val="22"/>
          <w:szCs w:val="20"/>
        </w:rPr>
        <w:t>patogen</w:t>
      </w:r>
      <w:proofErr w:type="spellEnd"/>
      <w:r w:rsidRPr="009A62B2">
        <w:rPr>
          <w:sz w:val="22"/>
          <w:szCs w:val="20"/>
        </w:rPr>
        <w:t xml:space="preserve"> </w:t>
      </w:r>
      <w:proofErr w:type="spellStart"/>
      <w:r w:rsidRPr="009A62B2">
        <w:rPr>
          <w:sz w:val="22"/>
          <w:szCs w:val="20"/>
        </w:rPr>
        <w:t>atau</w:t>
      </w:r>
      <w:proofErr w:type="spellEnd"/>
      <w:r w:rsidRPr="009A62B2">
        <w:rPr>
          <w:sz w:val="22"/>
          <w:szCs w:val="20"/>
        </w:rPr>
        <w:t xml:space="preserve"> </w:t>
      </w:r>
      <w:proofErr w:type="spellStart"/>
      <w:r w:rsidRPr="009A62B2">
        <w:rPr>
          <w:sz w:val="22"/>
          <w:szCs w:val="20"/>
        </w:rPr>
        <w:t>kerusakan</w:t>
      </w:r>
      <w:proofErr w:type="spellEnd"/>
      <w:r w:rsidRPr="009A62B2">
        <w:rPr>
          <w:sz w:val="22"/>
          <w:szCs w:val="20"/>
        </w:rPr>
        <w:t xml:space="preserve"> jaringan</w:t>
      </w:r>
      <w:sdt>
        <w:sdtPr>
          <w:rPr>
            <w:color w:val="000000"/>
            <w:sz w:val="22"/>
            <w:szCs w:val="20"/>
            <w:vertAlign w:val="superscript"/>
          </w:rPr>
          <w:tag w:val="MENDELEY_CITATION_v3_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"/>
          <w:id w:val="460081512"/>
          <w:placeholder>
            <w:docPart w:val="DefaultPlaceholder_-1854013440"/>
          </w:placeholder>
        </w:sdtPr>
        <w:sdtContent>
          <w:r w:rsidR="003977BF" w:rsidRPr="009A62B2">
            <w:rPr>
              <w:color w:val="000000"/>
              <w:sz w:val="22"/>
              <w:szCs w:val="20"/>
              <w:vertAlign w:val="superscript"/>
            </w:rPr>
            <w:t>14,16</w:t>
          </w:r>
        </w:sdtContent>
      </w:sdt>
      <w:r w:rsidRPr="009A62B2">
        <w:rPr>
          <w:sz w:val="22"/>
          <w:szCs w:val="20"/>
        </w:rPr>
        <w:t xml:space="preserve">. </w:t>
      </w:r>
      <w:proofErr w:type="spellStart"/>
      <w:r w:rsidRPr="009A62B2">
        <w:rPr>
          <w:sz w:val="22"/>
          <w:szCs w:val="20"/>
        </w:rPr>
        <w:t>Setelah</w:t>
      </w:r>
      <w:proofErr w:type="spellEnd"/>
      <w:r w:rsidRPr="009A62B2">
        <w:rPr>
          <w:sz w:val="22"/>
          <w:szCs w:val="20"/>
        </w:rPr>
        <w:t xml:space="preserve"> </w:t>
      </w:r>
      <w:proofErr w:type="spellStart"/>
      <w:r w:rsidRPr="009A62B2">
        <w:rPr>
          <w:sz w:val="22"/>
          <w:szCs w:val="20"/>
        </w:rPr>
        <w:t>dilepas</w:t>
      </w:r>
      <w:proofErr w:type="spellEnd"/>
      <w:r w:rsidRPr="009A62B2">
        <w:rPr>
          <w:sz w:val="22"/>
          <w:szCs w:val="20"/>
        </w:rPr>
        <w:t xml:space="preserve">, IL-6 </w:t>
      </w:r>
      <w:proofErr w:type="spellStart"/>
      <w:r w:rsidRPr="009A62B2">
        <w:rPr>
          <w:sz w:val="22"/>
          <w:szCs w:val="20"/>
        </w:rPr>
        <w:t>kemudian</w:t>
      </w:r>
      <w:proofErr w:type="spellEnd"/>
      <w:r w:rsidRPr="009A62B2">
        <w:rPr>
          <w:sz w:val="22"/>
          <w:szCs w:val="20"/>
        </w:rPr>
        <w:t xml:space="preserve"> </w:t>
      </w:r>
      <w:proofErr w:type="spellStart"/>
      <w:r w:rsidRPr="009A62B2">
        <w:rPr>
          <w:sz w:val="22"/>
          <w:szCs w:val="20"/>
        </w:rPr>
        <w:lastRenderedPageBreak/>
        <w:t>akan</w:t>
      </w:r>
      <w:proofErr w:type="spellEnd"/>
      <w:r w:rsidRPr="009A62B2">
        <w:rPr>
          <w:sz w:val="22"/>
          <w:szCs w:val="20"/>
        </w:rPr>
        <w:t xml:space="preserve"> </w:t>
      </w:r>
      <w:proofErr w:type="spellStart"/>
      <w:r w:rsidRPr="009A62B2">
        <w:rPr>
          <w:sz w:val="22"/>
          <w:szCs w:val="20"/>
        </w:rPr>
        <w:t>mengikat</w:t>
      </w:r>
      <w:proofErr w:type="spellEnd"/>
      <w:r w:rsidRPr="009A62B2">
        <w:rPr>
          <w:sz w:val="22"/>
          <w:szCs w:val="20"/>
        </w:rPr>
        <w:t xml:space="preserve"> Il-6 </w:t>
      </w:r>
      <w:proofErr w:type="spellStart"/>
      <w:r w:rsidRPr="009A62B2">
        <w:rPr>
          <w:sz w:val="22"/>
          <w:szCs w:val="20"/>
        </w:rPr>
        <w:t>reseptor</w:t>
      </w:r>
      <w:proofErr w:type="spellEnd"/>
      <w:r w:rsidRPr="009A62B2">
        <w:rPr>
          <w:sz w:val="22"/>
          <w:szCs w:val="20"/>
        </w:rPr>
        <w:t xml:space="preserve"> (IL-6R) dan </w:t>
      </w:r>
      <w:proofErr w:type="spellStart"/>
      <w:r w:rsidRPr="009A62B2">
        <w:rPr>
          <w:sz w:val="22"/>
          <w:szCs w:val="20"/>
        </w:rPr>
        <w:t>membentuk</w:t>
      </w:r>
      <w:proofErr w:type="spellEnd"/>
      <w:r w:rsidRPr="009A62B2">
        <w:rPr>
          <w:sz w:val="22"/>
          <w:szCs w:val="20"/>
        </w:rPr>
        <w:t xml:space="preserve"> </w:t>
      </w:r>
      <w:proofErr w:type="spellStart"/>
      <w:r w:rsidRPr="009A62B2">
        <w:rPr>
          <w:sz w:val="22"/>
          <w:szCs w:val="20"/>
        </w:rPr>
        <w:t>kompleks</w:t>
      </w:r>
      <w:proofErr w:type="spellEnd"/>
      <w:r w:rsidRPr="009A62B2">
        <w:rPr>
          <w:sz w:val="22"/>
          <w:szCs w:val="20"/>
        </w:rPr>
        <w:t xml:space="preserve"> </w:t>
      </w:r>
      <w:proofErr w:type="spellStart"/>
      <w:r w:rsidRPr="009A62B2">
        <w:rPr>
          <w:sz w:val="22"/>
          <w:szCs w:val="20"/>
        </w:rPr>
        <w:t>dengan</w:t>
      </w:r>
      <w:proofErr w:type="spellEnd"/>
      <w:r w:rsidRPr="009A62B2">
        <w:rPr>
          <w:sz w:val="22"/>
          <w:szCs w:val="20"/>
        </w:rPr>
        <w:t xml:space="preserve"> gp130. </w:t>
      </w:r>
      <w:proofErr w:type="spellStart"/>
      <w:r w:rsidRPr="009A62B2">
        <w:rPr>
          <w:sz w:val="22"/>
          <w:szCs w:val="20"/>
        </w:rPr>
        <w:t>Kompleks</w:t>
      </w:r>
      <w:proofErr w:type="spellEnd"/>
      <w:r w:rsidRPr="009A62B2">
        <w:rPr>
          <w:sz w:val="22"/>
          <w:szCs w:val="20"/>
        </w:rPr>
        <w:t xml:space="preserve"> </w:t>
      </w:r>
      <w:proofErr w:type="spellStart"/>
      <w:r w:rsidRPr="009A62B2">
        <w:rPr>
          <w:sz w:val="22"/>
          <w:szCs w:val="20"/>
        </w:rPr>
        <w:t>antara</w:t>
      </w:r>
      <w:proofErr w:type="spellEnd"/>
      <w:r w:rsidRPr="009A62B2">
        <w:rPr>
          <w:sz w:val="22"/>
          <w:szCs w:val="20"/>
        </w:rPr>
        <w:t xml:space="preserve"> </w:t>
      </w:r>
      <w:proofErr w:type="spellStart"/>
      <w:r w:rsidRPr="009A62B2">
        <w:rPr>
          <w:sz w:val="22"/>
          <w:szCs w:val="20"/>
        </w:rPr>
        <w:t>keduanya</w:t>
      </w:r>
      <w:proofErr w:type="spellEnd"/>
      <w:r w:rsidRPr="009A62B2">
        <w:rPr>
          <w:sz w:val="22"/>
          <w:szCs w:val="20"/>
        </w:rPr>
        <w:t xml:space="preserve"> </w:t>
      </w:r>
      <w:proofErr w:type="spellStart"/>
      <w:r w:rsidRPr="009A62B2">
        <w:rPr>
          <w:sz w:val="22"/>
          <w:szCs w:val="20"/>
        </w:rPr>
        <w:t>kemudian</w:t>
      </w:r>
      <w:proofErr w:type="spellEnd"/>
      <w:r w:rsidRPr="009A62B2">
        <w:rPr>
          <w:sz w:val="22"/>
          <w:szCs w:val="20"/>
        </w:rPr>
        <w:t xml:space="preserve"> </w:t>
      </w:r>
      <w:proofErr w:type="spellStart"/>
      <w:r w:rsidRPr="009A62B2">
        <w:rPr>
          <w:sz w:val="22"/>
          <w:szCs w:val="20"/>
        </w:rPr>
        <w:t>akan</w:t>
      </w:r>
      <w:proofErr w:type="spellEnd"/>
      <w:r w:rsidRPr="009A62B2">
        <w:rPr>
          <w:sz w:val="22"/>
          <w:szCs w:val="20"/>
        </w:rPr>
        <w:t xml:space="preserve"> </w:t>
      </w:r>
      <w:proofErr w:type="spellStart"/>
      <w:r w:rsidRPr="009A62B2">
        <w:rPr>
          <w:sz w:val="22"/>
          <w:szCs w:val="20"/>
        </w:rPr>
        <w:t>mengaktivasi</w:t>
      </w:r>
      <w:proofErr w:type="spellEnd"/>
      <w:r w:rsidRPr="009A62B2">
        <w:rPr>
          <w:sz w:val="22"/>
          <w:szCs w:val="20"/>
        </w:rPr>
        <w:t xml:space="preserve"> </w:t>
      </w:r>
      <w:proofErr w:type="spellStart"/>
      <w:r w:rsidRPr="009A62B2">
        <w:rPr>
          <w:sz w:val="22"/>
          <w:szCs w:val="20"/>
        </w:rPr>
        <w:t>jalur</w:t>
      </w:r>
      <w:proofErr w:type="spellEnd"/>
      <w:r w:rsidRPr="009A62B2">
        <w:rPr>
          <w:sz w:val="22"/>
          <w:szCs w:val="20"/>
        </w:rPr>
        <w:t xml:space="preserve"> </w:t>
      </w:r>
      <w:proofErr w:type="spellStart"/>
      <w:r w:rsidRPr="009A62B2">
        <w:rPr>
          <w:sz w:val="22"/>
          <w:szCs w:val="20"/>
        </w:rPr>
        <w:t>sinyal</w:t>
      </w:r>
      <w:proofErr w:type="spellEnd"/>
      <w:r w:rsidRPr="009A62B2">
        <w:rPr>
          <w:sz w:val="22"/>
          <w:szCs w:val="20"/>
        </w:rPr>
        <w:t xml:space="preserve"> </w:t>
      </w:r>
      <w:proofErr w:type="spellStart"/>
      <w:r w:rsidRPr="009A62B2">
        <w:rPr>
          <w:sz w:val="22"/>
          <w:szCs w:val="20"/>
        </w:rPr>
        <w:t>intrasel</w:t>
      </w:r>
      <w:proofErr w:type="spellEnd"/>
      <w:r w:rsidRPr="009A62B2">
        <w:rPr>
          <w:sz w:val="22"/>
          <w:szCs w:val="20"/>
        </w:rPr>
        <w:t xml:space="preserve">, </w:t>
      </w:r>
      <w:proofErr w:type="spellStart"/>
      <w:r w:rsidRPr="009A62B2">
        <w:rPr>
          <w:sz w:val="22"/>
          <w:szCs w:val="20"/>
        </w:rPr>
        <w:t>terutama</w:t>
      </w:r>
      <w:proofErr w:type="spellEnd"/>
      <w:r w:rsidRPr="009A62B2">
        <w:rPr>
          <w:sz w:val="22"/>
          <w:szCs w:val="20"/>
        </w:rPr>
        <w:t xml:space="preserve"> </w:t>
      </w:r>
      <w:proofErr w:type="spellStart"/>
      <w:r w:rsidRPr="009A62B2">
        <w:rPr>
          <w:sz w:val="22"/>
          <w:szCs w:val="20"/>
        </w:rPr>
        <w:t>jalur</w:t>
      </w:r>
      <w:proofErr w:type="spellEnd"/>
      <w:r w:rsidRPr="009A62B2">
        <w:rPr>
          <w:sz w:val="22"/>
          <w:szCs w:val="20"/>
        </w:rPr>
        <w:t xml:space="preserve"> JAK/STAT3. Jalur JAK/STAT3 yang </w:t>
      </w:r>
      <w:proofErr w:type="spellStart"/>
      <w:r w:rsidRPr="009A62B2">
        <w:rPr>
          <w:sz w:val="22"/>
          <w:szCs w:val="20"/>
        </w:rPr>
        <w:t>diaktivasi</w:t>
      </w:r>
      <w:proofErr w:type="spellEnd"/>
      <w:r w:rsidRPr="009A62B2">
        <w:rPr>
          <w:sz w:val="22"/>
          <w:szCs w:val="20"/>
        </w:rPr>
        <w:t xml:space="preserve"> </w:t>
      </w:r>
      <w:proofErr w:type="spellStart"/>
      <w:r w:rsidRPr="009A62B2">
        <w:rPr>
          <w:sz w:val="22"/>
          <w:szCs w:val="20"/>
        </w:rPr>
        <w:t>dalam</w:t>
      </w:r>
      <w:proofErr w:type="spellEnd"/>
      <w:r w:rsidRPr="009A62B2">
        <w:rPr>
          <w:sz w:val="22"/>
          <w:szCs w:val="20"/>
        </w:rPr>
        <w:t xml:space="preserve"> </w:t>
      </w:r>
      <w:proofErr w:type="spellStart"/>
      <w:r w:rsidRPr="009A62B2">
        <w:rPr>
          <w:sz w:val="22"/>
          <w:szCs w:val="20"/>
        </w:rPr>
        <w:t>hepatosit</w:t>
      </w:r>
      <w:proofErr w:type="spellEnd"/>
      <w:r w:rsidRPr="009A62B2">
        <w:rPr>
          <w:sz w:val="22"/>
          <w:szCs w:val="20"/>
        </w:rPr>
        <w:t xml:space="preserve"> </w:t>
      </w:r>
      <w:proofErr w:type="spellStart"/>
      <w:r w:rsidRPr="009A62B2">
        <w:rPr>
          <w:sz w:val="22"/>
          <w:szCs w:val="20"/>
        </w:rPr>
        <w:t>kemudan</w:t>
      </w:r>
      <w:proofErr w:type="spellEnd"/>
      <w:r w:rsidRPr="009A62B2">
        <w:rPr>
          <w:sz w:val="22"/>
          <w:szCs w:val="20"/>
        </w:rPr>
        <w:t xml:space="preserve"> </w:t>
      </w:r>
      <w:proofErr w:type="spellStart"/>
      <w:r w:rsidRPr="009A62B2">
        <w:rPr>
          <w:sz w:val="22"/>
          <w:szCs w:val="20"/>
        </w:rPr>
        <w:t>akan</w:t>
      </w:r>
      <w:proofErr w:type="spellEnd"/>
      <w:r w:rsidRPr="009A62B2">
        <w:rPr>
          <w:sz w:val="22"/>
          <w:szCs w:val="20"/>
        </w:rPr>
        <w:t xml:space="preserve"> </w:t>
      </w:r>
      <w:proofErr w:type="spellStart"/>
      <w:r w:rsidRPr="009A62B2">
        <w:rPr>
          <w:sz w:val="22"/>
          <w:szCs w:val="20"/>
        </w:rPr>
        <w:t>menginduksi</w:t>
      </w:r>
      <w:proofErr w:type="spellEnd"/>
      <w:r w:rsidRPr="009A62B2">
        <w:rPr>
          <w:sz w:val="22"/>
          <w:szCs w:val="20"/>
        </w:rPr>
        <w:t xml:space="preserve"> </w:t>
      </w:r>
      <w:proofErr w:type="spellStart"/>
      <w:r w:rsidRPr="009A62B2">
        <w:rPr>
          <w:sz w:val="22"/>
          <w:szCs w:val="20"/>
        </w:rPr>
        <w:t>ekspresi</w:t>
      </w:r>
      <w:proofErr w:type="spellEnd"/>
      <w:r w:rsidRPr="009A62B2">
        <w:rPr>
          <w:sz w:val="22"/>
          <w:szCs w:val="20"/>
        </w:rPr>
        <w:t xml:space="preserve"> gen CRP</w:t>
      </w:r>
      <w:sdt>
        <w:sdtPr>
          <w:rPr>
            <w:color w:val="000000"/>
            <w:sz w:val="22"/>
            <w:szCs w:val="20"/>
            <w:vertAlign w:val="superscript"/>
          </w:rPr>
          <w:tag w:val="MENDELEY_CITATION_v3_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"/>
          <w:id w:val="-133412530"/>
          <w:placeholder>
            <w:docPart w:val="DefaultPlaceholder_-1854013440"/>
          </w:placeholder>
        </w:sdtPr>
        <w:sdtContent>
          <w:r w:rsidR="003977BF" w:rsidRPr="009A62B2">
            <w:rPr>
              <w:color w:val="000000"/>
              <w:sz w:val="22"/>
              <w:szCs w:val="20"/>
              <w:vertAlign w:val="superscript"/>
            </w:rPr>
            <w:t>17,18</w:t>
          </w:r>
        </w:sdtContent>
      </w:sdt>
      <w:r w:rsidRPr="009A62B2">
        <w:rPr>
          <w:sz w:val="22"/>
          <w:szCs w:val="20"/>
        </w:rPr>
        <w:t xml:space="preserve">. Di </w:t>
      </w:r>
      <w:proofErr w:type="spellStart"/>
      <w:r w:rsidRPr="009A62B2">
        <w:rPr>
          <w:sz w:val="22"/>
          <w:szCs w:val="20"/>
        </w:rPr>
        <w:t>dalam</w:t>
      </w:r>
      <w:proofErr w:type="spellEnd"/>
      <w:r w:rsidRPr="009A62B2">
        <w:rPr>
          <w:sz w:val="22"/>
          <w:szCs w:val="20"/>
        </w:rPr>
        <w:t xml:space="preserve"> </w:t>
      </w:r>
      <w:proofErr w:type="spellStart"/>
      <w:r w:rsidRPr="009A62B2">
        <w:rPr>
          <w:sz w:val="22"/>
          <w:szCs w:val="20"/>
        </w:rPr>
        <w:t>nukleus</w:t>
      </w:r>
      <w:proofErr w:type="spellEnd"/>
      <w:r w:rsidRPr="009A62B2">
        <w:rPr>
          <w:sz w:val="22"/>
          <w:szCs w:val="20"/>
        </w:rPr>
        <w:t xml:space="preserve">, STAT3 </w:t>
      </w:r>
      <w:proofErr w:type="spellStart"/>
      <w:r w:rsidRPr="009A62B2">
        <w:rPr>
          <w:sz w:val="22"/>
          <w:szCs w:val="20"/>
        </w:rPr>
        <w:t>akan</w:t>
      </w:r>
      <w:proofErr w:type="spellEnd"/>
      <w:r w:rsidRPr="009A62B2">
        <w:rPr>
          <w:sz w:val="22"/>
          <w:szCs w:val="20"/>
        </w:rPr>
        <w:t xml:space="preserve"> </w:t>
      </w:r>
      <w:proofErr w:type="spellStart"/>
      <w:r w:rsidRPr="009A62B2">
        <w:rPr>
          <w:sz w:val="22"/>
          <w:szCs w:val="20"/>
        </w:rPr>
        <w:t>mengikat</w:t>
      </w:r>
      <w:proofErr w:type="spellEnd"/>
      <w:r w:rsidRPr="009A62B2">
        <w:rPr>
          <w:sz w:val="22"/>
          <w:szCs w:val="20"/>
        </w:rPr>
        <w:t xml:space="preserve"> </w:t>
      </w:r>
      <w:proofErr w:type="spellStart"/>
      <w:r w:rsidRPr="009A62B2">
        <w:rPr>
          <w:sz w:val="22"/>
          <w:szCs w:val="20"/>
        </w:rPr>
        <w:t>ke</w:t>
      </w:r>
      <w:proofErr w:type="spellEnd"/>
      <w:r w:rsidRPr="009A62B2">
        <w:rPr>
          <w:sz w:val="22"/>
          <w:szCs w:val="20"/>
        </w:rPr>
        <w:t xml:space="preserve"> </w:t>
      </w:r>
      <w:proofErr w:type="spellStart"/>
      <w:r w:rsidRPr="009A62B2">
        <w:rPr>
          <w:sz w:val="22"/>
          <w:szCs w:val="20"/>
        </w:rPr>
        <w:t>daerah</w:t>
      </w:r>
      <w:proofErr w:type="spellEnd"/>
      <w:r w:rsidRPr="009A62B2">
        <w:rPr>
          <w:sz w:val="22"/>
          <w:szCs w:val="20"/>
        </w:rPr>
        <w:t xml:space="preserve"> promotor CRP, </w:t>
      </w:r>
      <w:proofErr w:type="spellStart"/>
      <w:r w:rsidRPr="009A62B2">
        <w:rPr>
          <w:sz w:val="22"/>
          <w:szCs w:val="20"/>
        </w:rPr>
        <w:t>khususnya</w:t>
      </w:r>
      <w:proofErr w:type="spellEnd"/>
      <w:r w:rsidRPr="009A62B2">
        <w:rPr>
          <w:sz w:val="22"/>
          <w:szCs w:val="20"/>
        </w:rPr>
        <w:t xml:space="preserve"> </w:t>
      </w:r>
      <w:proofErr w:type="spellStart"/>
      <w:r w:rsidRPr="009A62B2">
        <w:rPr>
          <w:sz w:val="22"/>
          <w:szCs w:val="20"/>
        </w:rPr>
        <w:t>ke</w:t>
      </w:r>
      <w:proofErr w:type="spellEnd"/>
      <w:r w:rsidRPr="009A62B2">
        <w:rPr>
          <w:sz w:val="22"/>
          <w:szCs w:val="20"/>
        </w:rPr>
        <w:t xml:space="preserve"> </w:t>
      </w:r>
      <w:proofErr w:type="spellStart"/>
      <w:r w:rsidRPr="009A62B2">
        <w:rPr>
          <w:sz w:val="22"/>
          <w:szCs w:val="20"/>
        </w:rPr>
        <w:t>elemen</w:t>
      </w:r>
      <w:proofErr w:type="spellEnd"/>
      <w:r w:rsidRPr="009A62B2">
        <w:rPr>
          <w:sz w:val="22"/>
          <w:szCs w:val="20"/>
        </w:rPr>
        <w:t xml:space="preserve"> </w:t>
      </w:r>
      <w:proofErr w:type="spellStart"/>
      <w:r w:rsidRPr="009A62B2">
        <w:rPr>
          <w:sz w:val="22"/>
          <w:szCs w:val="20"/>
        </w:rPr>
        <w:t>pengatur</w:t>
      </w:r>
      <w:proofErr w:type="spellEnd"/>
      <w:r w:rsidRPr="009A62B2">
        <w:rPr>
          <w:sz w:val="22"/>
          <w:szCs w:val="20"/>
        </w:rPr>
        <w:t xml:space="preserve"> yang </w:t>
      </w:r>
      <w:proofErr w:type="spellStart"/>
      <w:r w:rsidRPr="009A62B2">
        <w:rPr>
          <w:sz w:val="22"/>
          <w:szCs w:val="20"/>
        </w:rPr>
        <w:t>mengendalikan</w:t>
      </w:r>
      <w:proofErr w:type="spellEnd"/>
      <w:r w:rsidRPr="009A62B2">
        <w:rPr>
          <w:sz w:val="22"/>
          <w:szCs w:val="20"/>
        </w:rPr>
        <w:t xml:space="preserve"> </w:t>
      </w:r>
      <w:proofErr w:type="spellStart"/>
      <w:r w:rsidRPr="009A62B2">
        <w:rPr>
          <w:sz w:val="22"/>
          <w:szCs w:val="20"/>
        </w:rPr>
        <w:t>transkripsi</w:t>
      </w:r>
      <w:proofErr w:type="spellEnd"/>
      <w:r w:rsidRPr="009A62B2">
        <w:rPr>
          <w:sz w:val="22"/>
          <w:szCs w:val="20"/>
        </w:rPr>
        <w:t xml:space="preserve"> gen, </w:t>
      </w:r>
      <w:proofErr w:type="spellStart"/>
      <w:r w:rsidRPr="009A62B2">
        <w:rPr>
          <w:sz w:val="22"/>
          <w:szCs w:val="20"/>
        </w:rPr>
        <w:t>sehingga</w:t>
      </w:r>
      <w:proofErr w:type="spellEnd"/>
      <w:r w:rsidRPr="009A62B2">
        <w:rPr>
          <w:sz w:val="22"/>
          <w:szCs w:val="20"/>
        </w:rPr>
        <w:t xml:space="preserve"> </w:t>
      </w:r>
      <w:proofErr w:type="spellStart"/>
      <w:r w:rsidRPr="009A62B2">
        <w:rPr>
          <w:sz w:val="22"/>
          <w:szCs w:val="20"/>
        </w:rPr>
        <w:t>transkripsi</w:t>
      </w:r>
      <w:proofErr w:type="spellEnd"/>
      <w:r w:rsidRPr="009A62B2">
        <w:rPr>
          <w:sz w:val="22"/>
          <w:szCs w:val="20"/>
        </w:rPr>
        <w:t xml:space="preserve"> pada CRP </w:t>
      </w:r>
      <w:proofErr w:type="spellStart"/>
      <w:r w:rsidRPr="009A62B2">
        <w:rPr>
          <w:sz w:val="22"/>
          <w:szCs w:val="20"/>
        </w:rPr>
        <w:t>akan</w:t>
      </w:r>
      <w:proofErr w:type="spellEnd"/>
      <w:r w:rsidRPr="009A62B2">
        <w:rPr>
          <w:sz w:val="22"/>
          <w:szCs w:val="20"/>
        </w:rPr>
        <w:t xml:space="preserve"> </w:t>
      </w:r>
      <w:proofErr w:type="spellStart"/>
      <w:r w:rsidRPr="009A62B2">
        <w:rPr>
          <w:sz w:val="22"/>
          <w:szCs w:val="20"/>
        </w:rPr>
        <w:t>meningkat</w:t>
      </w:r>
      <w:proofErr w:type="spellEnd"/>
      <w:r w:rsidRPr="009A62B2">
        <w:rPr>
          <w:sz w:val="22"/>
          <w:szCs w:val="20"/>
        </w:rPr>
        <w:t xml:space="preserve">. STAT3 </w:t>
      </w:r>
      <w:proofErr w:type="spellStart"/>
      <w:r w:rsidRPr="009A62B2">
        <w:rPr>
          <w:sz w:val="22"/>
          <w:szCs w:val="20"/>
        </w:rPr>
        <w:t>tidak</w:t>
      </w:r>
      <w:proofErr w:type="spellEnd"/>
      <w:r w:rsidRPr="009A62B2">
        <w:rPr>
          <w:sz w:val="22"/>
          <w:szCs w:val="20"/>
        </w:rPr>
        <w:t xml:space="preserve"> </w:t>
      </w:r>
      <w:proofErr w:type="spellStart"/>
      <w:r w:rsidRPr="009A62B2">
        <w:rPr>
          <w:sz w:val="22"/>
          <w:szCs w:val="20"/>
        </w:rPr>
        <w:t>berperan</w:t>
      </w:r>
      <w:proofErr w:type="spellEnd"/>
      <w:r w:rsidRPr="009A62B2">
        <w:rPr>
          <w:sz w:val="22"/>
          <w:szCs w:val="20"/>
        </w:rPr>
        <w:t xml:space="preserve"> </w:t>
      </w:r>
      <w:proofErr w:type="spellStart"/>
      <w:r w:rsidRPr="009A62B2">
        <w:rPr>
          <w:sz w:val="22"/>
          <w:szCs w:val="20"/>
        </w:rPr>
        <w:t>sendiri</w:t>
      </w:r>
      <w:proofErr w:type="spellEnd"/>
      <w:r w:rsidRPr="009A62B2">
        <w:rPr>
          <w:sz w:val="22"/>
          <w:szCs w:val="20"/>
        </w:rPr>
        <w:t xml:space="preserve">, </w:t>
      </w:r>
      <w:proofErr w:type="spellStart"/>
      <w:r w:rsidRPr="009A62B2">
        <w:rPr>
          <w:sz w:val="22"/>
          <w:szCs w:val="20"/>
        </w:rPr>
        <w:t>melainkan</w:t>
      </w:r>
      <w:proofErr w:type="spellEnd"/>
      <w:r w:rsidRPr="009A62B2">
        <w:rPr>
          <w:sz w:val="22"/>
          <w:szCs w:val="20"/>
        </w:rPr>
        <w:t xml:space="preserve"> </w:t>
      </w:r>
      <w:proofErr w:type="spellStart"/>
      <w:r w:rsidRPr="009A62B2">
        <w:rPr>
          <w:sz w:val="22"/>
          <w:szCs w:val="20"/>
        </w:rPr>
        <w:t>dibantu</w:t>
      </w:r>
      <w:proofErr w:type="spellEnd"/>
      <w:r w:rsidRPr="009A62B2">
        <w:rPr>
          <w:sz w:val="22"/>
          <w:szCs w:val="20"/>
        </w:rPr>
        <w:t xml:space="preserve"> oleh C/EBP-</w:t>
      </w:r>
      <w:r w:rsidRPr="009A62B2">
        <w:rPr>
          <w:rFonts w:cs="Times New Roman"/>
          <w:sz w:val="22"/>
          <w:szCs w:val="20"/>
        </w:rPr>
        <w:t>β</w:t>
      </w:r>
      <w:r w:rsidRPr="009A62B2">
        <w:rPr>
          <w:sz w:val="22"/>
          <w:szCs w:val="20"/>
        </w:rPr>
        <w:t xml:space="preserve"> yang juga </w:t>
      </w:r>
      <w:proofErr w:type="spellStart"/>
      <w:r w:rsidRPr="009A62B2">
        <w:rPr>
          <w:sz w:val="22"/>
          <w:szCs w:val="20"/>
        </w:rPr>
        <w:t>mengikat</w:t>
      </w:r>
      <w:proofErr w:type="spellEnd"/>
      <w:r w:rsidRPr="009A62B2">
        <w:rPr>
          <w:sz w:val="22"/>
          <w:szCs w:val="20"/>
        </w:rPr>
        <w:t xml:space="preserve"> promotor CRP dan </w:t>
      </w:r>
      <w:proofErr w:type="spellStart"/>
      <w:r w:rsidRPr="009A62B2">
        <w:rPr>
          <w:sz w:val="22"/>
          <w:szCs w:val="20"/>
        </w:rPr>
        <w:t>memperkuat</w:t>
      </w:r>
      <w:proofErr w:type="spellEnd"/>
      <w:r w:rsidRPr="009A62B2">
        <w:rPr>
          <w:sz w:val="22"/>
          <w:szCs w:val="20"/>
        </w:rPr>
        <w:t xml:space="preserve"> transkripsi</w:t>
      </w:r>
      <w:sdt>
        <w:sdtPr>
          <w:rPr>
            <w:color w:val="000000"/>
            <w:sz w:val="22"/>
            <w:szCs w:val="20"/>
            <w:vertAlign w:val="superscript"/>
          </w:rPr>
          <w:tag w:val="MENDELEY_CITATION_v3_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"/>
          <w:id w:val="1121883545"/>
          <w:placeholder>
            <w:docPart w:val="DefaultPlaceholder_-1854013440"/>
          </w:placeholder>
        </w:sdtPr>
        <w:sdtContent>
          <w:r w:rsidR="003977BF" w:rsidRPr="009A62B2">
            <w:rPr>
              <w:color w:val="000000"/>
              <w:sz w:val="22"/>
              <w:szCs w:val="20"/>
              <w:vertAlign w:val="superscript"/>
            </w:rPr>
            <w:t>19</w:t>
          </w:r>
        </w:sdtContent>
      </w:sdt>
      <w:r w:rsidRPr="009A62B2">
        <w:rPr>
          <w:sz w:val="22"/>
          <w:szCs w:val="20"/>
        </w:rPr>
        <w:t xml:space="preserve">. Pada </w:t>
      </w:r>
      <w:proofErr w:type="spellStart"/>
      <w:r w:rsidRPr="009A62B2">
        <w:rPr>
          <w:sz w:val="22"/>
          <w:szCs w:val="20"/>
        </w:rPr>
        <w:t>kondisi</w:t>
      </w:r>
      <w:proofErr w:type="spellEnd"/>
      <w:r w:rsidRPr="009A62B2">
        <w:rPr>
          <w:sz w:val="22"/>
          <w:szCs w:val="20"/>
        </w:rPr>
        <w:t xml:space="preserve"> normal, promot</w:t>
      </w:r>
      <w:r w:rsidR="009C141A" w:rsidRPr="009A62B2">
        <w:rPr>
          <w:sz w:val="22"/>
          <w:szCs w:val="20"/>
        </w:rPr>
        <w:t>o</w:t>
      </w:r>
      <w:r w:rsidRPr="009A62B2">
        <w:rPr>
          <w:sz w:val="22"/>
          <w:szCs w:val="20"/>
        </w:rPr>
        <w:t xml:space="preserve">r CRP </w:t>
      </w:r>
      <w:proofErr w:type="spellStart"/>
      <w:r w:rsidRPr="009A62B2">
        <w:rPr>
          <w:sz w:val="22"/>
          <w:szCs w:val="20"/>
        </w:rPr>
        <w:t>mengalami</w:t>
      </w:r>
      <w:proofErr w:type="spellEnd"/>
      <w:r w:rsidRPr="009A62B2">
        <w:rPr>
          <w:sz w:val="22"/>
          <w:szCs w:val="20"/>
        </w:rPr>
        <w:t xml:space="preserve"> </w:t>
      </w:r>
      <w:proofErr w:type="spellStart"/>
      <w:r w:rsidRPr="009A62B2">
        <w:rPr>
          <w:sz w:val="22"/>
          <w:szCs w:val="20"/>
        </w:rPr>
        <w:t>metilasi</w:t>
      </w:r>
      <w:proofErr w:type="spellEnd"/>
      <w:r w:rsidRPr="009A62B2">
        <w:rPr>
          <w:sz w:val="22"/>
          <w:szCs w:val="20"/>
        </w:rPr>
        <w:t xml:space="preserve"> </w:t>
      </w:r>
      <w:proofErr w:type="spellStart"/>
      <w:r w:rsidRPr="009A62B2">
        <w:rPr>
          <w:sz w:val="22"/>
          <w:szCs w:val="20"/>
        </w:rPr>
        <w:t>sehingga</w:t>
      </w:r>
      <w:proofErr w:type="spellEnd"/>
      <w:r w:rsidRPr="009A62B2">
        <w:rPr>
          <w:sz w:val="22"/>
          <w:szCs w:val="20"/>
        </w:rPr>
        <w:t xml:space="preserve"> </w:t>
      </w:r>
      <w:proofErr w:type="spellStart"/>
      <w:r w:rsidRPr="009A62B2">
        <w:rPr>
          <w:sz w:val="22"/>
          <w:szCs w:val="20"/>
        </w:rPr>
        <w:t>akan</w:t>
      </w:r>
      <w:proofErr w:type="spellEnd"/>
      <w:r w:rsidRPr="009A62B2">
        <w:rPr>
          <w:sz w:val="22"/>
          <w:szCs w:val="20"/>
        </w:rPr>
        <w:t xml:space="preserve"> </w:t>
      </w:r>
      <w:proofErr w:type="spellStart"/>
      <w:r w:rsidRPr="009A62B2">
        <w:rPr>
          <w:sz w:val="22"/>
          <w:szCs w:val="20"/>
        </w:rPr>
        <w:t>membatasi</w:t>
      </w:r>
      <w:proofErr w:type="spellEnd"/>
      <w:r w:rsidRPr="009A62B2">
        <w:rPr>
          <w:sz w:val="22"/>
          <w:szCs w:val="20"/>
        </w:rPr>
        <w:t xml:space="preserve"> </w:t>
      </w:r>
      <w:proofErr w:type="spellStart"/>
      <w:r w:rsidRPr="009A62B2">
        <w:rPr>
          <w:sz w:val="22"/>
          <w:szCs w:val="20"/>
        </w:rPr>
        <w:t>ekspresi</w:t>
      </w:r>
      <w:proofErr w:type="spellEnd"/>
      <w:r w:rsidRPr="009A62B2">
        <w:rPr>
          <w:sz w:val="22"/>
          <w:szCs w:val="20"/>
        </w:rPr>
        <w:t xml:space="preserve"> gen yang </w:t>
      </w:r>
      <w:proofErr w:type="spellStart"/>
      <w:r w:rsidR="00A26777" w:rsidRPr="009A62B2">
        <w:rPr>
          <w:sz w:val="22"/>
          <w:szCs w:val="20"/>
        </w:rPr>
        <w:t>berlebihan</w:t>
      </w:r>
      <w:proofErr w:type="spellEnd"/>
      <w:r w:rsidR="00A26777" w:rsidRPr="009A62B2">
        <w:rPr>
          <w:sz w:val="22"/>
          <w:szCs w:val="20"/>
        </w:rPr>
        <w:t xml:space="preserve">. </w:t>
      </w:r>
      <w:proofErr w:type="spellStart"/>
      <w:r w:rsidR="00A26777" w:rsidRPr="009A62B2">
        <w:rPr>
          <w:sz w:val="22"/>
          <w:szCs w:val="20"/>
        </w:rPr>
        <w:t>Namun</w:t>
      </w:r>
      <w:proofErr w:type="spellEnd"/>
      <w:r w:rsidR="00A26777" w:rsidRPr="009A62B2">
        <w:rPr>
          <w:sz w:val="22"/>
          <w:szCs w:val="20"/>
        </w:rPr>
        <w:t xml:space="preserve">, </w:t>
      </w:r>
      <w:proofErr w:type="spellStart"/>
      <w:r w:rsidR="00A26777" w:rsidRPr="009A62B2">
        <w:rPr>
          <w:sz w:val="22"/>
          <w:szCs w:val="20"/>
        </w:rPr>
        <w:t>stimulasi</w:t>
      </w:r>
      <w:proofErr w:type="spellEnd"/>
      <w:r w:rsidR="00A26777" w:rsidRPr="009A62B2">
        <w:rPr>
          <w:sz w:val="22"/>
          <w:szCs w:val="20"/>
        </w:rPr>
        <w:t xml:space="preserve"> yang </w:t>
      </w:r>
      <w:proofErr w:type="spellStart"/>
      <w:r w:rsidR="00A26777" w:rsidRPr="009A62B2">
        <w:rPr>
          <w:sz w:val="22"/>
          <w:szCs w:val="20"/>
        </w:rPr>
        <w:t>dilakukan</w:t>
      </w:r>
      <w:proofErr w:type="spellEnd"/>
      <w:r w:rsidR="00A26777" w:rsidRPr="009A62B2">
        <w:rPr>
          <w:sz w:val="22"/>
          <w:szCs w:val="20"/>
        </w:rPr>
        <w:t xml:space="preserve"> oleh IL-6 </w:t>
      </w:r>
      <w:proofErr w:type="spellStart"/>
      <w:r w:rsidR="00A26777" w:rsidRPr="009A62B2">
        <w:rPr>
          <w:sz w:val="22"/>
          <w:szCs w:val="20"/>
        </w:rPr>
        <w:t>akan</w:t>
      </w:r>
      <w:proofErr w:type="spellEnd"/>
      <w:r w:rsidR="00A26777" w:rsidRPr="009A62B2">
        <w:rPr>
          <w:sz w:val="22"/>
          <w:szCs w:val="20"/>
        </w:rPr>
        <w:t xml:space="preserve"> </w:t>
      </w:r>
      <w:proofErr w:type="spellStart"/>
      <w:r w:rsidR="00A26777" w:rsidRPr="009A62B2">
        <w:rPr>
          <w:sz w:val="22"/>
          <w:szCs w:val="20"/>
        </w:rPr>
        <w:t>menyebabkan</w:t>
      </w:r>
      <w:proofErr w:type="spellEnd"/>
      <w:r w:rsidR="00A26777" w:rsidRPr="009A62B2">
        <w:rPr>
          <w:sz w:val="22"/>
          <w:szCs w:val="20"/>
        </w:rPr>
        <w:t xml:space="preserve"> </w:t>
      </w:r>
      <w:proofErr w:type="spellStart"/>
      <w:r w:rsidR="00A26777" w:rsidRPr="009A62B2">
        <w:rPr>
          <w:sz w:val="22"/>
          <w:szCs w:val="20"/>
        </w:rPr>
        <w:t>terjadinya</w:t>
      </w:r>
      <w:proofErr w:type="spellEnd"/>
      <w:r w:rsidR="00A26777" w:rsidRPr="009A62B2">
        <w:rPr>
          <w:sz w:val="22"/>
          <w:szCs w:val="20"/>
        </w:rPr>
        <w:t xml:space="preserve"> </w:t>
      </w:r>
      <w:proofErr w:type="spellStart"/>
      <w:r w:rsidR="00A26777" w:rsidRPr="009A62B2">
        <w:rPr>
          <w:sz w:val="22"/>
          <w:szCs w:val="20"/>
        </w:rPr>
        <w:t>demetilasi</w:t>
      </w:r>
      <w:proofErr w:type="spellEnd"/>
      <w:r w:rsidR="00A26777" w:rsidRPr="009A62B2">
        <w:rPr>
          <w:sz w:val="22"/>
          <w:szCs w:val="20"/>
        </w:rPr>
        <w:t xml:space="preserve"> promotor CRP yang </w:t>
      </w:r>
      <w:proofErr w:type="spellStart"/>
      <w:r w:rsidR="00A26777" w:rsidRPr="009A62B2">
        <w:rPr>
          <w:sz w:val="22"/>
          <w:szCs w:val="20"/>
        </w:rPr>
        <w:t>memungkinkan</w:t>
      </w:r>
      <w:proofErr w:type="spellEnd"/>
      <w:r w:rsidR="00A26777" w:rsidRPr="009A62B2">
        <w:rPr>
          <w:sz w:val="22"/>
          <w:szCs w:val="20"/>
        </w:rPr>
        <w:t xml:space="preserve"> STAT3 dan C/EBP-</w:t>
      </w:r>
      <w:r w:rsidR="00A26777" w:rsidRPr="009A62B2">
        <w:rPr>
          <w:rFonts w:cs="Times New Roman"/>
          <w:sz w:val="22"/>
          <w:szCs w:val="20"/>
        </w:rPr>
        <w:t xml:space="preserve">β </w:t>
      </w:r>
      <w:proofErr w:type="spellStart"/>
      <w:r w:rsidR="00A26777" w:rsidRPr="009A62B2">
        <w:rPr>
          <w:rFonts w:cs="Times New Roman"/>
          <w:sz w:val="22"/>
          <w:szCs w:val="20"/>
        </w:rPr>
        <w:t>lebih</w:t>
      </w:r>
      <w:proofErr w:type="spellEnd"/>
      <w:r w:rsidR="00A26777" w:rsidRPr="009A62B2">
        <w:rPr>
          <w:rFonts w:cs="Times New Roman"/>
          <w:sz w:val="22"/>
          <w:szCs w:val="20"/>
        </w:rPr>
        <w:t xml:space="preserve"> </w:t>
      </w:r>
      <w:proofErr w:type="spellStart"/>
      <w:r w:rsidR="00A26777" w:rsidRPr="009A62B2">
        <w:rPr>
          <w:rFonts w:cs="Times New Roman"/>
          <w:sz w:val="22"/>
          <w:szCs w:val="20"/>
        </w:rPr>
        <w:t>mudah</w:t>
      </w:r>
      <w:proofErr w:type="spellEnd"/>
      <w:r w:rsidR="00A26777" w:rsidRPr="009A62B2">
        <w:rPr>
          <w:rFonts w:cs="Times New Roman"/>
          <w:sz w:val="22"/>
          <w:szCs w:val="20"/>
        </w:rPr>
        <w:t xml:space="preserve"> </w:t>
      </w:r>
      <w:proofErr w:type="spellStart"/>
      <w:r w:rsidR="00A26777" w:rsidRPr="009A62B2">
        <w:rPr>
          <w:rFonts w:cs="Times New Roman"/>
          <w:sz w:val="22"/>
          <w:szCs w:val="20"/>
        </w:rPr>
        <w:t>mengakses</w:t>
      </w:r>
      <w:proofErr w:type="spellEnd"/>
      <w:r w:rsidR="00A26777" w:rsidRPr="009A62B2">
        <w:rPr>
          <w:rFonts w:cs="Times New Roman"/>
          <w:sz w:val="22"/>
          <w:szCs w:val="20"/>
        </w:rPr>
        <w:t xml:space="preserve"> promotor CRP dan </w:t>
      </w:r>
      <w:proofErr w:type="spellStart"/>
      <w:r w:rsidR="00A26777" w:rsidRPr="009A62B2">
        <w:rPr>
          <w:rFonts w:cs="Times New Roman"/>
          <w:sz w:val="22"/>
          <w:szCs w:val="20"/>
        </w:rPr>
        <w:t>memastikan</w:t>
      </w:r>
      <w:proofErr w:type="spellEnd"/>
      <w:r w:rsidR="00A26777" w:rsidRPr="009A62B2">
        <w:rPr>
          <w:rFonts w:cs="Times New Roman"/>
          <w:sz w:val="22"/>
          <w:szCs w:val="20"/>
        </w:rPr>
        <w:t xml:space="preserve"> </w:t>
      </w:r>
      <w:proofErr w:type="spellStart"/>
      <w:r w:rsidR="00A26777" w:rsidRPr="009A62B2">
        <w:rPr>
          <w:rFonts w:cs="Times New Roman"/>
          <w:sz w:val="22"/>
          <w:szCs w:val="20"/>
        </w:rPr>
        <w:t>respons</w:t>
      </w:r>
      <w:proofErr w:type="spellEnd"/>
      <w:r w:rsidR="00A26777" w:rsidRPr="009A62B2">
        <w:rPr>
          <w:rFonts w:cs="Times New Roman"/>
          <w:sz w:val="22"/>
          <w:szCs w:val="20"/>
        </w:rPr>
        <w:t xml:space="preserve"> pada </w:t>
      </w:r>
      <w:proofErr w:type="spellStart"/>
      <w:r w:rsidR="00A26777" w:rsidRPr="009A62B2">
        <w:rPr>
          <w:rFonts w:cs="Times New Roman"/>
          <w:sz w:val="22"/>
          <w:szCs w:val="20"/>
        </w:rPr>
        <w:t>transkripsi</w:t>
      </w:r>
      <w:proofErr w:type="spellEnd"/>
      <w:r w:rsidR="00A26777" w:rsidRPr="009A62B2">
        <w:rPr>
          <w:rFonts w:cs="Times New Roman"/>
          <w:sz w:val="22"/>
          <w:szCs w:val="20"/>
        </w:rPr>
        <w:t xml:space="preserve"> </w:t>
      </w:r>
      <w:proofErr w:type="spellStart"/>
      <w:r w:rsidR="00A26777" w:rsidRPr="009A62B2">
        <w:rPr>
          <w:rFonts w:cs="Times New Roman"/>
          <w:sz w:val="22"/>
          <w:szCs w:val="20"/>
        </w:rPr>
        <w:t>menjadi</w:t>
      </w:r>
      <w:proofErr w:type="spellEnd"/>
      <w:r w:rsidR="00A26777" w:rsidRPr="009A62B2">
        <w:rPr>
          <w:rFonts w:cs="Times New Roman"/>
          <w:sz w:val="22"/>
          <w:szCs w:val="20"/>
        </w:rPr>
        <w:t xml:space="preserve"> kuat</w:t>
      </w:r>
      <w:sdt>
        <w:sdtPr>
          <w:rPr>
            <w:rFonts w:cs="Times New Roman"/>
            <w:color w:val="000000"/>
            <w:sz w:val="22"/>
            <w:szCs w:val="20"/>
            <w:vertAlign w:val="superscript"/>
          </w:rPr>
          <w:tag w:val="MENDELEY_CITATION_v3_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"/>
          <w:id w:val="1055586531"/>
          <w:placeholder>
            <w:docPart w:val="DefaultPlaceholder_-1854013440"/>
          </w:placeholder>
        </w:sdtPr>
        <w:sdtContent>
          <w:r w:rsidR="003977BF" w:rsidRPr="009A62B2">
            <w:rPr>
              <w:rFonts w:cs="Times New Roman"/>
              <w:color w:val="000000"/>
              <w:sz w:val="22"/>
              <w:szCs w:val="20"/>
              <w:vertAlign w:val="superscript"/>
            </w:rPr>
            <w:t>14,18,19</w:t>
          </w:r>
        </w:sdtContent>
      </w:sdt>
      <w:r w:rsidR="00A26777" w:rsidRPr="009A62B2">
        <w:rPr>
          <w:rFonts w:cs="Times New Roman"/>
          <w:sz w:val="22"/>
          <w:szCs w:val="20"/>
        </w:rPr>
        <w:t xml:space="preserve">. </w:t>
      </w:r>
      <w:proofErr w:type="spellStart"/>
      <w:r w:rsidR="00A26777" w:rsidRPr="009A62B2">
        <w:rPr>
          <w:rFonts w:cs="Times New Roman"/>
          <w:sz w:val="22"/>
          <w:szCs w:val="20"/>
        </w:rPr>
        <w:t>Setelah</w:t>
      </w:r>
      <w:proofErr w:type="spellEnd"/>
      <w:r w:rsidR="00A26777" w:rsidRPr="009A62B2">
        <w:rPr>
          <w:rFonts w:cs="Times New Roman"/>
          <w:sz w:val="22"/>
          <w:szCs w:val="20"/>
        </w:rPr>
        <w:t xml:space="preserve"> </w:t>
      </w:r>
      <w:proofErr w:type="spellStart"/>
      <w:r w:rsidR="00A26777" w:rsidRPr="009A62B2">
        <w:rPr>
          <w:rFonts w:cs="Times New Roman"/>
          <w:sz w:val="22"/>
          <w:szCs w:val="20"/>
        </w:rPr>
        <w:t>terjadi</w:t>
      </w:r>
      <w:proofErr w:type="spellEnd"/>
      <w:r w:rsidR="00A26777" w:rsidRPr="009A62B2">
        <w:rPr>
          <w:rFonts w:cs="Times New Roman"/>
          <w:sz w:val="22"/>
          <w:szCs w:val="20"/>
        </w:rPr>
        <w:t xml:space="preserve"> </w:t>
      </w:r>
      <w:proofErr w:type="spellStart"/>
      <w:r w:rsidR="00A26777" w:rsidRPr="009A62B2">
        <w:rPr>
          <w:rFonts w:cs="Times New Roman"/>
          <w:sz w:val="22"/>
          <w:szCs w:val="20"/>
        </w:rPr>
        <w:t>transkripsi</w:t>
      </w:r>
      <w:proofErr w:type="spellEnd"/>
      <w:r w:rsidR="00A26777" w:rsidRPr="009A62B2">
        <w:rPr>
          <w:rFonts w:cs="Times New Roman"/>
          <w:sz w:val="22"/>
          <w:szCs w:val="20"/>
        </w:rPr>
        <w:t xml:space="preserve">, </w:t>
      </w:r>
      <w:proofErr w:type="spellStart"/>
      <w:r w:rsidR="00A26777" w:rsidRPr="009A62B2">
        <w:rPr>
          <w:rFonts w:cs="Times New Roman"/>
          <w:sz w:val="22"/>
          <w:szCs w:val="20"/>
        </w:rPr>
        <w:t>kondisi</w:t>
      </w:r>
      <w:proofErr w:type="spellEnd"/>
      <w:r w:rsidR="00A26777" w:rsidRPr="009A62B2">
        <w:rPr>
          <w:rFonts w:cs="Times New Roman"/>
          <w:sz w:val="22"/>
          <w:szCs w:val="20"/>
        </w:rPr>
        <w:t xml:space="preserve"> </w:t>
      </w:r>
      <w:proofErr w:type="spellStart"/>
      <w:r w:rsidR="00A26777" w:rsidRPr="009A62B2">
        <w:rPr>
          <w:rFonts w:cs="Times New Roman"/>
          <w:sz w:val="22"/>
          <w:szCs w:val="20"/>
        </w:rPr>
        <w:t>selama</w:t>
      </w:r>
      <w:proofErr w:type="spellEnd"/>
      <w:r w:rsidR="00A26777" w:rsidRPr="009A62B2">
        <w:rPr>
          <w:rFonts w:cs="Times New Roman"/>
          <w:sz w:val="22"/>
          <w:szCs w:val="20"/>
        </w:rPr>
        <w:t xml:space="preserve"> </w:t>
      </w:r>
      <w:proofErr w:type="spellStart"/>
      <w:r w:rsidR="00A26777" w:rsidRPr="009A62B2">
        <w:rPr>
          <w:rFonts w:cs="Times New Roman"/>
          <w:sz w:val="22"/>
          <w:szCs w:val="20"/>
        </w:rPr>
        <w:t>inflamasi</w:t>
      </w:r>
      <w:proofErr w:type="spellEnd"/>
      <w:r w:rsidR="00A26777" w:rsidRPr="009A62B2">
        <w:rPr>
          <w:rFonts w:cs="Times New Roman"/>
          <w:sz w:val="22"/>
          <w:szCs w:val="20"/>
        </w:rPr>
        <w:t xml:space="preserve"> </w:t>
      </w:r>
      <w:proofErr w:type="spellStart"/>
      <w:r w:rsidR="00A26777" w:rsidRPr="009A62B2">
        <w:rPr>
          <w:rFonts w:cs="Times New Roman"/>
          <w:sz w:val="22"/>
          <w:szCs w:val="20"/>
        </w:rPr>
        <w:t>akan</w:t>
      </w:r>
      <w:proofErr w:type="spellEnd"/>
      <w:r w:rsidR="00A26777" w:rsidRPr="009A62B2">
        <w:rPr>
          <w:rFonts w:cs="Times New Roman"/>
          <w:sz w:val="22"/>
          <w:szCs w:val="20"/>
        </w:rPr>
        <w:t xml:space="preserve"> </w:t>
      </w:r>
      <w:proofErr w:type="spellStart"/>
      <w:r w:rsidR="00A26777" w:rsidRPr="009A62B2">
        <w:rPr>
          <w:rFonts w:cs="Times New Roman"/>
          <w:sz w:val="22"/>
          <w:szCs w:val="20"/>
        </w:rPr>
        <w:t>memicu</w:t>
      </w:r>
      <w:proofErr w:type="spellEnd"/>
      <w:r w:rsidR="00A26777" w:rsidRPr="009A62B2">
        <w:rPr>
          <w:rFonts w:cs="Times New Roman"/>
          <w:sz w:val="22"/>
          <w:szCs w:val="20"/>
        </w:rPr>
        <w:t xml:space="preserve"> </w:t>
      </w:r>
      <w:proofErr w:type="spellStart"/>
      <w:r w:rsidR="00A26777" w:rsidRPr="009A62B2">
        <w:rPr>
          <w:rFonts w:cs="Times New Roman"/>
          <w:sz w:val="22"/>
          <w:szCs w:val="20"/>
        </w:rPr>
        <w:t>terjadi</w:t>
      </w:r>
      <w:proofErr w:type="spellEnd"/>
      <w:r w:rsidR="00A26777" w:rsidRPr="009A62B2">
        <w:rPr>
          <w:rFonts w:cs="Times New Roman"/>
          <w:sz w:val="22"/>
          <w:szCs w:val="20"/>
        </w:rPr>
        <w:t xml:space="preserve"> </w:t>
      </w:r>
      <w:proofErr w:type="spellStart"/>
      <w:r w:rsidR="00A26777" w:rsidRPr="009A62B2">
        <w:rPr>
          <w:rFonts w:cs="Times New Roman"/>
          <w:sz w:val="22"/>
          <w:szCs w:val="20"/>
        </w:rPr>
        <w:t>pelepasan</w:t>
      </w:r>
      <w:proofErr w:type="spellEnd"/>
      <w:r w:rsidR="00A26777" w:rsidRPr="009A62B2">
        <w:rPr>
          <w:rFonts w:cs="Times New Roman"/>
          <w:sz w:val="22"/>
          <w:szCs w:val="20"/>
        </w:rPr>
        <w:t xml:space="preserve"> CRP </w:t>
      </w:r>
      <w:proofErr w:type="spellStart"/>
      <w:r w:rsidR="00A26777" w:rsidRPr="009A62B2">
        <w:rPr>
          <w:rFonts w:cs="Times New Roman"/>
          <w:sz w:val="22"/>
          <w:szCs w:val="20"/>
        </w:rPr>
        <w:t>ke</w:t>
      </w:r>
      <w:proofErr w:type="spellEnd"/>
      <w:r w:rsidR="00A26777" w:rsidRPr="009A62B2">
        <w:rPr>
          <w:rFonts w:cs="Times New Roman"/>
          <w:sz w:val="22"/>
          <w:szCs w:val="20"/>
        </w:rPr>
        <w:t xml:space="preserve"> </w:t>
      </w:r>
      <w:proofErr w:type="spellStart"/>
      <w:r w:rsidR="00A26777" w:rsidRPr="009A62B2">
        <w:rPr>
          <w:rFonts w:cs="Times New Roman"/>
          <w:sz w:val="22"/>
          <w:szCs w:val="20"/>
        </w:rPr>
        <w:t>dalam</w:t>
      </w:r>
      <w:proofErr w:type="spellEnd"/>
      <w:r w:rsidR="00A26777" w:rsidRPr="009A62B2">
        <w:rPr>
          <w:rFonts w:cs="Times New Roman"/>
          <w:sz w:val="22"/>
          <w:szCs w:val="20"/>
        </w:rPr>
        <w:t xml:space="preserve"> </w:t>
      </w:r>
      <w:proofErr w:type="spellStart"/>
      <w:r w:rsidR="00A26777" w:rsidRPr="009A62B2">
        <w:rPr>
          <w:rFonts w:cs="Times New Roman"/>
          <w:sz w:val="22"/>
          <w:szCs w:val="20"/>
        </w:rPr>
        <w:t>aliran</w:t>
      </w:r>
      <w:proofErr w:type="spellEnd"/>
      <w:r w:rsidR="00A26777" w:rsidRPr="009A62B2">
        <w:rPr>
          <w:rFonts w:cs="Times New Roman"/>
          <w:sz w:val="22"/>
          <w:szCs w:val="20"/>
        </w:rPr>
        <w:t xml:space="preserve"> </w:t>
      </w:r>
      <w:proofErr w:type="spellStart"/>
      <w:r w:rsidR="00A26777" w:rsidRPr="009A62B2">
        <w:rPr>
          <w:rFonts w:cs="Times New Roman"/>
          <w:sz w:val="22"/>
          <w:szCs w:val="20"/>
        </w:rPr>
        <w:t>darah</w:t>
      </w:r>
      <w:proofErr w:type="spellEnd"/>
      <w:r w:rsidR="00A26777" w:rsidRPr="009A62B2">
        <w:rPr>
          <w:rFonts w:cs="Times New Roman"/>
          <w:sz w:val="22"/>
          <w:szCs w:val="20"/>
        </w:rPr>
        <w:t xml:space="preserve">, </w:t>
      </w:r>
      <w:proofErr w:type="spellStart"/>
      <w:r w:rsidR="00A26777" w:rsidRPr="009A62B2">
        <w:rPr>
          <w:rFonts w:cs="Times New Roman"/>
          <w:sz w:val="22"/>
          <w:szCs w:val="20"/>
        </w:rPr>
        <w:t>tempat</w:t>
      </w:r>
      <w:proofErr w:type="spellEnd"/>
      <w:r w:rsidR="00A26777" w:rsidRPr="009A62B2">
        <w:rPr>
          <w:rFonts w:cs="Times New Roman"/>
          <w:sz w:val="22"/>
          <w:szCs w:val="20"/>
        </w:rPr>
        <w:t xml:space="preserve"> </w:t>
      </w:r>
      <w:proofErr w:type="spellStart"/>
      <w:r w:rsidR="00A26777" w:rsidRPr="009A62B2">
        <w:rPr>
          <w:rFonts w:cs="Times New Roman"/>
          <w:sz w:val="22"/>
          <w:szCs w:val="20"/>
        </w:rPr>
        <w:t>dimana</w:t>
      </w:r>
      <w:proofErr w:type="spellEnd"/>
      <w:r w:rsidR="00A26777" w:rsidRPr="009A62B2">
        <w:rPr>
          <w:rFonts w:cs="Times New Roman"/>
          <w:sz w:val="22"/>
          <w:szCs w:val="20"/>
        </w:rPr>
        <w:t xml:space="preserve"> CRP </w:t>
      </w:r>
      <w:proofErr w:type="spellStart"/>
      <w:r w:rsidR="00A26777" w:rsidRPr="009A62B2">
        <w:rPr>
          <w:rFonts w:cs="Times New Roman"/>
          <w:sz w:val="22"/>
          <w:szCs w:val="20"/>
        </w:rPr>
        <w:t>memainkan</w:t>
      </w:r>
      <w:proofErr w:type="spellEnd"/>
      <w:r w:rsidR="00A26777" w:rsidRPr="009A62B2">
        <w:rPr>
          <w:rFonts w:cs="Times New Roman"/>
          <w:sz w:val="22"/>
          <w:szCs w:val="20"/>
        </w:rPr>
        <w:t xml:space="preserve"> </w:t>
      </w:r>
      <w:proofErr w:type="spellStart"/>
      <w:r w:rsidR="00A26777" w:rsidRPr="009A62B2">
        <w:rPr>
          <w:rFonts w:cs="Times New Roman"/>
          <w:sz w:val="22"/>
          <w:szCs w:val="20"/>
        </w:rPr>
        <w:t>peran</w:t>
      </w:r>
      <w:proofErr w:type="spellEnd"/>
      <w:r w:rsidR="00A26777" w:rsidRPr="009A62B2">
        <w:rPr>
          <w:rFonts w:cs="Times New Roman"/>
          <w:sz w:val="22"/>
          <w:szCs w:val="20"/>
        </w:rPr>
        <w:t xml:space="preserve"> </w:t>
      </w:r>
      <w:proofErr w:type="spellStart"/>
      <w:r w:rsidR="00A26777" w:rsidRPr="009A62B2">
        <w:rPr>
          <w:rFonts w:cs="Times New Roman"/>
          <w:sz w:val="22"/>
          <w:szCs w:val="20"/>
        </w:rPr>
        <w:t>aktif</w:t>
      </w:r>
      <w:proofErr w:type="spellEnd"/>
      <w:r w:rsidR="00A26777" w:rsidRPr="009A62B2">
        <w:rPr>
          <w:rFonts w:cs="Times New Roman"/>
          <w:sz w:val="22"/>
          <w:szCs w:val="20"/>
        </w:rPr>
        <w:t xml:space="preserve"> </w:t>
      </w:r>
      <w:proofErr w:type="spellStart"/>
      <w:r w:rsidR="00A26777" w:rsidRPr="009A62B2">
        <w:rPr>
          <w:rFonts w:cs="Times New Roman"/>
          <w:sz w:val="22"/>
          <w:szCs w:val="20"/>
        </w:rPr>
        <w:t>dalam</w:t>
      </w:r>
      <w:proofErr w:type="spellEnd"/>
      <w:r w:rsidR="00A26777" w:rsidRPr="009A62B2">
        <w:rPr>
          <w:rFonts w:cs="Times New Roman"/>
          <w:sz w:val="22"/>
          <w:szCs w:val="20"/>
        </w:rPr>
        <w:t xml:space="preserve"> </w:t>
      </w:r>
      <w:proofErr w:type="spellStart"/>
      <w:r w:rsidR="00A26777" w:rsidRPr="009A62B2">
        <w:rPr>
          <w:rFonts w:cs="Times New Roman"/>
          <w:sz w:val="22"/>
          <w:szCs w:val="20"/>
        </w:rPr>
        <w:t>modulasi</w:t>
      </w:r>
      <w:proofErr w:type="spellEnd"/>
      <w:r w:rsidR="00A26777" w:rsidRPr="009A62B2">
        <w:rPr>
          <w:rFonts w:cs="Times New Roman"/>
          <w:sz w:val="22"/>
          <w:szCs w:val="20"/>
        </w:rPr>
        <w:t xml:space="preserve"> imun</w:t>
      </w:r>
      <w:sdt>
        <w:sdtPr>
          <w:rPr>
            <w:rFonts w:cs="Times New Roman"/>
            <w:color w:val="000000"/>
            <w:sz w:val="22"/>
            <w:szCs w:val="20"/>
            <w:vertAlign w:val="superscript"/>
          </w:rPr>
          <w:tag w:val="MENDELEY_CITATION_v3_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"/>
          <w:id w:val="1724335157"/>
          <w:placeholder>
            <w:docPart w:val="DefaultPlaceholder_-1854013440"/>
          </w:placeholder>
        </w:sdtPr>
        <w:sdtContent>
          <w:r w:rsidR="003977BF" w:rsidRPr="009A62B2">
            <w:rPr>
              <w:rFonts w:cs="Times New Roman"/>
              <w:color w:val="000000"/>
              <w:sz w:val="22"/>
              <w:szCs w:val="20"/>
              <w:vertAlign w:val="superscript"/>
            </w:rPr>
            <w:t>14</w:t>
          </w:r>
        </w:sdtContent>
      </w:sdt>
      <w:r w:rsidR="00A26777" w:rsidRPr="009A62B2">
        <w:rPr>
          <w:rFonts w:cs="Times New Roman"/>
          <w:sz w:val="22"/>
          <w:szCs w:val="20"/>
        </w:rPr>
        <w:t xml:space="preserve">. </w:t>
      </w:r>
    </w:p>
    <w:p w14:paraId="786743A2" w14:textId="00400860" w:rsidR="00A26777" w:rsidRPr="009A62B2" w:rsidRDefault="00A26777" w:rsidP="00CF2A0B">
      <w:pPr>
        <w:ind w:firstLine="720"/>
        <w:contextualSpacing/>
        <w:rPr>
          <w:rFonts w:cs="Times New Roman"/>
          <w:sz w:val="22"/>
          <w:szCs w:val="20"/>
        </w:rPr>
      </w:pPr>
      <w:r w:rsidRPr="009A62B2">
        <w:rPr>
          <w:rFonts w:cs="Times New Roman"/>
          <w:sz w:val="22"/>
          <w:szCs w:val="20"/>
        </w:rPr>
        <w:t xml:space="preserve">Tidak </w:t>
      </w:r>
      <w:proofErr w:type="spellStart"/>
      <w:r w:rsidRPr="009A62B2">
        <w:rPr>
          <w:rFonts w:cs="Times New Roman"/>
          <w:sz w:val="22"/>
          <w:szCs w:val="20"/>
        </w:rPr>
        <w:t>seperti</w:t>
      </w:r>
      <w:proofErr w:type="spellEnd"/>
      <w:r w:rsidRPr="009A62B2">
        <w:rPr>
          <w:rFonts w:cs="Times New Roman"/>
          <w:sz w:val="22"/>
          <w:szCs w:val="20"/>
        </w:rPr>
        <w:t xml:space="preserve"> IL-6 </w:t>
      </w:r>
      <w:proofErr w:type="spellStart"/>
      <w:r w:rsidRPr="009A62B2">
        <w:rPr>
          <w:rFonts w:cs="Times New Roman"/>
          <w:sz w:val="22"/>
          <w:szCs w:val="20"/>
        </w:rPr>
        <w:t>sebagai</w:t>
      </w:r>
      <w:proofErr w:type="spellEnd"/>
      <w:r w:rsidRPr="009A62B2">
        <w:rPr>
          <w:rFonts w:cs="Times New Roman"/>
          <w:sz w:val="22"/>
          <w:szCs w:val="20"/>
        </w:rPr>
        <w:t xml:space="preserve"> </w:t>
      </w:r>
      <w:proofErr w:type="spellStart"/>
      <w:r w:rsidRPr="009A62B2">
        <w:rPr>
          <w:rFonts w:cs="Times New Roman"/>
          <w:sz w:val="22"/>
          <w:szCs w:val="20"/>
        </w:rPr>
        <w:t>penginduksi</w:t>
      </w:r>
      <w:proofErr w:type="spellEnd"/>
      <w:r w:rsidRPr="009A62B2">
        <w:rPr>
          <w:rFonts w:cs="Times New Roman"/>
          <w:sz w:val="22"/>
          <w:szCs w:val="20"/>
        </w:rPr>
        <w:t xml:space="preserve"> </w:t>
      </w:r>
      <w:proofErr w:type="spellStart"/>
      <w:r w:rsidRPr="009A62B2">
        <w:rPr>
          <w:rFonts w:cs="Times New Roman"/>
          <w:sz w:val="22"/>
          <w:szCs w:val="20"/>
        </w:rPr>
        <w:t>utama</w:t>
      </w:r>
      <w:proofErr w:type="spellEnd"/>
      <w:r w:rsidRPr="009A62B2">
        <w:rPr>
          <w:rFonts w:cs="Times New Roman"/>
          <w:sz w:val="22"/>
          <w:szCs w:val="20"/>
        </w:rPr>
        <w:t xml:space="preserve"> CRP, TNF-α </w:t>
      </w:r>
      <w:proofErr w:type="spellStart"/>
      <w:r w:rsidRPr="009A62B2">
        <w:rPr>
          <w:rFonts w:cs="Times New Roman"/>
          <w:sz w:val="22"/>
          <w:szCs w:val="20"/>
        </w:rPr>
        <w:t>memiliki</w:t>
      </w:r>
      <w:proofErr w:type="spellEnd"/>
      <w:r w:rsidRPr="009A62B2">
        <w:rPr>
          <w:rFonts w:cs="Times New Roman"/>
          <w:sz w:val="22"/>
          <w:szCs w:val="20"/>
        </w:rPr>
        <w:t xml:space="preserve"> </w:t>
      </w:r>
      <w:proofErr w:type="spellStart"/>
      <w:r w:rsidRPr="009A62B2">
        <w:rPr>
          <w:rFonts w:cs="Times New Roman"/>
          <w:sz w:val="22"/>
          <w:szCs w:val="20"/>
        </w:rPr>
        <w:t>peran</w:t>
      </w:r>
      <w:proofErr w:type="spellEnd"/>
      <w:r w:rsidRPr="009A62B2">
        <w:rPr>
          <w:rFonts w:cs="Times New Roman"/>
          <w:sz w:val="22"/>
          <w:szCs w:val="20"/>
        </w:rPr>
        <w:t xml:space="preserve"> yang </w:t>
      </w:r>
      <w:proofErr w:type="spellStart"/>
      <w:r w:rsidRPr="009A62B2">
        <w:rPr>
          <w:rFonts w:cs="Times New Roman"/>
          <w:sz w:val="22"/>
          <w:szCs w:val="20"/>
        </w:rPr>
        <w:t>tidak</w:t>
      </w:r>
      <w:proofErr w:type="spellEnd"/>
      <w:r w:rsidRPr="009A62B2">
        <w:rPr>
          <w:rFonts w:cs="Times New Roman"/>
          <w:sz w:val="22"/>
          <w:szCs w:val="20"/>
        </w:rPr>
        <w:t xml:space="preserve"> </w:t>
      </w:r>
      <w:proofErr w:type="spellStart"/>
      <w:r w:rsidRPr="009A62B2">
        <w:rPr>
          <w:rFonts w:cs="Times New Roman"/>
          <w:sz w:val="22"/>
          <w:szCs w:val="20"/>
        </w:rPr>
        <w:t>langsung</w:t>
      </w:r>
      <w:proofErr w:type="spellEnd"/>
      <w:r w:rsidRPr="009A62B2">
        <w:rPr>
          <w:rFonts w:cs="Times New Roman"/>
          <w:sz w:val="22"/>
          <w:szCs w:val="20"/>
        </w:rPr>
        <w:t xml:space="preserve"> </w:t>
      </w:r>
      <w:proofErr w:type="spellStart"/>
      <w:r w:rsidRPr="009A62B2">
        <w:rPr>
          <w:rFonts w:cs="Times New Roman"/>
          <w:sz w:val="22"/>
          <w:szCs w:val="20"/>
        </w:rPr>
        <w:t>terhadap</w:t>
      </w:r>
      <w:proofErr w:type="spellEnd"/>
      <w:r w:rsidRPr="009A62B2">
        <w:rPr>
          <w:rFonts w:cs="Times New Roman"/>
          <w:sz w:val="22"/>
          <w:szCs w:val="20"/>
        </w:rPr>
        <w:t xml:space="preserve"> </w:t>
      </w:r>
      <w:proofErr w:type="spellStart"/>
      <w:r w:rsidRPr="009A62B2">
        <w:rPr>
          <w:rFonts w:cs="Times New Roman"/>
          <w:sz w:val="22"/>
          <w:szCs w:val="20"/>
        </w:rPr>
        <w:t>meningkatnya</w:t>
      </w:r>
      <w:proofErr w:type="spellEnd"/>
      <w:r w:rsidRPr="009A62B2">
        <w:rPr>
          <w:rFonts w:cs="Times New Roman"/>
          <w:sz w:val="22"/>
          <w:szCs w:val="20"/>
        </w:rPr>
        <w:t xml:space="preserve"> </w:t>
      </w:r>
      <w:proofErr w:type="spellStart"/>
      <w:r w:rsidRPr="009A62B2">
        <w:rPr>
          <w:rFonts w:cs="Times New Roman"/>
          <w:sz w:val="22"/>
          <w:szCs w:val="20"/>
        </w:rPr>
        <w:t>kadar</w:t>
      </w:r>
      <w:proofErr w:type="spellEnd"/>
      <w:r w:rsidRPr="009A62B2">
        <w:rPr>
          <w:rFonts w:cs="Times New Roman"/>
          <w:sz w:val="22"/>
          <w:szCs w:val="20"/>
        </w:rPr>
        <w:t xml:space="preserve"> CRP di </w:t>
      </w:r>
      <w:proofErr w:type="spellStart"/>
      <w:r w:rsidRPr="009A62B2">
        <w:rPr>
          <w:rFonts w:cs="Times New Roman"/>
          <w:sz w:val="22"/>
          <w:szCs w:val="20"/>
        </w:rPr>
        <w:t>dalam</w:t>
      </w:r>
      <w:proofErr w:type="spellEnd"/>
      <w:r w:rsidRPr="009A62B2">
        <w:rPr>
          <w:rFonts w:cs="Times New Roman"/>
          <w:sz w:val="22"/>
          <w:szCs w:val="20"/>
        </w:rPr>
        <w:t xml:space="preserve"> tubuh</w:t>
      </w:r>
      <w:sdt>
        <w:sdtPr>
          <w:rPr>
            <w:rFonts w:cs="Times New Roman"/>
            <w:color w:val="000000"/>
            <w:sz w:val="22"/>
            <w:szCs w:val="20"/>
            <w:vertAlign w:val="superscript"/>
          </w:rPr>
          <w:tag w:val="MENDELEY_CITATION_v3_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"/>
          <w:id w:val="-946694274"/>
          <w:placeholder>
            <w:docPart w:val="DefaultPlaceholder_-1854013440"/>
          </w:placeholder>
        </w:sdtPr>
        <w:sdtContent>
          <w:r w:rsidR="003977BF" w:rsidRPr="009A62B2">
            <w:rPr>
              <w:rFonts w:cs="Times New Roman"/>
              <w:color w:val="000000"/>
              <w:sz w:val="22"/>
              <w:szCs w:val="20"/>
              <w:vertAlign w:val="superscript"/>
            </w:rPr>
            <w:t>14,20</w:t>
          </w:r>
        </w:sdtContent>
      </w:sdt>
      <w:r w:rsidRPr="009A62B2">
        <w:rPr>
          <w:rFonts w:cs="Times New Roman"/>
          <w:sz w:val="22"/>
          <w:szCs w:val="20"/>
        </w:rPr>
        <w:t xml:space="preserve">. Saat </w:t>
      </w:r>
      <w:proofErr w:type="spellStart"/>
      <w:r w:rsidRPr="009A62B2">
        <w:rPr>
          <w:rFonts w:cs="Times New Roman"/>
          <w:sz w:val="22"/>
          <w:szCs w:val="20"/>
        </w:rPr>
        <w:t>terjadi</w:t>
      </w:r>
      <w:proofErr w:type="spellEnd"/>
      <w:r w:rsidRPr="009A62B2">
        <w:rPr>
          <w:rFonts w:cs="Times New Roman"/>
          <w:sz w:val="22"/>
          <w:szCs w:val="20"/>
        </w:rPr>
        <w:t xml:space="preserve"> </w:t>
      </w:r>
      <w:proofErr w:type="spellStart"/>
      <w:r w:rsidRPr="009A62B2">
        <w:rPr>
          <w:rFonts w:cs="Times New Roman"/>
          <w:sz w:val="22"/>
          <w:szCs w:val="20"/>
        </w:rPr>
        <w:t>kerusakan</w:t>
      </w:r>
      <w:proofErr w:type="spellEnd"/>
      <w:r w:rsidRPr="009A62B2">
        <w:rPr>
          <w:rFonts w:cs="Times New Roman"/>
          <w:sz w:val="22"/>
          <w:szCs w:val="20"/>
        </w:rPr>
        <w:t xml:space="preserve"> </w:t>
      </w:r>
      <w:proofErr w:type="spellStart"/>
      <w:r w:rsidRPr="009A62B2">
        <w:rPr>
          <w:rFonts w:cs="Times New Roman"/>
          <w:sz w:val="22"/>
          <w:szCs w:val="20"/>
        </w:rPr>
        <w:t>jaringan</w:t>
      </w:r>
      <w:proofErr w:type="spellEnd"/>
      <w:r w:rsidRPr="009A62B2">
        <w:rPr>
          <w:rFonts w:cs="Times New Roman"/>
          <w:sz w:val="22"/>
          <w:szCs w:val="20"/>
        </w:rPr>
        <w:t xml:space="preserve"> </w:t>
      </w:r>
      <w:proofErr w:type="spellStart"/>
      <w:r w:rsidRPr="009A62B2">
        <w:rPr>
          <w:rFonts w:cs="Times New Roman"/>
          <w:sz w:val="22"/>
          <w:szCs w:val="20"/>
        </w:rPr>
        <w:t>dalam</w:t>
      </w:r>
      <w:proofErr w:type="spellEnd"/>
      <w:r w:rsidRPr="009A62B2">
        <w:rPr>
          <w:rFonts w:cs="Times New Roman"/>
          <w:sz w:val="22"/>
          <w:szCs w:val="20"/>
        </w:rPr>
        <w:t xml:space="preserve"> </w:t>
      </w:r>
      <w:proofErr w:type="spellStart"/>
      <w:r w:rsidRPr="009A62B2">
        <w:rPr>
          <w:rFonts w:cs="Times New Roman"/>
          <w:sz w:val="22"/>
          <w:szCs w:val="20"/>
        </w:rPr>
        <w:t>tubuh</w:t>
      </w:r>
      <w:proofErr w:type="spellEnd"/>
      <w:r w:rsidRPr="009A62B2">
        <w:rPr>
          <w:rFonts w:cs="Times New Roman"/>
          <w:sz w:val="22"/>
          <w:szCs w:val="20"/>
        </w:rPr>
        <w:t xml:space="preserve">, </w:t>
      </w:r>
      <w:proofErr w:type="spellStart"/>
      <w:r w:rsidRPr="009A62B2">
        <w:rPr>
          <w:rFonts w:cs="Times New Roman"/>
          <w:sz w:val="22"/>
          <w:szCs w:val="20"/>
        </w:rPr>
        <w:t>sel-sel</w:t>
      </w:r>
      <w:proofErr w:type="spellEnd"/>
      <w:r w:rsidRPr="009A62B2">
        <w:rPr>
          <w:rFonts w:cs="Times New Roman"/>
          <w:sz w:val="22"/>
          <w:szCs w:val="20"/>
        </w:rPr>
        <w:t xml:space="preserve"> </w:t>
      </w:r>
      <w:proofErr w:type="spellStart"/>
      <w:r w:rsidRPr="009A62B2">
        <w:rPr>
          <w:rFonts w:cs="Times New Roman"/>
          <w:sz w:val="22"/>
          <w:szCs w:val="20"/>
        </w:rPr>
        <w:t>imun</w:t>
      </w:r>
      <w:proofErr w:type="spellEnd"/>
      <w:r w:rsidRPr="009A62B2">
        <w:rPr>
          <w:rFonts w:cs="Times New Roman"/>
          <w:sz w:val="22"/>
          <w:szCs w:val="20"/>
        </w:rPr>
        <w:t xml:space="preserve"> </w:t>
      </w:r>
      <w:proofErr w:type="spellStart"/>
      <w:r w:rsidRPr="009A62B2">
        <w:rPr>
          <w:rFonts w:cs="Times New Roman"/>
          <w:sz w:val="22"/>
          <w:szCs w:val="20"/>
        </w:rPr>
        <w:t>akan</w:t>
      </w:r>
      <w:proofErr w:type="spellEnd"/>
      <w:r w:rsidRPr="009A62B2">
        <w:rPr>
          <w:rFonts w:cs="Times New Roman"/>
          <w:sz w:val="22"/>
          <w:szCs w:val="20"/>
        </w:rPr>
        <w:t xml:space="preserve"> </w:t>
      </w:r>
      <w:proofErr w:type="spellStart"/>
      <w:r w:rsidRPr="009A62B2">
        <w:rPr>
          <w:rFonts w:cs="Times New Roman"/>
          <w:sz w:val="22"/>
          <w:szCs w:val="20"/>
        </w:rPr>
        <w:t>melepaskan</w:t>
      </w:r>
      <w:proofErr w:type="spellEnd"/>
      <w:r w:rsidRPr="009A62B2">
        <w:rPr>
          <w:rFonts w:cs="Times New Roman"/>
          <w:sz w:val="22"/>
          <w:szCs w:val="20"/>
        </w:rPr>
        <w:t xml:space="preserve"> TNF-α yang </w:t>
      </w:r>
      <w:proofErr w:type="spellStart"/>
      <w:r w:rsidRPr="009A62B2">
        <w:rPr>
          <w:rFonts w:cs="Times New Roman"/>
          <w:sz w:val="22"/>
          <w:szCs w:val="20"/>
        </w:rPr>
        <w:t>akan</w:t>
      </w:r>
      <w:proofErr w:type="spellEnd"/>
      <w:r w:rsidRPr="009A62B2">
        <w:rPr>
          <w:rFonts w:cs="Times New Roman"/>
          <w:sz w:val="22"/>
          <w:szCs w:val="20"/>
        </w:rPr>
        <w:t xml:space="preserve"> </w:t>
      </w:r>
      <w:proofErr w:type="spellStart"/>
      <w:r w:rsidRPr="009A62B2">
        <w:rPr>
          <w:rFonts w:cs="Times New Roman"/>
          <w:sz w:val="22"/>
          <w:szCs w:val="20"/>
        </w:rPr>
        <w:t>menyebabkan</w:t>
      </w:r>
      <w:proofErr w:type="spellEnd"/>
      <w:r w:rsidRPr="009A62B2">
        <w:rPr>
          <w:rFonts w:cs="Times New Roman"/>
          <w:sz w:val="22"/>
          <w:szCs w:val="20"/>
        </w:rPr>
        <w:t xml:space="preserve"> </w:t>
      </w:r>
      <w:proofErr w:type="spellStart"/>
      <w:r w:rsidRPr="009A62B2">
        <w:rPr>
          <w:rFonts w:cs="Times New Roman"/>
          <w:sz w:val="22"/>
          <w:szCs w:val="20"/>
        </w:rPr>
        <w:t>terjadinya</w:t>
      </w:r>
      <w:proofErr w:type="spellEnd"/>
      <w:r w:rsidRPr="009A62B2">
        <w:rPr>
          <w:rFonts w:cs="Times New Roman"/>
          <w:sz w:val="22"/>
          <w:szCs w:val="20"/>
        </w:rPr>
        <w:t xml:space="preserve"> </w:t>
      </w:r>
      <w:proofErr w:type="spellStart"/>
      <w:r w:rsidRPr="009A62B2">
        <w:rPr>
          <w:rFonts w:cs="Times New Roman"/>
          <w:sz w:val="22"/>
          <w:szCs w:val="20"/>
        </w:rPr>
        <w:t>persinyalan</w:t>
      </w:r>
      <w:proofErr w:type="spellEnd"/>
      <w:r w:rsidRPr="009A62B2">
        <w:rPr>
          <w:rFonts w:cs="Times New Roman"/>
          <w:sz w:val="22"/>
          <w:szCs w:val="20"/>
        </w:rPr>
        <w:t xml:space="preserve"> NF-</w:t>
      </w:r>
      <w:proofErr w:type="spellStart"/>
      <w:r w:rsidRPr="009A62B2">
        <w:rPr>
          <w:rFonts w:cs="Times New Roman"/>
          <w:sz w:val="22"/>
          <w:szCs w:val="20"/>
        </w:rPr>
        <w:t>κB</w:t>
      </w:r>
      <w:proofErr w:type="spellEnd"/>
      <w:r w:rsidRPr="009A62B2">
        <w:rPr>
          <w:rFonts w:cs="Times New Roman"/>
          <w:sz w:val="22"/>
          <w:szCs w:val="20"/>
        </w:rPr>
        <w:t>. NF-</w:t>
      </w:r>
      <w:proofErr w:type="spellStart"/>
      <w:r w:rsidRPr="009A62B2">
        <w:rPr>
          <w:rFonts w:cs="Times New Roman"/>
          <w:sz w:val="22"/>
          <w:szCs w:val="20"/>
        </w:rPr>
        <w:t>κB</w:t>
      </w:r>
      <w:proofErr w:type="spellEnd"/>
      <w:r w:rsidRPr="009A62B2">
        <w:rPr>
          <w:rFonts w:cs="Times New Roman"/>
          <w:sz w:val="22"/>
          <w:szCs w:val="20"/>
        </w:rPr>
        <w:t xml:space="preserve"> </w:t>
      </w:r>
      <w:proofErr w:type="spellStart"/>
      <w:r w:rsidRPr="009A62B2">
        <w:rPr>
          <w:rFonts w:cs="Times New Roman"/>
          <w:sz w:val="22"/>
          <w:szCs w:val="20"/>
        </w:rPr>
        <w:t>merupakan</w:t>
      </w:r>
      <w:proofErr w:type="spellEnd"/>
      <w:r w:rsidRPr="009A62B2">
        <w:rPr>
          <w:rFonts w:cs="Times New Roman"/>
          <w:sz w:val="22"/>
          <w:szCs w:val="20"/>
        </w:rPr>
        <w:t xml:space="preserve"> </w:t>
      </w:r>
      <w:proofErr w:type="spellStart"/>
      <w:r w:rsidRPr="009A62B2">
        <w:rPr>
          <w:rFonts w:cs="Times New Roman"/>
          <w:sz w:val="22"/>
          <w:szCs w:val="20"/>
        </w:rPr>
        <w:t>faktor</w:t>
      </w:r>
      <w:proofErr w:type="spellEnd"/>
      <w:r w:rsidRPr="009A62B2">
        <w:rPr>
          <w:rFonts w:cs="Times New Roman"/>
          <w:sz w:val="22"/>
          <w:szCs w:val="20"/>
        </w:rPr>
        <w:t xml:space="preserve"> </w:t>
      </w:r>
      <w:proofErr w:type="spellStart"/>
      <w:r w:rsidRPr="009A62B2">
        <w:rPr>
          <w:rFonts w:cs="Times New Roman"/>
          <w:sz w:val="22"/>
          <w:szCs w:val="20"/>
        </w:rPr>
        <w:t>transkripsi</w:t>
      </w:r>
      <w:proofErr w:type="spellEnd"/>
      <w:r w:rsidRPr="009A62B2">
        <w:rPr>
          <w:rFonts w:cs="Times New Roman"/>
          <w:sz w:val="22"/>
          <w:szCs w:val="20"/>
        </w:rPr>
        <w:t xml:space="preserve"> yang </w:t>
      </w:r>
      <w:proofErr w:type="spellStart"/>
      <w:r w:rsidRPr="009A62B2">
        <w:rPr>
          <w:rFonts w:cs="Times New Roman"/>
          <w:sz w:val="22"/>
          <w:szCs w:val="20"/>
        </w:rPr>
        <w:t>memainkan</w:t>
      </w:r>
      <w:proofErr w:type="spellEnd"/>
      <w:r w:rsidRPr="009A62B2">
        <w:rPr>
          <w:rFonts w:cs="Times New Roman"/>
          <w:sz w:val="22"/>
          <w:szCs w:val="20"/>
        </w:rPr>
        <w:t xml:space="preserve"> </w:t>
      </w:r>
      <w:proofErr w:type="spellStart"/>
      <w:r w:rsidRPr="009A62B2">
        <w:rPr>
          <w:rFonts w:cs="Times New Roman"/>
          <w:sz w:val="22"/>
          <w:szCs w:val="20"/>
        </w:rPr>
        <w:t>peran</w:t>
      </w:r>
      <w:proofErr w:type="spellEnd"/>
      <w:r w:rsidRPr="009A62B2">
        <w:rPr>
          <w:rFonts w:cs="Times New Roman"/>
          <w:sz w:val="22"/>
          <w:szCs w:val="20"/>
        </w:rPr>
        <w:t xml:space="preserve"> </w:t>
      </w:r>
      <w:proofErr w:type="spellStart"/>
      <w:r w:rsidRPr="009A62B2">
        <w:rPr>
          <w:rFonts w:cs="Times New Roman"/>
          <w:sz w:val="22"/>
          <w:szCs w:val="20"/>
        </w:rPr>
        <w:t>sentral</w:t>
      </w:r>
      <w:proofErr w:type="spellEnd"/>
      <w:r w:rsidRPr="009A62B2">
        <w:rPr>
          <w:rFonts w:cs="Times New Roman"/>
          <w:sz w:val="22"/>
          <w:szCs w:val="20"/>
        </w:rPr>
        <w:t xml:space="preserve"> </w:t>
      </w:r>
      <w:proofErr w:type="spellStart"/>
      <w:r w:rsidRPr="009A62B2">
        <w:rPr>
          <w:rFonts w:cs="Times New Roman"/>
          <w:sz w:val="22"/>
          <w:szCs w:val="20"/>
        </w:rPr>
        <w:t>dalam</w:t>
      </w:r>
      <w:proofErr w:type="spellEnd"/>
      <w:r w:rsidRPr="009A62B2">
        <w:rPr>
          <w:rFonts w:cs="Times New Roman"/>
          <w:sz w:val="22"/>
          <w:szCs w:val="20"/>
        </w:rPr>
        <w:t xml:space="preserve"> </w:t>
      </w:r>
      <w:proofErr w:type="spellStart"/>
      <w:r w:rsidRPr="009A62B2">
        <w:rPr>
          <w:rFonts w:cs="Times New Roman"/>
          <w:sz w:val="22"/>
          <w:szCs w:val="20"/>
        </w:rPr>
        <w:t>regulasi</w:t>
      </w:r>
      <w:proofErr w:type="spellEnd"/>
      <w:r w:rsidRPr="009A62B2">
        <w:rPr>
          <w:rFonts w:cs="Times New Roman"/>
          <w:sz w:val="22"/>
          <w:szCs w:val="20"/>
        </w:rPr>
        <w:t xml:space="preserve"> gen dan </w:t>
      </w:r>
      <w:proofErr w:type="spellStart"/>
      <w:r w:rsidRPr="009A62B2">
        <w:rPr>
          <w:rFonts w:cs="Times New Roman"/>
          <w:sz w:val="22"/>
          <w:szCs w:val="20"/>
        </w:rPr>
        <w:t>inflamasi</w:t>
      </w:r>
      <w:proofErr w:type="spellEnd"/>
      <w:r w:rsidRPr="009A62B2">
        <w:rPr>
          <w:rFonts w:cs="Times New Roman"/>
          <w:sz w:val="22"/>
          <w:szCs w:val="20"/>
        </w:rPr>
        <w:t xml:space="preserve">. </w:t>
      </w:r>
      <w:r w:rsidR="002F6972" w:rsidRPr="009A62B2">
        <w:rPr>
          <w:rFonts w:cs="Times New Roman"/>
          <w:sz w:val="22"/>
          <w:szCs w:val="20"/>
        </w:rPr>
        <w:t xml:space="preserve">Dalam </w:t>
      </w:r>
      <w:proofErr w:type="spellStart"/>
      <w:r w:rsidR="002F6972" w:rsidRPr="009A62B2">
        <w:rPr>
          <w:rFonts w:cs="Times New Roman"/>
          <w:sz w:val="22"/>
          <w:szCs w:val="20"/>
        </w:rPr>
        <w:t>keadaan</w:t>
      </w:r>
      <w:proofErr w:type="spellEnd"/>
      <w:r w:rsidR="002F6972" w:rsidRPr="009A62B2">
        <w:rPr>
          <w:rFonts w:cs="Times New Roman"/>
          <w:sz w:val="22"/>
          <w:szCs w:val="20"/>
        </w:rPr>
        <w:t xml:space="preserve"> normal, NF-</w:t>
      </w:r>
      <w:proofErr w:type="spellStart"/>
      <w:r w:rsidR="002F6972" w:rsidRPr="009A62B2">
        <w:rPr>
          <w:rFonts w:cs="Times New Roman"/>
          <w:sz w:val="22"/>
          <w:szCs w:val="20"/>
        </w:rPr>
        <w:t>κB</w:t>
      </w:r>
      <w:proofErr w:type="spellEnd"/>
      <w:r w:rsidR="002F6972" w:rsidRPr="009A62B2">
        <w:rPr>
          <w:rFonts w:cs="Times New Roman"/>
          <w:sz w:val="22"/>
          <w:szCs w:val="20"/>
        </w:rPr>
        <w:t xml:space="preserve"> </w:t>
      </w:r>
      <w:proofErr w:type="spellStart"/>
      <w:r w:rsidR="002F6972" w:rsidRPr="009A62B2">
        <w:rPr>
          <w:rFonts w:cs="Times New Roman"/>
          <w:sz w:val="22"/>
          <w:szCs w:val="20"/>
        </w:rPr>
        <w:t>akan</w:t>
      </w:r>
      <w:proofErr w:type="spellEnd"/>
      <w:r w:rsidR="002F6972" w:rsidRPr="009A62B2">
        <w:rPr>
          <w:rFonts w:cs="Times New Roman"/>
          <w:sz w:val="22"/>
          <w:szCs w:val="20"/>
        </w:rPr>
        <w:t xml:space="preserve"> </w:t>
      </w:r>
      <w:proofErr w:type="spellStart"/>
      <w:r w:rsidR="002F6972" w:rsidRPr="009A62B2">
        <w:rPr>
          <w:rFonts w:cs="Times New Roman"/>
          <w:sz w:val="22"/>
          <w:szCs w:val="20"/>
        </w:rPr>
        <w:t>diikat</w:t>
      </w:r>
      <w:proofErr w:type="spellEnd"/>
      <w:r w:rsidR="002F6972" w:rsidRPr="009A62B2">
        <w:rPr>
          <w:rFonts w:cs="Times New Roman"/>
          <w:sz w:val="22"/>
          <w:szCs w:val="20"/>
        </w:rPr>
        <w:t xml:space="preserve"> oleh protein </w:t>
      </w:r>
      <w:proofErr w:type="spellStart"/>
      <w:r w:rsidR="002F6972" w:rsidRPr="009A62B2">
        <w:rPr>
          <w:rFonts w:cs="Times New Roman"/>
          <w:sz w:val="22"/>
          <w:szCs w:val="20"/>
        </w:rPr>
        <w:t>penghambat</w:t>
      </w:r>
      <w:proofErr w:type="spellEnd"/>
      <w:r w:rsidR="002F6972" w:rsidRPr="009A62B2">
        <w:rPr>
          <w:rFonts w:cs="Times New Roman"/>
          <w:sz w:val="22"/>
          <w:szCs w:val="20"/>
        </w:rPr>
        <w:t xml:space="preserve"> </w:t>
      </w:r>
      <w:proofErr w:type="spellStart"/>
      <w:r w:rsidR="002F6972" w:rsidRPr="009A62B2">
        <w:rPr>
          <w:rFonts w:cs="Times New Roman"/>
          <w:sz w:val="22"/>
          <w:szCs w:val="20"/>
        </w:rPr>
        <w:t>IκB</w:t>
      </w:r>
      <w:proofErr w:type="spellEnd"/>
      <w:r w:rsidR="002F6972" w:rsidRPr="009A62B2">
        <w:rPr>
          <w:rFonts w:cs="Times New Roman"/>
          <w:sz w:val="22"/>
          <w:szCs w:val="20"/>
        </w:rPr>
        <w:t xml:space="preserve"> yang </w:t>
      </w:r>
      <w:proofErr w:type="spellStart"/>
      <w:r w:rsidR="002F6972" w:rsidRPr="009A62B2">
        <w:rPr>
          <w:rFonts w:cs="Times New Roman"/>
          <w:sz w:val="22"/>
          <w:szCs w:val="20"/>
        </w:rPr>
        <w:t>membuatnya</w:t>
      </w:r>
      <w:proofErr w:type="spellEnd"/>
      <w:r w:rsidR="002F6972" w:rsidRPr="009A62B2">
        <w:rPr>
          <w:rFonts w:cs="Times New Roman"/>
          <w:sz w:val="22"/>
          <w:szCs w:val="20"/>
        </w:rPr>
        <w:t xml:space="preserve"> </w:t>
      </w:r>
      <w:proofErr w:type="spellStart"/>
      <w:r w:rsidR="002F6972" w:rsidRPr="009A62B2">
        <w:rPr>
          <w:rFonts w:cs="Times New Roman"/>
          <w:sz w:val="22"/>
          <w:szCs w:val="20"/>
        </w:rPr>
        <w:t>berada</w:t>
      </w:r>
      <w:proofErr w:type="spellEnd"/>
      <w:r w:rsidR="002F6972" w:rsidRPr="009A62B2">
        <w:rPr>
          <w:rFonts w:cs="Times New Roman"/>
          <w:sz w:val="22"/>
          <w:szCs w:val="20"/>
        </w:rPr>
        <w:t xml:space="preserve"> </w:t>
      </w:r>
      <w:proofErr w:type="spellStart"/>
      <w:r w:rsidR="002F6972" w:rsidRPr="009A62B2">
        <w:rPr>
          <w:rFonts w:cs="Times New Roman"/>
          <w:sz w:val="22"/>
          <w:szCs w:val="20"/>
        </w:rPr>
        <w:t>dalam</w:t>
      </w:r>
      <w:proofErr w:type="spellEnd"/>
      <w:r w:rsidR="002F6972" w:rsidRPr="009A62B2">
        <w:rPr>
          <w:rFonts w:cs="Times New Roman"/>
          <w:sz w:val="22"/>
          <w:szCs w:val="20"/>
        </w:rPr>
        <w:t xml:space="preserve"> </w:t>
      </w:r>
      <w:proofErr w:type="spellStart"/>
      <w:r w:rsidR="002F6972" w:rsidRPr="009A62B2">
        <w:rPr>
          <w:rFonts w:cs="Times New Roman"/>
          <w:sz w:val="22"/>
          <w:szCs w:val="20"/>
        </w:rPr>
        <w:t>keadaan</w:t>
      </w:r>
      <w:proofErr w:type="spellEnd"/>
      <w:r w:rsidR="002F6972" w:rsidRPr="009A62B2">
        <w:rPr>
          <w:rFonts w:cs="Times New Roman"/>
          <w:sz w:val="22"/>
          <w:szCs w:val="20"/>
        </w:rPr>
        <w:t xml:space="preserve"> </w:t>
      </w:r>
      <w:proofErr w:type="spellStart"/>
      <w:r w:rsidR="002F6972" w:rsidRPr="009A62B2">
        <w:rPr>
          <w:rFonts w:cs="Times New Roman"/>
          <w:sz w:val="22"/>
          <w:szCs w:val="20"/>
        </w:rPr>
        <w:t>tidak</w:t>
      </w:r>
      <w:proofErr w:type="spellEnd"/>
      <w:r w:rsidR="002F6972" w:rsidRPr="009A62B2">
        <w:rPr>
          <w:rFonts w:cs="Times New Roman"/>
          <w:sz w:val="22"/>
          <w:szCs w:val="20"/>
        </w:rPr>
        <w:t xml:space="preserve"> </w:t>
      </w:r>
      <w:proofErr w:type="spellStart"/>
      <w:r w:rsidR="002F6972" w:rsidRPr="009A62B2">
        <w:rPr>
          <w:rFonts w:cs="Times New Roman"/>
          <w:sz w:val="22"/>
          <w:szCs w:val="20"/>
        </w:rPr>
        <w:t>aktif</w:t>
      </w:r>
      <w:proofErr w:type="spellEnd"/>
      <w:r w:rsidR="002F6972" w:rsidRPr="009A62B2">
        <w:rPr>
          <w:rFonts w:cs="Times New Roman"/>
          <w:sz w:val="22"/>
          <w:szCs w:val="20"/>
        </w:rPr>
        <w:t xml:space="preserve"> di sitoplasma</w:t>
      </w:r>
      <w:sdt>
        <w:sdtPr>
          <w:rPr>
            <w:rFonts w:cs="Times New Roman"/>
            <w:color w:val="000000"/>
            <w:sz w:val="22"/>
            <w:szCs w:val="20"/>
            <w:vertAlign w:val="superscript"/>
          </w:rPr>
          <w:tag w:val="MENDELEY_CITATION_v3_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"/>
          <w:id w:val="210006423"/>
          <w:placeholder>
            <w:docPart w:val="DefaultPlaceholder_-1854013440"/>
          </w:placeholder>
        </w:sdtPr>
        <w:sdtContent>
          <w:r w:rsidR="003977BF" w:rsidRPr="009A62B2">
            <w:rPr>
              <w:rFonts w:cs="Times New Roman"/>
              <w:color w:val="000000"/>
              <w:sz w:val="22"/>
              <w:szCs w:val="20"/>
              <w:vertAlign w:val="superscript"/>
            </w:rPr>
            <w:t>20,21</w:t>
          </w:r>
        </w:sdtContent>
      </w:sdt>
      <w:r w:rsidR="002F6972" w:rsidRPr="009A62B2">
        <w:rPr>
          <w:rFonts w:cs="Times New Roman"/>
          <w:sz w:val="22"/>
          <w:szCs w:val="20"/>
        </w:rPr>
        <w:t xml:space="preserve">. Ketika TNF-α </w:t>
      </w:r>
      <w:proofErr w:type="spellStart"/>
      <w:r w:rsidR="002F6972" w:rsidRPr="009A62B2">
        <w:rPr>
          <w:rFonts w:cs="Times New Roman"/>
          <w:sz w:val="22"/>
          <w:szCs w:val="20"/>
        </w:rPr>
        <w:t>dilepaskan</w:t>
      </w:r>
      <w:proofErr w:type="spellEnd"/>
      <w:r w:rsidR="002F6972" w:rsidRPr="009A62B2">
        <w:rPr>
          <w:rFonts w:cs="Times New Roman"/>
          <w:sz w:val="22"/>
          <w:szCs w:val="20"/>
        </w:rPr>
        <w:t xml:space="preserve">, </w:t>
      </w:r>
      <w:proofErr w:type="spellStart"/>
      <w:r w:rsidR="002F6972" w:rsidRPr="009A62B2">
        <w:rPr>
          <w:rFonts w:cs="Times New Roman"/>
          <w:sz w:val="22"/>
          <w:szCs w:val="20"/>
        </w:rPr>
        <w:t>maka</w:t>
      </w:r>
      <w:proofErr w:type="spellEnd"/>
      <w:r w:rsidR="002F6972" w:rsidRPr="009A62B2">
        <w:rPr>
          <w:rFonts w:cs="Times New Roman"/>
          <w:sz w:val="22"/>
          <w:szCs w:val="20"/>
        </w:rPr>
        <w:t xml:space="preserve"> TNF-α </w:t>
      </w:r>
      <w:proofErr w:type="spellStart"/>
      <w:r w:rsidR="002F6972" w:rsidRPr="009A62B2">
        <w:rPr>
          <w:rFonts w:cs="Times New Roman"/>
          <w:sz w:val="22"/>
          <w:szCs w:val="20"/>
        </w:rPr>
        <w:t>akan</w:t>
      </w:r>
      <w:proofErr w:type="spellEnd"/>
      <w:r w:rsidR="002F6972" w:rsidRPr="009A62B2">
        <w:rPr>
          <w:rFonts w:cs="Times New Roman"/>
          <w:sz w:val="22"/>
          <w:szCs w:val="20"/>
        </w:rPr>
        <w:t xml:space="preserve"> </w:t>
      </w:r>
      <w:proofErr w:type="spellStart"/>
      <w:r w:rsidR="002F6972" w:rsidRPr="009A62B2">
        <w:rPr>
          <w:rFonts w:cs="Times New Roman"/>
          <w:sz w:val="22"/>
          <w:szCs w:val="20"/>
        </w:rPr>
        <w:t>mengikat</w:t>
      </w:r>
      <w:proofErr w:type="spellEnd"/>
      <w:r w:rsidR="002F6972" w:rsidRPr="009A62B2">
        <w:rPr>
          <w:rFonts w:cs="Times New Roman"/>
          <w:sz w:val="22"/>
          <w:szCs w:val="20"/>
        </w:rPr>
        <w:t xml:space="preserve"> </w:t>
      </w:r>
      <w:proofErr w:type="spellStart"/>
      <w:r w:rsidR="002F6972" w:rsidRPr="009A62B2">
        <w:rPr>
          <w:rFonts w:cs="Times New Roman"/>
          <w:sz w:val="22"/>
          <w:szCs w:val="20"/>
        </w:rPr>
        <w:t>reseptor</w:t>
      </w:r>
      <w:proofErr w:type="spellEnd"/>
      <w:r w:rsidR="002F6972" w:rsidRPr="009A62B2">
        <w:rPr>
          <w:rFonts w:cs="Times New Roman"/>
          <w:sz w:val="22"/>
          <w:szCs w:val="20"/>
        </w:rPr>
        <w:t xml:space="preserve"> </w:t>
      </w:r>
      <w:proofErr w:type="spellStart"/>
      <w:r w:rsidR="002F6972" w:rsidRPr="009A62B2">
        <w:rPr>
          <w:rFonts w:cs="Times New Roman"/>
          <w:sz w:val="22"/>
          <w:szCs w:val="20"/>
        </w:rPr>
        <w:t>IκB</w:t>
      </w:r>
      <w:proofErr w:type="spellEnd"/>
      <w:r w:rsidR="002F6972" w:rsidRPr="009A62B2">
        <w:rPr>
          <w:rFonts w:cs="Times New Roman"/>
          <w:sz w:val="22"/>
          <w:szCs w:val="20"/>
        </w:rPr>
        <w:t xml:space="preserve"> </w:t>
      </w:r>
      <w:proofErr w:type="spellStart"/>
      <w:r w:rsidR="002F6972" w:rsidRPr="009A62B2">
        <w:rPr>
          <w:rFonts w:cs="Times New Roman"/>
          <w:sz w:val="22"/>
          <w:szCs w:val="20"/>
        </w:rPr>
        <w:t>hingga</w:t>
      </w:r>
      <w:proofErr w:type="spellEnd"/>
      <w:r w:rsidR="002F6972" w:rsidRPr="009A62B2">
        <w:rPr>
          <w:rFonts w:cs="Times New Roman"/>
          <w:sz w:val="22"/>
          <w:szCs w:val="20"/>
        </w:rPr>
        <w:t xml:space="preserve"> </w:t>
      </w:r>
      <w:proofErr w:type="spellStart"/>
      <w:r w:rsidR="002F6972" w:rsidRPr="009A62B2">
        <w:rPr>
          <w:rFonts w:cs="Times New Roman"/>
          <w:sz w:val="22"/>
          <w:szCs w:val="20"/>
        </w:rPr>
        <w:t>terjadi</w:t>
      </w:r>
      <w:proofErr w:type="spellEnd"/>
      <w:r w:rsidR="002F6972" w:rsidRPr="009A62B2">
        <w:rPr>
          <w:rFonts w:cs="Times New Roman"/>
          <w:sz w:val="22"/>
          <w:szCs w:val="20"/>
        </w:rPr>
        <w:t xml:space="preserve"> </w:t>
      </w:r>
      <w:proofErr w:type="spellStart"/>
      <w:r w:rsidR="002F6972" w:rsidRPr="009A62B2">
        <w:rPr>
          <w:rFonts w:cs="Times New Roman"/>
          <w:sz w:val="22"/>
          <w:szCs w:val="20"/>
        </w:rPr>
        <w:t>fosforilasi</w:t>
      </w:r>
      <w:proofErr w:type="spellEnd"/>
      <w:r w:rsidR="002F6972" w:rsidRPr="009A62B2">
        <w:rPr>
          <w:rFonts w:cs="Times New Roman"/>
          <w:sz w:val="22"/>
          <w:szCs w:val="20"/>
        </w:rPr>
        <w:t xml:space="preserve"> dan </w:t>
      </w:r>
      <w:proofErr w:type="spellStart"/>
      <w:r w:rsidR="002F6972" w:rsidRPr="009A62B2">
        <w:rPr>
          <w:rFonts w:cs="Times New Roman"/>
          <w:sz w:val="22"/>
          <w:szCs w:val="20"/>
        </w:rPr>
        <w:t>degradasi</w:t>
      </w:r>
      <w:proofErr w:type="spellEnd"/>
      <w:r w:rsidR="002F6972" w:rsidRPr="009A62B2">
        <w:rPr>
          <w:rFonts w:cs="Times New Roman"/>
          <w:sz w:val="22"/>
          <w:szCs w:val="20"/>
        </w:rPr>
        <w:t xml:space="preserve"> dan </w:t>
      </w:r>
      <w:proofErr w:type="spellStart"/>
      <w:r w:rsidR="002F6972" w:rsidRPr="009A62B2">
        <w:rPr>
          <w:rFonts w:cs="Times New Roman"/>
          <w:sz w:val="22"/>
          <w:szCs w:val="20"/>
        </w:rPr>
        <w:t>kemudian</w:t>
      </w:r>
      <w:proofErr w:type="spellEnd"/>
      <w:r w:rsidR="002F6972" w:rsidRPr="009A62B2">
        <w:rPr>
          <w:rFonts w:cs="Times New Roman"/>
          <w:sz w:val="22"/>
          <w:szCs w:val="20"/>
        </w:rPr>
        <w:t xml:space="preserve"> </w:t>
      </w:r>
      <w:proofErr w:type="spellStart"/>
      <w:r w:rsidR="002F6972" w:rsidRPr="009A62B2">
        <w:rPr>
          <w:rFonts w:cs="Times New Roman"/>
          <w:sz w:val="22"/>
          <w:szCs w:val="20"/>
        </w:rPr>
        <w:t>melepaskan</w:t>
      </w:r>
      <w:proofErr w:type="spellEnd"/>
      <w:r w:rsidR="002F6972" w:rsidRPr="009A62B2">
        <w:rPr>
          <w:rFonts w:cs="Times New Roman"/>
          <w:sz w:val="22"/>
          <w:szCs w:val="20"/>
        </w:rPr>
        <w:t xml:space="preserve"> NF-</w:t>
      </w:r>
      <w:proofErr w:type="spellStart"/>
      <w:r w:rsidR="002F6972" w:rsidRPr="009A62B2">
        <w:rPr>
          <w:rFonts w:cs="Times New Roman"/>
          <w:sz w:val="22"/>
          <w:szCs w:val="20"/>
        </w:rPr>
        <w:t>κB</w:t>
      </w:r>
      <w:proofErr w:type="spellEnd"/>
      <w:r w:rsidR="002F6972" w:rsidRPr="009A62B2">
        <w:rPr>
          <w:rFonts w:cs="Times New Roman"/>
          <w:sz w:val="22"/>
          <w:szCs w:val="20"/>
        </w:rPr>
        <w:t xml:space="preserve"> </w:t>
      </w:r>
      <w:proofErr w:type="spellStart"/>
      <w:r w:rsidR="002F6972" w:rsidRPr="009A62B2">
        <w:rPr>
          <w:rFonts w:cs="Times New Roman"/>
          <w:sz w:val="22"/>
          <w:szCs w:val="20"/>
        </w:rPr>
        <w:t>ke</w:t>
      </w:r>
      <w:proofErr w:type="spellEnd"/>
      <w:r w:rsidR="002F6972" w:rsidRPr="009A62B2">
        <w:rPr>
          <w:rFonts w:cs="Times New Roman"/>
          <w:sz w:val="22"/>
          <w:szCs w:val="20"/>
        </w:rPr>
        <w:t xml:space="preserve"> nukleus</w:t>
      </w:r>
      <w:sdt>
        <w:sdtPr>
          <w:rPr>
            <w:rFonts w:cs="Times New Roman"/>
            <w:color w:val="000000"/>
            <w:sz w:val="22"/>
            <w:szCs w:val="20"/>
            <w:vertAlign w:val="superscript"/>
          </w:rPr>
          <w:tag w:val="MENDELEY_CITATION_v3_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"/>
          <w:id w:val="-931967297"/>
          <w:placeholder>
            <w:docPart w:val="DefaultPlaceholder_-1854013440"/>
          </w:placeholder>
        </w:sdtPr>
        <w:sdtContent>
          <w:r w:rsidR="003977BF" w:rsidRPr="009A62B2">
            <w:rPr>
              <w:rFonts w:cs="Times New Roman"/>
              <w:color w:val="000000"/>
              <w:sz w:val="22"/>
              <w:szCs w:val="20"/>
              <w:vertAlign w:val="superscript"/>
            </w:rPr>
            <w:t>19</w:t>
          </w:r>
        </w:sdtContent>
      </w:sdt>
      <w:r w:rsidR="002F6972" w:rsidRPr="009A62B2">
        <w:rPr>
          <w:rFonts w:cs="Times New Roman"/>
          <w:sz w:val="22"/>
          <w:szCs w:val="20"/>
        </w:rPr>
        <w:t xml:space="preserve">. Dalam </w:t>
      </w:r>
      <w:proofErr w:type="spellStart"/>
      <w:r w:rsidR="002F6972" w:rsidRPr="009A62B2">
        <w:rPr>
          <w:rFonts w:cs="Times New Roman"/>
          <w:sz w:val="22"/>
          <w:szCs w:val="20"/>
        </w:rPr>
        <w:t>nukleus</w:t>
      </w:r>
      <w:proofErr w:type="spellEnd"/>
      <w:r w:rsidR="002F6972" w:rsidRPr="009A62B2">
        <w:rPr>
          <w:rFonts w:cs="Times New Roman"/>
          <w:sz w:val="22"/>
          <w:szCs w:val="20"/>
        </w:rPr>
        <w:t>, NF-</w:t>
      </w:r>
      <w:proofErr w:type="spellStart"/>
      <w:r w:rsidR="002F6972" w:rsidRPr="009A62B2">
        <w:rPr>
          <w:rFonts w:cs="Times New Roman"/>
          <w:sz w:val="22"/>
          <w:szCs w:val="20"/>
        </w:rPr>
        <w:t>κB</w:t>
      </w:r>
      <w:proofErr w:type="spellEnd"/>
      <w:r w:rsidR="002F6972" w:rsidRPr="009A62B2">
        <w:rPr>
          <w:rFonts w:cs="Times New Roman"/>
          <w:sz w:val="22"/>
          <w:szCs w:val="20"/>
        </w:rPr>
        <w:t xml:space="preserve"> </w:t>
      </w:r>
      <w:proofErr w:type="spellStart"/>
      <w:r w:rsidR="002F6972" w:rsidRPr="009A62B2">
        <w:rPr>
          <w:rFonts w:cs="Times New Roman"/>
          <w:sz w:val="22"/>
          <w:szCs w:val="20"/>
        </w:rPr>
        <w:t>akan</w:t>
      </w:r>
      <w:proofErr w:type="spellEnd"/>
      <w:r w:rsidR="002F6972" w:rsidRPr="009A62B2">
        <w:rPr>
          <w:rFonts w:cs="Times New Roman"/>
          <w:sz w:val="22"/>
          <w:szCs w:val="20"/>
        </w:rPr>
        <w:t xml:space="preserve"> </w:t>
      </w:r>
      <w:proofErr w:type="spellStart"/>
      <w:r w:rsidR="002F6972" w:rsidRPr="009A62B2">
        <w:rPr>
          <w:rFonts w:cs="Times New Roman"/>
          <w:sz w:val="22"/>
          <w:szCs w:val="20"/>
        </w:rPr>
        <w:t>mengikat</w:t>
      </w:r>
      <w:proofErr w:type="spellEnd"/>
      <w:r w:rsidR="002F6972" w:rsidRPr="009A62B2">
        <w:rPr>
          <w:rFonts w:cs="Times New Roman"/>
          <w:sz w:val="22"/>
          <w:szCs w:val="20"/>
        </w:rPr>
        <w:t xml:space="preserve"> </w:t>
      </w:r>
      <w:proofErr w:type="spellStart"/>
      <w:r w:rsidR="002F6972" w:rsidRPr="009A62B2">
        <w:rPr>
          <w:rFonts w:cs="Times New Roman"/>
          <w:sz w:val="22"/>
          <w:szCs w:val="20"/>
        </w:rPr>
        <w:t>elemen</w:t>
      </w:r>
      <w:proofErr w:type="spellEnd"/>
      <w:r w:rsidR="002F6972" w:rsidRPr="009A62B2">
        <w:rPr>
          <w:rFonts w:cs="Times New Roman"/>
          <w:sz w:val="22"/>
          <w:szCs w:val="20"/>
        </w:rPr>
        <w:t xml:space="preserve"> </w:t>
      </w:r>
      <w:proofErr w:type="spellStart"/>
      <w:r w:rsidR="002F6972" w:rsidRPr="009A62B2">
        <w:rPr>
          <w:rFonts w:cs="Times New Roman"/>
          <w:sz w:val="22"/>
          <w:szCs w:val="20"/>
        </w:rPr>
        <w:t>spesifik</w:t>
      </w:r>
      <w:proofErr w:type="spellEnd"/>
      <w:r w:rsidR="002F6972" w:rsidRPr="009A62B2">
        <w:rPr>
          <w:rFonts w:cs="Times New Roman"/>
          <w:sz w:val="22"/>
          <w:szCs w:val="20"/>
        </w:rPr>
        <w:t xml:space="preserve"> pada CRP dan </w:t>
      </w:r>
      <w:proofErr w:type="spellStart"/>
      <w:r w:rsidR="002F6972" w:rsidRPr="009A62B2">
        <w:rPr>
          <w:rFonts w:cs="Times New Roman"/>
          <w:sz w:val="22"/>
          <w:szCs w:val="20"/>
        </w:rPr>
        <w:t>bekerja</w:t>
      </w:r>
      <w:proofErr w:type="spellEnd"/>
      <w:r w:rsidR="002F6972" w:rsidRPr="009A62B2">
        <w:rPr>
          <w:rFonts w:cs="Times New Roman"/>
          <w:sz w:val="22"/>
          <w:szCs w:val="20"/>
        </w:rPr>
        <w:t xml:space="preserve"> </w:t>
      </w:r>
      <w:proofErr w:type="spellStart"/>
      <w:r w:rsidR="002F6972" w:rsidRPr="009A62B2">
        <w:rPr>
          <w:rFonts w:cs="Times New Roman"/>
          <w:sz w:val="22"/>
          <w:szCs w:val="20"/>
        </w:rPr>
        <w:t>sama</w:t>
      </w:r>
      <w:proofErr w:type="spellEnd"/>
      <w:r w:rsidR="002F6972" w:rsidRPr="009A62B2">
        <w:rPr>
          <w:rFonts w:cs="Times New Roman"/>
          <w:sz w:val="22"/>
          <w:szCs w:val="20"/>
        </w:rPr>
        <w:t xml:space="preserve"> </w:t>
      </w:r>
      <w:proofErr w:type="spellStart"/>
      <w:r w:rsidR="002F6972" w:rsidRPr="009A62B2">
        <w:rPr>
          <w:rFonts w:cs="Times New Roman"/>
          <w:sz w:val="22"/>
          <w:szCs w:val="20"/>
        </w:rPr>
        <w:t>dengan</w:t>
      </w:r>
      <w:proofErr w:type="spellEnd"/>
      <w:r w:rsidR="002F6972" w:rsidRPr="009A62B2">
        <w:rPr>
          <w:rFonts w:cs="Times New Roman"/>
          <w:sz w:val="22"/>
          <w:szCs w:val="20"/>
        </w:rPr>
        <w:t xml:space="preserve"> C/EBP-δ </w:t>
      </w:r>
      <w:proofErr w:type="spellStart"/>
      <w:r w:rsidR="002F6972" w:rsidRPr="009A62B2">
        <w:rPr>
          <w:rFonts w:cs="Times New Roman"/>
          <w:sz w:val="22"/>
          <w:szCs w:val="20"/>
        </w:rPr>
        <w:t>akan</w:t>
      </w:r>
      <w:proofErr w:type="spellEnd"/>
      <w:r w:rsidR="002F6972" w:rsidRPr="009A62B2">
        <w:rPr>
          <w:rFonts w:cs="Times New Roman"/>
          <w:sz w:val="22"/>
          <w:szCs w:val="20"/>
        </w:rPr>
        <w:t xml:space="preserve"> </w:t>
      </w:r>
      <w:proofErr w:type="spellStart"/>
      <w:r w:rsidR="002F6972" w:rsidRPr="009A62B2">
        <w:rPr>
          <w:rFonts w:cs="Times New Roman"/>
          <w:sz w:val="22"/>
          <w:szCs w:val="20"/>
        </w:rPr>
        <w:t>menginduksi</w:t>
      </w:r>
      <w:proofErr w:type="spellEnd"/>
      <w:r w:rsidR="002F6972" w:rsidRPr="009A62B2">
        <w:rPr>
          <w:rFonts w:cs="Times New Roman"/>
          <w:sz w:val="22"/>
          <w:szCs w:val="20"/>
        </w:rPr>
        <w:t xml:space="preserve"> </w:t>
      </w:r>
      <w:proofErr w:type="spellStart"/>
      <w:r w:rsidR="002F6972" w:rsidRPr="009A62B2">
        <w:rPr>
          <w:rFonts w:cs="Times New Roman"/>
          <w:sz w:val="22"/>
          <w:szCs w:val="20"/>
        </w:rPr>
        <w:t>transkripsi</w:t>
      </w:r>
      <w:proofErr w:type="spellEnd"/>
      <w:r w:rsidR="002F6972" w:rsidRPr="009A62B2">
        <w:rPr>
          <w:rFonts w:cs="Times New Roman"/>
          <w:sz w:val="22"/>
          <w:szCs w:val="20"/>
        </w:rPr>
        <w:t xml:space="preserve"> CRP</w:t>
      </w:r>
      <w:sdt>
        <w:sdtPr>
          <w:rPr>
            <w:rFonts w:cs="Times New Roman"/>
            <w:color w:val="000000"/>
            <w:sz w:val="22"/>
            <w:szCs w:val="20"/>
            <w:vertAlign w:val="superscript"/>
          </w:rPr>
          <w:tag w:val="MENDELEY_CITATION_v3_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"/>
          <w:id w:val="-884801564"/>
          <w:placeholder>
            <w:docPart w:val="DefaultPlaceholder_-1854013440"/>
          </w:placeholder>
        </w:sdtPr>
        <w:sdtContent>
          <w:r w:rsidR="003977BF" w:rsidRPr="009A62B2">
            <w:rPr>
              <w:rFonts w:cs="Times New Roman"/>
              <w:color w:val="000000"/>
              <w:sz w:val="22"/>
              <w:szCs w:val="20"/>
              <w:vertAlign w:val="superscript"/>
            </w:rPr>
            <w:t>14,19</w:t>
          </w:r>
        </w:sdtContent>
      </w:sdt>
      <w:r w:rsidR="002F6972" w:rsidRPr="009A62B2">
        <w:rPr>
          <w:rFonts w:cs="Times New Roman"/>
          <w:sz w:val="22"/>
          <w:szCs w:val="20"/>
        </w:rPr>
        <w:t xml:space="preserve">. </w:t>
      </w:r>
      <w:proofErr w:type="spellStart"/>
      <w:r w:rsidR="002F6972" w:rsidRPr="009A62B2">
        <w:rPr>
          <w:rFonts w:cs="Times New Roman"/>
          <w:sz w:val="22"/>
          <w:szCs w:val="20"/>
        </w:rPr>
        <w:t>Berbeda</w:t>
      </w:r>
      <w:proofErr w:type="spellEnd"/>
      <w:r w:rsidR="002F6972" w:rsidRPr="009A62B2">
        <w:rPr>
          <w:rFonts w:cs="Times New Roman"/>
          <w:sz w:val="22"/>
          <w:szCs w:val="20"/>
        </w:rPr>
        <w:t xml:space="preserve"> </w:t>
      </w:r>
      <w:proofErr w:type="spellStart"/>
      <w:r w:rsidR="002F6972" w:rsidRPr="009A62B2">
        <w:rPr>
          <w:rFonts w:cs="Times New Roman"/>
          <w:sz w:val="22"/>
          <w:szCs w:val="20"/>
        </w:rPr>
        <w:t>dengan</w:t>
      </w:r>
      <w:proofErr w:type="spellEnd"/>
      <w:r w:rsidR="002F6972" w:rsidRPr="009A62B2">
        <w:rPr>
          <w:rFonts w:cs="Times New Roman"/>
          <w:sz w:val="22"/>
          <w:szCs w:val="20"/>
        </w:rPr>
        <w:t xml:space="preserve"> IL-6. TNF-α </w:t>
      </w:r>
      <w:proofErr w:type="spellStart"/>
      <w:r w:rsidR="002F6972" w:rsidRPr="009A62B2">
        <w:rPr>
          <w:rFonts w:cs="Times New Roman"/>
          <w:sz w:val="22"/>
          <w:szCs w:val="20"/>
        </w:rPr>
        <w:t>hanya</w:t>
      </w:r>
      <w:proofErr w:type="spellEnd"/>
      <w:r w:rsidR="002F6972" w:rsidRPr="009A62B2">
        <w:rPr>
          <w:rFonts w:cs="Times New Roman"/>
          <w:sz w:val="22"/>
          <w:szCs w:val="20"/>
        </w:rPr>
        <w:t xml:space="preserve"> </w:t>
      </w:r>
      <w:proofErr w:type="spellStart"/>
      <w:r w:rsidR="002F6972" w:rsidRPr="009A62B2">
        <w:rPr>
          <w:rFonts w:cs="Times New Roman"/>
          <w:sz w:val="22"/>
          <w:szCs w:val="20"/>
        </w:rPr>
        <w:t>mampu</w:t>
      </w:r>
      <w:proofErr w:type="spellEnd"/>
      <w:r w:rsidR="002F6972" w:rsidRPr="009A62B2">
        <w:rPr>
          <w:rFonts w:cs="Times New Roman"/>
          <w:sz w:val="22"/>
          <w:szCs w:val="20"/>
        </w:rPr>
        <w:t xml:space="preserve"> </w:t>
      </w:r>
      <w:proofErr w:type="spellStart"/>
      <w:r w:rsidR="002F6972" w:rsidRPr="009A62B2">
        <w:rPr>
          <w:rFonts w:cs="Times New Roman"/>
          <w:sz w:val="22"/>
          <w:szCs w:val="20"/>
        </w:rPr>
        <w:t>menginduksi</w:t>
      </w:r>
      <w:proofErr w:type="spellEnd"/>
      <w:r w:rsidR="002F6972" w:rsidRPr="009A62B2">
        <w:rPr>
          <w:rFonts w:cs="Times New Roman"/>
          <w:sz w:val="22"/>
          <w:szCs w:val="20"/>
        </w:rPr>
        <w:t xml:space="preserve"> </w:t>
      </w:r>
      <w:proofErr w:type="spellStart"/>
      <w:r w:rsidR="002F6972" w:rsidRPr="009A62B2">
        <w:rPr>
          <w:rFonts w:cs="Times New Roman"/>
          <w:sz w:val="22"/>
          <w:szCs w:val="20"/>
        </w:rPr>
        <w:t>ekspresi</w:t>
      </w:r>
      <w:proofErr w:type="spellEnd"/>
      <w:r w:rsidR="002F6972" w:rsidRPr="009A62B2">
        <w:rPr>
          <w:rFonts w:cs="Times New Roman"/>
          <w:sz w:val="22"/>
          <w:szCs w:val="20"/>
        </w:rPr>
        <w:t xml:space="preserve"> CRP </w:t>
      </w:r>
      <w:proofErr w:type="spellStart"/>
      <w:r w:rsidR="002F6972" w:rsidRPr="009A62B2">
        <w:rPr>
          <w:rFonts w:cs="Times New Roman"/>
          <w:sz w:val="22"/>
          <w:szCs w:val="20"/>
        </w:rPr>
        <w:t>dalam</w:t>
      </w:r>
      <w:proofErr w:type="spellEnd"/>
      <w:r w:rsidR="002F6972" w:rsidRPr="009A62B2">
        <w:rPr>
          <w:rFonts w:cs="Times New Roman"/>
          <w:sz w:val="22"/>
          <w:szCs w:val="20"/>
        </w:rPr>
        <w:t xml:space="preserve"> </w:t>
      </w:r>
      <w:proofErr w:type="spellStart"/>
      <w:r w:rsidR="002F6972" w:rsidRPr="009A62B2">
        <w:rPr>
          <w:rFonts w:cs="Times New Roman"/>
          <w:sz w:val="22"/>
          <w:szCs w:val="20"/>
        </w:rPr>
        <w:t>tingkat</w:t>
      </w:r>
      <w:proofErr w:type="spellEnd"/>
      <w:r w:rsidR="002F6972" w:rsidRPr="009A62B2">
        <w:rPr>
          <w:rFonts w:cs="Times New Roman"/>
          <w:sz w:val="22"/>
          <w:szCs w:val="20"/>
        </w:rPr>
        <w:t xml:space="preserve"> </w:t>
      </w:r>
      <w:proofErr w:type="spellStart"/>
      <w:r w:rsidR="002F6972" w:rsidRPr="009A62B2">
        <w:rPr>
          <w:rFonts w:cs="Times New Roman"/>
          <w:sz w:val="22"/>
          <w:szCs w:val="20"/>
        </w:rPr>
        <w:t>sedang</w:t>
      </w:r>
      <w:proofErr w:type="spellEnd"/>
      <w:r w:rsidR="002F6972" w:rsidRPr="009A62B2">
        <w:rPr>
          <w:rFonts w:cs="Times New Roman"/>
          <w:sz w:val="22"/>
          <w:szCs w:val="20"/>
        </w:rPr>
        <w:t xml:space="preserve">. Antara </w:t>
      </w:r>
      <w:proofErr w:type="spellStart"/>
      <w:r w:rsidR="002F6972" w:rsidRPr="009A62B2">
        <w:rPr>
          <w:rFonts w:cs="Times New Roman"/>
          <w:sz w:val="22"/>
          <w:szCs w:val="20"/>
        </w:rPr>
        <w:t>kedua</w:t>
      </w:r>
      <w:proofErr w:type="spellEnd"/>
      <w:r w:rsidR="002F6972" w:rsidRPr="009A62B2">
        <w:rPr>
          <w:rFonts w:cs="Times New Roman"/>
          <w:sz w:val="22"/>
          <w:szCs w:val="20"/>
        </w:rPr>
        <w:t xml:space="preserve"> </w:t>
      </w:r>
      <w:proofErr w:type="spellStart"/>
      <w:r w:rsidR="002F6972" w:rsidRPr="009A62B2">
        <w:rPr>
          <w:rFonts w:cs="Times New Roman"/>
          <w:sz w:val="22"/>
          <w:szCs w:val="20"/>
        </w:rPr>
        <w:t>jalur</w:t>
      </w:r>
      <w:proofErr w:type="spellEnd"/>
      <w:r w:rsidR="002F6972" w:rsidRPr="009A62B2">
        <w:rPr>
          <w:rFonts w:cs="Times New Roman"/>
          <w:sz w:val="22"/>
          <w:szCs w:val="20"/>
        </w:rPr>
        <w:t xml:space="preserve">, Il-6 dan TNF-α, </w:t>
      </w:r>
      <w:proofErr w:type="spellStart"/>
      <w:r w:rsidR="002F6972" w:rsidRPr="009A62B2">
        <w:rPr>
          <w:rFonts w:cs="Times New Roman"/>
          <w:sz w:val="22"/>
          <w:szCs w:val="20"/>
        </w:rPr>
        <w:t>akan</w:t>
      </w:r>
      <w:proofErr w:type="spellEnd"/>
      <w:r w:rsidR="002F6972" w:rsidRPr="009A62B2">
        <w:rPr>
          <w:rFonts w:cs="Times New Roman"/>
          <w:sz w:val="22"/>
          <w:szCs w:val="20"/>
        </w:rPr>
        <w:t xml:space="preserve"> </w:t>
      </w:r>
      <w:proofErr w:type="spellStart"/>
      <w:r w:rsidR="002F6972" w:rsidRPr="009A62B2">
        <w:rPr>
          <w:rFonts w:cs="Times New Roman"/>
          <w:sz w:val="22"/>
          <w:szCs w:val="20"/>
        </w:rPr>
        <w:t>menciptakan</w:t>
      </w:r>
      <w:proofErr w:type="spellEnd"/>
      <w:r w:rsidR="002F6972" w:rsidRPr="009A62B2">
        <w:rPr>
          <w:rFonts w:cs="Times New Roman"/>
          <w:sz w:val="22"/>
          <w:szCs w:val="20"/>
        </w:rPr>
        <w:t xml:space="preserve"> </w:t>
      </w:r>
      <w:proofErr w:type="spellStart"/>
      <w:r w:rsidR="002F6972" w:rsidRPr="009A62B2">
        <w:rPr>
          <w:rFonts w:cs="Times New Roman"/>
          <w:sz w:val="22"/>
          <w:szCs w:val="20"/>
        </w:rPr>
        <w:t>efek</w:t>
      </w:r>
      <w:proofErr w:type="spellEnd"/>
      <w:r w:rsidR="002F6972" w:rsidRPr="009A62B2">
        <w:rPr>
          <w:rFonts w:cs="Times New Roman"/>
          <w:sz w:val="22"/>
          <w:szCs w:val="20"/>
        </w:rPr>
        <w:t xml:space="preserve"> </w:t>
      </w:r>
      <w:proofErr w:type="spellStart"/>
      <w:r w:rsidR="002F6972" w:rsidRPr="009A62B2">
        <w:rPr>
          <w:rFonts w:cs="Times New Roman"/>
          <w:sz w:val="22"/>
          <w:szCs w:val="20"/>
        </w:rPr>
        <w:t>sinergis</w:t>
      </w:r>
      <w:proofErr w:type="spellEnd"/>
      <w:r w:rsidR="002F6972" w:rsidRPr="009A62B2">
        <w:rPr>
          <w:rFonts w:cs="Times New Roman"/>
          <w:sz w:val="22"/>
          <w:szCs w:val="20"/>
        </w:rPr>
        <w:t xml:space="preserve"> yang </w:t>
      </w:r>
      <w:proofErr w:type="spellStart"/>
      <w:r w:rsidR="002F6972" w:rsidRPr="009A62B2">
        <w:rPr>
          <w:rFonts w:cs="Times New Roman"/>
          <w:sz w:val="22"/>
          <w:szCs w:val="20"/>
        </w:rPr>
        <w:t>memungkinkan</w:t>
      </w:r>
      <w:proofErr w:type="spellEnd"/>
      <w:r w:rsidR="002F6972" w:rsidRPr="009A62B2">
        <w:rPr>
          <w:rFonts w:cs="Times New Roman"/>
          <w:sz w:val="22"/>
          <w:szCs w:val="20"/>
        </w:rPr>
        <w:t xml:space="preserve"> </w:t>
      </w:r>
      <w:proofErr w:type="spellStart"/>
      <w:r w:rsidR="002F6972" w:rsidRPr="009A62B2">
        <w:rPr>
          <w:rFonts w:cs="Times New Roman"/>
          <w:sz w:val="22"/>
          <w:szCs w:val="20"/>
        </w:rPr>
        <w:t>respons</w:t>
      </w:r>
      <w:proofErr w:type="spellEnd"/>
      <w:r w:rsidR="002F6972" w:rsidRPr="009A62B2">
        <w:rPr>
          <w:rFonts w:cs="Times New Roman"/>
          <w:sz w:val="22"/>
          <w:szCs w:val="20"/>
        </w:rPr>
        <w:t xml:space="preserve"> CRP </w:t>
      </w:r>
      <w:proofErr w:type="spellStart"/>
      <w:r w:rsidR="002F6972" w:rsidRPr="009A62B2">
        <w:rPr>
          <w:rFonts w:cs="Times New Roman"/>
          <w:sz w:val="22"/>
          <w:szCs w:val="20"/>
        </w:rPr>
        <w:t>menjadi</w:t>
      </w:r>
      <w:proofErr w:type="spellEnd"/>
      <w:r w:rsidR="002F6972" w:rsidRPr="009A62B2">
        <w:rPr>
          <w:rFonts w:cs="Times New Roman"/>
          <w:sz w:val="22"/>
          <w:szCs w:val="20"/>
        </w:rPr>
        <w:t xml:space="preserve"> </w:t>
      </w:r>
      <w:proofErr w:type="spellStart"/>
      <w:r w:rsidR="002F6972" w:rsidRPr="009A62B2">
        <w:rPr>
          <w:rFonts w:cs="Times New Roman"/>
          <w:sz w:val="22"/>
          <w:szCs w:val="20"/>
        </w:rPr>
        <w:t>cepat</w:t>
      </w:r>
      <w:proofErr w:type="spellEnd"/>
      <w:r w:rsidR="002F6972" w:rsidRPr="009A62B2">
        <w:rPr>
          <w:rFonts w:cs="Times New Roman"/>
          <w:sz w:val="22"/>
          <w:szCs w:val="20"/>
        </w:rPr>
        <w:t xml:space="preserve"> dan </w:t>
      </w:r>
      <w:proofErr w:type="spellStart"/>
      <w:r w:rsidR="002F6972" w:rsidRPr="009A62B2">
        <w:rPr>
          <w:rFonts w:cs="Times New Roman"/>
          <w:sz w:val="22"/>
          <w:szCs w:val="20"/>
        </w:rPr>
        <w:t>kuat</w:t>
      </w:r>
      <w:proofErr w:type="spellEnd"/>
      <w:r w:rsidR="002F6972" w:rsidRPr="009A62B2">
        <w:rPr>
          <w:rFonts w:cs="Times New Roman"/>
          <w:sz w:val="22"/>
          <w:szCs w:val="20"/>
        </w:rPr>
        <w:t xml:space="preserve"> </w:t>
      </w:r>
      <w:proofErr w:type="spellStart"/>
      <w:r w:rsidR="002F6972" w:rsidRPr="009A62B2">
        <w:rPr>
          <w:rFonts w:cs="Times New Roman"/>
          <w:sz w:val="22"/>
          <w:szCs w:val="20"/>
        </w:rPr>
        <w:t>selama</w:t>
      </w:r>
      <w:proofErr w:type="spellEnd"/>
      <w:r w:rsidR="002F6972" w:rsidRPr="009A62B2">
        <w:rPr>
          <w:rFonts w:cs="Times New Roman"/>
          <w:sz w:val="22"/>
          <w:szCs w:val="20"/>
        </w:rPr>
        <w:t xml:space="preserve"> </w:t>
      </w:r>
      <w:proofErr w:type="spellStart"/>
      <w:r w:rsidR="002F6972" w:rsidRPr="009A62B2">
        <w:rPr>
          <w:rFonts w:cs="Times New Roman"/>
          <w:sz w:val="22"/>
          <w:szCs w:val="20"/>
        </w:rPr>
        <w:t>inflamasi</w:t>
      </w:r>
      <w:proofErr w:type="spellEnd"/>
      <w:r w:rsidR="002F6972" w:rsidRPr="009A62B2">
        <w:rPr>
          <w:rFonts w:cs="Times New Roman"/>
          <w:sz w:val="22"/>
          <w:szCs w:val="20"/>
        </w:rPr>
        <w:t xml:space="preserve"> </w:t>
      </w:r>
      <w:proofErr w:type="spellStart"/>
      <w:r w:rsidR="002F6972" w:rsidRPr="009A62B2">
        <w:rPr>
          <w:rFonts w:cs="Times New Roman"/>
          <w:sz w:val="22"/>
          <w:szCs w:val="20"/>
        </w:rPr>
        <w:t>berlangsung</w:t>
      </w:r>
      <w:proofErr w:type="spellEnd"/>
      <w:r w:rsidR="002F6972" w:rsidRPr="009A62B2">
        <w:rPr>
          <w:rFonts w:cs="Times New Roman"/>
          <w:sz w:val="22"/>
          <w:szCs w:val="20"/>
        </w:rPr>
        <w:t xml:space="preserve"> di </w:t>
      </w:r>
      <w:proofErr w:type="spellStart"/>
      <w:r w:rsidR="002F6972" w:rsidRPr="009A62B2">
        <w:rPr>
          <w:rFonts w:cs="Times New Roman"/>
          <w:sz w:val="22"/>
          <w:szCs w:val="20"/>
        </w:rPr>
        <w:t>dalam</w:t>
      </w:r>
      <w:proofErr w:type="spellEnd"/>
      <w:r w:rsidR="002F6972" w:rsidRPr="009A62B2">
        <w:rPr>
          <w:rFonts w:cs="Times New Roman"/>
          <w:sz w:val="22"/>
          <w:szCs w:val="20"/>
        </w:rPr>
        <w:t xml:space="preserve"> tubuh</w:t>
      </w:r>
      <w:sdt>
        <w:sdtPr>
          <w:rPr>
            <w:rFonts w:cs="Times New Roman"/>
            <w:color w:val="000000"/>
            <w:sz w:val="22"/>
            <w:szCs w:val="20"/>
            <w:vertAlign w:val="superscript"/>
          </w:rPr>
          <w:tag w:val="MENDELEY_CITATION_v3_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"/>
          <w:id w:val="-286352883"/>
          <w:placeholder>
            <w:docPart w:val="DefaultPlaceholder_-1854013440"/>
          </w:placeholder>
        </w:sdtPr>
        <w:sdtContent>
          <w:r w:rsidR="003977BF" w:rsidRPr="009A62B2">
            <w:rPr>
              <w:rFonts w:cs="Times New Roman"/>
              <w:color w:val="000000"/>
              <w:sz w:val="22"/>
              <w:szCs w:val="20"/>
              <w:vertAlign w:val="superscript"/>
            </w:rPr>
            <w:t>22</w:t>
          </w:r>
        </w:sdtContent>
      </w:sdt>
      <w:r w:rsidR="002F6972" w:rsidRPr="009A62B2">
        <w:rPr>
          <w:rFonts w:cs="Times New Roman"/>
          <w:sz w:val="22"/>
          <w:szCs w:val="20"/>
        </w:rPr>
        <w:t xml:space="preserve">.  </w:t>
      </w:r>
    </w:p>
    <w:p w14:paraId="2566140E" w14:textId="5970FD65" w:rsidR="002F6972" w:rsidRPr="009A62B2" w:rsidRDefault="0043463F" w:rsidP="00CF2A0B">
      <w:pPr>
        <w:ind w:firstLine="720"/>
        <w:contextualSpacing/>
        <w:rPr>
          <w:rFonts w:cs="Times New Roman"/>
          <w:sz w:val="22"/>
          <w:szCs w:val="20"/>
        </w:rPr>
      </w:pPr>
      <w:r w:rsidRPr="009A62B2">
        <w:rPr>
          <w:rFonts w:cs="Times New Roman"/>
          <w:sz w:val="22"/>
          <w:szCs w:val="20"/>
        </w:rPr>
        <w:t xml:space="preserve">Selain </w:t>
      </w:r>
      <w:proofErr w:type="spellStart"/>
      <w:r w:rsidRPr="009A62B2">
        <w:rPr>
          <w:rFonts w:cs="Times New Roman"/>
          <w:sz w:val="22"/>
          <w:szCs w:val="20"/>
        </w:rPr>
        <w:t>merupakan</w:t>
      </w:r>
      <w:proofErr w:type="spellEnd"/>
      <w:r w:rsidRPr="009A62B2">
        <w:rPr>
          <w:rFonts w:cs="Times New Roman"/>
          <w:sz w:val="22"/>
          <w:szCs w:val="20"/>
        </w:rPr>
        <w:t xml:space="preserve"> </w:t>
      </w:r>
      <w:proofErr w:type="spellStart"/>
      <w:r w:rsidRPr="009A62B2">
        <w:rPr>
          <w:rFonts w:cs="Times New Roman"/>
          <w:sz w:val="22"/>
          <w:szCs w:val="20"/>
        </w:rPr>
        <w:t>hasil</w:t>
      </w:r>
      <w:proofErr w:type="spellEnd"/>
      <w:r w:rsidRPr="009A62B2">
        <w:rPr>
          <w:rFonts w:cs="Times New Roman"/>
          <w:sz w:val="22"/>
          <w:szCs w:val="20"/>
        </w:rPr>
        <w:t xml:space="preserve"> </w:t>
      </w:r>
      <w:proofErr w:type="spellStart"/>
      <w:r w:rsidRPr="009A62B2">
        <w:rPr>
          <w:rFonts w:cs="Times New Roman"/>
          <w:sz w:val="22"/>
          <w:szCs w:val="20"/>
        </w:rPr>
        <w:t>dari</w:t>
      </w:r>
      <w:proofErr w:type="spellEnd"/>
      <w:r w:rsidRPr="009A62B2">
        <w:rPr>
          <w:rFonts w:cs="Times New Roman"/>
          <w:sz w:val="22"/>
          <w:szCs w:val="20"/>
        </w:rPr>
        <w:t xml:space="preserve"> </w:t>
      </w:r>
      <w:proofErr w:type="spellStart"/>
      <w:r w:rsidRPr="009A62B2">
        <w:rPr>
          <w:rFonts w:cs="Times New Roman"/>
          <w:sz w:val="22"/>
          <w:szCs w:val="20"/>
        </w:rPr>
        <w:t>induksi</w:t>
      </w:r>
      <w:proofErr w:type="spellEnd"/>
      <w:r w:rsidRPr="009A62B2">
        <w:rPr>
          <w:rFonts w:cs="Times New Roman"/>
          <w:sz w:val="22"/>
          <w:szCs w:val="20"/>
        </w:rPr>
        <w:t xml:space="preserve"> </w:t>
      </w:r>
      <w:proofErr w:type="spellStart"/>
      <w:r w:rsidRPr="009A62B2">
        <w:rPr>
          <w:rFonts w:cs="Times New Roman"/>
          <w:sz w:val="22"/>
          <w:szCs w:val="20"/>
        </w:rPr>
        <w:t>antara</w:t>
      </w:r>
      <w:proofErr w:type="spellEnd"/>
      <w:r w:rsidRPr="009A62B2">
        <w:rPr>
          <w:rFonts w:cs="Times New Roman"/>
          <w:sz w:val="22"/>
          <w:szCs w:val="20"/>
        </w:rPr>
        <w:t xml:space="preserve"> IL-6 dan TNF-α, CRP juga </w:t>
      </w:r>
      <w:proofErr w:type="spellStart"/>
      <w:r w:rsidRPr="009A62B2">
        <w:rPr>
          <w:rFonts w:cs="Times New Roman"/>
          <w:sz w:val="22"/>
          <w:szCs w:val="20"/>
        </w:rPr>
        <w:t>memainkan</w:t>
      </w:r>
      <w:proofErr w:type="spellEnd"/>
      <w:r w:rsidRPr="009A62B2">
        <w:rPr>
          <w:rFonts w:cs="Times New Roman"/>
          <w:sz w:val="22"/>
          <w:szCs w:val="20"/>
        </w:rPr>
        <w:t xml:space="preserve"> </w:t>
      </w:r>
      <w:proofErr w:type="spellStart"/>
      <w:r w:rsidRPr="009A62B2">
        <w:rPr>
          <w:rFonts w:cs="Times New Roman"/>
          <w:sz w:val="22"/>
          <w:szCs w:val="20"/>
        </w:rPr>
        <w:t>peran</w:t>
      </w:r>
      <w:proofErr w:type="spellEnd"/>
      <w:r w:rsidRPr="009A62B2">
        <w:rPr>
          <w:rFonts w:cs="Times New Roman"/>
          <w:sz w:val="22"/>
          <w:szCs w:val="20"/>
        </w:rPr>
        <w:t xml:space="preserve"> </w:t>
      </w:r>
      <w:proofErr w:type="spellStart"/>
      <w:r w:rsidRPr="009A62B2">
        <w:rPr>
          <w:rFonts w:cs="Times New Roman"/>
          <w:sz w:val="22"/>
          <w:szCs w:val="20"/>
        </w:rPr>
        <w:t>aktif</w:t>
      </w:r>
      <w:proofErr w:type="spellEnd"/>
      <w:r w:rsidRPr="009A62B2">
        <w:rPr>
          <w:rFonts w:cs="Times New Roman"/>
          <w:sz w:val="22"/>
          <w:szCs w:val="20"/>
        </w:rPr>
        <w:t xml:space="preserve"> </w:t>
      </w:r>
      <w:proofErr w:type="spellStart"/>
      <w:r w:rsidRPr="009A62B2">
        <w:rPr>
          <w:rFonts w:cs="Times New Roman"/>
          <w:sz w:val="22"/>
          <w:szCs w:val="20"/>
        </w:rPr>
        <w:t>dalam</w:t>
      </w:r>
      <w:proofErr w:type="spellEnd"/>
      <w:r w:rsidRPr="009A62B2">
        <w:rPr>
          <w:rFonts w:cs="Times New Roman"/>
          <w:sz w:val="22"/>
          <w:szCs w:val="20"/>
        </w:rPr>
        <w:t xml:space="preserve"> </w:t>
      </w:r>
      <w:proofErr w:type="spellStart"/>
      <w:r w:rsidRPr="009A62B2">
        <w:rPr>
          <w:rFonts w:cs="Times New Roman"/>
          <w:sz w:val="22"/>
          <w:szCs w:val="20"/>
        </w:rPr>
        <w:t>memodulasi</w:t>
      </w:r>
      <w:proofErr w:type="spellEnd"/>
      <w:r w:rsidRPr="009A62B2">
        <w:rPr>
          <w:rFonts w:cs="Times New Roman"/>
          <w:sz w:val="22"/>
          <w:szCs w:val="20"/>
        </w:rPr>
        <w:t xml:space="preserve"> dua </w:t>
      </w:r>
      <w:proofErr w:type="spellStart"/>
      <w:r w:rsidRPr="009A62B2">
        <w:rPr>
          <w:rFonts w:cs="Times New Roman"/>
          <w:sz w:val="22"/>
          <w:szCs w:val="20"/>
        </w:rPr>
        <w:t>sitokin</w:t>
      </w:r>
      <w:proofErr w:type="spellEnd"/>
      <w:r w:rsidRPr="009A62B2">
        <w:rPr>
          <w:rFonts w:cs="Times New Roman"/>
          <w:sz w:val="22"/>
          <w:szCs w:val="20"/>
        </w:rPr>
        <w:t xml:space="preserve"> </w:t>
      </w:r>
      <w:proofErr w:type="spellStart"/>
      <w:r w:rsidRPr="009A62B2">
        <w:rPr>
          <w:rFonts w:cs="Times New Roman"/>
          <w:sz w:val="22"/>
          <w:szCs w:val="20"/>
        </w:rPr>
        <w:t>tersebut</w:t>
      </w:r>
      <w:proofErr w:type="spellEnd"/>
      <w:r w:rsidRPr="009A62B2">
        <w:rPr>
          <w:rFonts w:cs="Times New Roman"/>
          <w:sz w:val="22"/>
          <w:szCs w:val="20"/>
        </w:rPr>
        <w:t xml:space="preserve">. CRP </w:t>
      </w:r>
      <w:proofErr w:type="spellStart"/>
      <w:r w:rsidRPr="009A62B2">
        <w:rPr>
          <w:rFonts w:cs="Times New Roman"/>
          <w:sz w:val="22"/>
          <w:szCs w:val="20"/>
        </w:rPr>
        <w:t>memiliki</w:t>
      </w:r>
      <w:proofErr w:type="spellEnd"/>
      <w:r w:rsidRPr="009A62B2">
        <w:rPr>
          <w:rFonts w:cs="Times New Roman"/>
          <w:sz w:val="22"/>
          <w:szCs w:val="20"/>
        </w:rPr>
        <w:t xml:space="preserve"> dua </w:t>
      </w:r>
      <w:proofErr w:type="spellStart"/>
      <w:r w:rsidRPr="009A62B2">
        <w:rPr>
          <w:rFonts w:cs="Times New Roman"/>
          <w:sz w:val="22"/>
          <w:szCs w:val="20"/>
        </w:rPr>
        <w:t>peran</w:t>
      </w:r>
      <w:proofErr w:type="spellEnd"/>
      <w:r w:rsidRPr="009A62B2">
        <w:rPr>
          <w:rFonts w:cs="Times New Roman"/>
          <w:sz w:val="22"/>
          <w:szCs w:val="20"/>
        </w:rPr>
        <w:t xml:space="preserve">, </w:t>
      </w:r>
      <w:proofErr w:type="spellStart"/>
      <w:r w:rsidRPr="009A62B2">
        <w:rPr>
          <w:rFonts w:cs="Times New Roman"/>
          <w:sz w:val="22"/>
          <w:szCs w:val="20"/>
        </w:rPr>
        <w:t>sebagai</w:t>
      </w:r>
      <w:proofErr w:type="spellEnd"/>
      <w:r w:rsidRPr="009A62B2">
        <w:rPr>
          <w:rFonts w:cs="Times New Roman"/>
          <w:sz w:val="22"/>
          <w:szCs w:val="20"/>
        </w:rPr>
        <w:t xml:space="preserve"> </w:t>
      </w:r>
      <w:proofErr w:type="spellStart"/>
      <w:r w:rsidRPr="009A62B2">
        <w:rPr>
          <w:rFonts w:cs="Times New Roman"/>
          <w:sz w:val="22"/>
          <w:szCs w:val="20"/>
        </w:rPr>
        <w:t>penghenti</w:t>
      </w:r>
      <w:proofErr w:type="spellEnd"/>
      <w:r w:rsidRPr="009A62B2">
        <w:rPr>
          <w:rFonts w:cs="Times New Roman"/>
          <w:sz w:val="22"/>
          <w:szCs w:val="20"/>
        </w:rPr>
        <w:t xml:space="preserve"> </w:t>
      </w:r>
      <w:proofErr w:type="spellStart"/>
      <w:r w:rsidRPr="009A62B2">
        <w:rPr>
          <w:rFonts w:cs="Times New Roman"/>
          <w:sz w:val="22"/>
          <w:szCs w:val="20"/>
        </w:rPr>
        <w:t>modulasi</w:t>
      </w:r>
      <w:proofErr w:type="spellEnd"/>
      <w:r w:rsidRPr="009A62B2">
        <w:rPr>
          <w:rFonts w:cs="Times New Roman"/>
          <w:sz w:val="22"/>
          <w:szCs w:val="20"/>
        </w:rPr>
        <w:t xml:space="preserve"> IL-6 dan TNF-α </w:t>
      </w:r>
      <w:proofErr w:type="spellStart"/>
      <w:r w:rsidRPr="009A62B2">
        <w:rPr>
          <w:rFonts w:cs="Times New Roman"/>
          <w:sz w:val="22"/>
          <w:szCs w:val="20"/>
        </w:rPr>
        <w:t>atau</w:t>
      </w:r>
      <w:proofErr w:type="spellEnd"/>
      <w:r w:rsidRPr="009A62B2">
        <w:rPr>
          <w:rFonts w:cs="Times New Roman"/>
          <w:sz w:val="22"/>
          <w:szCs w:val="20"/>
        </w:rPr>
        <w:t xml:space="preserve"> </w:t>
      </w:r>
      <w:proofErr w:type="spellStart"/>
      <w:r w:rsidRPr="009A62B2">
        <w:rPr>
          <w:rFonts w:cs="Times New Roman"/>
          <w:sz w:val="22"/>
          <w:szCs w:val="20"/>
        </w:rPr>
        <w:t>menjadi</w:t>
      </w:r>
      <w:proofErr w:type="spellEnd"/>
      <w:r w:rsidRPr="009A62B2">
        <w:rPr>
          <w:rFonts w:cs="Times New Roman"/>
          <w:sz w:val="22"/>
          <w:szCs w:val="20"/>
        </w:rPr>
        <w:t xml:space="preserve"> anti-</w:t>
      </w:r>
      <w:proofErr w:type="spellStart"/>
      <w:r w:rsidRPr="009A62B2">
        <w:rPr>
          <w:rFonts w:cs="Times New Roman"/>
          <w:sz w:val="22"/>
          <w:szCs w:val="20"/>
        </w:rPr>
        <w:t>inflamasi</w:t>
      </w:r>
      <w:proofErr w:type="spellEnd"/>
      <w:r w:rsidRPr="009A62B2">
        <w:rPr>
          <w:rFonts w:cs="Times New Roman"/>
          <w:sz w:val="22"/>
          <w:szCs w:val="20"/>
        </w:rPr>
        <w:t xml:space="preserve"> </w:t>
      </w:r>
      <w:proofErr w:type="spellStart"/>
      <w:r w:rsidRPr="009A62B2">
        <w:rPr>
          <w:rFonts w:cs="Times New Roman"/>
          <w:sz w:val="22"/>
          <w:szCs w:val="20"/>
        </w:rPr>
        <w:t>moderat</w:t>
      </w:r>
      <w:proofErr w:type="spellEnd"/>
      <w:r w:rsidRPr="009A62B2">
        <w:rPr>
          <w:rFonts w:cs="Times New Roman"/>
          <w:sz w:val="22"/>
          <w:szCs w:val="20"/>
        </w:rPr>
        <w:t xml:space="preserve"> yang </w:t>
      </w:r>
      <w:proofErr w:type="spellStart"/>
      <w:r w:rsidRPr="009A62B2">
        <w:rPr>
          <w:rFonts w:cs="Times New Roman"/>
          <w:sz w:val="22"/>
          <w:szCs w:val="20"/>
        </w:rPr>
        <w:t>membantu</w:t>
      </w:r>
      <w:proofErr w:type="spellEnd"/>
      <w:r w:rsidRPr="009A62B2">
        <w:rPr>
          <w:rFonts w:cs="Times New Roman"/>
          <w:sz w:val="22"/>
          <w:szCs w:val="20"/>
        </w:rPr>
        <w:t xml:space="preserve"> </w:t>
      </w:r>
      <w:proofErr w:type="spellStart"/>
      <w:r w:rsidRPr="009A62B2">
        <w:rPr>
          <w:rFonts w:cs="Times New Roman"/>
          <w:sz w:val="22"/>
          <w:szCs w:val="20"/>
        </w:rPr>
        <w:t>mengontrol</w:t>
      </w:r>
      <w:proofErr w:type="spellEnd"/>
      <w:r w:rsidRPr="009A62B2">
        <w:rPr>
          <w:rFonts w:cs="Times New Roman"/>
          <w:sz w:val="22"/>
          <w:szCs w:val="20"/>
        </w:rPr>
        <w:t xml:space="preserve"> </w:t>
      </w:r>
      <w:proofErr w:type="spellStart"/>
      <w:r w:rsidRPr="009A62B2">
        <w:rPr>
          <w:rFonts w:cs="Times New Roman"/>
          <w:sz w:val="22"/>
          <w:szCs w:val="20"/>
        </w:rPr>
        <w:t>inflamasi</w:t>
      </w:r>
      <w:proofErr w:type="spellEnd"/>
      <w:r w:rsidRPr="009A62B2">
        <w:rPr>
          <w:rFonts w:cs="Times New Roman"/>
          <w:sz w:val="22"/>
          <w:szCs w:val="20"/>
        </w:rPr>
        <w:t xml:space="preserve"> agar </w:t>
      </w:r>
      <w:proofErr w:type="spellStart"/>
      <w:r w:rsidRPr="009A62B2">
        <w:rPr>
          <w:rFonts w:cs="Times New Roman"/>
          <w:sz w:val="22"/>
          <w:szCs w:val="20"/>
        </w:rPr>
        <w:t>tidak</w:t>
      </w:r>
      <w:proofErr w:type="spellEnd"/>
      <w:r w:rsidRPr="009A62B2">
        <w:rPr>
          <w:rFonts w:cs="Times New Roman"/>
          <w:sz w:val="22"/>
          <w:szCs w:val="20"/>
        </w:rPr>
        <w:t xml:space="preserve"> berlebihan</w:t>
      </w:r>
      <w:sdt>
        <w:sdtPr>
          <w:rPr>
            <w:rFonts w:cs="Times New Roman"/>
            <w:color w:val="000000"/>
            <w:sz w:val="22"/>
            <w:szCs w:val="20"/>
            <w:vertAlign w:val="superscript"/>
          </w:rPr>
          <w:tag w:val="MENDELEY_CITATION_v3_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"/>
          <w:id w:val="194432032"/>
          <w:placeholder>
            <w:docPart w:val="DefaultPlaceholder_-1854013440"/>
          </w:placeholder>
        </w:sdtPr>
        <w:sdtContent>
          <w:r w:rsidR="003977BF" w:rsidRPr="009A62B2">
            <w:rPr>
              <w:rFonts w:cs="Times New Roman"/>
              <w:color w:val="000000"/>
              <w:sz w:val="22"/>
              <w:szCs w:val="20"/>
              <w:vertAlign w:val="superscript"/>
            </w:rPr>
            <w:t>3,15</w:t>
          </w:r>
        </w:sdtContent>
      </w:sdt>
      <w:r w:rsidRPr="009A62B2">
        <w:rPr>
          <w:rFonts w:cs="Times New Roman"/>
          <w:sz w:val="22"/>
          <w:szCs w:val="20"/>
        </w:rPr>
        <w:t xml:space="preserve">. </w:t>
      </w:r>
      <w:r w:rsidR="00E43EFF" w:rsidRPr="009A62B2">
        <w:rPr>
          <w:rFonts w:cs="Times New Roman"/>
          <w:sz w:val="22"/>
          <w:szCs w:val="20"/>
        </w:rPr>
        <w:t xml:space="preserve">Pada </w:t>
      </w:r>
      <w:proofErr w:type="spellStart"/>
      <w:r w:rsidR="00E43EFF" w:rsidRPr="009A62B2">
        <w:rPr>
          <w:rFonts w:cs="Times New Roman"/>
          <w:sz w:val="22"/>
          <w:szCs w:val="20"/>
        </w:rPr>
        <w:t>kasus</w:t>
      </w:r>
      <w:proofErr w:type="spellEnd"/>
      <w:r w:rsidR="00E43EFF" w:rsidRPr="009A62B2">
        <w:rPr>
          <w:rFonts w:cs="Times New Roman"/>
          <w:sz w:val="22"/>
          <w:szCs w:val="20"/>
        </w:rPr>
        <w:t xml:space="preserve"> </w:t>
      </w:r>
      <w:proofErr w:type="spellStart"/>
      <w:r w:rsidR="00E43EFF" w:rsidRPr="009A62B2">
        <w:rPr>
          <w:rFonts w:cs="Times New Roman"/>
          <w:sz w:val="22"/>
          <w:szCs w:val="20"/>
        </w:rPr>
        <w:t>sebagai</w:t>
      </w:r>
      <w:proofErr w:type="spellEnd"/>
      <w:r w:rsidR="00E43EFF" w:rsidRPr="009A62B2">
        <w:rPr>
          <w:rFonts w:cs="Times New Roman"/>
          <w:sz w:val="22"/>
          <w:szCs w:val="20"/>
        </w:rPr>
        <w:t xml:space="preserve"> </w:t>
      </w:r>
      <w:proofErr w:type="spellStart"/>
      <w:r w:rsidR="00E43EFF" w:rsidRPr="009A62B2">
        <w:rPr>
          <w:rFonts w:cs="Times New Roman"/>
          <w:sz w:val="22"/>
          <w:szCs w:val="20"/>
        </w:rPr>
        <w:t>agen</w:t>
      </w:r>
      <w:proofErr w:type="spellEnd"/>
      <w:r w:rsidR="00E43EFF" w:rsidRPr="009A62B2">
        <w:rPr>
          <w:rFonts w:cs="Times New Roman"/>
          <w:sz w:val="22"/>
          <w:szCs w:val="20"/>
        </w:rPr>
        <w:t xml:space="preserve"> anti-</w:t>
      </w:r>
      <w:proofErr w:type="spellStart"/>
      <w:r w:rsidR="00E43EFF" w:rsidRPr="009A62B2">
        <w:rPr>
          <w:rFonts w:cs="Times New Roman"/>
          <w:sz w:val="22"/>
          <w:szCs w:val="20"/>
        </w:rPr>
        <w:t>inflamasi</w:t>
      </w:r>
      <w:proofErr w:type="spellEnd"/>
      <w:r w:rsidR="00E43EFF" w:rsidRPr="009A62B2">
        <w:rPr>
          <w:rFonts w:cs="Times New Roman"/>
          <w:sz w:val="22"/>
          <w:szCs w:val="20"/>
        </w:rPr>
        <w:t xml:space="preserve"> </w:t>
      </w:r>
      <w:proofErr w:type="spellStart"/>
      <w:r w:rsidR="00E43EFF" w:rsidRPr="009A62B2">
        <w:rPr>
          <w:rFonts w:cs="Times New Roman"/>
          <w:sz w:val="22"/>
          <w:szCs w:val="20"/>
        </w:rPr>
        <w:t>moderat</w:t>
      </w:r>
      <w:proofErr w:type="spellEnd"/>
      <w:r w:rsidR="00E43EFF" w:rsidRPr="009A62B2">
        <w:rPr>
          <w:rFonts w:cs="Times New Roman"/>
          <w:sz w:val="22"/>
          <w:szCs w:val="20"/>
        </w:rPr>
        <w:t xml:space="preserve">, CRP </w:t>
      </w:r>
      <w:proofErr w:type="spellStart"/>
      <w:r w:rsidR="00E43EFF" w:rsidRPr="009A62B2">
        <w:rPr>
          <w:rFonts w:cs="Times New Roman"/>
          <w:sz w:val="22"/>
          <w:szCs w:val="20"/>
        </w:rPr>
        <w:t>dapat</w:t>
      </w:r>
      <w:proofErr w:type="spellEnd"/>
      <w:r w:rsidR="00E43EFF" w:rsidRPr="009A62B2">
        <w:rPr>
          <w:rFonts w:cs="Times New Roman"/>
          <w:sz w:val="22"/>
          <w:szCs w:val="20"/>
        </w:rPr>
        <w:t xml:space="preserve"> </w:t>
      </w:r>
      <w:proofErr w:type="spellStart"/>
      <w:r w:rsidR="00E43EFF" w:rsidRPr="009A62B2">
        <w:rPr>
          <w:rFonts w:cs="Times New Roman"/>
          <w:sz w:val="22"/>
          <w:szCs w:val="20"/>
        </w:rPr>
        <w:t>menurunkan</w:t>
      </w:r>
      <w:proofErr w:type="spellEnd"/>
      <w:r w:rsidR="00E43EFF" w:rsidRPr="009A62B2">
        <w:rPr>
          <w:rFonts w:cs="Times New Roman"/>
          <w:sz w:val="22"/>
          <w:szCs w:val="20"/>
        </w:rPr>
        <w:t xml:space="preserve"> </w:t>
      </w:r>
      <w:proofErr w:type="spellStart"/>
      <w:r w:rsidR="00E43EFF" w:rsidRPr="009A62B2">
        <w:rPr>
          <w:rFonts w:cs="Times New Roman"/>
          <w:sz w:val="22"/>
          <w:szCs w:val="20"/>
        </w:rPr>
        <w:t>ekspresi</w:t>
      </w:r>
      <w:proofErr w:type="spellEnd"/>
      <w:r w:rsidR="00E43EFF" w:rsidRPr="009A62B2">
        <w:rPr>
          <w:rFonts w:cs="Times New Roman"/>
          <w:sz w:val="22"/>
          <w:szCs w:val="20"/>
        </w:rPr>
        <w:t xml:space="preserve"> </w:t>
      </w:r>
      <w:proofErr w:type="spellStart"/>
      <w:r w:rsidR="00E43EFF" w:rsidRPr="009A62B2">
        <w:rPr>
          <w:rFonts w:cs="Times New Roman"/>
          <w:sz w:val="22"/>
          <w:szCs w:val="20"/>
        </w:rPr>
        <w:t>atau</w:t>
      </w:r>
      <w:proofErr w:type="spellEnd"/>
      <w:r w:rsidR="00E43EFF" w:rsidRPr="009A62B2">
        <w:rPr>
          <w:rFonts w:cs="Times New Roman"/>
          <w:sz w:val="22"/>
          <w:szCs w:val="20"/>
        </w:rPr>
        <w:t xml:space="preserve"> </w:t>
      </w:r>
      <w:proofErr w:type="spellStart"/>
      <w:r w:rsidR="00E43EFF" w:rsidRPr="009A62B2">
        <w:rPr>
          <w:rFonts w:cs="Times New Roman"/>
          <w:sz w:val="22"/>
          <w:szCs w:val="20"/>
        </w:rPr>
        <w:t>sekresi</w:t>
      </w:r>
      <w:proofErr w:type="spellEnd"/>
      <w:r w:rsidR="00E43EFF" w:rsidRPr="009A62B2">
        <w:rPr>
          <w:rFonts w:cs="Times New Roman"/>
          <w:sz w:val="22"/>
          <w:szCs w:val="20"/>
        </w:rPr>
        <w:t xml:space="preserve"> TNF-α </w:t>
      </w:r>
      <w:proofErr w:type="spellStart"/>
      <w:r w:rsidR="00E43EFF" w:rsidRPr="009A62B2">
        <w:rPr>
          <w:rFonts w:cs="Times New Roman"/>
          <w:sz w:val="22"/>
          <w:szCs w:val="20"/>
        </w:rPr>
        <w:t>melalui</w:t>
      </w:r>
      <w:proofErr w:type="spellEnd"/>
      <w:r w:rsidR="00E43EFF" w:rsidRPr="009A62B2">
        <w:rPr>
          <w:rFonts w:cs="Times New Roman"/>
          <w:sz w:val="22"/>
          <w:szCs w:val="20"/>
        </w:rPr>
        <w:t xml:space="preserve"> </w:t>
      </w:r>
      <w:proofErr w:type="spellStart"/>
      <w:r w:rsidR="00E43EFF" w:rsidRPr="009A62B2">
        <w:rPr>
          <w:rFonts w:cs="Times New Roman"/>
          <w:sz w:val="22"/>
          <w:szCs w:val="20"/>
        </w:rPr>
        <w:t>pengikatan</w:t>
      </w:r>
      <w:proofErr w:type="spellEnd"/>
      <w:r w:rsidR="00E43EFF" w:rsidRPr="009A62B2">
        <w:rPr>
          <w:rFonts w:cs="Times New Roman"/>
          <w:sz w:val="22"/>
          <w:szCs w:val="20"/>
        </w:rPr>
        <w:t xml:space="preserve"> </w:t>
      </w:r>
      <w:proofErr w:type="spellStart"/>
      <w:r w:rsidR="00E43EFF" w:rsidRPr="009A62B2">
        <w:rPr>
          <w:rFonts w:cs="Times New Roman"/>
          <w:sz w:val="22"/>
          <w:szCs w:val="20"/>
        </w:rPr>
        <w:t>reseptor</w:t>
      </w:r>
      <w:proofErr w:type="spellEnd"/>
      <w:r w:rsidR="00E43EFF" w:rsidRPr="009A62B2">
        <w:rPr>
          <w:rFonts w:cs="Times New Roman"/>
          <w:sz w:val="22"/>
          <w:szCs w:val="20"/>
        </w:rPr>
        <w:t xml:space="preserve"> </w:t>
      </w:r>
      <w:proofErr w:type="spellStart"/>
      <w:r w:rsidR="00E43EFF" w:rsidRPr="009A62B2">
        <w:rPr>
          <w:rFonts w:cs="Times New Roman"/>
          <w:sz w:val="22"/>
          <w:szCs w:val="20"/>
        </w:rPr>
        <w:t>Fcγ</w:t>
      </w:r>
      <w:proofErr w:type="spellEnd"/>
      <w:r w:rsidR="00E43EFF" w:rsidRPr="009A62B2">
        <w:rPr>
          <w:rFonts w:cs="Times New Roman"/>
          <w:sz w:val="22"/>
          <w:szCs w:val="20"/>
        </w:rPr>
        <w:t xml:space="preserve"> (</w:t>
      </w:r>
      <w:proofErr w:type="spellStart"/>
      <w:r w:rsidR="00E43EFF" w:rsidRPr="009A62B2">
        <w:rPr>
          <w:rFonts w:cs="Times New Roman"/>
          <w:sz w:val="22"/>
          <w:szCs w:val="20"/>
        </w:rPr>
        <w:t>FcγR</w:t>
      </w:r>
      <w:proofErr w:type="spellEnd"/>
      <w:r w:rsidR="00E43EFF" w:rsidRPr="009A62B2">
        <w:rPr>
          <w:rFonts w:cs="Times New Roman"/>
          <w:sz w:val="22"/>
          <w:szCs w:val="20"/>
        </w:rPr>
        <w:t xml:space="preserve">) pada </w:t>
      </w:r>
      <w:proofErr w:type="spellStart"/>
      <w:r w:rsidR="00E43EFF" w:rsidRPr="009A62B2">
        <w:rPr>
          <w:rFonts w:cs="Times New Roman"/>
          <w:sz w:val="22"/>
          <w:szCs w:val="20"/>
        </w:rPr>
        <w:t>permukaan</w:t>
      </w:r>
      <w:proofErr w:type="spellEnd"/>
      <w:r w:rsidR="00E43EFF" w:rsidRPr="009A62B2">
        <w:rPr>
          <w:rFonts w:cs="Times New Roman"/>
          <w:sz w:val="22"/>
          <w:szCs w:val="20"/>
        </w:rPr>
        <w:t xml:space="preserve"> </w:t>
      </w:r>
      <w:proofErr w:type="spellStart"/>
      <w:r w:rsidR="00E43EFF" w:rsidRPr="009A62B2">
        <w:rPr>
          <w:rFonts w:cs="Times New Roman"/>
          <w:sz w:val="22"/>
          <w:szCs w:val="20"/>
        </w:rPr>
        <w:t>makrofag</w:t>
      </w:r>
      <w:proofErr w:type="spellEnd"/>
      <w:r w:rsidR="00E43EFF" w:rsidRPr="009A62B2">
        <w:rPr>
          <w:rFonts w:cs="Times New Roman"/>
          <w:sz w:val="22"/>
          <w:szCs w:val="20"/>
        </w:rPr>
        <w:t xml:space="preserve"> dan </w:t>
      </w:r>
      <w:proofErr w:type="spellStart"/>
      <w:r w:rsidR="00E43EFF" w:rsidRPr="009A62B2">
        <w:rPr>
          <w:rFonts w:cs="Times New Roman"/>
          <w:sz w:val="22"/>
          <w:szCs w:val="20"/>
        </w:rPr>
        <w:t>monosit</w:t>
      </w:r>
      <w:proofErr w:type="spellEnd"/>
      <w:r w:rsidR="00E43EFF" w:rsidRPr="009A62B2">
        <w:rPr>
          <w:rFonts w:cs="Times New Roman"/>
          <w:sz w:val="22"/>
          <w:szCs w:val="20"/>
        </w:rPr>
        <w:t xml:space="preserve"> </w:t>
      </w:r>
      <w:proofErr w:type="spellStart"/>
      <w:r w:rsidR="00E43EFF" w:rsidRPr="009A62B2">
        <w:rPr>
          <w:rFonts w:cs="Times New Roman"/>
          <w:sz w:val="22"/>
          <w:szCs w:val="20"/>
        </w:rPr>
        <w:t>sehingga</w:t>
      </w:r>
      <w:proofErr w:type="spellEnd"/>
      <w:r w:rsidR="00E43EFF" w:rsidRPr="009A62B2">
        <w:rPr>
          <w:rFonts w:cs="Times New Roman"/>
          <w:sz w:val="22"/>
          <w:szCs w:val="20"/>
        </w:rPr>
        <w:t xml:space="preserve"> </w:t>
      </w:r>
      <w:proofErr w:type="spellStart"/>
      <w:r w:rsidR="00E43EFF" w:rsidRPr="009A62B2">
        <w:rPr>
          <w:rFonts w:cs="Times New Roman"/>
          <w:sz w:val="22"/>
          <w:szCs w:val="20"/>
        </w:rPr>
        <w:t>memicu</w:t>
      </w:r>
      <w:proofErr w:type="spellEnd"/>
      <w:r w:rsidR="00E43EFF" w:rsidRPr="009A62B2">
        <w:rPr>
          <w:rFonts w:cs="Times New Roman"/>
          <w:sz w:val="22"/>
          <w:szCs w:val="20"/>
        </w:rPr>
        <w:t xml:space="preserve"> </w:t>
      </w:r>
      <w:proofErr w:type="spellStart"/>
      <w:r w:rsidR="00E43EFF" w:rsidRPr="009A62B2">
        <w:rPr>
          <w:rFonts w:cs="Times New Roman"/>
          <w:sz w:val="22"/>
          <w:szCs w:val="20"/>
        </w:rPr>
        <w:t>terjadinya</w:t>
      </w:r>
      <w:proofErr w:type="spellEnd"/>
      <w:r w:rsidR="00E43EFF" w:rsidRPr="009A62B2">
        <w:rPr>
          <w:rFonts w:cs="Times New Roman"/>
          <w:sz w:val="22"/>
          <w:szCs w:val="20"/>
        </w:rPr>
        <w:t xml:space="preserve"> </w:t>
      </w:r>
      <w:proofErr w:type="spellStart"/>
      <w:r w:rsidR="00E43EFF" w:rsidRPr="009A62B2">
        <w:rPr>
          <w:rFonts w:cs="Times New Roman"/>
          <w:sz w:val="22"/>
          <w:szCs w:val="20"/>
        </w:rPr>
        <w:t>persinyalan</w:t>
      </w:r>
      <w:proofErr w:type="spellEnd"/>
      <w:r w:rsidR="00E43EFF" w:rsidRPr="009A62B2">
        <w:rPr>
          <w:rFonts w:cs="Times New Roman"/>
          <w:sz w:val="22"/>
          <w:szCs w:val="20"/>
        </w:rPr>
        <w:t xml:space="preserve"> anti-inflamasi</w:t>
      </w:r>
      <w:sdt>
        <w:sdtPr>
          <w:rPr>
            <w:rFonts w:cs="Times New Roman"/>
            <w:color w:val="000000"/>
            <w:sz w:val="22"/>
            <w:szCs w:val="20"/>
            <w:vertAlign w:val="superscript"/>
          </w:rPr>
          <w:tag w:val="MENDELEY_CITATION_v3_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"/>
          <w:id w:val="101778131"/>
          <w:placeholder>
            <w:docPart w:val="DefaultPlaceholder_-1854013440"/>
          </w:placeholder>
        </w:sdtPr>
        <w:sdtContent>
          <w:r w:rsidR="003977BF" w:rsidRPr="009A62B2">
            <w:rPr>
              <w:rFonts w:cs="Times New Roman"/>
              <w:color w:val="000000"/>
              <w:sz w:val="22"/>
              <w:szCs w:val="20"/>
              <w:vertAlign w:val="superscript"/>
            </w:rPr>
            <w:t>23</w:t>
          </w:r>
        </w:sdtContent>
      </w:sdt>
      <w:r w:rsidR="00E43EFF" w:rsidRPr="009A62B2">
        <w:rPr>
          <w:rFonts w:cs="Times New Roman"/>
          <w:sz w:val="22"/>
          <w:szCs w:val="20"/>
        </w:rPr>
        <w:t xml:space="preserve">. Selain </w:t>
      </w:r>
      <w:proofErr w:type="spellStart"/>
      <w:r w:rsidR="00E43EFF" w:rsidRPr="009A62B2">
        <w:rPr>
          <w:rFonts w:cs="Times New Roman"/>
          <w:sz w:val="22"/>
          <w:szCs w:val="20"/>
        </w:rPr>
        <w:t>itu</w:t>
      </w:r>
      <w:proofErr w:type="spellEnd"/>
      <w:r w:rsidR="00E43EFF" w:rsidRPr="009A62B2">
        <w:rPr>
          <w:rFonts w:cs="Times New Roman"/>
          <w:sz w:val="22"/>
          <w:szCs w:val="20"/>
        </w:rPr>
        <w:t xml:space="preserve">, CRP juga </w:t>
      </w:r>
      <w:proofErr w:type="spellStart"/>
      <w:r w:rsidR="00E43EFF" w:rsidRPr="009A62B2">
        <w:rPr>
          <w:rFonts w:cs="Times New Roman"/>
          <w:sz w:val="22"/>
          <w:szCs w:val="20"/>
        </w:rPr>
        <w:t>mampu</w:t>
      </w:r>
      <w:proofErr w:type="spellEnd"/>
      <w:r w:rsidR="00E43EFF" w:rsidRPr="009A62B2">
        <w:rPr>
          <w:rFonts w:cs="Times New Roman"/>
          <w:sz w:val="22"/>
          <w:szCs w:val="20"/>
        </w:rPr>
        <w:t xml:space="preserve"> </w:t>
      </w:r>
      <w:proofErr w:type="spellStart"/>
      <w:r w:rsidR="00E43EFF" w:rsidRPr="009A62B2">
        <w:rPr>
          <w:rFonts w:cs="Times New Roman"/>
          <w:sz w:val="22"/>
          <w:szCs w:val="20"/>
        </w:rPr>
        <w:t>meningkatkan</w:t>
      </w:r>
      <w:proofErr w:type="spellEnd"/>
      <w:r w:rsidR="00E43EFF" w:rsidRPr="009A62B2">
        <w:rPr>
          <w:rFonts w:cs="Times New Roman"/>
          <w:sz w:val="22"/>
          <w:szCs w:val="20"/>
        </w:rPr>
        <w:t xml:space="preserve"> </w:t>
      </w:r>
      <w:proofErr w:type="spellStart"/>
      <w:r w:rsidR="00E43EFF" w:rsidRPr="009A62B2">
        <w:rPr>
          <w:rFonts w:cs="Times New Roman"/>
          <w:sz w:val="22"/>
          <w:szCs w:val="20"/>
        </w:rPr>
        <w:t>produksi</w:t>
      </w:r>
      <w:proofErr w:type="spellEnd"/>
      <w:r w:rsidR="00E43EFF" w:rsidRPr="009A62B2">
        <w:rPr>
          <w:rFonts w:cs="Times New Roman"/>
          <w:sz w:val="22"/>
          <w:szCs w:val="20"/>
        </w:rPr>
        <w:t xml:space="preserve"> IL-10, yang </w:t>
      </w:r>
      <w:proofErr w:type="spellStart"/>
      <w:r w:rsidR="00E43EFF" w:rsidRPr="009A62B2">
        <w:rPr>
          <w:rFonts w:cs="Times New Roman"/>
          <w:sz w:val="22"/>
          <w:szCs w:val="20"/>
        </w:rPr>
        <w:t>merupakan</w:t>
      </w:r>
      <w:proofErr w:type="spellEnd"/>
      <w:r w:rsidR="00E43EFF" w:rsidRPr="009A62B2">
        <w:rPr>
          <w:rFonts w:cs="Times New Roman"/>
          <w:sz w:val="22"/>
          <w:szCs w:val="20"/>
        </w:rPr>
        <w:t xml:space="preserve"> </w:t>
      </w:r>
      <w:proofErr w:type="spellStart"/>
      <w:r w:rsidR="00E43EFF" w:rsidRPr="009A62B2">
        <w:rPr>
          <w:rFonts w:cs="Times New Roman"/>
          <w:sz w:val="22"/>
          <w:szCs w:val="20"/>
        </w:rPr>
        <w:t>sitokin</w:t>
      </w:r>
      <w:proofErr w:type="spellEnd"/>
      <w:r w:rsidR="00E43EFF" w:rsidRPr="009A62B2">
        <w:rPr>
          <w:rFonts w:cs="Times New Roman"/>
          <w:sz w:val="22"/>
          <w:szCs w:val="20"/>
        </w:rPr>
        <w:t xml:space="preserve"> anti-</w:t>
      </w:r>
      <w:proofErr w:type="spellStart"/>
      <w:r w:rsidR="00E43EFF" w:rsidRPr="009A62B2">
        <w:rPr>
          <w:rFonts w:cs="Times New Roman"/>
          <w:sz w:val="22"/>
          <w:szCs w:val="20"/>
        </w:rPr>
        <w:t>inflamasi</w:t>
      </w:r>
      <w:proofErr w:type="spellEnd"/>
      <w:r w:rsidR="00E43EFF" w:rsidRPr="009A62B2">
        <w:rPr>
          <w:rFonts w:cs="Times New Roman"/>
          <w:sz w:val="22"/>
          <w:szCs w:val="20"/>
        </w:rPr>
        <w:t xml:space="preserve"> </w:t>
      </w:r>
      <w:proofErr w:type="spellStart"/>
      <w:r w:rsidR="00E43EFF" w:rsidRPr="009A62B2">
        <w:rPr>
          <w:rFonts w:cs="Times New Roman"/>
          <w:sz w:val="22"/>
          <w:szCs w:val="20"/>
        </w:rPr>
        <w:t>penting</w:t>
      </w:r>
      <w:proofErr w:type="spellEnd"/>
      <w:r w:rsidR="00E43EFF" w:rsidRPr="009A62B2">
        <w:rPr>
          <w:rFonts w:cs="Times New Roman"/>
          <w:sz w:val="22"/>
          <w:szCs w:val="20"/>
        </w:rPr>
        <w:t xml:space="preserve"> dan </w:t>
      </w:r>
      <w:proofErr w:type="spellStart"/>
      <w:r w:rsidR="00E43EFF" w:rsidRPr="009A62B2">
        <w:rPr>
          <w:rFonts w:cs="Times New Roman"/>
          <w:sz w:val="22"/>
          <w:szCs w:val="20"/>
        </w:rPr>
        <w:t>penghambat</w:t>
      </w:r>
      <w:proofErr w:type="spellEnd"/>
      <w:r w:rsidR="00E43EFF" w:rsidRPr="009A62B2">
        <w:rPr>
          <w:rFonts w:cs="Times New Roman"/>
          <w:sz w:val="22"/>
          <w:szCs w:val="20"/>
        </w:rPr>
        <w:t xml:space="preserve"> </w:t>
      </w:r>
      <w:proofErr w:type="spellStart"/>
      <w:r w:rsidR="00E43EFF" w:rsidRPr="009A62B2">
        <w:rPr>
          <w:rFonts w:cs="Times New Roman"/>
          <w:sz w:val="22"/>
          <w:szCs w:val="20"/>
        </w:rPr>
        <w:t>kuat</w:t>
      </w:r>
      <w:proofErr w:type="spellEnd"/>
      <w:r w:rsidR="00E43EFF" w:rsidRPr="009A62B2">
        <w:rPr>
          <w:rFonts w:cs="Times New Roman"/>
          <w:sz w:val="22"/>
          <w:szCs w:val="20"/>
        </w:rPr>
        <w:t xml:space="preserve"> </w:t>
      </w:r>
      <w:proofErr w:type="spellStart"/>
      <w:r w:rsidR="00E43EFF" w:rsidRPr="009A62B2">
        <w:rPr>
          <w:rFonts w:cs="Times New Roman"/>
          <w:sz w:val="22"/>
          <w:szCs w:val="20"/>
        </w:rPr>
        <w:t>produksi</w:t>
      </w:r>
      <w:proofErr w:type="spellEnd"/>
      <w:r w:rsidR="00E43EFF" w:rsidRPr="009A62B2">
        <w:rPr>
          <w:rFonts w:cs="Times New Roman"/>
          <w:sz w:val="22"/>
          <w:szCs w:val="20"/>
        </w:rPr>
        <w:t xml:space="preserve"> IL-6 dan TNF-α</w:t>
      </w:r>
      <w:sdt>
        <w:sdtPr>
          <w:rPr>
            <w:rFonts w:cs="Times New Roman"/>
            <w:color w:val="000000"/>
            <w:sz w:val="22"/>
            <w:szCs w:val="20"/>
            <w:vertAlign w:val="superscript"/>
          </w:rPr>
          <w:tag w:val="MENDELEY_CITATION_v3_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"/>
          <w:id w:val="-1887164855"/>
          <w:placeholder>
            <w:docPart w:val="DefaultPlaceholder_-1854013440"/>
          </w:placeholder>
        </w:sdtPr>
        <w:sdtContent>
          <w:r w:rsidR="003977BF" w:rsidRPr="009A62B2">
            <w:rPr>
              <w:rFonts w:cs="Times New Roman"/>
              <w:color w:val="000000"/>
              <w:sz w:val="22"/>
              <w:szCs w:val="20"/>
              <w:vertAlign w:val="superscript"/>
            </w:rPr>
            <w:t>15,24,25</w:t>
          </w:r>
        </w:sdtContent>
      </w:sdt>
      <w:r w:rsidR="00E43EFF" w:rsidRPr="009A62B2">
        <w:rPr>
          <w:rFonts w:cs="Times New Roman"/>
          <w:sz w:val="22"/>
          <w:szCs w:val="20"/>
        </w:rPr>
        <w:t xml:space="preserve">. </w:t>
      </w:r>
    </w:p>
    <w:p w14:paraId="5C4F12AC" w14:textId="44B8B434" w:rsidR="00E43EFF" w:rsidRPr="009A62B2" w:rsidRDefault="00E43EFF" w:rsidP="00CF2A0B">
      <w:pPr>
        <w:ind w:firstLine="720"/>
        <w:contextualSpacing/>
        <w:rPr>
          <w:rFonts w:cs="Times New Roman"/>
          <w:sz w:val="22"/>
          <w:szCs w:val="20"/>
        </w:rPr>
      </w:pPr>
      <w:r w:rsidRPr="009A62B2">
        <w:rPr>
          <w:rFonts w:cs="Times New Roman"/>
          <w:sz w:val="22"/>
          <w:szCs w:val="20"/>
        </w:rPr>
        <w:t xml:space="preserve">Selain </w:t>
      </w:r>
      <w:proofErr w:type="spellStart"/>
      <w:r w:rsidRPr="009A62B2">
        <w:rPr>
          <w:rFonts w:cs="Times New Roman"/>
          <w:sz w:val="22"/>
          <w:szCs w:val="20"/>
        </w:rPr>
        <w:t>kemampuannya</w:t>
      </w:r>
      <w:proofErr w:type="spellEnd"/>
      <w:r w:rsidRPr="009A62B2">
        <w:rPr>
          <w:rFonts w:cs="Times New Roman"/>
          <w:sz w:val="22"/>
          <w:szCs w:val="20"/>
        </w:rPr>
        <w:t xml:space="preserve"> </w:t>
      </w:r>
      <w:proofErr w:type="spellStart"/>
      <w:r w:rsidRPr="009A62B2">
        <w:rPr>
          <w:rFonts w:cs="Times New Roman"/>
          <w:sz w:val="22"/>
          <w:szCs w:val="20"/>
        </w:rPr>
        <w:t>sebagai</w:t>
      </w:r>
      <w:proofErr w:type="spellEnd"/>
      <w:r w:rsidRPr="009A62B2">
        <w:rPr>
          <w:rFonts w:cs="Times New Roman"/>
          <w:sz w:val="22"/>
          <w:szCs w:val="20"/>
        </w:rPr>
        <w:t xml:space="preserve"> </w:t>
      </w:r>
      <w:proofErr w:type="spellStart"/>
      <w:r w:rsidRPr="009A62B2">
        <w:rPr>
          <w:rFonts w:cs="Times New Roman"/>
          <w:sz w:val="22"/>
          <w:szCs w:val="20"/>
        </w:rPr>
        <w:t>agen</w:t>
      </w:r>
      <w:proofErr w:type="spellEnd"/>
      <w:r w:rsidRPr="009A62B2">
        <w:rPr>
          <w:rFonts w:cs="Times New Roman"/>
          <w:sz w:val="22"/>
          <w:szCs w:val="20"/>
        </w:rPr>
        <w:t xml:space="preserve"> anti-</w:t>
      </w:r>
      <w:proofErr w:type="spellStart"/>
      <w:r w:rsidRPr="009A62B2">
        <w:rPr>
          <w:rFonts w:cs="Times New Roman"/>
          <w:sz w:val="22"/>
          <w:szCs w:val="20"/>
        </w:rPr>
        <w:t>inflamasi</w:t>
      </w:r>
      <w:proofErr w:type="spellEnd"/>
      <w:r w:rsidRPr="009A62B2">
        <w:rPr>
          <w:rFonts w:cs="Times New Roman"/>
          <w:sz w:val="22"/>
          <w:szCs w:val="20"/>
        </w:rPr>
        <w:t xml:space="preserve">, CRP juga </w:t>
      </w:r>
      <w:proofErr w:type="spellStart"/>
      <w:r w:rsidRPr="009A62B2">
        <w:rPr>
          <w:rFonts w:cs="Times New Roman"/>
          <w:sz w:val="22"/>
          <w:szCs w:val="20"/>
        </w:rPr>
        <w:t>memiliki</w:t>
      </w:r>
      <w:proofErr w:type="spellEnd"/>
      <w:r w:rsidRPr="009A62B2">
        <w:rPr>
          <w:rFonts w:cs="Times New Roman"/>
          <w:sz w:val="22"/>
          <w:szCs w:val="20"/>
        </w:rPr>
        <w:t xml:space="preserve"> </w:t>
      </w:r>
      <w:proofErr w:type="spellStart"/>
      <w:r w:rsidRPr="009A62B2">
        <w:rPr>
          <w:rFonts w:cs="Times New Roman"/>
          <w:sz w:val="22"/>
          <w:szCs w:val="20"/>
        </w:rPr>
        <w:t>kemampuan</w:t>
      </w:r>
      <w:proofErr w:type="spellEnd"/>
      <w:r w:rsidRPr="009A62B2">
        <w:rPr>
          <w:rFonts w:cs="Times New Roman"/>
          <w:sz w:val="22"/>
          <w:szCs w:val="20"/>
        </w:rPr>
        <w:t xml:space="preserve"> </w:t>
      </w:r>
      <w:proofErr w:type="spellStart"/>
      <w:r w:rsidRPr="009A62B2">
        <w:rPr>
          <w:rFonts w:cs="Times New Roman"/>
          <w:sz w:val="22"/>
          <w:szCs w:val="20"/>
        </w:rPr>
        <w:t>untuk</w:t>
      </w:r>
      <w:proofErr w:type="spellEnd"/>
      <w:r w:rsidRPr="009A62B2">
        <w:rPr>
          <w:rFonts w:cs="Times New Roman"/>
          <w:sz w:val="22"/>
          <w:szCs w:val="20"/>
        </w:rPr>
        <w:t xml:space="preserve"> </w:t>
      </w:r>
      <w:proofErr w:type="spellStart"/>
      <w:r w:rsidRPr="009A62B2">
        <w:rPr>
          <w:rFonts w:cs="Times New Roman"/>
          <w:sz w:val="22"/>
          <w:szCs w:val="20"/>
        </w:rPr>
        <w:t>meningkatkan</w:t>
      </w:r>
      <w:proofErr w:type="spellEnd"/>
      <w:r w:rsidRPr="009A62B2">
        <w:rPr>
          <w:rFonts w:cs="Times New Roman"/>
          <w:sz w:val="22"/>
          <w:szCs w:val="20"/>
        </w:rPr>
        <w:t xml:space="preserve"> </w:t>
      </w:r>
      <w:proofErr w:type="spellStart"/>
      <w:r w:rsidRPr="009A62B2">
        <w:rPr>
          <w:rFonts w:cs="Times New Roman"/>
          <w:sz w:val="22"/>
          <w:szCs w:val="20"/>
        </w:rPr>
        <w:t>sekresi</w:t>
      </w:r>
      <w:proofErr w:type="spellEnd"/>
      <w:r w:rsidRPr="009A62B2">
        <w:rPr>
          <w:rFonts w:cs="Times New Roman"/>
          <w:sz w:val="22"/>
          <w:szCs w:val="20"/>
        </w:rPr>
        <w:t xml:space="preserve"> IL-6 dan TNF-α</w:t>
      </w:r>
      <w:sdt>
        <w:sdtPr>
          <w:rPr>
            <w:rFonts w:cs="Times New Roman"/>
            <w:color w:val="000000"/>
            <w:sz w:val="22"/>
            <w:szCs w:val="20"/>
            <w:vertAlign w:val="superscript"/>
          </w:rPr>
          <w:tag w:val="MENDELEY_CITATION_v3_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"/>
          <w:id w:val="815078440"/>
          <w:placeholder>
            <w:docPart w:val="DefaultPlaceholder_-1854013440"/>
          </w:placeholder>
        </w:sdtPr>
        <w:sdtContent>
          <w:r w:rsidR="003977BF" w:rsidRPr="009A62B2">
            <w:rPr>
              <w:rFonts w:cs="Times New Roman"/>
              <w:color w:val="000000"/>
              <w:sz w:val="22"/>
              <w:szCs w:val="20"/>
              <w:vertAlign w:val="superscript"/>
            </w:rPr>
            <w:t>16</w:t>
          </w:r>
        </w:sdtContent>
      </w:sdt>
      <w:r w:rsidRPr="009A62B2">
        <w:rPr>
          <w:rFonts w:cs="Times New Roman"/>
          <w:sz w:val="22"/>
          <w:szCs w:val="20"/>
        </w:rPr>
        <w:t xml:space="preserve">. Hal </w:t>
      </w:r>
      <w:proofErr w:type="spellStart"/>
      <w:r w:rsidRPr="009A62B2">
        <w:rPr>
          <w:rFonts w:cs="Times New Roman"/>
          <w:sz w:val="22"/>
          <w:szCs w:val="20"/>
        </w:rPr>
        <w:t>ini</w:t>
      </w:r>
      <w:proofErr w:type="spellEnd"/>
      <w:r w:rsidRPr="009A62B2">
        <w:rPr>
          <w:rFonts w:cs="Times New Roman"/>
          <w:sz w:val="22"/>
          <w:szCs w:val="20"/>
        </w:rPr>
        <w:t xml:space="preserve"> </w:t>
      </w:r>
      <w:proofErr w:type="spellStart"/>
      <w:r w:rsidRPr="009A62B2">
        <w:rPr>
          <w:rFonts w:cs="Times New Roman"/>
          <w:sz w:val="22"/>
          <w:szCs w:val="20"/>
        </w:rPr>
        <w:t>ditemukan</w:t>
      </w:r>
      <w:proofErr w:type="spellEnd"/>
      <w:r w:rsidRPr="009A62B2">
        <w:rPr>
          <w:rFonts w:cs="Times New Roman"/>
          <w:sz w:val="22"/>
          <w:szCs w:val="20"/>
        </w:rPr>
        <w:t xml:space="preserve"> pada </w:t>
      </w:r>
      <w:proofErr w:type="spellStart"/>
      <w:r w:rsidRPr="009A62B2">
        <w:rPr>
          <w:rFonts w:cs="Times New Roman"/>
          <w:sz w:val="22"/>
          <w:szCs w:val="20"/>
        </w:rPr>
        <w:t>beberapa</w:t>
      </w:r>
      <w:proofErr w:type="spellEnd"/>
      <w:r w:rsidRPr="009A62B2">
        <w:rPr>
          <w:rFonts w:cs="Times New Roman"/>
          <w:sz w:val="22"/>
          <w:szCs w:val="20"/>
        </w:rPr>
        <w:t xml:space="preserve"> </w:t>
      </w:r>
      <w:proofErr w:type="spellStart"/>
      <w:r w:rsidRPr="009A62B2">
        <w:rPr>
          <w:rFonts w:cs="Times New Roman"/>
          <w:sz w:val="22"/>
          <w:szCs w:val="20"/>
        </w:rPr>
        <w:t>penyakit</w:t>
      </w:r>
      <w:proofErr w:type="spellEnd"/>
      <w:r w:rsidRPr="009A62B2">
        <w:rPr>
          <w:rFonts w:cs="Times New Roman"/>
          <w:sz w:val="22"/>
          <w:szCs w:val="20"/>
        </w:rPr>
        <w:t xml:space="preserve"> </w:t>
      </w:r>
      <w:proofErr w:type="spellStart"/>
      <w:r w:rsidRPr="009A62B2">
        <w:rPr>
          <w:rFonts w:cs="Times New Roman"/>
          <w:sz w:val="22"/>
          <w:szCs w:val="20"/>
        </w:rPr>
        <w:t>seperti</w:t>
      </w:r>
      <w:proofErr w:type="spellEnd"/>
      <w:r w:rsidRPr="009A62B2">
        <w:rPr>
          <w:rFonts w:cs="Times New Roman"/>
          <w:sz w:val="22"/>
          <w:szCs w:val="20"/>
        </w:rPr>
        <w:t xml:space="preserve"> </w:t>
      </w:r>
      <w:proofErr w:type="spellStart"/>
      <w:r w:rsidRPr="009A62B2">
        <w:rPr>
          <w:rFonts w:cs="Times New Roman"/>
          <w:sz w:val="22"/>
          <w:szCs w:val="20"/>
        </w:rPr>
        <w:t>aterosklerosis</w:t>
      </w:r>
      <w:proofErr w:type="spellEnd"/>
      <w:r w:rsidRPr="009A62B2">
        <w:rPr>
          <w:rFonts w:cs="Times New Roman"/>
          <w:sz w:val="22"/>
          <w:szCs w:val="20"/>
        </w:rPr>
        <w:t xml:space="preserve">, diabetes mellitus </w:t>
      </w:r>
      <w:proofErr w:type="spellStart"/>
      <w:r w:rsidRPr="009A62B2">
        <w:rPr>
          <w:rFonts w:cs="Times New Roman"/>
          <w:sz w:val="22"/>
          <w:szCs w:val="20"/>
        </w:rPr>
        <w:t>tipe</w:t>
      </w:r>
      <w:proofErr w:type="spellEnd"/>
      <w:r w:rsidRPr="009A62B2">
        <w:rPr>
          <w:rFonts w:cs="Times New Roman"/>
          <w:sz w:val="22"/>
          <w:szCs w:val="20"/>
        </w:rPr>
        <w:t xml:space="preserve"> 2, dan </w:t>
      </w:r>
      <w:proofErr w:type="spellStart"/>
      <w:r w:rsidRPr="009A62B2">
        <w:rPr>
          <w:rFonts w:cs="Times New Roman"/>
          <w:sz w:val="22"/>
          <w:szCs w:val="20"/>
        </w:rPr>
        <w:t>penyakit</w:t>
      </w:r>
      <w:proofErr w:type="spellEnd"/>
      <w:r w:rsidRPr="009A62B2">
        <w:rPr>
          <w:rFonts w:cs="Times New Roman"/>
          <w:sz w:val="22"/>
          <w:szCs w:val="20"/>
        </w:rPr>
        <w:t xml:space="preserve"> </w:t>
      </w:r>
      <w:proofErr w:type="spellStart"/>
      <w:r w:rsidRPr="009A62B2">
        <w:rPr>
          <w:rFonts w:cs="Times New Roman"/>
          <w:sz w:val="22"/>
          <w:szCs w:val="20"/>
        </w:rPr>
        <w:t>autoimun</w:t>
      </w:r>
      <w:proofErr w:type="spellEnd"/>
      <w:r w:rsidRPr="009A62B2">
        <w:rPr>
          <w:rFonts w:cs="Times New Roman"/>
          <w:sz w:val="22"/>
          <w:szCs w:val="20"/>
        </w:rPr>
        <w:t xml:space="preserve">. </w:t>
      </w:r>
      <w:proofErr w:type="spellStart"/>
      <w:r w:rsidRPr="009A62B2">
        <w:rPr>
          <w:rFonts w:cs="Times New Roman"/>
          <w:sz w:val="22"/>
          <w:szCs w:val="20"/>
        </w:rPr>
        <w:t>Penyakit</w:t>
      </w:r>
      <w:proofErr w:type="spellEnd"/>
      <w:r w:rsidRPr="009A62B2">
        <w:rPr>
          <w:rFonts w:cs="Times New Roman"/>
          <w:sz w:val="22"/>
          <w:szCs w:val="20"/>
        </w:rPr>
        <w:t xml:space="preserve"> </w:t>
      </w:r>
      <w:proofErr w:type="spellStart"/>
      <w:r w:rsidRPr="009A62B2">
        <w:rPr>
          <w:rFonts w:cs="Times New Roman"/>
          <w:sz w:val="22"/>
          <w:szCs w:val="20"/>
        </w:rPr>
        <w:t>inflamasi</w:t>
      </w:r>
      <w:proofErr w:type="spellEnd"/>
      <w:r w:rsidRPr="009A62B2">
        <w:rPr>
          <w:rFonts w:cs="Times New Roman"/>
          <w:sz w:val="22"/>
          <w:szCs w:val="20"/>
        </w:rPr>
        <w:t xml:space="preserve"> </w:t>
      </w:r>
      <w:proofErr w:type="spellStart"/>
      <w:r w:rsidRPr="009A62B2">
        <w:rPr>
          <w:rFonts w:cs="Times New Roman"/>
          <w:sz w:val="22"/>
          <w:szCs w:val="20"/>
        </w:rPr>
        <w:t>kronis</w:t>
      </w:r>
      <w:proofErr w:type="spellEnd"/>
      <w:r w:rsidRPr="009A62B2">
        <w:rPr>
          <w:rFonts w:cs="Times New Roman"/>
          <w:sz w:val="22"/>
          <w:szCs w:val="20"/>
        </w:rPr>
        <w:t xml:space="preserve"> </w:t>
      </w:r>
      <w:proofErr w:type="spellStart"/>
      <w:r w:rsidRPr="009A62B2">
        <w:rPr>
          <w:rFonts w:cs="Times New Roman"/>
          <w:sz w:val="22"/>
          <w:szCs w:val="20"/>
        </w:rPr>
        <w:t>tersebut</w:t>
      </w:r>
      <w:proofErr w:type="spellEnd"/>
      <w:r w:rsidRPr="009A62B2">
        <w:rPr>
          <w:rFonts w:cs="Times New Roman"/>
          <w:sz w:val="22"/>
          <w:szCs w:val="20"/>
        </w:rPr>
        <w:t xml:space="preserve"> </w:t>
      </w:r>
      <w:proofErr w:type="spellStart"/>
      <w:r w:rsidRPr="009A62B2">
        <w:rPr>
          <w:rFonts w:cs="Times New Roman"/>
          <w:sz w:val="22"/>
          <w:szCs w:val="20"/>
        </w:rPr>
        <w:t>akan</w:t>
      </w:r>
      <w:proofErr w:type="spellEnd"/>
      <w:r w:rsidRPr="009A62B2">
        <w:rPr>
          <w:rFonts w:cs="Times New Roman"/>
          <w:sz w:val="22"/>
          <w:szCs w:val="20"/>
        </w:rPr>
        <w:t xml:space="preserve"> </w:t>
      </w:r>
      <w:proofErr w:type="spellStart"/>
      <w:r w:rsidRPr="009A62B2">
        <w:rPr>
          <w:rFonts w:cs="Times New Roman"/>
          <w:sz w:val="22"/>
          <w:szCs w:val="20"/>
        </w:rPr>
        <w:t>membuat</w:t>
      </w:r>
      <w:proofErr w:type="spellEnd"/>
      <w:r w:rsidRPr="009A62B2">
        <w:rPr>
          <w:rFonts w:cs="Times New Roman"/>
          <w:sz w:val="22"/>
          <w:szCs w:val="20"/>
        </w:rPr>
        <w:t xml:space="preserve"> </w:t>
      </w:r>
      <w:proofErr w:type="spellStart"/>
      <w:r w:rsidRPr="009A62B2">
        <w:rPr>
          <w:rFonts w:cs="Times New Roman"/>
          <w:sz w:val="22"/>
          <w:szCs w:val="20"/>
        </w:rPr>
        <w:t>makrofak</w:t>
      </w:r>
      <w:proofErr w:type="spellEnd"/>
      <w:r w:rsidRPr="009A62B2">
        <w:rPr>
          <w:rFonts w:cs="Times New Roman"/>
          <w:sz w:val="22"/>
          <w:szCs w:val="20"/>
        </w:rPr>
        <w:t xml:space="preserve"> </w:t>
      </w:r>
      <w:proofErr w:type="spellStart"/>
      <w:r w:rsidRPr="009A62B2">
        <w:rPr>
          <w:rFonts w:cs="Times New Roman"/>
          <w:sz w:val="22"/>
          <w:szCs w:val="20"/>
        </w:rPr>
        <w:t>merespons</w:t>
      </w:r>
      <w:proofErr w:type="spellEnd"/>
      <w:r w:rsidRPr="009A62B2">
        <w:rPr>
          <w:rFonts w:cs="Times New Roman"/>
          <w:sz w:val="22"/>
          <w:szCs w:val="20"/>
        </w:rPr>
        <w:t xml:space="preserve"> CRP </w:t>
      </w:r>
      <w:proofErr w:type="spellStart"/>
      <w:r w:rsidRPr="009A62B2">
        <w:rPr>
          <w:rFonts w:cs="Times New Roman"/>
          <w:sz w:val="22"/>
          <w:szCs w:val="20"/>
        </w:rPr>
        <w:t>dengan</w:t>
      </w:r>
      <w:proofErr w:type="spellEnd"/>
      <w:r w:rsidRPr="009A62B2">
        <w:rPr>
          <w:rFonts w:cs="Times New Roman"/>
          <w:sz w:val="22"/>
          <w:szCs w:val="20"/>
        </w:rPr>
        <w:t xml:space="preserve"> </w:t>
      </w:r>
      <w:proofErr w:type="spellStart"/>
      <w:r w:rsidRPr="009A62B2">
        <w:rPr>
          <w:rFonts w:cs="Times New Roman"/>
          <w:sz w:val="22"/>
          <w:szCs w:val="20"/>
        </w:rPr>
        <w:t>memproduksi</w:t>
      </w:r>
      <w:proofErr w:type="spellEnd"/>
      <w:r w:rsidRPr="009A62B2">
        <w:rPr>
          <w:rFonts w:cs="Times New Roman"/>
          <w:sz w:val="22"/>
          <w:szCs w:val="20"/>
        </w:rPr>
        <w:t xml:space="preserve"> </w:t>
      </w:r>
      <w:proofErr w:type="spellStart"/>
      <w:r w:rsidRPr="009A62B2">
        <w:rPr>
          <w:rFonts w:cs="Times New Roman"/>
          <w:sz w:val="22"/>
          <w:szCs w:val="20"/>
        </w:rPr>
        <w:t>lebih</w:t>
      </w:r>
      <w:proofErr w:type="spellEnd"/>
      <w:r w:rsidRPr="009A62B2">
        <w:rPr>
          <w:rFonts w:cs="Times New Roman"/>
          <w:sz w:val="22"/>
          <w:szCs w:val="20"/>
        </w:rPr>
        <w:t xml:space="preserve"> </w:t>
      </w:r>
      <w:proofErr w:type="spellStart"/>
      <w:r w:rsidRPr="009A62B2">
        <w:rPr>
          <w:rFonts w:cs="Times New Roman"/>
          <w:sz w:val="22"/>
          <w:szCs w:val="20"/>
        </w:rPr>
        <w:t>banyak</w:t>
      </w:r>
      <w:proofErr w:type="spellEnd"/>
      <w:r w:rsidRPr="009A62B2">
        <w:rPr>
          <w:rFonts w:cs="Times New Roman"/>
          <w:sz w:val="22"/>
          <w:szCs w:val="20"/>
        </w:rPr>
        <w:t xml:space="preserve"> IL-6</w:t>
      </w:r>
      <w:sdt>
        <w:sdtPr>
          <w:rPr>
            <w:rFonts w:cs="Times New Roman"/>
            <w:color w:val="000000"/>
            <w:sz w:val="22"/>
            <w:szCs w:val="20"/>
            <w:vertAlign w:val="superscript"/>
          </w:rPr>
          <w:tag w:val="MENDELEY_CITATION_v3_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"/>
          <w:id w:val="-1794512052"/>
          <w:placeholder>
            <w:docPart w:val="DefaultPlaceholder_-1854013440"/>
          </w:placeholder>
        </w:sdtPr>
        <w:sdtContent>
          <w:r w:rsidR="003977BF" w:rsidRPr="009A62B2">
            <w:rPr>
              <w:rFonts w:cs="Times New Roman"/>
              <w:color w:val="000000"/>
              <w:sz w:val="22"/>
              <w:szCs w:val="20"/>
              <w:vertAlign w:val="superscript"/>
            </w:rPr>
            <w:t>2,16,24</w:t>
          </w:r>
        </w:sdtContent>
      </w:sdt>
      <w:r w:rsidRPr="009A62B2">
        <w:rPr>
          <w:rFonts w:cs="Times New Roman"/>
          <w:sz w:val="22"/>
          <w:szCs w:val="20"/>
        </w:rPr>
        <w:t xml:space="preserve">. </w:t>
      </w:r>
      <w:proofErr w:type="spellStart"/>
      <w:r w:rsidRPr="009A62B2">
        <w:rPr>
          <w:rFonts w:cs="Times New Roman"/>
          <w:sz w:val="22"/>
          <w:szCs w:val="20"/>
        </w:rPr>
        <w:t>Efek</w:t>
      </w:r>
      <w:proofErr w:type="spellEnd"/>
      <w:r w:rsidRPr="009A62B2">
        <w:rPr>
          <w:rFonts w:cs="Times New Roman"/>
          <w:sz w:val="22"/>
          <w:szCs w:val="20"/>
        </w:rPr>
        <w:t xml:space="preserve"> </w:t>
      </w:r>
      <w:proofErr w:type="spellStart"/>
      <w:r w:rsidRPr="009A62B2">
        <w:rPr>
          <w:rFonts w:cs="Times New Roman"/>
          <w:sz w:val="22"/>
          <w:szCs w:val="20"/>
        </w:rPr>
        <w:t>ini</w:t>
      </w:r>
      <w:proofErr w:type="spellEnd"/>
      <w:r w:rsidRPr="009A62B2">
        <w:rPr>
          <w:rFonts w:cs="Times New Roman"/>
          <w:sz w:val="22"/>
          <w:szCs w:val="20"/>
        </w:rPr>
        <w:t xml:space="preserve"> </w:t>
      </w:r>
      <w:proofErr w:type="spellStart"/>
      <w:r w:rsidRPr="009A62B2">
        <w:rPr>
          <w:rFonts w:cs="Times New Roman"/>
          <w:sz w:val="22"/>
          <w:szCs w:val="20"/>
        </w:rPr>
        <w:t>akan</w:t>
      </w:r>
      <w:proofErr w:type="spellEnd"/>
      <w:r w:rsidRPr="009A62B2">
        <w:rPr>
          <w:rFonts w:cs="Times New Roman"/>
          <w:sz w:val="22"/>
          <w:szCs w:val="20"/>
        </w:rPr>
        <w:t xml:space="preserve"> </w:t>
      </w:r>
      <w:proofErr w:type="spellStart"/>
      <w:r w:rsidRPr="009A62B2">
        <w:rPr>
          <w:rFonts w:cs="Times New Roman"/>
          <w:sz w:val="22"/>
          <w:szCs w:val="20"/>
        </w:rPr>
        <w:t>menciptakan</w:t>
      </w:r>
      <w:proofErr w:type="spellEnd"/>
      <w:r w:rsidRPr="009A62B2">
        <w:rPr>
          <w:rFonts w:cs="Times New Roman"/>
          <w:sz w:val="22"/>
          <w:szCs w:val="20"/>
        </w:rPr>
        <w:t xml:space="preserve"> </w:t>
      </w:r>
      <w:proofErr w:type="spellStart"/>
      <w:r w:rsidRPr="009A62B2">
        <w:rPr>
          <w:rFonts w:cs="Times New Roman"/>
          <w:sz w:val="22"/>
          <w:szCs w:val="20"/>
        </w:rPr>
        <w:t>lingkaran</w:t>
      </w:r>
      <w:proofErr w:type="spellEnd"/>
      <w:r w:rsidRPr="009A62B2">
        <w:rPr>
          <w:rFonts w:cs="Times New Roman"/>
          <w:sz w:val="22"/>
          <w:szCs w:val="20"/>
        </w:rPr>
        <w:t xml:space="preserve"> </w:t>
      </w:r>
      <w:proofErr w:type="spellStart"/>
      <w:r w:rsidRPr="009A62B2">
        <w:rPr>
          <w:rFonts w:cs="Times New Roman"/>
          <w:sz w:val="22"/>
          <w:szCs w:val="20"/>
        </w:rPr>
        <w:t>atau</w:t>
      </w:r>
      <w:proofErr w:type="spellEnd"/>
      <w:r w:rsidRPr="009A62B2">
        <w:rPr>
          <w:rFonts w:cs="Times New Roman"/>
          <w:sz w:val="22"/>
          <w:szCs w:val="20"/>
        </w:rPr>
        <w:t xml:space="preserve"> loop </w:t>
      </w:r>
      <w:proofErr w:type="spellStart"/>
      <w:r w:rsidRPr="009A62B2">
        <w:rPr>
          <w:rFonts w:cs="Times New Roman"/>
          <w:sz w:val="22"/>
          <w:szCs w:val="20"/>
        </w:rPr>
        <w:t>inflamasi</w:t>
      </w:r>
      <w:proofErr w:type="spellEnd"/>
      <w:r w:rsidRPr="009A62B2">
        <w:rPr>
          <w:rFonts w:cs="Times New Roman"/>
          <w:sz w:val="22"/>
          <w:szCs w:val="20"/>
        </w:rPr>
        <w:t xml:space="preserve"> </w:t>
      </w:r>
      <w:proofErr w:type="spellStart"/>
      <w:r w:rsidRPr="009A62B2">
        <w:rPr>
          <w:rFonts w:cs="Times New Roman"/>
          <w:sz w:val="22"/>
          <w:szCs w:val="20"/>
        </w:rPr>
        <w:t>positif</w:t>
      </w:r>
      <w:proofErr w:type="spellEnd"/>
      <w:r w:rsidRPr="009A62B2">
        <w:rPr>
          <w:rFonts w:cs="Times New Roman"/>
          <w:sz w:val="22"/>
          <w:szCs w:val="20"/>
        </w:rPr>
        <w:t xml:space="preserve"> dan </w:t>
      </w:r>
      <w:proofErr w:type="spellStart"/>
      <w:r w:rsidRPr="009A62B2">
        <w:rPr>
          <w:rFonts w:cs="Times New Roman"/>
          <w:sz w:val="22"/>
          <w:szCs w:val="20"/>
        </w:rPr>
        <w:t>menyebabkan</w:t>
      </w:r>
      <w:proofErr w:type="spellEnd"/>
      <w:r w:rsidRPr="009A62B2">
        <w:rPr>
          <w:rFonts w:cs="Times New Roman"/>
          <w:sz w:val="22"/>
          <w:szCs w:val="20"/>
        </w:rPr>
        <w:t xml:space="preserve"> </w:t>
      </w:r>
      <w:proofErr w:type="spellStart"/>
      <w:r w:rsidRPr="009A62B2">
        <w:rPr>
          <w:rFonts w:cs="Times New Roman"/>
          <w:sz w:val="22"/>
          <w:szCs w:val="20"/>
        </w:rPr>
        <w:t>infalmasi</w:t>
      </w:r>
      <w:proofErr w:type="spellEnd"/>
      <w:r w:rsidRPr="009A62B2">
        <w:rPr>
          <w:rFonts w:cs="Times New Roman"/>
          <w:sz w:val="22"/>
          <w:szCs w:val="20"/>
        </w:rPr>
        <w:t xml:space="preserve"> </w:t>
      </w:r>
      <w:proofErr w:type="spellStart"/>
      <w:r w:rsidRPr="009A62B2">
        <w:rPr>
          <w:rFonts w:cs="Times New Roman"/>
          <w:sz w:val="22"/>
          <w:szCs w:val="20"/>
        </w:rPr>
        <w:t>persisten</w:t>
      </w:r>
      <w:proofErr w:type="spellEnd"/>
      <w:r w:rsidRPr="009A62B2">
        <w:rPr>
          <w:rFonts w:cs="Times New Roman"/>
          <w:sz w:val="22"/>
          <w:szCs w:val="20"/>
        </w:rPr>
        <w:t xml:space="preserve"> yang </w:t>
      </w:r>
      <w:proofErr w:type="spellStart"/>
      <w:r w:rsidRPr="009A62B2">
        <w:rPr>
          <w:rFonts w:cs="Times New Roman"/>
          <w:sz w:val="22"/>
          <w:szCs w:val="20"/>
        </w:rPr>
        <w:t>dapat</w:t>
      </w:r>
      <w:proofErr w:type="spellEnd"/>
      <w:r w:rsidRPr="009A62B2">
        <w:rPr>
          <w:rFonts w:cs="Times New Roman"/>
          <w:sz w:val="22"/>
          <w:szCs w:val="20"/>
        </w:rPr>
        <w:t xml:space="preserve"> </w:t>
      </w:r>
      <w:proofErr w:type="spellStart"/>
      <w:r w:rsidRPr="009A62B2">
        <w:rPr>
          <w:rFonts w:cs="Times New Roman"/>
          <w:sz w:val="22"/>
          <w:szCs w:val="20"/>
        </w:rPr>
        <w:t>merusak</w:t>
      </w:r>
      <w:proofErr w:type="spellEnd"/>
      <w:r w:rsidRPr="009A62B2">
        <w:rPr>
          <w:rFonts w:cs="Times New Roman"/>
          <w:sz w:val="22"/>
          <w:szCs w:val="20"/>
        </w:rPr>
        <w:t xml:space="preserve"> </w:t>
      </w:r>
      <w:proofErr w:type="spellStart"/>
      <w:r w:rsidRPr="009A62B2">
        <w:rPr>
          <w:rFonts w:cs="Times New Roman"/>
          <w:sz w:val="22"/>
          <w:szCs w:val="20"/>
        </w:rPr>
        <w:t>jaringan</w:t>
      </w:r>
      <w:proofErr w:type="spellEnd"/>
      <w:r w:rsidRPr="009A62B2">
        <w:rPr>
          <w:rFonts w:cs="Times New Roman"/>
          <w:sz w:val="22"/>
          <w:szCs w:val="20"/>
        </w:rPr>
        <w:t xml:space="preserve"> </w:t>
      </w:r>
      <w:proofErr w:type="spellStart"/>
      <w:r w:rsidRPr="009A62B2">
        <w:rPr>
          <w:rFonts w:cs="Times New Roman"/>
          <w:sz w:val="22"/>
          <w:szCs w:val="20"/>
        </w:rPr>
        <w:t>dalam</w:t>
      </w:r>
      <w:proofErr w:type="spellEnd"/>
      <w:r w:rsidRPr="009A62B2">
        <w:rPr>
          <w:rFonts w:cs="Times New Roman"/>
          <w:sz w:val="22"/>
          <w:szCs w:val="20"/>
        </w:rPr>
        <w:t xml:space="preserve"> tubuh</w:t>
      </w:r>
      <w:sdt>
        <w:sdtPr>
          <w:rPr>
            <w:rFonts w:cs="Times New Roman"/>
            <w:color w:val="000000"/>
            <w:sz w:val="22"/>
            <w:szCs w:val="20"/>
            <w:vertAlign w:val="superscript"/>
          </w:rPr>
          <w:tag w:val="MENDELEY_CITATION_v3_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"/>
          <w:id w:val="-615291672"/>
          <w:placeholder>
            <w:docPart w:val="DefaultPlaceholder_-1854013440"/>
          </w:placeholder>
        </w:sdtPr>
        <w:sdtContent>
          <w:r w:rsidR="003977BF" w:rsidRPr="009A62B2">
            <w:rPr>
              <w:rFonts w:cs="Times New Roman"/>
              <w:color w:val="000000"/>
              <w:sz w:val="22"/>
              <w:szCs w:val="20"/>
              <w:vertAlign w:val="superscript"/>
            </w:rPr>
            <w:t>14,24</w:t>
          </w:r>
        </w:sdtContent>
      </w:sdt>
      <w:r w:rsidRPr="009A62B2">
        <w:rPr>
          <w:rFonts w:cs="Times New Roman"/>
          <w:sz w:val="22"/>
          <w:szCs w:val="20"/>
        </w:rPr>
        <w:t xml:space="preserve">. </w:t>
      </w:r>
    </w:p>
    <w:p w14:paraId="4044178F" w14:textId="54983494" w:rsidR="008658FC" w:rsidRPr="009A62B2" w:rsidRDefault="008658FC" w:rsidP="00DF4F60">
      <w:pPr>
        <w:rPr>
          <w:b/>
          <w:bCs/>
          <w:i/>
          <w:iCs/>
          <w:sz w:val="22"/>
          <w:szCs w:val="20"/>
        </w:rPr>
      </w:pPr>
      <w:r w:rsidRPr="009A62B2">
        <w:rPr>
          <w:b/>
          <w:bCs/>
          <w:i/>
          <w:iCs/>
          <w:sz w:val="22"/>
          <w:szCs w:val="20"/>
        </w:rPr>
        <w:lastRenderedPageBreak/>
        <w:t xml:space="preserve">CRP dan </w:t>
      </w:r>
      <w:proofErr w:type="spellStart"/>
      <w:r w:rsidRPr="009A62B2">
        <w:rPr>
          <w:b/>
          <w:bCs/>
          <w:i/>
          <w:iCs/>
          <w:sz w:val="22"/>
          <w:szCs w:val="20"/>
        </w:rPr>
        <w:t>Kaitannya</w:t>
      </w:r>
      <w:proofErr w:type="spellEnd"/>
      <w:r w:rsidRPr="009A62B2">
        <w:rPr>
          <w:b/>
          <w:bCs/>
          <w:i/>
          <w:iCs/>
          <w:sz w:val="22"/>
          <w:szCs w:val="20"/>
        </w:rPr>
        <w:t xml:space="preserve"> </w:t>
      </w:r>
      <w:proofErr w:type="spellStart"/>
      <w:r w:rsidRPr="009A62B2">
        <w:rPr>
          <w:b/>
          <w:bCs/>
          <w:i/>
          <w:iCs/>
          <w:sz w:val="22"/>
          <w:szCs w:val="20"/>
        </w:rPr>
        <w:t>dengan</w:t>
      </w:r>
      <w:proofErr w:type="spellEnd"/>
      <w:r w:rsidRPr="009A62B2">
        <w:rPr>
          <w:b/>
          <w:bCs/>
          <w:i/>
          <w:iCs/>
          <w:sz w:val="22"/>
          <w:szCs w:val="20"/>
        </w:rPr>
        <w:t xml:space="preserve"> </w:t>
      </w:r>
      <w:proofErr w:type="spellStart"/>
      <w:r w:rsidRPr="009A62B2">
        <w:rPr>
          <w:b/>
          <w:bCs/>
          <w:i/>
          <w:iCs/>
          <w:sz w:val="22"/>
          <w:szCs w:val="20"/>
        </w:rPr>
        <w:t>Penyakit</w:t>
      </w:r>
      <w:proofErr w:type="spellEnd"/>
      <w:r w:rsidRPr="009A62B2">
        <w:rPr>
          <w:b/>
          <w:bCs/>
          <w:i/>
          <w:iCs/>
          <w:sz w:val="22"/>
          <w:szCs w:val="20"/>
        </w:rPr>
        <w:t xml:space="preserve"> </w:t>
      </w:r>
      <w:proofErr w:type="spellStart"/>
      <w:r w:rsidRPr="009A62B2">
        <w:rPr>
          <w:b/>
          <w:bCs/>
          <w:i/>
          <w:iCs/>
          <w:sz w:val="22"/>
          <w:szCs w:val="20"/>
        </w:rPr>
        <w:t>Turunan</w:t>
      </w:r>
      <w:proofErr w:type="spellEnd"/>
      <w:r w:rsidRPr="009A62B2">
        <w:rPr>
          <w:b/>
          <w:bCs/>
          <w:i/>
          <w:iCs/>
          <w:sz w:val="22"/>
          <w:szCs w:val="20"/>
        </w:rPr>
        <w:t xml:space="preserve"> </w:t>
      </w:r>
      <w:proofErr w:type="spellStart"/>
      <w:r w:rsidRPr="009A62B2">
        <w:rPr>
          <w:b/>
          <w:bCs/>
          <w:i/>
          <w:iCs/>
          <w:sz w:val="22"/>
          <w:szCs w:val="20"/>
        </w:rPr>
        <w:t>Obesitas</w:t>
      </w:r>
      <w:proofErr w:type="spellEnd"/>
    </w:p>
    <w:p w14:paraId="468E018B" w14:textId="5C8145C9" w:rsidR="00D900DA" w:rsidRPr="009A62B2" w:rsidRDefault="00D900DA" w:rsidP="00CF2A0B">
      <w:pPr>
        <w:ind w:firstLine="720"/>
        <w:contextualSpacing/>
        <w:rPr>
          <w:sz w:val="22"/>
          <w:szCs w:val="20"/>
        </w:rPr>
      </w:pPr>
      <w:proofErr w:type="spellStart"/>
      <w:r w:rsidRPr="009A62B2">
        <w:rPr>
          <w:sz w:val="22"/>
          <w:szCs w:val="20"/>
        </w:rPr>
        <w:t>Sebagai</w:t>
      </w:r>
      <w:proofErr w:type="spellEnd"/>
      <w:r w:rsidRPr="009A62B2">
        <w:rPr>
          <w:sz w:val="22"/>
          <w:szCs w:val="20"/>
        </w:rPr>
        <w:t xml:space="preserve"> biomarker pada </w:t>
      </w:r>
      <w:proofErr w:type="spellStart"/>
      <w:r w:rsidRPr="009A62B2">
        <w:rPr>
          <w:sz w:val="22"/>
          <w:szCs w:val="20"/>
        </w:rPr>
        <w:t>inflamasi</w:t>
      </w:r>
      <w:proofErr w:type="spellEnd"/>
      <w:r w:rsidRPr="009A62B2">
        <w:rPr>
          <w:sz w:val="22"/>
          <w:szCs w:val="20"/>
        </w:rPr>
        <w:t xml:space="preserve">, CRP yang </w:t>
      </w:r>
      <w:proofErr w:type="spellStart"/>
      <w:r w:rsidRPr="009A62B2">
        <w:rPr>
          <w:sz w:val="22"/>
          <w:szCs w:val="20"/>
        </w:rPr>
        <w:t>ditemukan</w:t>
      </w:r>
      <w:proofErr w:type="spellEnd"/>
      <w:r w:rsidRPr="009A62B2">
        <w:rPr>
          <w:sz w:val="22"/>
          <w:szCs w:val="20"/>
        </w:rPr>
        <w:t xml:space="preserve"> </w:t>
      </w:r>
      <w:proofErr w:type="spellStart"/>
      <w:r w:rsidRPr="009A62B2">
        <w:rPr>
          <w:sz w:val="22"/>
          <w:szCs w:val="20"/>
        </w:rPr>
        <w:t>dalam</w:t>
      </w:r>
      <w:proofErr w:type="spellEnd"/>
      <w:r w:rsidRPr="009A62B2">
        <w:rPr>
          <w:sz w:val="22"/>
          <w:szCs w:val="20"/>
        </w:rPr>
        <w:t xml:space="preserve"> </w:t>
      </w:r>
      <w:proofErr w:type="spellStart"/>
      <w:r w:rsidRPr="009A62B2">
        <w:rPr>
          <w:sz w:val="22"/>
          <w:szCs w:val="20"/>
        </w:rPr>
        <w:t>tubuh</w:t>
      </w:r>
      <w:proofErr w:type="spellEnd"/>
      <w:r w:rsidRPr="009A62B2">
        <w:rPr>
          <w:sz w:val="22"/>
          <w:szCs w:val="20"/>
        </w:rPr>
        <w:t xml:space="preserve"> juga </w:t>
      </w:r>
      <w:proofErr w:type="spellStart"/>
      <w:r w:rsidRPr="009A62B2">
        <w:rPr>
          <w:sz w:val="22"/>
          <w:szCs w:val="20"/>
        </w:rPr>
        <w:t>berkaitan</w:t>
      </w:r>
      <w:proofErr w:type="spellEnd"/>
      <w:r w:rsidRPr="009A62B2">
        <w:rPr>
          <w:sz w:val="22"/>
          <w:szCs w:val="20"/>
        </w:rPr>
        <w:t xml:space="preserve"> </w:t>
      </w:r>
      <w:proofErr w:type="spellStart"/>
      <w:r w:rsidRPr="009A62B2">
        <w:rPr>
          <w:sz w:val="22"/>
          <w:szCs w:val="20"/>
        </w:rPr>
        <w:t>dengan</w:t>
      </w:r>
      <w:proofErr w:type="spellEnd"/>
      <w:r w:rsidRPr="009A62B2">
        <w:rPr>
          <w:sz w:val="22"/>
          <w:szCs w:val="20"/>
        </w:rPr>
        <w:t xml:space="preserve"> </w:t>
      </w:r>
      <w:proofErr w:type="spellStart"/>
      <w:r w:rsidRPr="009A62B2">
        <w:rPr>
          <w:sz w:val="22"/>
          <w:szCs w:val="20"/>
        </w:rPr>
        <w:t>beberapa</w:t>
      </w:r>
      <w:proofErr w:type="spellEnd"/>
      <w:r w:rsidRPr="009A62B2">
        <w:rPr>
          <w:sz w:val="22"/>
          <w:szCs w:val="20"/>
        </w:rPr>
        <w:t xml:space="preserve"> </w:t>
      </w:r>
      <w:proofErr w:type="spellStart"/>
      <w:r w:rsidRPr="009A62B2">
        <w:rPr>
          <w:sz w:val="22"/>
          <w:szCs w:val="20"/>
        </w:rPr>
        <w:t>penyakit</w:t>
      </w:r>
      <w:proofErr w:type="spellEnd"/>
      <w:r w:rsidRPr="009A62B2">
        <w:rPr>
          <w:sz w:val="22"/>
          <w:szCs w:val="20"/>
        </w:rPr>
        <w:t xml:space="preserve"> </w:t>
      </w:r>
      <w:proofErr w:type="spellStart"/>
      <w:r w:rsidRPr="009A62B2">
        <w:rPr>
          <w:sz w:val="22"/>
          <w:szCs w:val="20"/>
        </w:rPr>
        <w:t>turunan</w:t>
      </w:r>
      <w:proofErr w:type="spellEnd"/>
      <w:r w:rsidRPr="009A62B2">
        <w:rPr>
          <w:sz w:val="22"/>
          <w:szCs w:val="20"/>
        </w:rPr>
        <w:t xml:space="preserve"> </w:t>
      </w:r>
      <w:proofErr w:type="spellStart"/>
      <w:r w:rsidRPr="009A62B2">
        <w:rPr>
          <w:sz w:val="22"/>
          <w:szCs w:val="20"/>
        </w:rPr>
        <w:t>obesitas</w:t>
      </w:r>
      <w:proofErr w:type="spellEnd"/>
      <w:r w:rsidRPr="009A62B2">
        <w:rPr>
          <w:sz w:val="22"/>
          <w:szCs w:val="20"/>
        </w:rPr>
        <w:t xml:space="preserve"> (</w:t>
      </w:r>
      <w:r w:rsidRPr="009A62B2">
        <w:rPr>
          <w:i/>
          <w:iCs/>
          <w:sz w:val="22"/>
          <w:szCs w:val="20"/>
        </w:rPr>
        <w:t>obese-related disease</w:t>
      </w:r>
      <w:r w:rsidR="00702B80" w:rsidRPr="009A62B2">
        <w:rPr>
          <w:i/>
          <w:iCs/>
          <w:sz w:val="22"/>
          <w:szCs w:val="20"/>
        </w:rPr>
        <w:t>s</w:t>
      </w:r>
      <w:r w:rsidR="00702B80" w:rsidRPr="009A62B2">
        <w:rPr>
          <w:sz w:val="22"/>
          <w:szCs w:val="20"/>
        </w:rPr>
        <w:t xml:space="preserve">) </w:t>
      </w:r>
      <w:proofErr w:type="spellStart"/>
      <w:r w:rsidR="00702B80" w:rsidRPr="009A62B2">
        <w:rPr>
          <w:sz w:val="22"/>
          <w:szCs w:val="20"/>
        </w:rPr>
        <w:t>dimana</w:t>
      </w:r>
      <w:proofErr w:type="spellEnd"/>
      <w:r w:rsidR="00702B80" w:rsidRPr="009A62B2">
        <w:rPr>
          <w:sz w:val="22"/>
          <w:szCs w:val="20"/>
        </w:rPr>
        <w:t xml:space="preserve"> CRP </w:t>
      </w:r>
      <w:proofErr w:type="spellStart"/>
      <w:r w:rsidR="00702B80" w:rsidRPr="009A62B2">
        <w:rPr>
          <w:sz w:val="22"/>
          <w:szCs w:val="20"/>
        </w:rPr>
        <w:t>akan</w:t>
      </w:r>
      <w:proofErr w:type="spellEnd"/>
      <w:r w:rsidR="00702B80" w:rsidRPr="009A62B2">
        <w:rPr>
          <w:sz w:val="22"/>
          <w:szCs w:val="20"/>
        </w:rPr>
        <w:t xml:space="preserve"> </w:t>
      </w:r>
      <w:proofErr w:type="spellStart"/>
      <w:r w:rsidR="00702B80" w:rsidRPr="009A62B2">
        <w:rPr>
          <w:sz w:val="22"/>
          <w:szCs w:val="20"/>
        </w:rPr>
        <w:t>berperan</w:t>
      </w:r>
      <w:proofErr w:type="spellEnd"/>
      <w:r w:rsidR="00702B80" w:rsidRPr="009A62B2">
        <w:rPr>
          <w:sz w:val="22"/>
          <w:szCs w:val="20"/>
        </w:rPr>
        <w:t xml:space="preserve"> </w:t>
      </w:r>
      <w:proofErr w:type="spellStart"/>
      <w:r w:rsidR="00702B80" w:rsidRPr="009A62B2">
        <w:rPr>
          <w:sz w:val="22"/>
          <w:szCs w:val="20"/>
        </w:rPr>
        <w:t>sebagai</w:t>
      </w:r>
      <w:proofErr w:type="spellEnd"/>
      <w:r w:rsidR="00702B80" w:rsidRPr="009A62B2">
        <w:rPr>
          <w:sz w:val="22"/>
          <w:szCs w:val="20"/>
        </w:rPr>
        <w:t xml:space="preserve"> mediator </w:t>
      </w:r>
      <w:proofErr w:type="spellStart"/>
      <w:r w:rsidR="00702B80" w:rsidRPr="009A62B2">
        <w:rPr>
          <w:sz w:val="22"/>
          <w:szCs w:val="20"/>
        </w:rPr>
        <w:t>utama</w:t>
      </w:r>
      <w:proofErr w:type="spellEnd"/>
      <w:r w:rsidR="00702B80" w:rsidRPr="009A62B2">
        <w:rPr>
          <w:sz w:val="22"/>
          <w:szCs w:val="20"/>
        </w:rPr>
        <w:t xml:space="preserve">. </w:t>
      </w:r>
      <w:proofErr w:type="spellStart"/>
      <w:r w:rsidR="00702B80" w:rsidRPr="009A62B2">
        <w:rPr>
          <w:sz w:val="22"/>
          <w:szCs w:val="20"/>
        </w:rPr>
        <w:t>Beberapa</w:t>
      </w:r>
      <w:proofErr w:type="spellEnd"/>
      <w:r w:rsidR="00702B80" w:rsidRPr="009A62B2">
        <w:rPr>
          <w:sz w:val="22"/>
          <w:szCs w:val="20"/>
        </w:rPr>
        <w:t xml:space="preserve"> </w:t>
      </w:r>
      <w:proofErr w:type="spellStart"/>
      <w:r w:rsidR="00702B80" w:rsidRPr="009A62B2">
        <w:rPr>
          <w:sz w:val="22"/>
          <w:szCs w:val="20"/>
        </w:rPr>
        <w:t>penyakit</w:t>
      </w:r>
      <w:proofErr w:type="spellEnd"/>
      <w:r w:rsidR="00702B80" w:rsidRPr="009A62B2">
        <w:rPr>
          <w:sz w:val="22"/>
          <w:szCs w:val="20"/>
        </w:rPr>
        <w:t xml:space="preserve"> </w:t>
      </w:r>
      <w:proofErr w:type="spellStart"/>
      <w:r w:rsidR="00702B80" w:rsidRPr="009A62B2">
        <w:rPr>
          <w:sz w:val="22"/>
          <w:szCs w:val="20"/>
        </w:rPr>
        <w:t>diantaranya</w:t>
      </w:r>
      <w:proofErr w:type="spellEnd"/>
      <w:r w:rsidR="00702B80" w:rsidRPr="009A62B2">
        <w:rPr>
          <w:sz w:val="22"/>
          <w:szCs w:val="20"/>
        </w:rPr>
        <w:t xml:space="preserve"> </w:t>
      </w:r>
      <w:proofErr w:type="spellStart"/>
      <w:r w:rsidR="00702B80" w:rsidRPr="009A62B2">
        <w:rPr>
          <w:sz w:val="22"/>
          <w:szCs w:val="20"/>
        </w:rPr>
        <w:t>adalah</w:t>
      </w:r>
      <w:proofErr w:type="spellEnd"/>
      <w:r w:rsidR="00702B80" w:rsidRPr="009A62B2">
        <w:rPr>
          <w:sz w:val="22"/>
          <w:szCs w:val="20"/>
        </w:rPr>
        <w:t xml:space="preserve"> </w:t>
      </w:r>
      <w:proofErr w:type="spellStart"/>
      <w:r w:rsidR="00702B80" w:rsidRPr="009A62B2">
        <w:rPr>
          <w:sz w:val="22"/>
          <w:szCs w:val="20"/>
        </w:rPr>
        <w:t>penyakit</w:t>
      </w:r>
      <w:proofErr w:type="spellEnd"/>
      <w:r w:rsidR="00702B80" w:rsidRPr="009A62B2">
        <w:rPr>
          <w:sz w:val="22"/>
          <w:szCs w:val="20"/>
        </w:rPr>
        <w:t xml:space="preserve"> </w:t>
      </w:r>
      <w:proofErr w:type="spellStart"/>
      <w:r w:rsidR="00702B80" w:rsidRPr="009A62B2">
        <w:rPr>
          <w:sz w:val="22"/>
          <w:szCs w:val="20"/>
        </w:rPr>
        <w:t>kardiovaskular</w:t>
      </w:r>
      <w:proofErr w:type="spellEnd"/>
      <w:r w:rsidR="00702B80" w:rsidRPr="009A62B2">
        <w:rPr>
          <w:sz w:val="22"/>
          <w:szCs w:val="20"/>
        </w:rPr>
        <w:t xml:space="preserve"> (CVD), </w:t>
      </w:r>
      <w:proofErr w:type="spellStart"/>
      <w:r w:rsidR="007952F1" w:rsidRPr="009A62B2">
        <w:rPr>
          <w:sz w:val="22"/>
          <w:szCs w:val="20"/>
        </w:rPr>
        <w:t>sindrom</w:t>
      </w:r>
      <w:proofErr w:type="spellEnd"/>
      <w:r w:rsidR="007952F1" w:rsidRPr="009A62B2">
        <w:rPr>
          <w:sz w:val="22"/>
          <w:szCs w:val="20"/>
        </w:rPr>
        <w:t xml:space="preserve"> </w:t>
      </w:r>
      <w:proofErr w:type="spellStart"/>
      <w:r w:rsidR="007952F1" w:rsidRPr="009A62B2">
        <w:rPr>
          <w:sz w:val="22"/>
          <w:szCs w:val="20"/>
        </w:rPr>
        <w:t>metabolik</w:t>
      </w:r>
      <w:proofErr w:type="spellEnd"/>
      <w:r w:rsidR="007952F1" w:rsidRPr="009A62B2">
        <w:rPr>
          <w:sz w:val="22"/>
          <w:szCs w:val="20"/>
        </w:rPr>
        <w:t xml:space="preserve">, </w:t>
      </w:r>
      <w:r w:rsidR="00702B80" w:rsidRPr="009A62B2">
        <w:rPr>
          <w:sz w:val="22"/>
          <w:szCs w:val="20"/>
        </w:rPr>
        <w:t xml:space="preserve">dan diabetes mellitus </w:t>
      </w:r>
      <w:proofErr w:type="spellStart"/>
      <w:r w:rsidR="00702B80" w:rsidRPr="009A62B2">
        <w:rPr>
          <w:sz w:val="22"/>
          <w:szCs w:val="20"/>
        </w:rPr>
        <w:t>tipe</w:t>
      </w:r>
      <w:proofErr w:type="spellEnd"/>
      <w:r w:rsidR="00702B80" w:rsidRPr="009A62B2">
        <w:rPr>
          <w:sz w:val="22"/>
          <w:szCs w:val="20"/>
        </w:rPr>
        <w:t xml:space="preserve"> 2</w:t>
      </w:r>
      <w:sdt>
        <w:sdtPr>
          <w:rPr>
            <w:color w:val="000000"/>
            <w:sz w:val="22"/>
            <w:szCs w:val="20"/>
            <w:vertAlign w:val="superscript"/>
          </w:rPr>
          <w:tag w:val="MENDELEY_CITATION_v3_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"/>
          <w:id w:val="243301931"/>
          <w:placeholder>
            <w:docPart w:val="DefaultPlaceholder_-1854013440"/>
          </w:placeholder>
        </w:sdtPr>
        <w:sdtContent>
          <w:r w:rsidR="003977BF" w:rsidRPr="009A62B2">
            <w:rPr>
              <w:color w:val="000000"/>
              <w:sz w:val="22"/>
              <w:szCs w:val="20"/>
              <w:vertAlign w:val="superscript"/>
            </w:rPr>
            <w:t>4,8</w:t>
          </w:r>
        </w:sdtContent>
      </w:sdt>
      <w:r w:rsidR="00702B80" w:rsidRPr="009A62B2">
        <w:rPr>
          <w:sz w:val="22"/>
          <w:szCs w:val="20"/>
        </w:rPr>
        <w:t>.</w:t>
      </w:r>
    </w:p>
    <w:p w14:paraId="23898807" w14:textId="72CAB607" w:rsidR="00702B80" w:rsidRPr="009A62B2" w:rsidRDefault="00702B80" w:rsidP="00CF2A0B">
      <w:pPr>
        <w:ind w:firstLine="720"/>
        <w:contextualSpacing/>
        <w:rPr>
          <w:sz w:val="22"/>
          <w:szCs w:val="20"/>
        </w:rPr>
      </w:pPr>
      <w:r w:rsidRPr="009A62B2">
        <w:rPr>
          <w:sz w:val="22"/>
          <w:szCs w:val="20"/>
        </w:rPr>
        <w:t xml:space="preserve">Pada </w:t>
      </w:r>
      <w:proofErr w:type="spellStart"/>
      <w:r w:rsidRPr="009A62B2">
        <w:rPr>
          <w:sz w:val="22"/>
          <w:szCs w:val="20"/>
        </w:rPr>
        <w:t>penyakit</w:t>
      </w:r>
      <w:proofErr w:type="spellEnd"/>
      <w:r w:rsidRPr="009A62B2">
        <w:rPr>
          <w:sz w:val="22"/>
          <w:szCs w:val="20"/>
        </w:rPr>
        <w:t xml:space="preserve"> </w:t>
      </w:r>
      <w:proofErr w:type="spellStart"/>
      <w:r w:rsidRPr="009A62B2">
        <w:rPr>
          <w:sz w:val="22"/>
          <w:szCs w:val="20"/>
        </w:rPr>
        <w:t>kardiovaskular</w:t>
      </w:r>
      <w:proofErr w:type="spellEnd"/>
      <w:r w:rsidRPr="009A62B2">
        <w:rPr>
          <w:sz w:val="22"/>
          <w:szCs w:val="20"/>
        </w:rPr>
        <w:t xml:space="preserve">, </w:t>
      </w:r>
      <w:proofErr w:type="spellStart"/>
      <w:r w:rsidRPr="009A62B2">
        <w:rPr>
          <w:sz w:val="22"/>
          <w:szCs w:val="20"/>
        </w:rPr>
        <w:t>obesitas</w:t>
      </w:r>
      <w:proofErr w:type="spellEnd"/>
      <w:r w:rsidRPr="009A62B2">
        <w:rPr>
          <w:sz w:val="22"/>
          <w:szCs w:val="20"/>
        </w:rPr>
        <w:t xml:space="preserve"> </w:t>
      </w:r>
      <w:proofErr w:type="spellStart"/>
      <w:r w:rsidRPr="009A62B2">
        <w:rPr>
          <w:sz w:val="22"/>
          <w:szCs w:val="20"/>
        </w:rPr>
        <w:t>akan</w:t>
      </w:r>
      <w:proofErr w:type="spellEnd"/>
      <w:r w:rsidRPr="009A62B2">
        <w:rPr>
          <w:sz w:val="22"/>
          <w:szCs w:val="20"/>
        </w:rPr>
        <w:t xml:space="preserve"> </w:t>
      </w:r>
      <w:proofErr w:type="spellStart"/>
      <w:r w:rsidRPr="009A62B2">
        <w:rPr>
          <w:sz w:val="22"/>
          <w:szCs w:val="20"/>
        </w:rPr>
        <w:t>meningkatkan</w:t>
      </w:r>
      <w:proofErr w:type="spellEnd"/>
      <w:r w:rsidRPr="009A62B2">
        <w:rPr>
          <w:sz w:val="22"/>
          <w:szCs w:val="20"/>
        </w:rPr>
        <w:t xml:space="preserve"> stres</w:t>
      </w:r>
      <w:r w:rsidR="00192BBD" w:rsidRPr="009A62B2">
        <w:rPr>
          <w:sz w:val="22"/>
          <w:szCs w:val="20"/>
        </w:rPr>
        <w:t>s</w:t>
      </w:r>
      <w:r w:rsidRPr="009A62B2">
        <w:rPr>
          <w:sz w:val="22"/>
          <w:szCs w:val="20"/>
        </w:rPr>
        <w:t xml:space="preserve"> </w:t>
      </w:r>
      <w:proofErr w:type="spellStart"/>
      <w:r w:rsidRPr="009A62B2">
        <w:rPr>
          <w:sz w:val="22"/>
          <w:szCs w:val="20"/>
        </w:rPr>
        <w:t>oksidatif</w:t>
      </w:r>
      <w:proofErr w:type="spellEnd"/>
      <w:r w:rsidRPr="009A62B2">
        <w:rPr>
          <w:sz w:val="22"/>
          <w:szCs w:val="20"/>
        </w:rPr>
        <w:t xml:space="preserve"> dan </w:t>
      </w:r>
      <w:proofErr w:type="spellStart"/>
      <w:r w:rsidRPr="009A62B2">
        <w:rPr>
          <w:sz w:val="22"/>
          <w:szCs w:val="20"/>
        </w:rPr>
        <w:t>inflamasi</w:t>
      </w:r>
      <w:proofErr w:type="spellEnd"/>
      <w:r w:rsidRPr="009A62B2">
        <w:rPr>
          <w:sz w:val="22"/>
          <w:szCs w:val="20"/>
        </w:rPr>
        <w:t xml:space="preserve"> yang </w:t>
      </w:r>
      <w:proofErr w:type="spellStart"/>
      <w:r w:rsidRPr="009A62B2">
        <w:rPr>
          <w:sz w:val="22"/>
          <w:szCs w:val="20"/>
        </w:rPr>
        <w:t>kemudian</w:t>
      </w:r>
      <w:proofErr w:type="spellEnd"/>
      <w:r w:rsidRPr="009A62B2">
        <w:rPr>
          <w:sz w:val="22"/>
          <w:szCs w:val="20"/>
        </w:rPr>
        <w:t xml:space="preserve"> </w:t>
      </w:r>
      <w:proofErr w:type="spellStart"/>
      <w:r w:rsidRPr="009A62B2">
        <w:rPr>
          <w:sz w:val="22"/>
          <w:szCs w:val="20"/>
        </w:rPr>
        <w:t>akan</w:t>
      </w:r>
      <w:proofErr w:type="spellEnd"/>
      <w:r w:rsidRPr="009A62B2">
        <w:rPr>
          <w:sz w:val="22"/>
          <w:szCs w:val="20"/>
        </w:rPr>
        <w:t xml:space="preserve"> </w:t>
      </w:r>
      <w:proofErr w:type="spellStart"/>
      <w:r w:rsidRPr="009A62B2">
        <w:rPr>
          <w:sz w:val="22"/>
          <w:szCs w:val="20"/>
        </w:rPr>
        <w:t>memicu</w:t>
      </w:r>
      <w:proofErr w:type="spellEnd"/>
      <w:r w:rsidRPr="009A62B2">
        <w:rPr>
          <w:sz w:val="22"/>
          <w:szCs w:val="20"/>
        </w:rPr>
        <w:t xml:space="preserve"> </w:t>
      </w:r>
      <w:proofErr w:type="spellStart"/>
      <w:r w:rsidRPr="009A62B2">
        <w:rPr>
          <w:sz w:val="22"/>
          <w:szCs w:val="20"/>
        </w:rPr>
        <w:t>produksi</w:t>
      </w:r>
      <w:proofErr w:type="spellEnd"/>
      <w:r w:rsidRPr="009A62B2">
        <w:rPr>
          <w:sz w:val="22"/>
          <w:szCs w:val="20"/>
        </w:rPr>
        <w:t xml:space="preserve"> CRP</w:t>
      </w:r>
      <w:sdt>
        <w:sdtPr>
          <w:rPr>
            <w:color w:val="000000"/>
            <w:sz w:val="22"/>
            <w:szCs w:val="20"/>
            <w:vertAlign w:val="superscript"/>
          </w:rPr>
          <w:tag w:val="MENDELEY_CITATION_v3_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"/>
          <w:id w:val="57906966"/>
          <w:placeholder>
            <w:docPart w:val="DefaultPlaceholder_-1854013440"/>
          </w:placeholder>
        </w:sdtPr>
        <w:sdtContent>
          <w:r w:rsidR="003977BF" w:rsidRPr="009A62B2">
            <w:rPr>
              <w:color w:val="000000"/>
              <w:sz w:val="22"/>
              <w:szCs w:val="20"/>
              <w:vertAlign w:val="superscript"/>
            </w:rPr>
            <w:t>4,7,8</w:t>
          </w:r>
        </w:sdtContent>
      </w:sdt>
      <w:r w:rsidRPr="009A62B2">
        <w:rPr>
          <w:sz w:val="22"/>
          <w:szCs w:val="20"/>
        </w:rPr>
        <w:t xml:space="preserve">. CRP yang </w:t>
      </w:r>
      <w:proofErr w:type="spellStart"/>
      <w:r w:rsidRPr="009A62B2">
        <w:rPr>
          <w:sz w:val="22"/>
          <w:szCs w:val="20"/>
        </w:rPr>
        <w:t>diproduksi</w:t>
      </w:r>
      <w:proofErr w:type="spellEnd"/>
      <w:r w:rsidRPr="009A62B2">
        <w:rPr>
          <w:sz w:val="22"/>
          <w:szCs w:val="20"/>
        </w:rPr>
        <w:t xml:space="preserve"> </w:t>
      </w:r>
      <w:proofErr w:type="spellStart"/>
      <w:r w:rsidRPr="009A62B2">
        <w:rPr>
          <w:sz w:val="22"/>
          <w:szCs w:val="20"/>
        </w:rPr>
        <w:t>akan</w:t>
      </w:r>
      <w:proofErr w:type="spellEnd"/>
      <w:r w:rsidRPr="009A62B2">
        <w:rPr>
          <w:sz w:val="22"/>
          <w:szCs w:val="20"/>
        </w:rPr>
        <w:t xml:space="preserve"> </w:t>
      </w:r>
      <w:proofErr w:type="spellStart"/>
      <w:r w:rsidRPr="009A62B2">
        <w:rPr>
          <w:sz w:val="22"/>
          <w:szCs w:val="20"/>
        </w:rPr>
        <w:t>memperburuk</w:t>
      </w:r>
      <w:proofErr w:type="spellEnd"/>
      <w:r w:rsidRPr="009A62B2">
        <w:rPr>
          <w:sz w:val="22"/>
          <w:szCs w:val="20"/>
        </w:rPr>
        <w:t xml:space="preserve"> </w:t>
      </w:r>
      <w:proofErr w:type="spellStart"/>
      <w:r w:rsidRPr="009A62B2">
        <w:rPr>
          <w:sz w:val="22"/>
          <w:szCs w:val="20"/>
        </w:rPr>
        <w:t>disfungsi</w:t>
      </w:r>
      <w:proofErr w:type="spellEnd"/>
      <w:r w:rsidRPr="009A62B2">
        <w:rPr>
          <w:sz w:val="22"/>
          <w:szCs w:val="20"/>
        </w:rPr>
        <w:t xml:space="preserve"> </w:t>
      </w:r>
      <w:proofErr w:type="spellStart"/>
      <w:r w:rsidRPr="009A62B2">
        <w:rPr>
          <w:sz w:val="22"/>
          <w:szCs w:val="20"/>
        </w:rPr>
        <w:t>endotel</w:t>
      </w:r>
      <w:proofErr w:type="spellEnd"/>
      <w:r w:rsidRPr="009A62B2">
        <w:rPr>
          <w:sz w:val="22"/>
          <w:szCs w:val="20"/>
        </w:rPr>
        <w:t xml:space="preserve">, </w:t>
      </w:r>
      <w:proofErr w:type="spellStart"/>
      <w:r w:rsidRPr="009A62B2">
        <w:rPr>
          <w:sz w:val="22"/>
          <w:szCs w:val="20"/>
        </w:rPr>
        <w:t>mempercepat</w:t>
      </w:r>
      <w:proofErr w:type="spellEnd"/>
      <w:r w:rsidRPr="009A62B2">
        <w:rPr>
          <w:sz w:val="22"/>
          <w:szCs w:val="20"/>
        </w:rPr>
        <w:t xml:space="preserve"> proses </w:t>
      </w:r>
      <w:proofErr w:type="spellStart"/>
      <w:r w:rsidRPr="009A62B2">
        <w:rPr>
          <w:sz w:val="22"/>
          <w:szCs w:val="20"/>
        </w:rPr>
        <w:t>aterosklerosis</w:t>
      </w:r>
      <w:proofErr w:type="spellEnd"/>
      <w:r w:rsidRPr="009A62B2">
        <w:rPr>
          <w:sz w:val="22"/>
          <w:szCs w:val="20"/>
        </w:rPr>
        <w:t xml:space="preserve">, dan </w:t>
      </w:r>
      <w:proofErr w:type="spellStart"/>
      <w:r w:rsidRPr="009A62B2">
        <w:rPr>
          <w:sz w:val="22"/>
          <w:szCs w:val="20"/>
        </w:rPr>
        <w:t>meningkatkan</w:t>
      </w:r>
      <w:proofErr w:type="spellEnd"/>
      <w:r w:rsidRPr="009A62B2">
        <w:rPr>
          <w:sz w:val="22"/>
          <w:szCs w:val="20"/>
        </w:rPr>
        <w:t xml:space="preserve"> </w:t>
      </w:r>
      <w:proofErr w:type="spellStart"/>
      <w:r w:rsidRPr="009A62B2">
        <w:rPr>
          <w:sz w:val="22"/>
          <w:szCs w:val="20"/>
        </w:rPr>
        <w:t>risiko</w:t>
      </w:r>
      <w:proofErr w:type="spellEnd"/>
      <w:r w:rsidRPr="009A62B2">
        <w:rPr>
          <w:sz w:val="22"/>
          <w:szCs w:val="20"/>
        </w:rPr>
        <w:t xml:space="preserve"> </w:t>
      </w:r>
      <w:proofErr w:type="spellStart"/>
      <w:r w:rsidRPr="009A62B2">
        <w:rPr>
          <w:sz w:val="22"/>
          <w:szCs w:val="20"/>
        </w:rPr>
        <w:t>serangan</w:t>
      </w:r>
      <w:proofErr w:type="spellEnd"/>
      <w:r w:rsidRPr="009A62B2">
        <w:rPr>
          <w:sz w:val="22"/>
          <w:szCs w:val="20"/>
        </w:rPr>
        <w:t xml:space="preserve"> </w:t>
      </w:r>
      <w:proofErr w:type="spellStart"/>
      <w:r w:rsidRPr="009A62B2">
        <w:rPr>
          <w:sz w:val="22"/>
          <w:szCs w:val="20"/>
        </w:rPr>
        <w:t>jantung</w:t>
      </w:r>
      <w:proofErr w:type="spellEnd"/>
      <w:r w:rsidRPr="009A62B2">
        <w:rPr>
          <w:sz w:val="22"/>
          <w:szCs w:val="20"/>
        </w:rPr>
        <w:t xml:space="preserve"> </w:t>
      </w:r>
      <w:proofErr w:type="spellStart"/>
      <w:r w:rsidRPr="009A62B2">
        <w:rPr>
          <w:sz w:val="22"/>
          <w:szCs w:val="20"/>
        </w:rPr>
        <w:t>atau</w:t>
      </w:r>
      <w:proofErr w:type="spellEnd"/>
      <w:r w:rsidRPr="009A62B2">
        <w:rPr>
          <w:sz w:val="22"/>
          <w:szCs w:val="20"/>
        </w:rPr>
        <w:t xml:space="preserve"> stroke. CRP pada </w:t>
      </w:r>
      <w:proofErr w:type="spellStart"/>
      <w:r w:rsidRPr="009A62B2">
        <w:rPr>
          <w:sz w:val="22"/>
          <w:szCs w:val="20"/>
        </w:rPr>
        <w:t>penyakit</w:t>
      </w:r>
      <w:proofErr w:type="spellEnd"/>
      <w:r w:rsidRPr="009A62B2">
        <w:rPr>
          <w:sz w:val="22"/>
          <w:szCs w:val="20"/>
        </w:rPr>
        <w:t xml:space="preserve"> CVD </w:t>
      </w:r>
      <w:proofErr w:type="spellStart"/>
      <w:r w:rsidRPr="009A62B2">
        <w:rPr>
          <w:sz w:val="22"/>
          <w:szCs w:val="20"/>
        </w:rPr>
        <w:t>akan</w:t>
      </w:r>
      <w:proofErr w:type="spellEnd"/>
      <w:r w:rsidRPr="009A62B2">
        <w:rPr>
          <w:sz w:val="22"/>
          <w:szCs w:val="20"/>
        </w:rPr>
        <w:t xml:space="preserve"> </w:t>
      </w:r>
      <w:proofErr w:type="spellStart"/>
      <w:r w:rsidRPr="009A62B2">
        <w:rPr>
          <w:sz w:val="22"/>
          <w:szCs w:val="20"/>
        </w:rPr>
        <w:t>memfasilitasi</w:t>
      </w:r>
      <w:proofErr w:type="spellEnd"/>
      <w:r w:rsidRPr="009A62B2">
        <w:rPr>
          <w:sz w:val="22"/>
          <w:szCs w:val="20"/>
        </w:rPr>
        <w:t xml:space="preserve"> </w:t>
      </w:r>
      <w:proofErr w:type="spellStart"/>
      <w:r w:rsidRPr="009A62B2">
        <w:rPr>
          <w:sz w:val="22"/>
          <w:szCs w:val="20"/>
        </w:rPr>
        <w:t>penempelan</w:t>
      </w:r>
      <w:proofErr w:type="spellEnd"/>
      <w:r w:rsidRPr="009A62B2">
        <w:rPr>
          <w:sz w:val="22"/>
          <w:szCs w:val="20"/>
        </w:rPr>
        <w:t xml:space="preserve"> </w:t>
      </w:r>
      <w:proofErr w:type="spellStart"/>
      <w:r w:rsidRPr="009A62B2">
        <w:rPr>
          <w:sz w:val="22"/>
          <w:szCs w:val="20"/>
        </w:rPr>
        <w:t>leukosit</w:t>
      </w:r>
      <w:proofErr w:type="spellEnd"/>
      <w:r w:rsidRPr="009A62B2">
        <w:rPr>
          <w:sz w:val="22"/>
          <w:szCs w:val="20"/>
        </w:rPr>
        <w:t xml:space="preserve"> </w:t>
      </w:r>
      <w:proofErr w:type="spellStart"/>
      <w:r w:rsidRPr="009A62B2">
        <w:rPr>
          <w:sz w:val="22"/>
          <w:szCs w:val="20"/>
        </w:rPr>
        <w:t>ke</w:t>
      </w:r>
      <w:proofErr w:type="spellEnd"/>
      <w:r w:rsidRPr="009A62B2">
        <w:rPr>
          <w:sz w:val="22"/>
          <w:szCs w:val="20"/>
        </w:rPr>
        <w:t xml:space="preserve"> </w:t>
      </w:r>
      <w:proofErr w:type="spellStart"/>
      <w:r w:rsidRPr="009A62B2">
        <w:rPr>
          <w:sz w:val="22"/>
          <w:szCs w:val="20"/>
        </w:rPr>
        <w:t>dinding</w:t>
      </w:r>
      <w:proofErr w:type="spellEnd"/>
      <w:r w:rsidRPr="009A62B2">
        <w:rPr>
          <w:sz w:val="22"/>
          <w:szCs w:val="20"/>
        </w:rPr>
        <w:t xml:space="preserve"> </w:t>
      </w:r>
      <w:proofErr w:type="spellStart"/>
      <w:r w:rsidRPr="009A62B2">
        <w:rPr>
          <w:sz w:val="22"/>
          <w:szCs w:val="20"/>
        </w:rPr>
        <w:t>pembuluh</w:t>
      </w:r>
      <w:proofErr w:type="spellEnd"/>
      <w:r w:rsidRPr="009A62B2">
        <w:rPr>
          <w:sz w:val="22"/>
          <w:szCs w:val="20"/>
        </w:rPr>
        <w:t xml:space="preserve"> </w:t>
      </w:r>
      <w:proofErr w:type="spellStart"/>
      <w:r w:rsidRPr="009A62B2">
        <w:rPr>
          <w:sz w:val="22"/>
          <w:szCs w:val="20"/>
        </w:rPr>
        <w:t>darah</w:t>
      </w:r>
      <w:proofErr w:type="spellEnd"/>
      <w:r w:rsidRPr="009A62B2">
        <w:rPr>
          <w:sz w:val="22"/>
          <w:szCs w:val="20"/>
        </w:rPr>
        <w:t xml:space="preserve"> dan </w:t>
      </w:r>
      <w:proofErr w:type="spellStart"/>
      <w:r w:rsidRPr="009A62B2">
        <w:rPr>
          <w:sz w:val="22"/>
          <w:szCs w:val="20"/>
        </w:rPr>
        <w:t>kemudian</w:t>
      </w:r>
      <w:proofErr w:type="spellEnd"/>
      <w:r w:rsidRPr="009A62B2">
        <w:rPr>
          <w:sz w:val="22"/>
          <w:szCs w:val="20"/>
        </w:rPr>
        <w:t xml:space="preserve"> </w:t>
      </w:r>
      <w:proofErr w:type="spellStart"/>
      <w:r w:rsidRPr="009A62B2">
        <w:rPr>
          <w:sz w:val="22"/>
          <w:szCs w:val="20"/>
        </w:rPr>
        <w:t>mengaktifkan</w:t>
      </w:r>
      <w:proofErr w:type="spellEnd"/>
      <w:r w:rsidRPr="009A62B2">
        <w:rPr>
          <w:sz w:val="22"/>
          <w:szCs w:val="20"/>
        </w:rPr>
        <w:t xml:space="preserve"> </w:t>
      </w:r>
      <w:proofErr w:type="spellStart"/>
      <w:r w:rsidRPr="009A62B2">
        <w:rPr>
          <w:sz w:val="22"/>
          <w:szCs w:val="20"/>
        </w:rPr>
        <w:t>sistem</w:t>
      </w:r>
      <w:proofErr w:type="spellEnd"/>
      <w:r w:rsidRPr="009A62B2">
        <w:rPr>
          <w:sz w:val="22"/>
          <w:szCs w:val="20"/>
        </w:rPr>
        <w:t xml:space="preserve"> </w:t>
      </w:r>
      <w:proofErr w:type="spellStart"/>
      <w:r w:rsidRPr="009A62B2">
        <w:rPr>
          <w:sz w:val="22"/>
          <w:szCs w:val="20"/>
        </w:rPr>
        <w:t>komplemen</w:t>
      </w:r>
      <w:proofErr w:type="spellEnd"/>
      <w:r w:rsidRPr="009A62B2">
        <w:rPr>
          <w:sz w:val="22"/>
          <w:szCs w:val="20"/>
        </w:rPr>
        <w:t xml:space="preserve"> </w:t>
      </w:r>
      <w:proofErr w:type="spellStart"/>
      <w:r w:rsidRPr="009A62B2">
        <w:rPr>
          <w:sz w:val="22"/>
          <w:szCs w:val="20"/>
        </w:rPr>
        <w:t>hingga</w:t>
      </w:r>
      <w:proofErr w:type="spellEnd"/>
      <w:r w:rsidRPr="009A62B2">
        <w:rPr>
          <w:sz w:val="22"/>
          <w:szCs w:val="20"/>
        </w:rPr>
        <w:t xml:space="preserve"> </w:t>
      </w:r>
      <w:proofErr w:type="spellStart"/>
      <w:r w:rsidRPr="009A62B2">
        <w:rPr>
          <w:sz w:val="22"/>
          <w:szCs w:val="20"/>
        </w:rPr>
        <w:t>terjadi</w:t>
      </w:r>
      <w:proofErr w:type="spellEnd"/>
      <w:r w:rsidRPr="009A62B2">
        <w:rPr>
          <w:sz w:val="22"/>
          <w:szCs w:val="20"/>
        </w:rPr>
        <w:t xml:space="preserve"> </w:t>
      </w:r>
      <w:proofErr w:type="spellStart"/>
      <w:r w:rsidRPr="009A62B2">
        <w:rPr>
          <w:sz w:val="22"/>
          <w:szCs w:val="20"/>
        </w:rPr>
        <w:t>kerusakan</w:t>
      </w:r>
      <w:proofErr w:type="spellEnd"/>
      <w:r w:rsidRPr="009A62B2">
        <w:rPr>
          <w:sz w:val="22"/>
          <w:szCs w:val="20"/>
        </w:rPr>
        <w:t xml:space="preserve"> </w:t>
      </w:r>
      <w:proofErr w:type="spellStart"/>
      <w:r w:rsidRPr="009A62B2">
        <w:rPr>
          <w:sz w:val="22"/>
          <w:szCs w:val="20"/>
        </w:rPr>
        <w:t>dinding</w:t>
      </w:r>
      <w:proofErr w:type="spellEnd"/>
      <w:r w:rsidRPr="009A62B2">
        <w:rPr>
          <w:sz w:val="22"/>
          <w:szCs w:val="20"/>
        </w:rPr>
        <w:t xml:space="preserve"> </w:t>
      </w:r>
      <w:proofErr w:type="spellStart"/>
      <w:r w:rsidRPr="009A62B2">
        <w:rPr>
          <w:sz w:val="22"/>
          <w:szCs w:val="20"/>
        </w:rPr>
        <w:t>vaskular</w:t>
      </w:r>
      <w:proofErr w:type="spellEnd"/>
      <w:r w:rsidRPr="009A62B2">
        <w:rPr>
          <w:sz w:val="22"/>
          <w:szCs w:val="20"/>
        </w:rPr>
        <w:t xml:space="preserve">. </w:t>
      </w:r>
    </w:p>
    <w:p w14:paraId="70D1C032" w14:textId="0D626916" w:rsidR="00702B80" w:rsidRPr="009A62B2" w:rsidRDefault="00702B80" w:rsidP="00CF2A0B">
      <w:pPr>
        <w:ind w:firstLine="720"/>
        <w:contextualSpacing/>
        <w:rPr>
          <w:sz w:val="22"/>
          <w:szCs w:val="20"/>
        </w:rPr>
      </w:pPr>
      <w:proofErr w:type="spellStart"/>
      <w:r w:rsidRPr="009A62B2">
        <w:rPr>
          <w:sz w:val="22"/>
          <w:szCs w:val="20"/>
        </w:rPr>
        <w:t>Obesitas</w:t>
      </w:r>
      <w:proofErr w:type="spellEnd"/>
      <w:r w:rsidRPr="009A62B2">
        <w:rPr>
          <w:sz w:val="22"/>
          <w:szCs w:val="20"/>
        </w:rPr>
        <w:t xml:space="preserve"> </w:t>
      </w:r>
      <w:proofErr w:type="spellStart"/>
      <w:r w:rsidRPr="009A62B2">
        <w:rPr>
          <w:sz w:val="22"/>
          <w:szCs w:val="20"/>
        </w:rPr>
        <w:t>merupakan</w:t>
      </w:r>
      <w:proofErr w:type="spellEnd"/>
      <w:r w:rsidRPr="009A62B2">
        <w:rPr>
          <w:sz w:val="22"/>
          <w:szCs w:val="20"/>
        </w:rPr>
        <w:t xml:space="preserve"> </w:t>
      </w:r>
      <w:proofErr w:type="spellStart"/>
      <w:r w:rsidR="000B6C49" w:rsidRPr="009A62B2">
        <w:rPr>
          <w:sz w:val="22"/>
          <w:szCs w:val="20"/>
        </w:rPr>
        <w:t>tanda</w:t>
      </w:r>
      <w:proofErr w:type="spellEnd"/>
      <w:r w:rsidR="000B6C49" w:rsidRPr="009A62B2">
        <w:rPr>
          <w:sz w:val="22"/>
          <w:szCs w:val="20"/>
        </w:rPr>
        <w:t xml:space="preserve"> </w:t>
      </w:r>
      <w:proofErr w:type="spellStart"/>
      <w:r w:rsidR="000B6C49" w:rsidRPr="009A62B2">
        <w:rPr>
          <w:sz w:val="22"/>
          <w:szCs w:val="20"/>
        </w:rPr>
        <w:t>awal</w:t>
      </w:r>
      <w:proofErr w:type="spellEnd"/>
      <w:r w:rsidRPr="009A62B2">
        <w:rPr>
          <w:sz w:val="22"/>
          <w:szCs w:val="20"/>
        </w:rPr>
        <w:t xml:space="preserve"> </w:t>
      </w:r>
      <w:proofErr w:type="spellStart"/>
      <w:r w:rsidRPr="009A62B2">
        <w:rPr>
          <w:sz w:val="22"/>
          <w:szCs w:val="20"/>
        </w:rPr>
        <w:t>dari</w:t>
      </w:r>
      <w:proofErr w:type="spellEnd"/>
      <w:r w:rsidRPr="009A62B2">
        <w:rPr>
          <w:sz w:val="22"/>
          <w:szCs w:val="20"/>
        </w:rPr>
        <w:t xml:space="preserve"> </w:t>
      </w:r>
      <w:proofErr w:type="spellStart"/>
      <w:r w:rsidRPr="009A62B2">
        <w:rPr>
          <w:sz w:val="22"/>
          <w:szCs w:val="20"/>
        </w:rPr>
        <w:t>sindrom</w:t>
      </w:r>
      <w:proofErr w:type="spellEnd"/>
      <w:r w:rsidRPr="009A62B2">
        <w:rPr>
          <w:sz w:val="22"/>
          <w:szCs w:val="20"/>
        </w:rPr>
        <w:t xml:space="preserve"> </w:t>
      </w:r>
      <w:proofErr w:type="spellStart"/>
      <w:r w:rsidRPr="009A62B2">
        <w:rPr>
          <w:sz w:val="22"/>
          <w:szCs w:val="20"/>
        </w:rPr>
        <w:t>metabolik</w:t>
      </w:r>
      <w:proofErr w:type="spellEnd"/>
      <w:r w:rsidRPr="009A62B2">
        <w:rPr>
          <w:sz w:val="22"/>
          <w:szCs w:val="20"/>
        </w:rPr>
        <w:t xml:space="preserve"> yang </w:t>
      </w:r>
      <w:proofErr w:type="spellStart"/>
      <w:r w:rsidRPr="009A62B2">
        <w:rPr>
          <w:sz w:val="22"/>
          <w:szCs w:val="20"/>
        </w:rPr>
        <w:t>mencakup</w:t>
      </w:r>
      <w:proofErr w:type="spellEnd"/>
      <w:r w:rsidRPr="009A62B2">
        <w:rPr>
          <w:sz w:val="22"/>
          <w:szCs w:val="20"/>
        </w:rPr>
        <w:t xml:space="preserve"> </w:t>
      </w:r>
      <w:proofErr w:type="spellStart"/>
      <w:r w:rsidRPr="009A62B2">
        <w:rPr>
          <w:sz w:val="22"/>
          <w:szCs w:val="20"/>
        </w:rPr>
        <w:t>hipertensi</w:t>
      </w:r>
      <w:proofErr w:type="spellEnd"/>
      <w:r w:rsidRPr="009A62B2">
        <w:rPr>
          <w:sz w:val="22"/>
          <w:szCs w:val="20"/>
        </w:rPr>
        <w:t xml:space="preserve">, </w:t>
      </w:r>
      <w:proofErr w:type="spellStart"/>
      <w:r w:rsidRPr="009A62B2">
        <w:rPr>
          <w:sz w:val="22"/>
          <w:szCs w:val="20"/>
        </w:rPr>
        <w:t>dislipidemia</w:t>
      </w:r>
      <w:proofErr w:type="spellEnd"/>
      <w:r w:rsidRPr="009A62B2">
        <w:rPr>
          <w:sz w:val="22"/>
          <w:szCs w:val="20"/>
        </w:rPr>
        <w:t>, dan hiperglikemia</w:t>
      </w:r>
      <w:sdt>
        <w:sdtPr>
          <w:rPr>
            <w:color w:val="000000"/>
            <w:sz w:val="22"/>
            <w:szCs w:val="20"/>
            <w:vertAlign w:val="superscript"/>
          </w:rPr>
          <w:tag w:val="MENDELEY_CITATION_v3_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"/>
          <w:id w:val="-208036409"/>
          <w:placeholder>
            <w:docPart w:val="DefaultPlaceholder_-1854013440"/>
          </w:placeholder>
        </w:sdtPr>
        <w:sdtContent>
          <w:r w:rsidR="003977BF" w:rsidRPr="009A62B2">
            <w:rPr>
              <w:color w:val="000000"/>
              <w:sz w:val="22"/>
              <w:szCs w:val="20"/>
              <w:vertAlign w:val="superscript"/>
            </w:rPr>
            <w:t>4</w:t>
          </w:r>
        </w:sdtContent>
      </w:sdt>
      <w:r w:rsidRPr="009A62B2">
        <w:rPr>
          <w:sz w:val="22"/>
          <w:szCs w:val="20"/>
        </w:rPr>
        <w:t xml:space="preserve">. CRP </w:t>
      </w:r>
      <w:proofErr w:type="spellStart"/>
      <w:r w:rsidRPr="009A62B2">
        <w:rPr>
          <w:sz w:val="22"/>
          <w:szCs w:val="20"/>
        </w:rPr>
        <w:t>dalam</w:t>
      </w:r>
      <w:proofErr w:type="spellEnd"/>
      <w:r w:rsidRPr="009A62B2">
        <w:rPr>
          <w:sz w:val="22"/>
          <w:szCs w:val="20"/>
        </w:rPr>
        <w:t xml:space="preserve"> </w:t>
      </w:r>
      <w:proofErr w:type="spellStart"/>
      <w:r w:rsidRPr="009A62B2">
        <w:rPr>
          <w:sz w:val="22"/>
          <w:szCs w:val="20"/>
        </w:rPr>
        <w:t>tubuh</w:t>
      </w:r>
      <w:proofErr w:type="spellEnd"/>
      <w:r w:rsidRPr="009A62B2">
        <w:rPr>
          <w:sz w:val="22"/>
          <w:szCs w:val="20"/>
        </w:rPr>
        <w:t xml:space="preserve"> </w:t>
      </w:r>
      <w:proofErr w:type="spellStart"/>
      <w:r w:rsidRPr="009A62B2">
        <w:rPr>
          <w:sz w:val="22"/>
          <w:szCs w:val="20"/>
        </w:rPr>
        <w:t>mencerminkan</w:t>
      </w:r>
      <w:proofErr w:type="spellEnd"/>
      <w:r w:rsidRPr="009A62B2">
        <w:rPr>
          <w:sz w:val="22"/>
          <w:szCs w:val="20"/>
        </w:rPr>
        <w:t xml:space="preserve"> </w:t>
      </w:r>
      <w:proofErr w:type="spellStart"/>
      <w:r w:rsidRPr="009A62B2">
        <w:rPr>
          <w:sz w:val="22"/>
          <w:szCs w:val="20"/>
        </w:rPr>
        <w:t>adanya</w:t>
      </w:r>
      <w:proofErr w:type="spellEnd"/>
      <w:r w:rsidRPr="009A62B2">
        <w:rPr>
          <w:sz w:val="22"/>
          <w:szCs w:val="20"/>
        </w:rPr>
        <w:t xml:space="preserve"> </w:t>
      </w:r>
      <w:proofErr w:type="spellStart"/>
      <w:r w:rsidRPr="009A62B2">
        <w:rPr>
          <w:sz w:val="22"/>
          <w:szCs w:val="20"/>
        </w:rPr>
        <w:t>inflamasi</w:t>
      </w:r>
      <w:proofErr w:type="spellEnd"/>
      <w:r w:rsidRPr="009A62B2">
        <w:rPr>
          <w:sz w:val="22"/>
          <w:szCs w:val="20"/>
        </w:rPr>
        <w:t xml:space="preserve"> </w:t>
      </w:r>
      <w:proofErr w:type="spellStart"/>
      <w:r w:rsidRPr="009A62B2">
        <w:rPr>
          <w:sz w:val="22"/>
          <w:szCs w:val="20"/>
        </w:rPr>
        <w:t>kronis</w:t>
      </w:r>
      <w:proofErr w:type="spellEnd"/>
      <w:r w:rsidRPr="009A62B2">
        <w:rPr>
          <w:sz w:val="22"/>
          <w:szCs w:val="20"/>
        </w:rPr>
        <w:t xml:space="preserve"> yang </w:t>
      </w:r>
      <w:proofErr w:type="spellStart"/>
      <w:r w:rsidRPr="009A62B2">
        <w:rPr>
          <w:sz w:val="22"/>
          <w:szCs w:val="20"/>
        </w:rPr>
        <w:t>terjadi</w:t>
      </w:r>
      <w:proofErr w:type="spellEnd"/>
      <w:r w:rsidRPr="009A62B2">
        <w:rPr>
          <w:sz w:val="22"/>
          <w:szCs w:val="20"/>
        </w:rPr>
        <w:t xml:space="preserve"> pada </w:t>
      </w:r>
      <w:proofErr w:type="spellStart"/>
      <w:r w:rsidRPr="009A62B2">
        <w:rPr>
          <w:sz w:val="22"/>
          <w:szCs w:val="20"/>
        </w:rPr>
        <w:t>kondisi-kondisi</w:t>
      </w:r>
      <w:proofErr w:type="spellEnd"/>
      <w:r w:rsidRPr="009A62B2">
        <w:rPr>
          <w:sz w:val="22"/>
          <w:szCs w:val="20"/>
        </w:rPr>
        <w:t xml:space="preserve"> </w:t>
      </w:r>
      <w:proofErr w:type="spellStart"/>
      <w:r w:rsidRPr="009A62B2">
        <w:rPr>
          <w:sz w:val="22"/>
          <w:szCs w:val="20"/>
        </w:rPr>
        <w:t>tersebut</w:t>
      </w:r>
      <w:proofErr w:type="spellEnd"/>
      <w:r w:rsidRPr="009A62B2">
        <w:rPr>
          <w:sz w:val="22"/>
          <w:szCs w:val="20"/>
        </w:rPr>
        <w:t xml:space="preserve">. Kadar CRP yang </w:t>
      </w:r>
      <w:proofErr w:type="spellStart"/>
      <w:r w:rsidRPr="009A62B2">
        <w:rPr>
          <w:sz w:val="22"/>
          <w:szCs w:val="20"/>
        </w:rPr>
        <w:t>meningkat</w:t>
      </w:r>
      <w:proofErr w:type="spellEnd"/>
      <w:r w:rsidRPr="009A62B2">
        <w:rPr>
          <w:sz w:val="22"/>
          <w:szCs w:val="20"/>
        </w:rPr>
        <w:t xml:space="preserve"> </w:t>
      </w:r>
      <w:proofErr w:type="spellStart"/>
      <w:r w:rsidRPr="009A62B2">
        <w:rPr>
          <w:sz w:val="22"/>
          <w:szCs w:val="20"/>
        </w:rPr>
        <w:t>memiliki</w:t>
      </w:r>
      <w:proofErr w:type="spellEnd"/>
      <w:r w:rsidRPr="009A62B2">
        <w:rPr>
          <w:sz w:val="22"/>
          <w:szCs w:val="20"/>
        </w:rPr>
        <w:t xml:space="preserve"> </w:t>
      </w:r>
      <w:proofErr w:type="spellStart"/>
      <w:r w:rsidRPr="009A62B2">
        <w:rPr>
          <w:sz w:val="22"/>
          <w:szCs w:val="20"/>
        </w:rPr>
        <w:t>korelasi</w:t>
      </w:r>
      <w:proofErr w:type="spellEnd"/>
      <w:r w:rsidRPr="009A62B2">
        <w:rPr>
          <w:sz w:val="22"/>
          <w:szCs w:val="20"/>
        </w:rPr>
        <w:t xml:space="preserve"> yang </w:t>
      </w:r>
      <w:proofErr w:type="spellStart"/>
      <w:r w:rsidRPr="009A62B2">
        <w:rPr>
          <w:sz w:val="22"/>
          <w:szCs w:val="20"/>
        </w:rPr>
        <w:t>kuat</w:t>
      </w:r>
      <w:proofErr w:type="spellEnd"/>
      <w:r w:rsidRPr="009A62B2">
        <w:rPr>
          <w:sz w:val="22"/>
          <w:szCs w:val="20"/>
        </w:rPr>
        <w:t xml:space="preserve"> </w:t>
      </w:r>
      <w:proofErr w:type="spellStart"/>
      <w:r w:rsidRPr="009A62B2">
        <w:rPr>
          <w:sz w:val="22"/>
          <w:szCs w:val="20"/>
        </w:rPr>
        <w:t>dengan</w:t>
      </w:r>
      <w:proofErr w:type="spellEnd"/>
      <w:r w:rsidRPr="009A62B2">
        <w:rPr>
          <w:sz w:val="22"/>
          <w:szCs w:val="20"/>
        </w:rPr>
        <w:t xml:space="preserve"> </w:t>
      </w:r>
      <w:proofErr w:type="spellStart"/>
      <w:r w:rsidRPr="009A62B2">
        <w:rPr>
          <w:sz w:val="22"/>
          <w:szCs w:val="20"/>
        </w:rPr>
        <w:t>jumlah</w:t>
      </w:r>
      <w:proofErr w:type="spellEnd"/>
      <w:r w:rsidRPr="009A62B2">
        <w:rPr>
          <w:sz w:val="22"/>
          <w:szCs w:val="20"/>
        </w:rPr>
        <w:t xml:space="preserve"> </w:t>
      </w:r>
      <w:proofErr w:type="spellStart"/>
      <w:r w:rsidRPr="009A62B2">
        <w:rPr>
          <w:sz w:val="22"/>
          <w:szCs w:val="20"/>
        </w:rPr>
        <w:t>komponen</w:t>
      </w:r>
      <w:proofErr w:type="spellEnd"/>
      <w:r w:rsidRPr="009A62B2">
        <w:rPr>
          <w:sz w:val="22"/>
          <w:szCs w:val="20"/>
        </w:rPr>
        <w:t xml:space="preserve"> </w:t>
      </w:r>
      <w:proofErr w:type="spellStart"/>
      <w:r w:rsidRPr="009A62B2">
        <w:rPr>
          <w:sz w:val="22"/>
          <w:szCs w:val="20"/>
        </w:rPr>
        <w:t>sindrom</w:t>
      </w:r>
      <w:proofErr w:type="spellEnd"/>
      <w:r w:rsidRPr="009A62B2">
        <w:rPr>
          <w:sz w:val="22"/>
          <w:szCs w:val="20"/>
        </w:rPr>
        <w:t xml:space="preserve"> </w:t>
      </w:r>
      <w:proofErr w:type="spellStart"/>
      <w:r w:rsidRPr="009A62B2">
        <w:rPr>
          <w:sz w:val="22"/>
          <w:szCs w:val="20"/>
        </w:rPr>
        <w:t>metaboli</w:t>
      </w:r>
      <w:r w:rsidR="007952F1" w:rsidRPr="009A62B2">
        <w:rPr>
          <w:sz w:val="22"/>
          <w:szCs w:val="20"/>
        </w:rPr>
        <w:t>k</w:t>
      </w:r>
      <w:proofErr w:type="spellEnd"/>
      <w:r w:rsidRPr="009A62B2">
        <w:rPr>
          <w:sz w:val="22"/>
          <w:szCs w:val="20"/>
        </w:rPr>
        <w:t xml:space="preserve">, dan </w:t>
      </w:r>
      <w:proofErr w:type="spellStart"/>
      <w:r w:rsidRPr="009A62B2">
        <w:rPr>
          <w:sz w:val="22"/>
          <w:szCs w:val="20"/>
        </w:rPr>
        <w:t>turun</w:t>
      </w:r>
      <w:proofErr w:type="spellEnd"/>
      <w:r w:rsidRPr="009A62B2">
        <w:rPr>
          <w:sz w:val="22"/>
          <w:szCs w:val="20"/>
        </w:rPr>
        <w:t xml:space="preserve"> </w:t>
      </w:r>
      <w:proofErr w:type="spellStart"/>
      <w:r w:rsidRPr="009A62B2">
        <w:rPr>
          <w:sz w:val="22"/>
          <w:szCs w:val="20"/>
        </w:rPr>
        <w:t>memperparah</w:t>
      </w:r>
      <w:proofErr w:type="spellEnd"/>
      <w:r w:rsidRPr="009A62B2">
        <w:rPr>
          <w:sz w:val="22"/>
          <w:szCs w:val="20"/>
        </w:rPr>
        <w:t xml:space="preserve"> </w:t>
      </w:r>
      <w:proofErr w:type="spellStart"/>
      <w:r w:rsidRPr="009A62B2">
        <w:rPr>
          <w:sz w:val="22"/>
          <w:szCs w:val="20"/>
        </w:rPr>
        <w:t>resistensi</w:t>
      </w:r>
      <w:proofErr w:type="spellEnd"/>
      <w:r w:rsidRPr="009A62B2">
        <w:rPr>
          <w:sz w:val="22"/>
          <w:szCs w:val="20"/>
        </w:rPr>
        <w:t xml:space="preserve"> insulin, </w:t>
      </w:r>
      <w:proofErr w:type="spellStart"/>
      <w:r w:rsidRPr="009A62B2">
        <w:rPr>
          <w:sz w:val="22"/>
          <w:szCs w:val="20"/>
        </w:rPr>
        <w:t>kerusakan</w:t>
      </w:r>
      <w:proofErr w:type="spellEnd"/>
      <w:r w:rsidRPr="009A62B2">
        <w:rPr>
          <w:sz w:val="22"/>
          <w:szCs w:val="20"/>
        </w:rPr>
        <w:t xml:space="preserve"> </w:t>
      </w:r>
      <w:proofErr w:type="spellStart"/>
      <w:r w:rsidRPr="009A62B2">
        <w:rPr>
          <w:sz w:val="22"/>
          <w:szCs w:val="20"/>
        </w:rPr>
        <w:t>endotel</w:t>
      </w:r>
      <w:proofErr w:type="spellEnd"/>
      <w:r w:rsidRPr="009A62B2">
        <w:rPr>
          <w:sz w:val="22"/>
          <w:szCs w:val="20"/>
        </w:rPr>
        <w:t xml:space="preserve">, </w:t>
      </w:r>
      <w:proofErr w:type="spellStart"/>
      <w:r w:rsidRPr="009A62B2">
        <w:rPr>
          <w:sz w:val="22"/>
          <w:szCs w:val="20"/>
        </w:rPr>
        <w:t>serta</w:t>
      </w:r>
      <w:proofErr w:type="spellEnd"/>
      <w:r w:rsidRPr="009A62B2">
        <w:rPr>
          <w:sz w:val="22"/>
          <w:szCs w:val="20"/>
        </w:rPr>
        <w:t xml:space="preserve"> </w:t>
      </w:r>
      <w:proofErr w:type="spellStart"/>
      <w:r w:rsidRPr="009A62B2">
        <w:rPr>
          <w:sz w:val="22"/>
          <w:szCs w:val="20"/>
        </w:rPr>
        <w:t>meningkatkan</w:t>
      </w:r>
      <w:proofErr w:type="spellEnd"/>
      <w:r w:rsidRPr="009A62B2">
        <w:rPr>
          <w:sz w:val="22"/>
          <w:szCs w:val="20"/>
        </w:rPr>
        <w:t xml:space="preserve"> </w:t>
      </w:r>
      <w:proofErr w:type="spellStart"/>
      <w:r w:rsidRPr="009A62B2">
        <w:rPr>
          <w:sz w:val="22"/>
          <w:szCs w:val="20"/>
        </w:rPr>
        <w:t>risiko</w:t>
      </w:r>
      <w:proofErr w:type="spellEnd"/>
      <w:r w:rsidRPr="009A62B2">
        <w:rPr>
          <w:sz w:val="22"/>
          <w:szCs w:val="20"/>
        </w:rPr>
        <w:t xml:space="preserve"> thrombosis</w:t>
      </w:r>
      <w:sdt>
        <w:sdtPr>
          <w:rPr>
            <w:color w:val="000000"/>
            <w:sz w:val="22"/>
            <w:szCs w:val="20"/>
            <w:vertAlign w:val="superscript"/>
          </w:rPr>
          <w:tag w:val="MENDELEY_CITATION_v3_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"/>
          <w:id w:val="450298031"/>
          <w:placeholder>
            <w:docPart w:val="DefaultPlaceholder_-1854013440"/>
          </w:placeholder>
        </w:sdtPr>
        <w:sdtContent>
          <w:r w:rsidR="003977BF" w:rsidRPr="009A62B2">
            <w:rPr>
              <w:color w:val="000000"/>
              <w:sz w:val="22"/>
              <w:szCs w:val="20"/>
              <w:vertAlign w:val="superscript"/>
            </w:rPr>
            <w:t>16,26,27</w:t>
          </w:r>
        </w:sdtContent>
      </w:sdt>
      <w:r w:rsidRPr="009A62B2">
        <w:rPr>
          <w:sz w:val="22"/>
          <w:szCs w:val="20"/>
        </w:rPr>
        <w:t xml:space="preserve">. </w:t>
      </w:r>
    </w:p>
    <w:p w14:paraId="6DD50705" w14:textId="6890F498" w:rsidR="00702B80" w:rsidRPr="009A62B2" w:rsidRDefault="00702B80" w:rsidP="00CF2A0B">
      <w:pPr>
        <w:ind w:firstLine="720"/>
        <w:contextualSpacing/>
        <w:rPr>
          <w:sz w:val="22"/>
          <w:szCs w:val="20"/>
        </w:rPr>
      </w:pPr>
      <w:proofErr w:type="spellStart"/>
      <w:r w:rsidRPr="009A62B2">
        <w:rPr>
          <w:sz w:val="22"/>
          <w:szCs w:val="20"/>
        </w:rPr>
        <w:t>Resistensi</w:t>
      </w:r>
      <w:proofErr w:type="spellEnd"/>
      <w:r w:rsidRPr="009A62B2">
        <w:rPr>
          <w:sz w:val="22"/>
          <w:szCs w:val="20"/>
        </w:rPr>
        <w:t xml:space="preserve"> insulin yang </w:t>
      </w:r>
      <w:proofErr w:type="spellStart"/>
      <w:r w:rsidRPr="009A62B2">
        <w:rPr>
          <w:sz w:val="22"/>
          <w:szCs w:val="20"/>
        </w:rPr>
        <w:t>dipicu</w:t>
      </w:r>
      <w:proofErr w:type="spellEnd"/>
      <w:r w:rsidRPr="009A62B2">
        <w:rPr>
          <w:sz w:val="22"/>
          <w:szCs w:val="20"/>
        </w:rPr>
        <w:t xml:space="preserve"> oleh </w:t>
      </w:r>
      <w:proofErr w:type="spellStart"/>
      <w:r w:rsidRPr="009A62B2">
        <w:rPr>
          <w:sz w:val="22"/>
          <w:szCs w:val="20"/>
        </w:rPr>
        <w:t>obesitas</w:t>
      </w:r>
      <w:proofErr w:type="spellEnd"/>
      <w:r w:rsidRPr="009A62B2">
        <w:rPr>
          <w:sz w:val="22"/>
          <w:szCs w:val="20"/>
        </w:rPr>
        <w:t xml:space="preserve"> </w:t>
      </w:r>
      <w:r w:rsidR="007952F1" w:rsidRPr="009A62B2">
        <w:rPr>
          <w:sz w:val="22"/>
          <w:szCs w:val="20"/>
        </w:rPr>
        <w:t xml:space="preserve">juga </w:t>
      </w:r>
      <w:proofErr w:type="spellStart"/>
      <w:r w:rsidR="007952F1" w:rsidRPr="009A62B2">
        <w:rPr>
          <w:sz w:val="22"/>
          <w:szCs w:val="20"/>
        </w:rPr>
        <w:t>diperparah</w:t>
      </w:r>
      <w:proofErr w:type="spellEnd"/>
      <w:r w:rsidR="007952F1" w:rsidRPr="009A62B2">
        <w:rPr>
          <w:sz w:val="22"/>
          <w:szCs w:val="20"/>
        </w:rPr>
        <w:t xml:space="preserve"> </w:t>
      </w:r>
      <w:proofErr w:type="spellStart"/>
      <w:r w:rsidR="007952F1" w:rsidRPr="009A62B2">
        <w:rPr>
          <w:sz w:val="22"/>
          <w:szCs w:val="20"/>
        </w:rPr>
        <w:t>dengan</w:t>
      </w:r>
      <w:proofErr w:type="spellEnd"/>
      <w:r w:rsidR="007952F1" w:rsidRPr="009A62B2">
        <w:rPr>
          <w:sz w:val="22"/>
          <w:szCs w:val="20"/>
        </w:rPr>
        <w:t xml:space="preserve"> </w:t>
      </w:r>
      <w:proofErr w:type="spellStart"/>
      <w:r w:rsidR="007952F1" w:rsidRPr="009A62B2">
        <w:rPr>
          <w:sz w:val="22"/>
          <w:szCs w:val="20"/>
        </w:rPr>
        <w:t>meningkatnya</w:t>
      </w:r>
      <w:proofErr w:type="spellEnd"/>
      <w:r w:rsidR="007952F1" w:rsidRPr="009A62B2">
        <w:rPr>
          <w:sz w:val="22"/>
          <w:szCs w:val="20"/>
        </w:rPr>
        <w:t xml:space="preserve"> CRP </w:t>
      </w:r>
      <w:proofErr w:type="spellStart"/>
      <w:r w:rsidR="007952F1" w:rsidRPr="009A62B2">
        <w:rPr>
          <w:sz w:val="22"/>
          <w:szCs w:val="20"/>
        </w:rPr>
        <w:t>dalam</w:t>
      </w:r>
      <w:proofErr w:type="spellEnd"/>
      <w:r w:rsidR="007952F1" w:rsidRPr="009A62B2">
        <w:rPr>
          <w:sz w:val="22"/>
          <w:szCs w:val="20"/>
        </w:rPr>
        <w:t xml:space="preserve"> tubuh</w:t>
      </w:r>
      <w:sdt>
        <w:sdtPr>
          <w:rPr>
            <w:color w:val="000000"/>
            <w:sz w:val="22"/>
            <w:szCs w:val="20"/>
            <w:vertAlign w:val="superscript"/>
          </w:rPr>
          <w:tag w:val="MENDELEY_CITATION_v3_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"/>
          <w:id w:val="-322355268"/>
          <w:placeholder>
            <w:docPart w:val="DefaultPlaceholder_-1854013440"/>
          </w:placeholder>
        </w:sdtPr>
        <w:sdtContent>
          <w:r w:rsidR="003977BF" w:rsidRPr="009A62B2">
            <w:rPr>
              <w:color w:val="000000"/>
              <w:sz w:val="22"/>
              <w:szCs w:val="20"/>
              <w:vertAlign w:val="superscript"/>
            </w:rPr>
            <w:t>28</w:t>
          </w:r>
        </w:sdtContent>
      </w:sdt>
      <w:r w:rsidR="007952F1" w:rsidRPr="009A62B2">
        <w:rPr>
          <w:sz w:val="22"/>
          <w:szCs w:val="20"/>
        </w:rPr>
        <w:t xml:space="preserve">. CRP yang </w:t>
      </w:r>
      <w:proofErr w:type="spellStart"/>
      <w:r w:rsidR="007952F1" w:rsidRPr="009A62B2">
        <w:rPr>
          <w:sz w:val="22"/>
          <w:szCs w:val="20"/>
        </w:rPr>
        <w:t>meningkat</w:t>
      </w:r>
      <w:proofErr w:type="spellEnd"/>
      <w:r w:rsidR="007952F1" w:rsidRPr="009A62B2">
        <w:rPr>
          <w:sz w:val="22"/>
          <w:szCs w:val="20"/>
        </w:rPr>
        <w:t xml:space="preserve"> </w:t>
      </w:r>
      <w:proofErr w:type="spellStart"/>
      <w:r w:rsidR="007952F1" w:rsidRPr="009A62B2">
        <w:rPr>
          <w:sz w:val="22"/>
          <w:szCs w:val="20"/>
        </w:rPr>
        <w:t>akan</w:t>
      </w:r>
      <w:proofErr w:type="spellEnd"/>
      <w:r w:rsidR="007952F1" w:rsidRPr="009A62B2">
        <w:rPr>
          <w:sz w:val="22"/>
          <w:szCs w:val="20"/>
        </w:rPr>
        <w:t xml:space="preserve"> </w:t>
      </w:r>
      <w:proofErr w:type="spellStart"/>
      <w:r w:rsidR="007952F1" w:rsidRPr="009A62B2">
        <w:rPr>
          <w:sz w:val="22"/>
          <w:szCs w:val="20"/>
        </w:rPr>
        <w:t>mengganggu</w:t>
      </w:r>
      <w:proofErr w:type="spellEnd"/>
      <w:r w:rsidR="007952F1" w:rsidRPr="009A62B2">
        <w:rPr>
          <w:sz w:val="22"/>
          <w:szCs w:val="20"/>
        </w:rPr>
        <w:t xml:space="preserve"> </w:t>
      </w:r>
      <w:proofErr w:type="spellStart"/>
      <w:r w:rsidR="007952F1" w:rsidRPr="009A62B2">
        <w:rPr>
          <w:sz w:val="22"/>
          <w:szCs w:val="20"/>
        </w:rPr>
        <w:t>jalur</w:t>
      </w:r>
      <w:proofErr w:type="spellEnd"/>
      <w:r w:rsidR="007952F1" w:rsidRPr="009A62B2">
        <w:rPr>
          <w:sz w:val="22"/>
          <w:szCs w:val="20"/>
        </w:rPr>
        <w:t xml:space="preserve"> </w:t>
      </w:r>
      <w:proofErr w:type="spellStart"/>
      <w:r w:rsidR="007952F1" w:rsidRPr="009A62B2">
        <w:rPr>
          <w:sz w:val="22"/>
          <w:szCs w:val="20"/>
        </w:rPr>
        <w:t>persinyalan</w:t>
      </w:r>
      <w:proofErr w:type="spellEnd"/>
      <w:r w:rsidR="007952F1" w:rsidRPr="009A62B2">
        <w:rPr>
          <w:sz w:val="22"/>
          <w:szCs w:val="20"/>
        </w:rPr>
        <w:t xml:space="preserve"> insulin pada </w:t>
      </w:r>
      <w:proofErr w:type="spellStart"/>
      <w:r w:rsidR="007952F1" w:rsidRPr="009A62B2">
        <w:rPr>
          <w:sz w:val="22"/>
          <w:szCs w:val="20"/>
        </w:rPr>
        <w:t>sel</w:t>
      </w:r>
      <w:proofErr w:type="spellEnd"/>
      <w:r w:rsidR="007952F1" w:rsidRPr="009A62B2">
        <w:rPr>
          <w:sz w:val="22"/>
          <w:szCs w:val="20"/>
        </w:rPr>
        <w:t xml:space="preserve"> </w:t>
      </w:r>
      <w:proofErr w:type="spellStart"/>
      <w:r w:rsidR="007952F1" w:rsidRPr="009A62B2">
        <w:rPr>
          <w:sz w:val="22"/>
          <w:szCs w:val="20"/>
        </w:rPr>
        <w:t>otot</w:t>
      </w:r>
      <w:proofErr w:type="spellEnd"/>
      <w:r w:rsidR="007952F1" w:rsidRPr="009A62B2">
        <w:rPr>
          <w:sz w:val="22"/>
          <w:szCs w:val="20"/>
        </w:rPr>
        <w:t xml:space="preserve"> dan </w:t>
      </w:r>
      <w:proofErr w:type="spellStart"/>
      <w:r w:rsidR="007952F1" w:rsidRPr="009A62B2">
        <w:rPr>
          <w:sz w:val="22"/>
          <w:szCs w:val="20"/>
        </w:rPr>
        <w:t>hati</w:t>
      </w:r>
      <w:proofErr w:type="spellEnd"/>
      <w:r w:rsidR="007952F1" w:rsidRPr="009A62B2">
        <w:rPr>
          <w:sz w:val="22"/>
          <w:szCs w:val="20"/>
        </w:rPr>
        <w:t xml:space="preserve">, </w:t>
      </w:r>
      <w:proofErr w:type="spellStart"/>
      <w:r w:rsidR="007952F1" w:rsidRPr="009A62B2">
        <w:rPr>
          <w:sz w:val="22"/>
          <w:szCs w:val="20"/>
        </w:rPr>
        <w:t>serta</w:t>
      </w:r>
      <w:proofErr w:type="spellEnd"/>
      <w:r w:rsidR="007952F1" w:rsidRPr="009A62B2">
        <w:rPr>
          <w:sz w:val="22"/>
          <w:szCs w:val="20"/>
        </w:rPr>
        <w:t xml:space="preserve"> </w:t>
      </w:r>
      <w:proofErr w:type="spellStart"/>
      <w:r w:rsidR="007952F1" w:rsidRPr="009A62B2">
        <w:rPr>
          <w:sz w:val="22"/>
          <w:szCs w:val="20"/>
        </w:rPr>
        <w:t>menurunkan</w:t>
      </w:r>
      <w:proofErr w:type="spellEnd"/>
      <w:r w:rsidR="007952F1" w:rsidRPr="009A62B2">
        <w:rPr>
          <w:sz w:val="22"/>
          <w:szCs w:val="20"/>
        </w:rPr>
        <w:t xml:space="preserve"> </w:t>
      </w:r>
      <w:proofErr w:type="spellStart"/>
      <w:r w:rsidR="007952F1" w:rsidRPr="009A62B2">
        <w:rPr>
          <w:sz w:val="22"/>
          <w:szCs w:val="20"/>
        </w:rPr>
        <w:t>ekspresi</w:t>
      </w:r>
      <w:proofErr w:type="spellEnd"/>
      <w:r w:rsidR="007952F1" w:rsidRPr="009A62B2">
        <w:rPr>
          <w:sz w:val="22"/>
          <w:szCs w:val="20"/>
        </w:rPr>
        <w:t xml:space="preserve"> GLUT4 yang </w:t>
      </w:r>
      <w:proofErr w:type="spellStart"/>
      <w:r w:rsidR="007952F1" w:rsidRPr="009A62B2">
        <w:rPr>
          <w:sz w:val="22"/>
          <w:szCs w:val="20"/>
        </w:rPr>
        <w:t>penting</w:t>
      </w:r>
      <w:proofErr w:type="spellEnd"/>
      <w:r w:rsidR="007952F1" w:rsidRPr="009A62B2">
        <w:rPr>
          <w:sz w:val="22"/>
          <w:szCs w:val="20"/>
        </w:rPr>
        <w:t xml:space="preserve"> </w:t>
      </w:r>
      <w:proofErr w:type="spellStart"/>
      <w:r w:rsidR="007952F1" w:rsidRPr="009A62B2">
        <w:rPr>
          <w:sz w:val="22"/>
          <w:szCs w:val="20"/>
        </w:rPr>
        <w:t>untuk</w:t>
      </w:r>
      <w:proofErr w:type="spellEnd"/>
      <w:r w:rsidR="007952F1" w:rsidRPr="009A62B2">
        <w:rPr>
          <w:sz w:val="22"/>
          <w:szCs w:val="20"/>
        </w:rPr>
        <w:t xml:space="preserve"> </w:t>
      </w:r>
      <w:proofErr w:type="spellStart"/>
      <w:r w:rsidR="007952F1" w:rsidRPr="009A62B2">
        <w:rPr>
          <w:sz w:val="22"/>
          <w:szCs w:val="20"/>
        </w:rPr>
        <w:t>penyerapan</w:t>
      </w:r>
      <w:proofErr w:type="spellEnd"/>
      <w:r w:rsidR="007952F1" w:rsidRPr="009A62B2">
        <w:rPr>
          <w:sz w:val="22"/>
          <w:szCs w:val="20"/>
        </w:rPr>
        <w:t xml:space="preserve"> </w:t>
      </w:r>
      <w:proofErr w:type="spellStart"/>
      <w:r w:rsidR="007952F1" w:rsidRPr="009A62B2">
        <w:rPr>
          <w:sz w:val="22"/>
          <w:szCs w:val="20"/>
        </w:rPr>
        <w:t>glukosa</w:t>
      </w:r>
      <w:proofErr w:type="spellEnd"/>
      <w:r w:rsidR="007952F1" w:rsidRPr="009A62B2">
        <w:rPr>
          <w:sz w:val="22"/>
          <w:szCs w:val="20"/>
        </w:rPr>
        <w:t xml:space="preserve"> </w:t>
      </w:r>
      <w:proofErr w:type="spellStart"/>
      <w:r w:rsidR="007952F1" w:rsidRPr="009A62B2">
        <w:rPr>
          <w:sz w:val="22"/>
          <w:szCs w:val="20"/>
        </w:rPr>
        <w:t>dalam</w:t>
      </w:r>
      <w:proofErr w:type="spellEnd"/>
      <w:r w:rsidR="007952F1" w:rsidRPr="009A62B2">
        <w:rPr>
          <w:sz w:val="22"/>
          <w:szCs w:val="20"/>
        </w:rPr>
        <w:t xml:space="preserve"> tubuh</w:t>
      </w:r>
      <w:sdt>
        <w:sdtPr>
          <w:rPr>
            <w:color w:val="000000"/>
            <w:sz w:val="22"/>
            <w:szCs w:val="20"/>
            <w:vertAlign w:val="superscript"/>
          </w:rPr>
          <w:tag w:val="MENDELEY_CITATION_v3_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"/>
          <w:id w:val="-364450984"/>
          <w:placeholder>
            <w:docPart w:val="DefaultPlaceholder_-1854013440"/>
          </w:placeholder>
        </w:sdtPr>
        <w:sdtContent>
          <w:r w:rsidR="003977BF" w:rsidRPr="009A62B2">
            <w:rPr>
              <w:color w:val="000000"/>
              <w:sz w:val="22"/>
              <w:szCs w:val="20"/>
              <w:vertAlign w:val="superscript"/>
            </w:rPr>
            <w:t>29</w:t>
          </w:r>
        </w:sdtContent>
      </w:sdt>
      <w:r w:rsidR="007952F1" w:rsidRPr="009A62B2">
        <w:rPr>
          <w:sz w:val="22"/>
          <w:szCs w:val="20"/>
        </w:rPr>
        <w:t xml:space="preserve">. Dalam </w:t>
      </w:r>
      <w:proofErr w:type="spellStart"/>
      <w:r w:rsidR="007952F1" w:rsidRPr="009A62B2">
        <w:rPr>
          <w:sz w:val="22"/>
          <w:szCs w:val="20"/>
        </w:rPr>
        <w:t>jangka</w:t>
      </w:r>
      <w:proofErr w:type="spellEnd"/>
      <w:r w:rsidR="007952F1" w:rsidRPr="009A62B2">
        <w:rPr>
          <w:sz w:val="22"/>
          <w:szCs w:val="20"/>
        </w:rPr>
        <w:t xml:space="preserve"> </w:t>
      </w:r>
      <w:proofErr w:type="spellStart"/>
      <w:r w:rsidR="007952F1" w:rsidRPr="009A62B2">
        <w:rPr>
          <w:sz w:val="22"/>
          <w:szCs w:val="20"/>
        </w:rPr>
        <w:t>panjang</w:t>
      </w:r>
      <w:proofErr w:type="spellEnd"/>
      <w:r w:rsidR="007952F1" w:rsidRPr="009A62B2">
        <w:rPr>
          <w:sz w:val="22"/>
          <w:szCs w:val="20"/>
        </w:rPr>
        <w:t xml:space="preserve">, </w:t>
      </w:r>
      <w:proofErr w:type="spellStart"/>
      <w:r w:rsidR="007952F1" w:rsidRPr="009A62B2">
        <w:rPr>
          <w:sz w:val="22"/>
          <w:szCs w:val="20"/>
        </w:rPr>
        <w:t>inflamasi</w:t>
      </w:r>
      <w:proofErr w:type="spellEnd"/>
      <w:r w:rsidR="007952F1" w:rsidRPr="009A62B2">
        <w:rPr>
          <w:sz w:val="22"/>
          <w:szCs w:val="20"/>
        </w:rPr>
        <w:t xml:space="preserve"> </w:t>
      </w:r>
      <w:proofErr w:type="spellStart"/>
      <w:r w:rsidR="007952F1" w:rsidRPr="009A62B2">
        <w:rPr>
          <w:sz w:val="22"/>
          <w:szCs w:val="20"/>
        </w:rPr>
        <w:t>kronis</w:t>
      </w:r>
      <w:proofErr w:type="spellEnd"/>
      <w:r w:rsidR="007952F1" w:rsidRPr="009A62B2">
        <w:rPr>
          <w:sz w:val="22"/>
          <w:szCs w:val="20"/>
        </w:rPr>
        <w:t xml:space="preserve"> yang </w:t>
      </w:r>
      <w:proofErr w:type="spellStart"/>
      <w:r w:rsidR="007952F1" w:rsidRPr="009A62B2">
        <w:rPr>
          <w:sz w:val="22"/>
          <w:szCs w:val="20"/>
        </w:rPr>
        <w:t>ditandai</w:t>
      </w:r>
      <w:proofErr w:type="spellEnd"/>
      <w:r w:rsidR="007952F1" w:rsidRPr="009A62B2">
        <w:rPr>
          <w:sz w:val="22"/>
          <w:szCs w:val="20"/>
        </w:rPr>
        <w:t xml:space="preserve"> </w:t>
      </w:r>
      <w:proofErr w:type="spellStart"/>
      <w:r w:rsidR="007952F1" w:rsidRPr="009A62B2">
        <w:rPr>
          <w:sz w:val="22"/>
          <w:szCs w:val="20"/>
        </w:rPr>
        <w:t>dengan</w:t>
      </w:r>
      <w:proofErr w:type="spellEnd"/>
      <w:r w:rsidR="007952F1" w:rsidRPr="009A62B2">
        <w:rPr>
          <w:sz w:val="22"/>
          <w:szCs w:val="20"/>
        </w:rPr>
        <w:t xml:space="preserve"> </w:t>
      </w:r>
      <w:proofErr w:type="spellStart"/>
      <w:r w:rsidR="007952F1" w:rsidRPr="009A62B2">
        <w:rPr>
          <w:sz w:val="22"/>
          <w:szCs w:val="20"/>
        </w:rPr>
        <w:t>tingginya</w:t>
      </w:r>
      <w:proofErr w:type="spellEnd"/>
      <w:r w:rsidR="007952F1" w:rsidRPr="009A62B2">
        <w:rPr>
          <w:sz w:val="22"/>
          <w:szCs w:val="20"/>
        </w:rPr>
        <w:t xml:space="preserve"> </w:t>
      </w:r>
      <w:proofErr w:type="spellStart"/>
      <w:r w:rsidR="007952F1" w:rsidRPr="009A62B2">
        <w:rPr>
          <w:sz w:val="22"/>
          <w:szCs w:val="20"/>
        </w:rPr>
        <w:t>kadar</w:t>
      </w:r>
      <w:proofErr w:type="spellEnd"/>
      <w:r w:rsidR="007952F1" w:rsidRPr="009A62B2">
        <w:rPr>
          <w:sz w:val="22"/>
          <w:szCs w:val="20"/>
        </w:rPr>
        <w:t xml:space="preserve"> CRP </w:t>
      </w:r>
      <w:proofErr w:type="spellStart"/>
      <w:r w:rsidR="007952F1" w:rsidRPr="009A62B2">
        <w:rPr>
          <w:sz w:val="22"/>
          <w:szCs w:val="20"/>
        </w:rPr>
        <w:t>ini</w:t>
      </w:r>
      <w:proofErr w:type="spellEnd"/>
      <w:r w:rsidR="007952F1" w:rsidRPr="009A62B2">
        <w:rPr>
          <w:sz w:val="22"/>
          <w:szCs w:val="20"/>
        </w:rPr>
        <w:t xml:space="preserve"> </w:t>
      </w:r>
      <w:proofErr w:type="spellStart"/>
      <w:r w:rsidR="007952F1" w:rsidRPr="009A62B2">
        <w:rPr>
          <w:sz w:val="22"/>
          <w:szCs w:val="20"/>
        </w:rPr>
        <w:t>dapat</w:t>
      </w:r>
      <w:proofErr w:type="spellEnd"/>
      <w:r w:rsidR="007952F1" w:rsidRPr="009A62B2">
        <w:rPr>
          <w:sz w:val="22"/>
          <w:szCs w:val="20"/>
        </w:rPr>
        <w:t xml:space="preserve"> </w:t>
      </w:r>
      <w:proofErr w:type="spellStart"/>
      <w:r w:rsidR="007952F1" w:rsidRPr="009A62B2">
        <w:rPr>
          <w:sz w:val="22"/>
          <w:szCs w:val="20"/>
        </w:rPr>
        <w:t>mempercepat</w:t>
      </w:r>
      <w:proofErr w:type="spellEnd"/>
      <w:r w:rsidR="007952F1" w:rsidRPr="009A62B2">
        <w:rPr>
          <w:sz w:val="22"/>
          <w:szCs w:val="20"/>
        </w:rPr>
        <w:t xml:space="preserve"> </w:t>
      </w:r>
      <w:proofErr w:type="spellStart"/>
      <w:r w:rsidR="007952F1" w:rsidRPr="009A62B2">
        <w:rPr>
          <w:sz w:val="22"/>
          <w:szCs w:val="20"/>
        </w:rPr>
        <w:t>terjadinya</w:t>
      </w:r>
      <w:proofErr w:type="spellEnd"/>
      <w:r w:rsidR="007952F1" w:rsidRPr="009A62B2">
        <w:rPr>
          <w:sz w:val="22"/>
          <w:szCs w:val="20"/>
        </w:rPr>
        <w:t xml:space="preserve"> diabetes mellitus </w:t>
      </w:r>
      <w:proofErr w:type="spellStart"/>
      <w:r w:rsidR="007952F1" w:rsidRPr="009A62B2">
        <w:rPr>
          <w:sz w:val="22"/>
          <w:szCs w:val="20"/>
        </w:rPr>
        <w:t>tipe</w:t>
      </w:r>
      <w:proofErr w:type="spellEnd"/>
      <w:r w:rsidR="007952F1" w:rsidRPr="009A62B2">
        <w:rPr>
          <w:sz w:val="22"/>
          <w:szCs w:val="20"/>
        </w:rPr>
        <w:t xml:space="preserve"> 2 </w:t>
      </w:r>
      <w:proofErr w:type="spellStart"/>
      <w:r w:rsidR="007952F1" w:rsidRPr="009A62B2">
        <w:rPr>
          <w:sz w:val="22"/>
          <w:szCs w:val="20"/>
        </w:rPr>
        <w:t>beserta</w:t>
      </w:r>
      <w:proofErr w:type="spellEnd"/>
      <w:r w:rsidR="007952F1" w:rsidRPr="009A62B2">
        <w:rPr>
          <w:sz w:val="22"/>
          <w:szCs w:val="20"/>
        </w:rPr>
        <w:t xml:space="preserve"> </w:t>
      </w:r>
      <w:proofErr w:type="spellStart"/>
      <w:r w:rsidR="007952F1" w:rsidRPr="009A62B2">
        <w:rPr>
          <w:sz w:val="22"/>
          <w:szCs w:val="20"/>
        </w:rPr>
        <w:t>dengan</w:t>
      </w:r>
      <w:proofErr w:type="spellEnd"/>
      <w:r w:rsidR="007952F1" w:rsidRPr="009A62B2">
        <w:rPr>
          <w:sz w:val="22"/>
          <w:szCs w:val="20"/>
        </w:rPr>
        <w:t xml:space="preserve"> komplikasinya</w:t>
      </w:r>
      <w:sdt>
        <w:sdtPr>
          <w:rPr>
            <w:color w:val="000000"/>
            <w:sz w:val="22"/>
            <w:szCs w:val="20"/>
            <w:vertAlign w:val="superscript"/>
          </w:rPr>
          <w:tag w:val="MENDELEY_CITATION_v3_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"/>
          <w:id w:val="1179542867"/>
          <w:placeholder>
            <w:docPart w:val="DefaultPlaceholder_-1854013440"/>
          </w:placeholder>
        </w:sdtPr>
        <w:sdtContent>
          <w:r w:rsidR="003977BF" w:rsidRPr="009A62B2">
            <w:rPr>
              <w:color w:val="000000"/>
              <w:sz w:val="22"/>
              <w:szCs w:val="20"/>
              <w:vertAlign w:val="superscript"/>
            </w:rPr>
            <w:t>11,29</w:t>
          </w:r>
        </w:sdtContent>
      </w:sdt>
      <w:r w:rsidR="007952F1" w:rsidRPr="009A62B2">
        <w:rPr>
          <w:sz w:val="22"/>
          <w:szCs w:val="20"/>
        </w:rPr>
        <w:t xml:space="preserve">. </w:t>
      </w:r>
    </w:p>
    <w:p w14:paraId="4066A23B" w14:textId="082ADED6" w:rsidR="00CF2A0B" w:rsidRPr="009A62B2" w:rsidRDefault="00613292" w:rsidP="00DF4F60">
      <w:pPr>
        <w:rPr>
          <w:b/>
          <w:bCs/>
          <w:sz w:val="22"/>
          <w:szCs w:val="20"/>
        </w:rPr>
      </w:pPr>
      <w:r w:rsidRPr="009A62B2">
        <w:rPr>
          <w:b/>
          <w:bCs/>
          <w:sz w:val="22"/>
          <w:szCs w:val="20"/>
        </w:rPr>
        <w:t>GANGGUAN TIDUR DAN KAITANNYA DENGAN INFLAMASI</w:t>
      </w:r>
    </w:p>
    <w:p w14:paraId="49DAF2F5" w14:textId="782FD618" w:rsidR="007024D7" w:rsidRPr="009A62B2" w:rsidRDefault="007024D7" w:rsidP="007024D7">
      <w:pPr>
        <w:ind w:firstLine="720"/>
        <w:contextualSpacing/>
        <w:rPr>
          <w:sz w:val="22"/>
          <w:szCs w:val="20"/>
        </w:rPr>
      </w:pPr>
      <w:r w:rsidRPr="009A62B2">
        <w:rPr>
          <w:sz w:val="22"/>
          <w:szCs w:val="20"/>
        </w:rPr>
        <w:t xml:space="preserve">Tidur pada </w:t>
      </w:r>
      <w:proofErr w:type="spellStart"/>
      <w:r w:rsidRPr="009A62B2">
        <w:rPr>
          <w:sz w:val="22"/>
          <w:szCs w:val="20"/>
        </w:rPr>
        <w:t>manusia</w:t>
      </w:r>
      <w:proofErr w:type="spellEnd"/>
      <w:r w:rsidRPr="009A62B2">
        <w:rPr>
          <w:sz w:val="22"/>
          <w:szCs w:val="20"/>
        </w:rPr>
        <w:t xml:space="preserve"> </w:t>
      </w:r>
      <w:proofErr w:type="spellStart"/>
      <w:r w:rsidRPr="009A62B2">
        <w:rPr>
          <w:sz w:val="22"/>
          <w:szCs w:val="20"/>
        </w:rPr>
        <w:t>terdiri</w:t>
      </w:r>
      <w:proofErr w:type="spellEnd"/>
      <w:r w:rsidRPr="009A62B2">
        <w:rPr>
          <w:sz w:val="22"/>
          <w:szCs w:val="20"/>
        </w:rPr>
        <w:t xml:space="preserve"> </w:t>
      </w:r>
      <w:proofErr w:type="spellStart"/>
      <w:r w:rsidRPr="009A62B2">
        <w:rPr>
          <w:sz w:val="22"/>
          <w:szCs w:val="20"/>
        </w:rPr>
        <w:t>dari</w:t>
      </w:r>
      <w:proofErr w:type="spellEnd"/>
      <w:r w:rsidRPr="009A62B2">
        <w:rPr>
          <w:sz w:val="22"/>
          <w:szCs w:val="20"/>
        </w:rPr>
        <w:t xml:space="preserve"> </w:t>
      </w:r>
      <w:r w:rsidRPr="009A62B2">
        <w:rPr>
          <w:i/>
          <w:iCs/>
          <w:sz w:val="22"/>
          <w:szCs w:val="20"/>
        </w:rPr>
        <w:t>Non-Rapid Eye Movement</w:t>
      </w:r>
      <w:r w:rsidRPr="009A62B2">
        <w:rPr>
          <w:sz w:val="22"/>
          <w:szCs w:val="20"/>
        </w:rPr>
        <w:t xml:space="preserve"> (NREM) dan </w:t>
      </w:r>
      <w:r w:rsidRPr="009A62B2">
        <w:rPr>
          <w:i/>
          <w:iCs/>
          <w:sz w:val="22"/>
          <w:szCs w:val="20"/>
        </w:rPr>
        <w:t>Rapid Eye Movement</w:t>
      </w:r>
      <w:r w:rsidRPr="009A62B2">
        <w:rPr>
          <w:sz w:val="22"/>
          <w:szCs w:val="20"/>
        </w:rPr>
        <w:t xml:space="preserve"> (REM)</w:t>
      </w:r>
      <w:r w:rsidR="00127FBC" w:rsidRPr="009A62B2">
        <w:rPr>
          <w:sz w:val="22"/>
          <w:szCs w:val="20"/>
        </w:rPr>
        <w:t xml:space="preserve">. NREM </w:t>
      </w:r>
      <w:proofErr w:type="spellStart"/>
      <w:r w:rsidR="00127FBC" w:rsidRPr="009A62B2">
        <w:rPr>
          <w:sz w:val="22"/>
          <w:szCs w:val="20"/>
        </w:rPr>
        <w:t>sendiri</w:t>
      </w:r>
      <w:proofErr w:type="spellEnd"/>
      <w:r w:rsidR="00127FBC" w:rsidRPr="009A62B2">
        <w:rPr>
          <w:sz w:val="22"/>
          <w:szCs w:val="20"/>
        </w:rPr>
        <w:t xml:space="preserve"> </w:t>
      </w:r>
      <w:proofErr w:type="spellStart"/>
      <w:r w:rsidRPr="009A62B2">
        <w:rPr>
          <w:sz w:val="22"/>
          <w:szCs w:val="20"/>
        </w:rPr>
        <w:t>dibagi</w:t>
      </w:r>
      <w:proofErr w:type="spellEnd"/>
      <w:r w:rsidRPr="009A62B2">
        <w:rPr>
          <w:sz w:val="22"/>
          <w:szCs w:val="20"/>
        </w:rPr>
        <w:t xml:space="preserve"> </w:t>
      </w:r>
      <w:proofErr w:type="spellStart"/>
      <w:r w:rsidRPr="009A62B2">
        <w:rPr>
          <w:sz w:val="22"/>
          <w:szCs w:val="20"/>
        </w:rPr>
        <w:t>menjadi</w:t>
      </w:r>
      <w:proofErr w:type="spellEnd"/>
      <w:r w:rsidRPr="009A62B2">
        <w:rPr>
          <w:sz w:val="22"/>
          <w:szCs w:val="20"/>
        </w:rPr>
        <w:t xml:space="preserve"> </w:t>
      </w:r>
      <w:proofErr w:type="spellStart"/>
      <w:r w:rsidRPr="009A62B2">
        <w:rPr>
          <w:sz w:val="22"/>
          <w:szCs w:val="20"/>
        </w:rPr>
        <w:t>tiga</w:t>
      </w:r>
      <w:proofErr w:type="spellEnd"/>
      <w:r w:rsidRPr="009A62B2">
        <w:rPr>
          <w:sz w:val="22"/>
          <w:szCs w:val="20"/>
        </w:rPr>
        <w:t xml:space="preserve"> </w:t>
      </w:r>
      <w:proofErr w:type="spellStart"/>
      <w:r w:rsidRPr="009A62B2">
        <w:rPr>
          <w:sz w:val="22"/>
          <w:szCs w:val="20"/>
        </w:rPr>
        <w:t>tahap</w:t>
      </w:r>
      <w:proofErr w:type="spellEnd"/>
      <w:r w:rsidRPr="009A62B2">
        <w:rPr>
          <w:sz w:val="22"/>
          <w:szCs w:val="20"/>
        </w:rPr>
        <w:t xml:space="preserve"> </w:t>
      </w:r>
      <w:proofErr w:type="spellStart"/>
      <w:r w:rsidRPr="009A62B2">
        <w:rPr>
          <w:sz w:val="22"/>
          <w:szCs w:val="20"/>
        </w:rPr>
        <w:t>utama</w:t>
      </w:r>
      <w:proofErr w:type="spellEnd"/>
      <w:r w:rsidRPr="009A62B2">
        <w:rPr>
          <w:sz w:val="22"/>
          <w:szCs w:val="20"/>
        </w:rPr>
        <w:t xml:space="preserve"> (N1, N2, N3) </w:t>
      </w:r>
      <w:proofErr w:type="spellStart"/>
      <w:r w:rsidRPr="009A62B2">
        <w:rPr>
          <w:sz w:val="22"/>
          <w:szCs w:val="20"/>
        </w:rPr>
        <w:t>dari</w:t>
      </w:r>
      <w:proofErr w:type="spellEnd"/>
      <w:r w:rsidRPr="009A62B2">
        <w:rPr>
          <w:sz w:val="22"/>
          <w:szCs w:val="20"/>
        </w:rPr>
        <w:t xml:space="preserve"> </w:t>
      </w:r>
      <w:proofErr w:type="spellStart"/>
      <w:r w:rsidRPr="009A62B2">
        <w:rPr>
          <w:sz w:val="22"/>
          <w:szCs w:val="20"/>
        </w:rPr>
        <w:t>tahap</w:t>
      </w:r>
      <w:proofErr w:type="spellEnd"/>
      <w:r w:rsidRPr="009A62B2">
        <w:rPr>
          <w:sz w:val="22"/>
          <w:szCs w:val="20"/>
        </w:rPr>
        <w:t xml:space="preserve"> 1 </w:t>
      </w:r>
      <w:proofErr w:type="spellStart"/>
      <w:r w:rsidRPr="009A62B2">
        <w:rPr>
          <w:sz w:val="22"/>
          <w:szCs w:val="20"/>
        </w:rPr>
        <w:t>sampai</w:t>
      </w:r>
      <w:proofErr w:type="spellEnd"/>
      <w:r w:rsidRPr="009A62B2">
        <w:rPr>
          <w:sz w:val="22"/>
          <w:szCs w:val="20"/>
        </w:rPr>
        <w:t xml:space="preserve"> 4 </w:t>
      </w:r>
      <w:proofErr w:type="spellStart"/>
      <w:r w:rsidRPr="009A62B2">
        <w:rPr>
          <w:sz w:val="22"/>
          <w:szCs w:val="20"/>
        </w:rPr>
        <w:t>berdasarkan</w:t>
      </w:r>
      <w:proofErr w:type="spellEnd"/>
      <w:r w:rsidRPr="009A62B2">
        <w:rPr>
          <w:sz w:val="22"/>
          <w:szCs w:val="20"/>
        </w:rPr>
        <w:t xml:space="preserve"> EEG</w:t>
      </w:r>
      <w:sdt>
        <w:sdtPr>
          <w:rPr>
            <w:color w:val="000000"/>
            <w:sz w:val="22"/>
            <w:szCs w:val="20"/>
            <w:vertAlign w:val="superscript"/>
          </w:rPr>
          <w:tag w:val="MENDELEY_CITATION_v3_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"/>
          <w:id w:val="2142684755"/>
          <w:placeholder>
            <w:docPart w:val="DefaultPlaceholder_-1854013440"/>
          </w:placeholder>
        </w:sdtPr>
        <w:sdtContent>
          <w:r w:rsidR="003977BF" w:rsidRPr="009A62B2">
            <w:rPr>
              <w:color w:val="000000"/>
              <w:sz w:val="22"/>
              <w:szCs w:val="20"/>
              <w:vertAlign w:val="superscript"/>
            </w:rPr>
            <w:t>30–32</w:t>
          </w:r>
        </w:sdtContent>
      </w:sdt>
      <w:r w:rsidRPr="009A62B2">
        <w:rPr>
          <w:sz w:val="22"/>
          <w:szCs w:val="20"/>
        </w:rPr>
        <w:t xml:space="preserve">. Hal </w:t>
      </w:r>
      <w:proofErr w:type="spellStart"/>
      <w:r w:rsidRPr="009A62B2">
        <w:rPr>
          <w:sz w:val="22"/>
          <w:szCs w:val="20"/>
        </w:rPr>
        <w:t>ini</w:t>
      </w:r>
      <w:proofErr w:type="spellEnd"/>
      <w:r w:rsidRPr="009A62B2">
        <w:rPr>
          <w:sz w:val="22"/>
          <w:szCs w:val="20"/>
        </w:rPr>
        <w:t xml:space="preserve"> </w:t>
      </w:r>
      <w:proofErr w:type="spellStart"/>
      <w:r w:rsidRPr="009A62B2">
        <w:rPr>
          <w:sz w:val="22"/>
          <w:szCs w:val="20"/>
        </w:rPr>
        <w:t>membuat</w:t>
      </w:r>
      <w:proofErr w:type="spellEnd"/>
      <w:r w:rsidRPr="009A62B2">
        <w:rPr>
          <w:sz w:val="22"/>
          <w:szCs w:val="20"/>
        </w:rPr>
        <w:t xml:space="preserve"> </w:t>
      </w:r>
      <w:proofErr w:type="spellStart"/>
      <w:r w:rsidRPr="009A62B2">
        <w:rPr>
          <w:sz w:val="22"/>
          <w:szCs w:val="20"/>
        </w:rPr>
        <w:t>fase</w:t>
      </w:r>
      <w:proofErr w:type="spellEnd"/>
      <w:r w:rsidRPr="009A62B2">
        <w:rPr>
          <w:sz w:val="22"/>
          <w:szCs w:val="20"/>
        </w:rPr>
        <w:t xml:space="preserve"> </w:t>
      </w:r>
      <w:proofErr w:type="spellStart"/>
      <w:r w:rsidRPr="009A62B2">
        <w:rPr>
          <w:sz w:val="22"/>
          <w:szCs w:val="20"/>
        </w:rPr>
        <w:t>tidur</w:t>
      </w:r>
      <w:proofErr w:type="spellEnd"/>
      <w:r w:rsidRPr="009A62B2">
        <w:rPr>
          <w:sz w:val="22"/>
          <w:szCs w:val="20"/>
        </w:rPr>
        <w:t xml:space="preserve"> </w:t>
      </w:r>
      <w:proofErr w:type="spellStart"/>
      <w:r w:rsidRPr="009A62B2">
        <w:rPr>
          <w:sz w:val="22"/>
          <w:szCs w:val="20"/>
        </w:rPr>
        <w:t>dikasifikasikan</w:t>
      </w:r>
      <w:proofErr w:type="spellEnd"/>
      <w:r w:rsidRPr="009A62B2">
        <w:rPr>
          <w:sz w:val="22"/>
          <w:szCs w:val="20"/>
        </w:rPr>
        <w:t xml:space="preserve"> </w:t>
      </w:r>
      <w:proofErr w:type="spellStart"/>
      <w:r w:rsidRPr="009A62B2">
        <w:rPr>
          <w:sz w:val="22"/>
          <w:szCs w:val="20"/>
        </w:rPr>
        <w:t>kembali</w:t>
      </w:r>
      <w:proofErr w:type="spellEnd"/>
      <w:r w:rsidRPr="009A62B2">
        <w:rPr>
          <w:sz w:val="22"/>
          <w:szCs w:val="20"/>
        </w:rPr>
        <w:t xml:space="preserve"> </w:t>
      </w:r>
      <w:proofErr w:type="spellStart"/>
      <w:r w:rsidRPr="009A62B2">
        <w:rPr>
          <w:sz w:val="22"/>
          <w:szCs w:val="20"/>
        </w:rPr>
        <w:t>ke</w:t>
      </w:r>
      <w:proofErr w:type="spellEnd"/>
      <w:r w:rsidRPr="009A62B2">
        <w:rPr>
          <w:sz w:val="22"/>
          <w:szCs w:val="20"/>
        </w:rPr>
        <w:t xml:space="preserve"> </w:t>
      </w:r>
      <w:proofErr w:type="spellStart"/>
      <w:r w:rsidRPr="009A62B2">
        <w:rPr>
          <w:sz w:val="22"/>
          <w:szCs w:val="20"/>
        </w:rPr>
        <w:t>dalam</w:t>
      </w:r>
      <w:proofErr w:type="spellEnd"/>
      <w:r w:rsidRPr="009A62B2">
        <w:rPr>
          <w:sz w:val="22"/>
          <w:szCs w:val="20"/>
        </w:rPr>
        <w:t xml:space="preserve"> dua </w:t>
      </w:r>
      <w:proofErr w:type="spellStart"/>
      <w:r w:rsidRPr="009A62B2">
        <w:rPr>
          <w:sz w:val="22"/>
          <w:szCs w:val="20"/>
        </w:rPr>
        <w:t>kelompok</w:t>
      </w:r>
      <w:proofErr w:type="spellEnd"/>
      <w:r w:rsidRPr="009A62B2">
        <w:rPr>
          <w:sz w:val="22"/>
          <w:szCs w:val="20"/>
        </w:rPr>
        <w:t xml:space="preserve"> yang </w:t>
      </w:r>
      <w:proofErr w:type="spellStart"/>
      <w:r w:rsidRPr="009A62B2">
        <w:rPr>
          <w:sz w:val="22"/>
          <w:szCs w:val="20"/>
        </w:rPr>
        <w:t>berbeda</w:t>
      </w:r>
      <w:proofErr w:type="spellEnd"/>
      <w:r w:rsidRPr="009A62B2">
        <w:rPr>
          <w:sz w:val="22"/>
          <w:szCs w:val="20"/>
        </w:rPr>
        <w:t xml:space="preserve">, </w:t>
      </w:r>
      <w:proofErr w:type="spellStart"/>
      <w:r w:rsidRPr="009A62B2">
        <w:rPr>
          <w:sz w:val="22"/>
          <w:szCs w:val="20"/>
        </w:rPr>
        <w:t>yaitu</w:t>
      </w:r>
      <w:proofErr w:type="spellEnd"/>
      <w:r w:rsidRPr="009A62B2">
        <w:rPr>
          <w:sz w:val="22"/>
          <w:szCs w:val="20"/>
        </w:rPr>
        <w:t xml:space="preserve"> </w:t>
      </w:r>
      <w:proofErr w:type="spellStart"/>
      <w:r w:rsidRPr="009A62B2">
        <w:rPr>
          <w:sz w:val="22"/>
          <w:szCs w:val="20"/>
        </w:rPr>
        <w:t>tahap</w:t>
      </w:r>
      <w:proofErr w:type="spellEnd"/>
      <w:r w:rsidRPr="009A62B2">
        <w:rPr>
          <w:sz w:val="22"/>
          <w:szCs w:val="20"/>
        </w:rPr>
        <w:t xml:space="preserve"> </w:t>
      </w:r>
      <w:proofErr w:type="spellStart"/>
      <w:r w:rsidRPr="009A62B2">
        <w:rPr>
          <w:sz w:val="22"/>
          <w:szCs w:val="20"/>
        </w:rPr>
        <w:t>tidur</w:t>
      </w:r>
      <w:proofErr w:type="spellEnd"/>
      <w:r w:rsidRPr="009A62B2">
        <w:rPr>
          <w:sz w:val="22"/>
          <w:szCs w:val="20"/>
        </w:rPr>
        <w:t xml:space="preserve"> </w:t>
      </w:r>
      <w:proofErr w:type="spellStart"/>
      <w:r w:rsidRPr="009A62B2">
        <w:rPr>
          <w:sz w:val="22"/>
          <w:szCs w:val="20"/>
        </w:rPr>
        <w:t>ringan</w:t>
      </w:r>
      <w:proofErr w:type="spellEnd"/>
      <w:r w:rsidRPr="009A62B2">
        <w:rPr>
          <w:sz w:val="22"/>
          <w:szCs w:val="20"/>
        </w:rPr>
        <w:t xml:space="preserve"> (N1 dan N2) dan </w:t>
      </w:r>
      <w:proofErr w:type="spellStart"/>
      <w:r w:rsidRPr="009A62B2">
        <w:rPr>
          <w:sz w:val="22"/>
          <w:szCs w:val="20"/>
        </w:rPr>
        <w:t>tidur</w:t>
      </w:r>
      <w:proofErr w:type="spellEnd"/>
      <w:r w:rsidRPr="009A62B2">
        <w:rPr>
          <w:sz w:val="22"/>
          <w:szCs w:val="20"/>
        </w:rPr>
        <w:t xml:space="preserve"> </w:t>
      </w:r>
      <w:proofErr w:type="spellStart"/>
      <w:r w:rsidRPr="009A62B2">
        <w:rPr>
          <w:sz w:val="22"/>
          <w:szCs w:val="20"/>
        </w:rPr>
        <w:t>lelap</w:t>
      </w:r>
      <w:proofErr w:type="spellEnd"/>
      <w:r w:rsidRPr="009A62B2">
        <w:rPr>
          <w:sz w:val="22"/>
          <w:szCs w:val="20"/>
        </w:rPr>
        <w:t xml:space="preserve"> (</w:t>
      </w:r>
      <w:r w:rsidRPr="009A62B2">
        <w:rPr>
          <w:i/>
          <w:iCs/>
          <w:sz w:val="22"/>
          <w:szCs w:val="20"/>
        </w:rPr>
        <w:t>slow-wave sleep</w:t>
      </w:r>
      <w:r w:rsidRPr="009A62B2">
        <w:rPr>
          <w:sz w:val="22"/>
          <w:szCs w:val="20"/>
        </w:rPr>
        <w:t xml:space="preserve"> </w:t>
      </w:r>
      <w:proofErr w:type="spellStart"/>
      <w:r w:rsidRPr="009A62B2">
        <w:rPr>
          <w:sz w:val="22"/>
          <w:szCs w:val="20"/>
        </w:rPr>
        <w:t>atau</w:t>
      </w:r>
      <w:proofErr w:type="spellEnd"/>
      <w:r w:rsidRPr="009A62B2">
        <w:rPr>
          <w:sz w:val="22"/>
          <w:szCs w:val="20"/>
        </w:rPr>
        <w:t xml:space="preserve"> N3)</w:t>
      </w:r>
      <w:sdt>
        <w:sdtPr>
          <w:rPr>
            <w:color w:val="000000"/>
            <w:sz w:val="22"/>
            <w:szCs w:val="20"/>
            <w:vertAlign w:val="superscript"/>
          </w:rPr>
          <w:tag w:val="MENDELEY_CITATION_v3_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"/>
          <w:id w:val="-1082445842"/>
          <w:placeholder>
            <w:docPart w:val="DefaultPlaceholder_-1854013440"/>
          </w:placeholder>
        </w:sdtPr>
        <w:sdtContent>
          <w:r w:rsidR="003977BF" w:rsidRPr="009A62B2">
            <w:rPr>
              <w:color w:val="000000"/>
              <w:sz w:val="22"/>
              <w:szCs w:val="20"/>
              <w:vertAlign w:val="superscript"/>
            </w:rPr>
            <w:t>32</w:t>
          </w:r>
        </w:sdtContent>
      </w:sdt>
      <w:r w:rsidRPr="009A62B2">
        <w:rPr>
          <w:sz w:val="22"/>
          <w:szCs w:val="20"/>
        </w:rPr>
        <w:t xml:space="preserve">. </w:t>
      </w:r>
      <w:r w:rsidR="00127FBC" w:rsidRPr="009A62B2">
        <w:rPr>
          <w:sz w:val="22"/>
          <w:szCs w:val="20"/>
        </w:rPr>
        <w:t xml:space="preserve">N3 </w:t>
      </w:r>
      <w:proofErr w:type="spellStart"/>
      <w:r w:rsidR="00127FBC" w:rsidRPr="009A62B2">
        <w:rPr>
          <w:sz w:val="22"/>
          <w:szCs w:val="20"/>
        </w:rPr>
        <w:t>atau</w:t>
      </w:r>
      <w:proofErr w:type="spellEnd"/>
      <w:r w:rsidR="00127FBC" w:rsidRPr="009A62B2">
        <w:rPr>
          <w:sz w:val="22"/>
          <w:szCs w:val="20"/>
        </w:rPr>
        <w:t xml:space="preserve"> </w:t>
      </w:r>
      <w:proofErr w:type="spellStart"/>
      <w:r w:rsidR="00127FBC" w:rsidRPr="009A62B2">
        <w:rPr>
          <w:sz w:val="22"/>
          <w:szCs w:val="20"/>
        </w:rPr>
        <w:t>tidur</w:t>
      </w:r>
      <w:proofErr w:type="spellEnd"/>
      <w:r w:rsidR="00127FBC" w:rsidRPr="009A62B2">
        <w:rPr>
          <w:sz w:val="22"/>
          <w:szCs w:val="20"/>
        </w:rPr>
        <w:t xml:space="preserve"> </w:t>
      </w:r>
      <w:proofErr w:type="spellStart"/>
      <w:r w:rsidR="00127FBC" w:rsidRPr="009A62B2">
        <w:rPr>
          <w:sz w:val="22"/>
          <w:szCs w:val="20"/>
        </w:rPr>
        <w:t>nyenyak</w:t>
      </w:r>
      <w:proofErr w:type="spellEnd"/>
      <w:r w:rsidR="00127FBC" w:rsidRPr="009A62B2">
        <w:rPr>
          <w:sz w:val="22"/>
          <w:szCs w:val="20"/>
        </w:rPr>
        <w:t xml:space="preserve"> </w:t>
      </w:r>
      <w:proofErr w:type="spellStart"/>
      <w:r w:rsidR="00127FBC" w:rsidRPr="009A62B2">
        <w:rPr>
          <w:sz w:val="22"/>
          <w:szCs w:val="20"/>
        </w:rPr>
        <w:t>dianggap</w:t>
      </w:r>
      <w:proofErr w:type="spellEnd"/>
      <w:r w:rsidR="00127FBC" w:rsidRPr="009A62B2">
        <w:rPr>
          <w:sz w:val="22"/>
          <w:szCs w:val="20"/>
        </w:rPr>
        <w:t xml:space="preserve"> </w:t>
      </w:r>
      <w:proofErr w:type="spellStart"/>
      <w:r w:rsidR="00127FBC" w:rsidRPr="009A62B2">
        <w:rPr>
          <w:sz w:val="22"/>
          <w:szCs w:val="20"/>
        </w:rPr>
        <w:t>sebagai</w:t>
      </w:r>
      <w:proofErr w:type="spellEnd"/>
      <w:r w:rsidR="00127FBC" w:rsidRPr="009A62B2">
        <w:rPr>
          <w:sz w:val="22"/>
          <w:szCs w:val="20"/>
        </w:rPr>
        <w:t xml:space="preserve"> </w:t>
      </w:r>
      <w:proofErr w:type="spellStart"/>
      <w:r w:rsidR="00127FBC" w:rsidRPr="009A62B2">
        <w:rPr>
          <w:sz w:val="22"/>
          <w:szCs w:val="20"/>
        </w:rPr>
        <w:t>kondisi</w:t>
      </w:r>
      <w:proofErr w:type="spellEnd"/>
      <w:r w:rsidR="00127FBC" w:rsidRPr="009A62B2">
        <w:rPr>
          <w:sz w:val="22"/>
          <w:szCs w:val="20"/>
        </w:rPr>
        <w:t xml:space="preserve"> </w:t>
      </w:r>
      <w:proofErr w:type="spellStart"/>
      <w:r w:rsidR="00127FBC" w:rsidRPr="009A62B2">
        <w:rPr>
          <w:sz w:val="22"/>
          <w:szCs w:val="20"/>
        </w:rPr>
        <w:t>dimana</w:t>
      </w:r>
      <w:proofErr w:type="spellEnd"/>
      <w:r w:rsidR="00127FBC" w:rsidRPr="009A62B2">
        <w:rPr>
          <w:sz w:val="22"/>
          <w:szCs w:val="20"/>
        </w:rPr>
        <w:t xml:space="preserve"> </w:t>
      </w:r>
      <w:proofErr w:type="spellStart"/>
      <w:r w:rsidR="00127FBC" w:rsidRPr="009A62B2">
        <w:rPr>
          <w:sz w:val="22"/>
          <w:szCs w:val="20"/>
        </w:rPr>
        <w:t>tubuh</w:t>
      </w:r>
      <w:proofErr w:type="spellEnd"/>
      <w:r w:rsidR="00127FBC" w:rsidRPr="009A62B2">
        <w:rPr>
          <w:sz w:val="22"/>
          <w:szCs w:val="20"/>
        </w:rPr>
        <w:t xml:space="preserve"> </w:t>
      </w:r>
      <w:proofErr w:type="spellStart"/>
      <w:r w:rsidR="00127FBC" w:rsidRPr="009A62B2">
        <w:rPr>
          <w:sz w:val="22"/>
          <w:szCs w:val="20"/>
        </w:rPr>
        <w:t>berada</w:t>
      </w:r>
      <w:proofErr w:type="spellEnd"/>
      <w:r w:rsidR="00127FBC" w:rsidRPr="009A62B2">
        <w:rPr>
          <w:sz w:val="22"/>
          <w:szCs w:val="20"/>
        </w:rPr>
        <w:t xml:space="preserve"> pada </w:t>
      </w:r>
      <w:proofErr w:type="spellStart"/>
      <w:r w:rsidR="00127FBC" w:rsidRPr="009A62B2">
        <w:rPr>
          <w:sz w:val="22"/>
          <w:szCs w:val="20"/>
        </w:rPr>
        <w:t>fase</w:t>
      </w:r>
      <w:proofErr w:type="spellEnd"/>
      <w:r w:rsidR="00127FBC" w:rsidRPr="009A62B2">
        <w:rPr>
          <w:sz w:val="22"/>
          <w:szCs w:val="20"/>
        </w:rPr>
        <w:t xml:space="preserve"> yang </w:t>
      </w:r>
      <w:proofErr w:type="spellStart"/>
      <w:r w:rsidR="00127FBC" w:rsidRPr="009A62B2">
        <w:rPr>
          <w:sz w:val="22"/>
          <w:szCs w:val="20"/>
        </w:rPr>
        <w:t>tidak</w:t>
      </w:r>
      <w:proofErr w:type="spellEnd"/>
      <w:r w:rsidR="00127FBC" w:rsidRPr="009A62B2">
        <w:rPr>
          <w:sz w:val="22"/>
          <w:szCs w:val="20"/>
        </w:rPr>
        <w:t xml:space="preserve"> </w:t>
      </w:r>
      <w:proofErr w:type="spellStart"/>
      <w:r w:rsidR="00127FBC" w:rsidRPr="009A62B2">
        <w:rPr>
          <w:sz w:val="22"/>
          <w:szCs w:val="20"/>
        </w:rPr>
        <w:t>aktif</w:t>
      </w:r>
      <w:proofErr w:type="spellEnd"/>
      <w:r w:rsidR="00127FBC" w:rsidRPr="009A62B2">
        <w:rPr>
          <w:sz w:val="22"/>
          <w:szCs w:val="20"/>
        </w:rPr>
        <w:t xml:space="preserve"> </w:t>
      </w:r>
      <w:proofErr w:type="spellStart"/>
      <w:r w:rsidR="00127FBC" w:rsidRPr="009A62B2">
        <w:rPr>
          <w:sz w:val="22"/>
          <w:szCs w:val="20"/>
        </w:rPr>
        <w:t>secara</w:t>
      </w:r>
      <w:proofErr w:type="spellEnd"/>
      <w:r w:rsidR="00127FBC" w:rsidRPr="009A62B2">
        <w:rPr>
          <w:sz w:val="22"/>
          <w:szCs w:val="20"/>
        </w:rPr>
        <w:t xml:space="preserve"> </w:t>
      </w:r>
      <w:proofErr w:type="spellStart"/>
      <w:r w:rsidR="00127FBC" w:rsidRPr="009A62B2">
        <w:rPr>
          <w:sz w:val="22"/>
          <w:szCs w:val="20"/>
        </w:rPr>
        <w:t>metabolik</w:t>
      </w:r>
      <w:proofErr w:type="spellEnd"/>
      <w:r w:rsidR="00127FBC" w:rsidRPr="009A62B2">
        <w:rPr>
          <w:sz w:val="22"/>
          <w:szCs w:val="20"/>
        </w:rPr>
        <w:t xml:space="preserve">. REM </w:t>
      </w:r>
      <w:proofErr w:type="spellStart"/>
      <w:r w:rsidR="00127FBC" w:rsidRPr="009A62B2">
        <w:rPr>
          <w:sz w:val="22"/>
          <w:szCs w:val="20"/>
        </w:rPr>
        <w:t>biasanya</w:t>
      </w:r>
      <w:proofErr w:type="spellEnd"/>
      <w:r w:rsidR="00127FBC" w:rsidRPr="009A62B2">
        <w:rPr>
          <w:sz w:val="22"/>
          <w:szCs w:val="20"/>
        </w:rPr>
        <w:t xml:space="preserve"> </w:t>
      </w:r>
      <w:proofErr w:type="spellStart"/>
      <w:r w:rsidR="00127FBC" w:rsidRPr="009A62B2">
        <w:rPr>
          <w:sz w:val="22"/>
          <w:szCs w:val="20"/>
        </w:rPr>
        <w:t>ditandai</w:t>
      </w:r>
      <w:proofErr w:type="spellEnd"/>
      <w:r w:rsidR="00127FBC" w:rsidRPr="009A62B2">
        <w:rPr>
          <w:sz w:val="22"/>
          <w:szCs w:val="20"/>
        </w:rPr>
        <w:t xml:space="preserve"> </w:t>
      </w:r>
      <w:proofErr w:type="spellStart"/>
      <w:r w:rsidR="00127FBC" w:rsidRPr="009A62B2">
        <w:rPr>
          <w:sz w:val="22"/>
          <w:szCs w:val="20"/>
        </w:rPr>
        <w:t>dengan</w:t>
      </w:r>
      <w:proofErr w:type="spellEnd"/>
      <w:r w:rsidR="00127FBC" w:rsidRPr="009A62B2">
        <w:rPr>
          <w:sz w:val="22"/>
          <w:szCs w:val="20"/>
        </w:rPr>
        <w:t xml:space="preserve"> </w:t>
      </w:r>
      <w:proofErr w:type="spellStart"/>
      <w:r w:rsidR="00127FBC" w:rsidRPr="009A62B2">
        <w:rPr>
          <w:sz w:val="22"/>
          <w:szCs w:val="20"/>
        </w:rPr>
        <w:t>terjadi</w:t>
      </w:r>
      <w:proofErr w:type="spellEnd"/>
      <w:r w:rsidR="00127FBC" w:rsidRPr="009A62B2">
        <w:rPr>
          <w:sz w:val="22"/>
          <w:szCs w:val="20"/>
        </w:rPr>
        <w:t xml:space="preserve"> </w:t>
      </w:r>
      <w:proofErr w:type="spellStart"/>
      <w:r w:rsidR="00127FBC" w:rsidRPr="009A62B2">
        <w:rPr>
          <w:sz w:val="22"/>
          <w:szCs w:val="20"/>
        </w:rPr>
        <w:t>mimpi</w:t>
      </w:r>
      <w:proofErr w:type="spellEnd"/>
      <w:r w:rsidR="00127FBC" w:rsidRPr="009A62B2">
        <w:rPr>
          <w:sz w:val="22"/>
          <w:szCs w:val="20"/>
        </w:rPr>
        <w:t xml:space="preserve"> yang </w:t>
      </w:r>
      <w:proofErr w:type="spellStart"/>
      <w:r w:rsidR="00127FBC" w:rsidRPr="009A62B2">
        <w:rPr>
          <w:sz w:val="22"/>
          <w:szCs w:val="20"/>
        </w:rPr>
        <w:t>jelas</w:t>
      </w:r>
      <w:proofErr w:type="spellEnd"/>
      <w:r w:rsidR="00127FBC" w:rsidRPr="009A62B2">
        <w:rPr>
          <w:sz w:val="22"/>
          <w:szCs w:val="20"/>
        </w:rPr>
        <w:t xml:space="preserve">, </w:t>
      </w:r>
      <w:proofErr w:type="spellStart"/>
      <w:r w:rsidR="00127FBC" w:rsidRPr="009A62B2">
        <w:rPr>
          <w:sz w:val="22"/>
          <w:szCs w:val="20"/>
        </w:rPr>
        <w:t>hilangnya</w:t>
      </w:r>
      <w:proofErr w:type="spellEnd"/>
      <w:r w:rsidR="00127FBC" w:rsidRPr="009A62B2">
        <w:rPr>
          <w:sz w:val="22"/>
          <w:szCs w:val="20"/>
        </w:rPr>
        <w:t xml:space="preserve"> tonus </w:t>
      </w:r>
      <w:proofErr w:type="spellStart"/>
      <w:r w:rsidR="00127FBC" w:rsidRPr="009A62B2">
        <w:rPr>
          <w:sz w:val="22"/>
          <w:szCs w:val="20"/>
        </w:rPr>
        <w:t>otot</w:t>
      </w:r>
      <w:proofErr w:type="spellEnd"/>
      <w:r w:rsidR="00127FBC" w:rsidRPr="009A62B2">
        <w:rPr>
          <w:sz w:val="22"/>
          <w:szCs w:val="20"/>
        </w:rPr>
        <w:t xml:space="preserve">, dan </w:t>
      </w:r>
      <w:proofErr w:type="spellStart"/>
      <w:r w:rsidR="00127FBC" w:rsidRPr="009A62B2">
        <w:rPr>
          <w:sz w:val="22"/>
          <w:szCs w:val="20"/>
        </w:rPr>
        <w:t>terjadinya</w:t>
      </w:r>
      <w:proofErr w:type="spellEnd"/>
      <w:r w:rsidR="00127FBC" w:rsidRPr="009A62B2">
        <w:rPr>
          <w:sz w:val="22"/>
          <w:szCs w:val="20"/>
        </w:rPr>
        <w:t xml:space="preserve"> </w:t>
      </w:r>
      <w:proofErr w:type="spellStart"/>
      <w:r w:rsidR="00CA62AE" w:rsidRPr="009A62B2">
        <w:rPr>
          <w:sz w:val="22"/>
          <w:szCs w:val="20"/>
        </w:rPr>
        <w:t>g</w:t>
      </w:r>
      <w:r w:rsidR="00127FBC" w:rsidRPr="009A62B2">
        <w:rPr>
          <w:sz w:val="22"/>
          <w:szCs w:val="20"/>
        </w:rPr>
        <w:t>erakan</w:t>
      </w:r>
      <w:proofErr w:type="spellEnd"/>
      <w:r w:rsidR="00127FBC" w:rsidRPr="009A62B2">
        <w:rPr>
          <w:sz w:val="22"/>
          <w:szCs w:val="20"/>
        </w:rPr>
        <w:t xml:space="preserve"> </w:t>
      </w:r>
      <w:proofErr w:type="spellStart"/>
      <w:r w:rsidR="00127FBC" w:rsidRPr="009A62B2">
        <w:rPr>
          <w:sz w:val="22"/>
          <w:szCs w:val="20"/>
        </w:rPr>
        <w:t>mata</w:t>
      </w:r>
      <w:proofErr w:type="spellEnd"/>
      <w:r w:rsidR="00127FBC" w:rsidRPr="009A62B2">
        <w:rPr>
          <w:sz w:val="22"/>
          <w:szCs w:val="20"/>
        </w:rPr>
        <w:t xml:space="preserve"> yang cepat</w:t>
      </w:r>
      <w:sdt>
        <w:sdtPr>
          <w:rPr>
            <w:color w:val="000000"/>
            <w:sz w:val="22"/>
            <w:szCs w:val="20"/>
            <w:vertAlign w:val="superscript"/>
          </w:rPr>
          <w:tag w:val="MENDELEY_CITATION_v3_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"/>
          <w:id w:val="-785112442"/>
          <w:placeholder>
            <w:docPart w:val="DefaultPlaceholder_-1854013440"/>
          </w:placeholder>
        </w:sdtPr>
        <w:sdtContent>
          <w:r w:rsidR="003977BF" w:rsidRPr="009A62B2">
            <w:rPr>
              <w:color w:val="000000"/>
              <w:sz w:val="22"/>
              <w:szCs w:val="20"/>
              <w:vertAlign w:val="superscript"/>
            </w:rPr>
            <w:t>30,31</w:t>
          </w:r>
        </w:sdtContent>
      </w:sdt>
      <w:r w:rsidR="00CA62AE" w:rsidRPr="009A62B2">
        <w:rPr>
          <w:sz w:val="22"/>
          <w:szCs w:val="20"/>
        </w:rPr>
        <w:t xml:space="preserve">. Tidur REM </w:t>
      </w:r>
      <w:proofErr w:type="spellStart"/>
      <w:r w:rsidR="00CA62AE" w:rsidRPr="009A62B2">
        <w:rPr>
          <w:sz w:val="22"/>
          <w:szCs w:val="20"/>
        </w:rPr>
        <w:t>akan</w:t>
      </w:r>
      <w:proofErr w:type="spellEnd"/>
      <w:r w:rsidR="00CA62AE" w:rsidRPr="009A62B2">
        <w:rPr>
          <w:sz w:val="22"/>
          <w:szCs w:val="20"/>
        </w:rPr>
        <w:t xml:space="preserve"> </w:t>
      </w:r>
      <w:proofErr w:type="spellStart"/>
      <w:r w:rsidR="00CA62AE" w:rsidRPr="009A62B2">
        <w:rPr>
          <w:sz w:val="22"/>
          <w:szCs w:val="20"/>
        </w:rPr>
        <w:t>meningkat</w:t>
      </w:r>
      <w:proofErr w:type="spellEnd"/>
      <w:r w:rsidR="00CA62AE" w:rsidRPr="009A62B2">
        <w:rPr>
          <w:sz w:val="22"/>
          <w:szCs w:val="20"/>
        </w:rPr>
        <w:t xml:space="preserve"> </w:t>
      </w:r>
      <w:proofErr w:type="spellStart"/>
      <w:r w:rsidR="00CA62AE" w:rsidRPr="009A62B2">
        <w:rPr>
          <w:sz w:val="22"/>
          <w:szCs w:val="20"/>
        </w:rPr>
        <w:t>seiring</w:t>
      </w:r>
      <w:proofErr w:type="spellEnd"/>
      <w:r w:rsidR="00CA62AE" w:rsidRPr="009A62B2">
        <w:rPr>
          <w:sz w:val="22"/>
          <w:szCs w:val="20"/>
        </w:rPr>
        <w:t xml:space="preserve"> </w:t>
      </w:r>
      <w:proofErr w:type="spellStart"/>
      <w:r w:rsidR="00CA62AE" w:rsidRPr="009A62B2">
        <w:rPr>
          <w:sz w:val="22"/>
          <w:szCs w:val="20"/>
        </w:rPr>
        <w:t>berjalannya</w:t>
      </w:r>
      <w:proofErr w:type="spellEnd"/>
      <w:r w:rsidR="00CA62AE" w:rsidRPr="009A62B2">
        <w:rPr>
          <w:sz w:val="22"/>
          <w:szCs w:val="20"/>
        </w:rPr>
        <w:t xml:space="preserve"> </w:t>
      </w:r>
      <w:proofErr w:type="spellStart"/>
      <w:r w:rsidR="00CA62AE" w:rsidRPr="009A62B2">
        <w:rPr>
          <w:sz w:val="22"/>
          <w:szCs w:val="20"/>
        </w:rPr>
        <w:t>malam</w:t>
      </w:r>
      <w:proofErr w:type="spellEnd"/>
      <w:r w:rsidR="00CA62AE" w:rsidRPr="009A62B2">
        <w:rPr>
          <w:sz w:val="22"/>
          <w:szCs w:val="20"/>
        </w:rPr>
        <w:t xml:space="preserve"> dan paling lama </w:t>
      </w:r>
      <w:proofErr w:type="spellStart"/>
      <w:r w:rsidR="00CA62AE" w:rsidRPr="009A62B2">
        <w:rPr>
          <w:sz w:val="22"/>
          <w:szCs w:val="20"/>
        </w:rPr>
        <w:t>terjadi</w:t>
      </w:r>
      <w:proofErr w:type="spellEnd"/>
      <w:r w:rsidR="00CA62AE" w:rsidRPr="009A62B2">
        <w:rPr>
          <w:sz w:val="22"/>
          <w:szCs w:val="20"/>
        </w:rPr>
        <w:t xml:space="preserve"> pada </w:t>
      </w:r>
      <w:proofErr w:type="spellStart"/>
      <w:r w:rsidR="00CA62AE" w:rsidRPr="009A62B2">
        <w:rPr>
          <w:sz w:val="22"/>
          <w:szCs w:val="20"/>
        </w:rPr>
        <w:t>sepertiga</w:t>
      </w:r>
      <w:proofErr w:type="spellEnd"/>
      <w:r w:rsidR="00CA62AE" w:rsidRPr="009A62B2">
        <w:rPr>
          <w:sz w:val="22"/>
          <w:szCs w:val="20"/>
        </w:rPr>
        <w:t xml:space="preserve"> </w:t>
      </w:r>
      <w:proofErr w:type="spellStart"/>
      <w:r w:rsidR="00CA62AE" w:rsidRPr="009A62B2">
        <w:rPr>
          <w:sz w:val="22"/>
          <w:szCs w:val="20"/>
        </w:rPr>
        <w:t>akhir</w:t>
      </w:r>
      <w:proofErr w:type="spellEnd"/>
      <w:r w:rsidR="00CA62AE" w:rsidRPr="009A62B2">
        <w:rPr>
          <w:sz w:val="22"/>
          <w:szCs w:val="20"/>
        </w:rPr>
        <w:t xml:space="preserve"> pada </w:t>
      </w:r>
      <w:proofErr w:type="spellStart"/>
      <w:r w:rsidR="00CA62AE" w:rsidRPr="009A62B2">
        <w:rPr>
          <w:sz w:val="22"/>
          <w:szCs w:val="20"/>
        </w:rPr>
        <w:t>periode</w:t>
      </w:r>
      <w:proofErr w:type="spellEnd"/>
      <w:r w:rsidR="00CA62AE" w:rsidRPr="009A62B2">
        <w:rPr>
          <w:sz w:val="22"/>
          <w:szCs w:val="20"/>
        </w:rPr>
        <w:t xml:space="preserve"> tidur</w:t>
      </w:r>
      <w:sdt>
        <w:sdtPr>
          <w:rPr>
            <w:color w:val="000000"/>
            <w:sz w:val="22"/>
            <w:szCs w:val="20"/>
            <w:vertAlign w:val="superscript"/>
          </w:rPr>
          <w:tag w:val="MENDELEY_CITATION_v3_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"/>
          <w:id w:val="-60179922"/>
          <w:placeholder>
            <w:docPart w:val="DefaultPlaceholder_-1854013440"/>
          </w:placeholder>
        </w:sdtPr>
        <w:sdtContent>
          <w:r w:rsidR="003977BF" w:rsidRPr="009A62B2">
            <w:rPr>
              <w:color w:val="000000"/>
              <w:sz w:val="22"/>
              <w:szCs w:val="20"/>
              <w:vertAlign w:val="superscript"/>
            </w:rPr>
            <w:t>32</w:t>
          </w:r>
        </w:sdtContent>
      </w:sdt>
      <w:r w:rsidR="00CA62AE" w:rsidRPr="009A62B2">
        <w:rPr>
          <w:sz w:val="22"/>
          <w:szCs w:val="20"/>
        </w:rPr>
        <w:t xml:space="preserve">. </w:t>
      </w:r>
    </w:p>
    <w:p w14:paraId="2A15F0AF" w14:textId="447B731C" w:rsidR="00CA62AE" w:rsidRPr="009A62B2" w:rsidRDefault="00CA62AE" w:rsidP="007024D7">
      <w:pPr>
        <w:ind w:firstLine="720"/>
        <w:contextualSpacing/>
        <w:rPr>
          <w:sz w:val="22"/>
          <w:szCs w:val="20"/>
        </w:rPr>
      </w:pPr>
      <w:r w:rsidRPr="009A62B2">
        <w:rPr>
          <w:sz w:val="22"/>
          <w:szCs w:val="20"/>
        </w:rPr>
        <w:t xml:space="preserve">NREM dan REM </w:t>
      </w:r>
      <w:proofErr w:type="spellStart"/>
      <w:r w:rsidRPr="009A62B2">
        <w:rPr>
          <w:sz w:val="22"/>
          <w:szCs w:val="20"/>
        </w:rPr>
        <w:t>biasanya</w:t>
      </w:r>
      <w:proofErr w:type="spellEnd"/>
      <w:r w:rsidRPr="009A62B2">
        <w:rPr>
          <w:sz w:val="22"/>
          <w:szCs w:val="20"/>
        </w:rPr>
        <w:t xml:space="preserve"> </w:t>
      </w:r>
      <w:proofErr w:type="spellStart"/>
      <w:r w:rsidRPr="009A62B2">
        <w:rPr>
          <w:sz w:val="22"/>
          <w:szCs w:val="20"/>
        </w:rPr>
        <w:t>ditandai</w:t>
      </w:r>
      <w:proofErr w:type="spellEnd"/>
      <w:r w:rsidRPr="009A62B2">
        <w:rPr>
          <w:sz w:val="22"/>
          <w:szCs w:val="20"/>
        </w:rPr>
        <w:t xml:space="preserve"> </w:t>
      </w:r>
      <w:proofErr w:type="spellStart"/>
      <w:r w:rsidRPr="009A62B2">
        <w:rPr>
          <w:sz w:val="22"/>
          <w:szCs w:val="20"/>
        </w:rPr>
        <w:t>dengan</w:t>
      </w:r>
      <w:proofErr w:type="spellEnd"/>
      <w:r w:rsidRPr="009A62B2">
        <w:rPr>
          <w:sz w:val="22"/>
          <w:szCs w:val="20"/>
        </w:rPr>
        <w:t xml:space="preserve"> </w:t>
      </w:r>
      <w:proofErr w:type="spellStart"/>
      <w:r w:rsidRPr="009A62B2">
        <w:rPr>
          <w:sz w:val="22"/>
          <w:szCs w:val="20"/>
        </w:rPr>
        <w:t>berbagai</w:t>
      </w:r>
      <w:proofErr w:type="spellEnd"/>
      <w:r w:rsidRPr="009A62B2">
        <w:rPr>
          <w:sz w:val="22"/>
          <w:szCs w:val="20"/>
        </w:rPr>
        <w:t xml:space="preserve"> </w:t>
      </w:r>
      <w:proofErr w:type="spellStart"/>
      <w:r w:rsidRPr="009A62B2">
        <w:rPr>
          <w:sz w:val="22"/>
          <w:szCs w:val="20"/>
        </w:rPr>
        <w:t>perubahan</w:t>
      </w:r>
      <w:proofErr w:type="spellEnd"/>
      <w:r w:rsidRPr="009A62B2">
        <w:rPr>
          <w:sz w:val="22"/>
          <w:szCs w:val="20"/>
        </w:rPr>
        <w:t xml:space="preserve"> </w:t>
      </w:r>
      <w:proofErr w:type="spellStart"/>
      <w:r w:rsidRPr="009A62B2">
        <w:rPr>
          <w:sz w:val="22"/>
          <w:szCs w:val="20"/>
        </w:rPr>
        <w:t>fisiologi</w:t>
      </w:r>
      <w:proofErr w:type="spellEnd"/>
      <w:r w:rsidRPr="009A62B2">
        <w:rPr>
          <w:sz w:val="22"/>
          <w:szCs w:val="20"/>
        </w:rPr>
        <w:t xml:space="preserve"> yang </w:t>
      </w:r>
      <w:proofErr w:type="spellStart"/>
      <w:r w:rsidRPr="009A62B2">
        <w:rPr>
          <w:sz w:val="22"/>
          <w:szCs w:val="20"/>
        </w:rPr>
        <w:t>berbeda</w:t>
      </w:r>
      <w:proofErr w:type="spellEnd"/>
      <w:r w:rsidRPr="009A62B2">
        <w:rPr>
          <w:sz w:val="22"/>
          <w:szCs w:val="20"/>
        </w:rPr>
        <w:t xml:space="preserve">, </w:t>
      </w:r>
      <w:proofErr w:type="spellStart"/>
      <w:r w:rsidRPr="009A62B2">
        <w:rPr>
          <w:sz w:val="22"/>
          <w:szCs w:val="20"/>
        </w:rPr>
        <w:t>termasuk</w:t>
      </w:r>
      <w:proofErr w:type="spellEnd"/>
      <w:r w:rsidRPr="009A62B2">
        <w:rPr>
          <w:sz w:val="22"/>
          <w:szCs w:val="20"/>
        </w:rPr>
        <w:t xml:space="preserve"> </w:t>
      </w:r>
      <w:proofErr w:type="spellStart"/>
      <w:r w:rsidRPr="009A62B2">
        <w:rPr>
          <w:sz w:val="22"/>
          <w:szCs w:val="20"/>
        </w:rPr>
        <w:t>aktivitas</w:t>
      </w:r>
      <w:proofErr w:type="spellEnd"/>
      <w:r w:rsidRPr="009A62B2">
        <w:rPr>
          <w:sz w:val="22"/>
          <w:szCs w:val="20"/>
        </w:rPr>
        <w:t xml:space="preserve"> </w:t>
      </w:r>
      <w:proofErr w:type="spellStart"/>
      <w:r w:rsidRPr="009A62B2">
        <w:rPr>
          <w:sz w:val="22"/>
          <w:szCs w:val="20"/>
        </w:rPr>
        <w:t>otot</w:t>
      </w:r>
      <w:proofErr w:type="spellEnd"/>
      <w:r w:rsidRPr="009A62B2">
        <w:rPr>
          <w:sz w:val="22"/>
          <w:szCs w:val="20"/>
        </w:rPr>
        <w:t xml:space="preserve">, </w:t>
      </w:r>
      <w:proofErr w:type="spellStart"/>
      <w:r w:rsidRPr="009A62B2">
        <w:rPr>
          <w:sz w:val="22"/>
          <w:szCs w:val="20"/>
        </w:rPr>
        <w:t>detak</w:t>
      </w:r>
      <w:proofErr w:type="spellEnd"/>
      <w:r w:rsidRPr="009A62B2">
        <w:rPr>
          <w:sz w:val="22"/>
          <w:szCs w:val="20"/>
        </w:rPr>
        <w:t xml:space="preserve"> </w:t>
      </w:r>
      <w:proofErr w:type="spellStart"/>
      <w:r w:rsidRPr="009A62B2">
        <w:rPr>
          <w:sz w:val="22"/>
          <w:szCs w:val="20"/>
        </w:rPr>
        <w:t>jantung</w:t>
      </w:r>
      <w:proofErr w:type="spellEnd"/>
      <w:r w:rsidRPr="009A62B2">
        <w:rPr>
          <w:sz w:val="22"/>
          <w:szCs w:val="20"/>
        </w:rPr>
        <w:t xml:space="preserve">, </w:t>
      </w:r>
      <w:proofErr w:type="spellStart"/>
      <w:r w:rsidRPr="009A62B2">
        <w:rPr>
          <w:sz w:val="22"/>
          <w:szCs w:val="20"/>
        </w:rPr>
        <w:t>tekanan</w:t>
      </w:r>
      <w:proofErr w:type="spellEnd"/>
      <w:r w:rsidRPr="009A62B2">
        <w:rPr>
          <w:sz w:val="22"/>
          <w:szCs w:val="20"/>
        </w:rPr>
        <w:t xml:space="preserve"> </w:t>
      </w:r>
      <w:proofErr w:type="spellStart"/>
      <w:r w:rsidRPr="009A62B2">
        <w:rPr>
          <w:sz w:val="22"/>
          <w:szCs w:val="20"/>
        </w:rPr>
        <w:t>darah</w:t>
      </w:r>
      <w:proofErr w:type="spellEnd"/>
      <w:r w:rsidRPr="009A62B2">
        <w:rPr>
          <w:sz w:val="22"/>
          <w:szCs w:val="20"/>
        </w:rPr>
        <w:t xml:space="preserve">, </w:t>
      </w:r>
      <w:proofErr w:type="spellStart"/>
      <w:r w:rsidRPr="009A62B2">
        <w:rPr>
          <w:sz w:val="22"/>
          <w:szCs w:val="20"/>
        </w:rPr>
        <w:t>aktivitas</w:t>
      </w:r>
      <w:proofErr w:type="spellEnd"/>
      <w:r w:rsidRPr="009A62B2">
        <w:rPr>
          <w:sz w:val="22"/>
          <w:szCs w:val="20"/>
        </w:rPr>
        <w:t xml:space="preserve"> </w:t>
      </w:r>
      <w:proofErr w:type="spellStart"/>
      <w:r w:rsidRPr="009A62B2">
        <w:rPr>
          <w:sz w:val="22"/>
          <w:szCs w:val="20"/>
        </w:rPr>
        <w:t>sistem</w:t>
      </w:r>
      <w:proofErr w:type="spellEnd"/>
      <w:r w:rsidRPr="009A62B2">
        <w:rPr>
          <w:sz w:val="22"/>
          <w:szCs w:val="20"/>
        </w:rPr>
        <w:t xml:space="preserve"> </w:t>
      </w:r>
      <w:proofErr w:type="spellStart"/>
      <w:r w:rsidRPr="009A62B2">
        <w:rPr>
          <w:sz w:val="22"/>
          <w:szCs w:val="20"/>
        </w:rPr>
        <w:t>saraf</w:t>
      </w:r>
      <w:proofErr w:type="spellEnd"/>
      <w:r w:rsidRPr="009A62B2">
        <w:rPr>
          <w:sz w:val="22"/>
          <w:szCs w:val="20"/>
        </w:rPr>
        <w:t xml:space="preserve"> </w:t>
      </w:r>
      <w:proofErr w:type="spellStart"/>
      <w:r w:rsidRPr="009A62B2">
        <w:rPr>
          <w:sz w:val="22"/>
          <w:szCs w:val="20"/>
        </w:rPr>
        <w:t>simpatik</w:t>
      </w:r>
      <w:proofErr w:type="spellEnd"/>
      <w:r w:rsidRPr="009A62B2">
        <w:rPr>
          <w:sz w:val="22"/>
          <w:szCs w:val="20"/>
        </w:rPr>
        <w:t xml:space="preserve">, tonus </w:t>
      </w:r>
      <w:proofErr w:type="spellStart"/>
      <w:r w:rsidRPr="009A62B2">
        <w:rPr>
          <w:sz w:val="22"/>
          <w:szCs w:val="20"/>
        </w:rPr>
        <w:t>otot</w:t>
      </w:r>
      <w:proofErr w:type="spellEnd"/>
      <w:r w:rsidRPr="009A62B2">
        <w:rPr>
          <w:sz w:val="22"/>
          <w:szCs w:val="20"/>
        </w:rPr>
        <w:t xml:space="preserve">, </w:t>
      </w:r>
      <w:proofErr w:type="spellStart"/>
      <w:r w:rsidRPr="009A62B2">
        <w:rPr>
          <w:sz w:val="22"/>
          <w:szCs w:val="20"/>
        </w:rPr>
        <w:t>aliran</w:t>
      </w:r>
      <w:proofErr w:type="spellEnd"/>
      <w:r w:rsidRPr="009A62B2">
        <w:rPr>
          <w:sz w:val="22"/>
          <w:szCs w:val="20"/>
        </w:rPr>
        <w:t xml:space="preserve"> </w:t>
      </w:r>
      <w:proofErr w:type="spellStart"/>
      <w:r w:rsidRPr="009A62B2">
        <w:rPr>
          <w:sz w:val="22"/>
          <w:szCs w:val="20"/>
        </w:rPr>
        <w:t>darah</w:t>
      </w:r>
      <w:proofErr w:type="spellEnd"/>
      <w:r w:rsidRPr="009A62B2">
        <w:rPr>
          <w:sz w:val="22"/>
          <w:szCs w:val="20"/>
        </w:rPr>
        <w:t xml:space="preserve"> </w:t>
      </w:r>
      <w:proofErr w:type="spellStart"/>
      <w:r w:rsidRPr="009A62B2">
        <w:rPr>
          <w:sz w:val="22"/>
          <w:szCs w:val="20"/>
        </w:rPr>
        <w:t>ke</w:t>
      </w:r>
      <w:proofErr w:type="spellEnd"/>
      <w:r w:rsidRPr="009A62B2">
        <w:rPr>
          <w:sz w:val="22"/>
          <w:szCs w:val="20"/>
        </w:rPr>
        <w:t xml:space="preserve"> </w:t>
      </w:r>
      <w:proofErr w:type="spellStart"/>
      <w:r w:rsidRPr="009A62B2">
        <w:rPr>
          <w:sz w:val="22"/>
          <w:szCs w:val="20"/>
        </w:rPr>
        <w:t>otak</w:t>
      </w:r>
      <w:proofErr w:type="spellEnd"/>
      <w:r w:rsidRPr="009A62B2">
        <w:rPr>
          <w:sz w:val="22"/>
          <w:szCs w:val="20"/>
        </w:rPr>
        <w:t xml:space="preserve">, </w:t>
      </w:r>
      <w:proofErr w:type="spellStart"/>
      <w:r w:rsidRPr="009A62B2">
        <w:rPr>
          <w:sz w:val="22"/>
          <w:szCs w:val="20"/>
        </w:rPr>
        <w:t>pernapasan</w:t>
      </w:r>
      <w:proofErr w:type="spellEnd"/>
      <w:r w:rsidRPr="009A62B2">
        <w:rPr>
          <w:sz w:val="22"/>
          <w:szCs w:val="20"/>
        </w:rPr>
        <w:t xml:space="preserve">, </w:t>
      </w:r>
      <w:proofErr w:type="spellStart"/>
      <w:r w:rsidRPr="009A62B2">
        <w:rPr>
          <w:sz w:val="22"/>
          <w:szCs w:val="20"/>
        </w:rPr>
        <w:t>resistensi</w:t>
      </w:r>
      <w:proofErr w:type="spellEnd"/>
      <w:r w:rsidRPr="009A62B2">
        <w:rPr>
          <w:sz w:val="22"/>
          <w:szCs w:val="20"/>
        </w:rPr>
        <w:t xml:space="preserve"> </w:t>
      </w:r>
      <w:proofErr w:type="spellStart"/>
      <w:r w:rsidRPr="009A62B2">
        <w:rPr>
          <w:sz w:val="22"/>
          <w:szCs w:val="20"/>
        </w:rPr>
        <w:t>saluran</w:t>
      </w:r>
      <w:proofErr w:type="spellEnd"/>
      <w:r w:rsidRPr="009A62B2">
        <w:rPr>
          <w:sz w:val="22"/>
          <w:szCs w:val="20"/>
        </w:rPr>
        <w:t xml:space="preserve"> napas, </w:t>
      </w:r>
      <w:proofErr w:type="spellStart"/>
      <w:r w:rsidRPr="009A62B2">
        <w:rPr>
          <w:sz w:val="22"/>
          <w:szCs w:val="20"/>
        </w:rPr>
        <w:t>fungsi</w:t>
      </w:r>
      <w:proofErr w:type="spellEnd"/>
      <w:r w:rsidRPr="009A62B2">
        <w:rPr>
          <w:sz w:val="22"/>
          <w:szCs w:val="20"/>
        </w:rPr>
        <w:t xml:space="preserve"> </w:t>
      </w:r>
      <w:proofErr w:type="spellStart"/>
      <w:r w:rsidRPr="009A62B2">
        <w:rPr>
          <w:sz w:val="22"/>
          <w:szCs w:val="20"/>
        </w:rPr>
        <w:t>ginjal</w:t>
      </w:r>
      <w:proofErr w:type="spellEnd"/>
      <w:r w:rsidRPr="009A62B2">
        <w:rPr>
          <w:sz w:val="22"/>
          <w:szCs w:val="20"/>
        </w:rPr>
        <w:t xml:space="preserve">, </w:t>
      </w:r>
      <w:proofErr w:type="spellStart"/>
      <w:r w:rsidRPr="009A62B2">
        <w:rPr>
          <w:sz w:val="22"/>
          <w:szCs w:val="20"/>
        </w:rPr>
        <w:t>suhu</w:t>
      </w:r>
      <w:proofErr w:type="spellEnd"/>
      <w:r w:rsidRPr="009A62B2">
        <w:rPr>
          <w:sz w:val="22"/>
          <w:szCs w:val="20"/>
        </w:rPr>
        <w:t xml:space="preserve"> </w:t>
      </w:r>
      <w:proofErr w:type="spellStart"/>
      <w:r w:rsidRPr="009A62B2">
        <w:rPr>
          <w:sz w:val="22"/>
          <w:szCs w:val="20"/>
        </w:rPr>
        <w:t>tubuh</w:t>
      </w:r>
      <w:proofErr w:type="spellEnd"/>
      <w:r w:rsidRPr="009A62B2">
        <w:rPr>
          <w:sz w:val="22"/>
          <w:szCs w:val="20"/>
        </w:rPr>
        <w:t xml:space="preserve">, dan </w:t>
      </w:r>
      <w:proofErr w:type="spellStart"/>
      <w:r w:rsidRPr="009A62B2">
        <w:rPr>
          <w:sz w:val="22"/>
          <w:szCs w:val="20"/>
        </w:rPr>
        <w:t>gairah</w:t>
      </w:r>
      <w:proofErr w:type="spellEnd"/>
      <w:r w:rsidRPr="009A62B2">
        <w:rPr>
          <w:sz w:val="22"/>
          <w:szCs w:val="20"/>
        </w:rPr>
        <w:t xml:space="preserve"> seksual</w:t>
      </w:r>
      <w:sdt>
        <w:sdtPr>
          <w:rPr>
            <w:color w:val="000000"/>
            <w:sz w:val="22"/>
            <w:szCs w:val="20"/>
            <w:vertAlign w:val="superscript"/>
          </w:rPr>
          <w:tag w:val="MENDELEY_CITATION_v3_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"/>
          <w:id w:val="-1598394128"/>
          <w:placeholder>
            <w:docPart w:val="DefaultPlaceholder_-1854013440"/>
          </w:placeholder>
        </w:sdtPr>
        <w:sdtContent>
          <w:r w:rsidR="003977BF" w:rsidRPr="009A62B2">
            <w:rPr>
              <w:color w:val="000000"/>
              <w:sz w:val="22"/>
              <w:szCs w:val="20"/>
              <w:vertAlign w:val="superscript"/>
            </w:rPr>
            <w:t>33</w:t>
          </w:r>
        </w:sdtContent>
      </w:sdt>
      <w:r w:rsidRPr="009A62B2">
        <w:rPr>
          <w:sz w:val="22"/>
          <w:szCs w:val="20"/>
        </w:rPr>
        <w:t xml:space="preserve">. </w:t>
      </w:r>
      <w:proofErr w:type="spellStart"/>
      <w:r w:rsidRPr="009A62B2">
        <w:rPr>
          <w:sz w:val="22"/>
          <w:szCs w:val="20"/>
        </w:rPr>
        <w:t>Siklus</w:t>
      </w:r>
      <w:proofErr w:type="spellEnd"/>
      <w:r w:rsidRPr="009A62B2">
        <w:rPr>
          <w:sz w:val="22"/>
          <w:szCs w:val="20"/>
        </w:rPr>
        <w:t xml:space="preserve"> </w:t>
      </w:r>
      <w:proofErr w:type="spellStart"/>
      <w:r w:rsidRPr="009A62B2">
        <w:rPr>
          <w:sz w:val="22"/>
          <w:szCs w:val="20"/>
        </w:rPr>
        <w:t>antara</w:t>
      </w:r>
      <w:proofErr w:type="spellEnd"/>
      <w:r w:rsidRPr="009A62B2">
        <w:rPr>
          <w:sz w:val="22"/>
          <w:szCs w:val="20"/>
        </w:rPr>
        <w:t xml:space="preserve"> NREM dan REM </w:t>
      </w:r>
      <w:proofErr w:type="spellStart"/>
      <w:r w:rsidRPr="009A62B2">
        <w:rPr>
          <w:sz w:val="22"/>
          <w:szCs w:val="20"/>
        </w:rPr>
        <w:t>terjadi</w:t>
      </w:r>
      <w:proofErr w:type="spellEnd"/>
      <w:r w:rsidRPr="009A62B2">
        <w:rPr>
          <w:sz w:val="22"/>
          <w:szCs w:val="20"/>
        </w:rPr>
        <w:t xml:space="preserve"> </w:t>
      </w:r>
      <w:proofErr w:type="spellStart"/>
      <w:r w:rsidRPr="009A62B2">
        <w:rPr>
          <w:sz w:val="22"/>
          <w:szCs w:val="20"/>
        </w:rPr>
        <w:t>secara</w:t>
      </w:r>
      <w:proofErr w:type="spellEnd"/>
      <w:r w:rsidRPr="009A62B2">
        <w:rPr>
          <w:sz w:val="22"/>
          <w:szCs w:val="20"/>
        </w:rPr>
        <w:t xml:space="preserve"> </w:t>
      </w:r>
      <w:proofErr w:type="spellStart"/>
      <w:r w:rsidRPr="009A62B2">
        <w:rPr>
          <w:sz w:val="22"/>
          <w:szCs w:val="20"/>
        </w:rPr>
        <w:t>bergantian</w:t>
      </w:r>
      <w:proofErr w:type="spellEnd"/>
      <w:r w:rsidRPr="009A62B2">
        <w:rPr>
          <w:sz w:val="22"/>
          <w:szCs w:val="20"/>
        </w:rPr>
        <w:t xml:space="preserve"> </w:t>
      </w:r>
      <w:proofErr w:type="spellStart"/>
      <w:r w:rsidRPr="009A62B2">
        <w:rPr>
          <w:sz w:val="22"/>
          <w:szCs w:val="20"/>
        </w:rPr>
        <w:t>dalam</w:t>
      </w:r>
      <w:proofErr w:type="spellEnd"/>
      <w:r w:rsidRPr="009A62B2">
        <w:rPr>
          <w:sz w:val="22"/>
          <w:szCs w:val="20"/>
        </w:rPr>
        <w:t xml:space="preserve"> </w:t>
      </w:r>
      <w:proofErr w:type="spellStart"/>
      <w:r w:rsidRPr="009A62B2">
        <w:rPr>
          <w:sz w:val="22"/>
          <w:szCs w:val="20"/>
        </w:rPr>
        <w:t>waktu</w:t>
      </w:r>
      <w:proofErr w:type="spellEnd"/>
      <w:r w:rsidRPr="009A62B2">
        <w:rPr>
          <w:sz w:val="22"/>
          <w:szCs w:val="20"/>
        </w:rPr>
        <w:t xml:space="preserve"> </w:t>
      </w:r>
      <w:proofErr w:type="spellStart"/>
      <w:r w:rsidRPr="009A62B2">
        <w:rPr>
          <w:sz w:val="22"/>
          <w:szCs w:val="20"/>
        </w:rPr>
        <w:t>sekitar</w:t>
      </w:r>
      <w:proofErr w:type="spellEnd"/>
      <w:r w:rsidRPr="009A62B2">
        <w:rPr>
          <w:sz w:val="22"/>
          <w:szCs w:val="20"/>
        </w:rPr>
        <w:t xml:space="preserve"> 90 </w:t>
      </w:r>
      <w:proofErr w:type="spellStart"/>
      <w:r w:rsidRPr="009A62B2">
        <w:rPr>
          <w:sz w:val="22"/>
          <w:szCs w:val="20"/>
        </w:rPr>
        <w:t>menit</w:t>
      </w:r>
      <w:proofErr w:type="spellEnd"/>
      <w:r w:rsidRPr="009A62B2">
        <w:rPr>
          <w:sz w:val="22"/>
          <w:szCs w:val="20"/>
        </w:rPr>
        <w:t xml:space="preserve"> </w:t>
      </w:r>
      <w:proofErr w:type="spellStart"/>
      <w:r w:rsidRPr="009A62B2">
        <w:rPr>
          <w:sz w:val="22"/>
          <w:szCs w:val="20"/>
        </w:rPr>
        <w:t>sepanjang</w:t>
      </w:r>
      <w:proofErr w:type="spellEnd"/>
      <w:r w:rsidRPr="009A62B2">
        <w:rPr>
          <w:sz w:val="22"/>
          <w:szCs w:val="20"/>
        </w:rPr>
        <w:t xml:space="preserve"> </w:t>
      </w:r>
      <w:proofErr w:type="spellStart"/>
      <w:r w:rsidRPr="009A62B2">
        <w:rPr>
          <w:sz w:val="22"/>
          <w:szCs w:val="20"/>
        </w:rPr>
        <w:t>malam</w:t>
      </w:r>
      <w:proofErr w:type="spellEnd"/>
      <w:r w:rsidRPr="009A62B2">
        <w:rPr>
          <w:sz w:val="22"/>
          <w:szCs w:val="20"/>
        </w:rPr>
        <w:t xml:space="preserve">. Pada </w:t>
      </w:r>
      <w:proofErr w:type="spellStart"/>
      <w:r w:rsidRPr="009A62B2">
        <w:rPr>
          <w:sz w:val="22"/>
          <w:szCs w:val="20"/>
        </w:rPr>
        <w:t>paruh</w:t>
      </w:r>
      <w:proofErr w:type="spellEnd"/>
      <w:r w:rsidRPr="009A62B2">
        <w:rPr>
          <w:sz w:val="22"/>
          <w:szCs w:val="20"/>
        </w:rPr>
        <w:t xml:space="preserve"> </w:t>
      </w:r>
      <w:proofErr w:type="spellStart"/>
      <w:r w:rsidRPr="009A62B2">
        <w:rPr>
          <w:sz w:val="22"/>
          <w:szCs w:val="20"/>
        </w:rPr>
        <w:t>pertama</w:t>
      </w:r>
      <w:proofErr w:type="spellEnd"/>
      <w:r w:rsidRPr="009A62B2">
        <w:rPr>
          <w:sz w:val="22"/>
          <w:szCs w:val="20"/>
        </w:rPr>
        <w:t xml:space="preserve"> </w:t>
      </w:r>
      <w:proofErr w:type="spellStart"/>
      <w:r w:rsidRPr="009A62B2">
        <w:rPr>
          <w:sz w:val="22"/>
          <w:szCs w:val="20"/>
        </w:rPr>
        <w:t>malam</w:t>
      </w:r>
      <w:proofErr w:type="spellEnd"/>
      <w:r w:rsidRPr="009A62B2">
        <w:rPr>
          <w:sz w:val="22"/>
          <w:szCs w:val="20"/>
        </w:rPr>
        <w:t xml:space="preserve"> </w:t>
      </w:r>
      <w:proofErr w:type="spellStart"/>
      <w:r w:rsidRPr="009A62B2">
        <w:rPr>
          <w:sz w:val="22"/>
          <w:szCs w:val="20"/>
        </w:rPr>
        <w:t>sebagian</w:t>
      </w:r>
      <w:proofErr w:type="spellEnd"/>
      <w:r w:rsidRPr="009A62B2">
        <w:rPr>
          <w:sz w:val="22"/>
          <w:szCs w:val="20"/>
        </w:rPr>
        <w:t xml:space="preserve"> </w:t>
      </w:r>
      <w:proofErr w:type="spellStart"/>
      <w:r w:rsidRPr="009A62B2">
        <w:rPr>
          <w:sz w:val="22"/>
          <w:szCs w:val="20"/>
        </w:rPr>
        <w:t>besar</w:t>
      </w:r>
      <w:proofErr w:type="spellEnd"/>
      <w:r w:rsidRPr="009A62B2">
        <w:rPr>
          <w:sz w:val="22"/>
          <w:szCs w:val="20"/>
        </w:rPr>
        <w:t xml:space="preserve"> </w:t>
      </w:r>
      <w:proofErr w:type="spellStart"/>
      <w:r w:rsidRPr="009A62B2">
        <w:rPr>
          <w:sz w:val="22"/>
          <w:szCs w:val="20"/>
        </w:rPr>
        <w:t>merupakan</w:t>
      </w:r>
      <w:proofErr w:type="spellEnd"/>
      <w:r w:rsidRPr="009A62B2">
        <w:rPr>
          <w:sz w:val="22"/>
          <w:szCs w:val="20"/>
        </w:rPr>
        <w:t xml:space="preserve"> </w:t>
      </w:r>
      <w:proofErr w:type="spellStart"/>
      <w:r w:rsidRPr="009A62B2">
        <w:rPr>
          <w:sz w:val="22"/>
          <w:szCs w:val="20"/>
        </w:rPr>
        <w:t>tidur</w:t>
      </w:r>
      <w:proofErr w:type="spellEnd"/>
      <w:r w:rsidRPr="009A62B2">
        <w:rPr>
          <w:sz w:val="22"/>
          <w:szCs w:val="20"/>
        </w:rPr>
        <w:t xml:space="preserve"> NREM dan </w:t>
      </w:r>
      <w:proofErr w:type="spellStart"/>
      <w:r w:rsidRPr="009A62B2">
        <w:rPr>
          <w:sz w:val="22"/>
          <w:szCs w:val="20"/>
        </w:rPr>
        <w:t>paruh</w:t>
      </w:r>
      <w:proofErr w:type="spellEnd"/>
      <w:r w:rsidRPr="009A62B2">
        <w:rPr>
          <w:sz w:val="22"/>
          <w:szCs w:val="20"/>
        </w:rPr>
        <w:t xml:space="preserve"> </w:t>
      </w:r>
      <w:proofErr w:type="spellStart"/>
      <w:r w:rsidRPr="009A62B2">
        <w:rPr>
          <w:sz w:val="22"/>
          <w:szCs w:val="20"/>
        </w:rPr>
        <w:t>kedua</w:t>
      </w:r>
      <w:proofErr w:type="spellEnd"/>
      <w:r w:rsidRPr="009A62B2">
        <w:rPr>
          <w:sz w:val="22"/>
          <w:szCs w:val="20"/>
        </w:rPr>
        <w:t xml:space="preserve"> </w:t>
      </w:r>
      <w:proofErr w:type="spellStart"/>
      <w:r w:rsidRPr="009A62B2">
        <w:rPr>
          <w:sz w:val="22"/>
          <w:szCs w:val="20"/>
        </w:rPr>
        <w:t>merupakan</w:t>
      </w:r>
      <w:proofErr w:type="spellEnd"/>
      <w:r w:rsidRPr="009A62B2">
        <w:rPr>
          <w:sz w:val="22"/>
          <w:szCs w:val="20"/>
        </w:rPr>
        <w:t xml:space="preserve"> </w:t>
      </w:r>
      <w:proofErr w:type="spellStart"/>
      <w:r w:rsidRPr="009A62B2">
        <w:rPr>
          <w:sz w:val="22"/>
          <w:szCs w:val="20"/>
        </w:rPr>
        <w:t>tidur</w:t>
      </w:r>
      <w:proofErr w:type="spellEnd"/>
      <w:r w:rsidRPr="009A62B2">
        <w:rPr>
          <w:sz w:val="22"/>
          <w:szCs w:val="20"/>
        </w:rPr>
        <w:t xml:space="preserve"> REM. </w:t>
      </w:r>
      <w:r w:rsidR="00C01C14" w:rsidRPr="009A62B2">
        <w:rPr>
          <w:sz w:val="22"/>
          <w:szCs w:val="20"/>
        </w:rPr>
        <w:t xml:space="preserve">NREM dan REM </w:t>
      </w:r>
      <w:proofErr w:type="spellStart"/>
      <w:r w:rsidR="00C01C14" w:rsidRPr="009A62B2">
        <w:rPr>
          <w:sz w:val="22"/>
          <w:szCs w:val="20"/>
        </w:rPr>
        <w:t>atau</w:t>
      </w:r>
      <w:proofErr w:type="spellEnd"/>
      <w:r w:rsidR="00C01C14" w:rsidRPr="009A62B2">
        <w:rPr>
          <w:sz w:val="22"/>
          <w:szCs w:val="20"/>
        </w:rPr>
        <w:t xml:space="preserve"> </w:t>
      </w:r>
      <w:proofErr w:type="spellStart"/>
      <w:r w:rsidR="00C01C14" w:rsidRPr="009A62B2">
        <w:rPr>
          <w:sz w:val="22"/>
          <w:szCs w:val="20"/>
        </w:rPr>
        <w:t>biasa</w:t>
      </w:r>
      <w:proofErr w:type="spellEnd"/>
      <w:r w:rsidR="00C01C14" w:rsidRPr="009A62B2">
        <w:rPr>
          <w:sz w:val="22"/>
          <w:szCs w:val="20"/>
        </w:rPr>
        <w:t xml:space="preserve"> </w:t>
      </w:r>
      <w:proofErr w:type="spellStart"/>
      <w:r w:rsidR="00C01C14" w:rsidRPr="009A62B2">
        <w:rPr>
          <w:sz w:val="22"/>
          <w:szCs w:val="20"/>
        </w:rPr>
        <w:t>disebut</w:t>
      </w:r>
      <w:proofErr w:type="spellEnd"/>
      <w:r w:rsidR="00C01C14" w:rsidRPr="009A62B2">
        <w:rPr>
          <w:sz w:val="22"/>
          <w:szCs w:val="20"/>
        </w:rPr>
        <w:t xml:space="preserve"> </w:t>
      </w:r>
      <w:proofErr w:type="spellStart"/>
      <w:r w:rsidR="00C01C14" w:rsidRPr="009A62B2">
        <w:rPr>
          <w:sz w:val="22"/>
          <w:szCs w:val="20"/>
        </w:rPr>
        <w:t>arsitektur</w:t>
      </w:r>
      <w:proofErr w:type="spellEnd"/>
      <w:r w:rsidR="00C01C14" w:rsidRPr="009A62B2">
        <w:rPr>
          <w:sz w:val="22"/>
          <w:szCs w:val="20"/>
        </w:rPr>
        <w:t xml:space="preserve"> </w:t>
      </w:r>
      <w:proofErr w:type="spellStart"/>
      <w:r w:rsidR="00C01C14" w:rsidRPr="009A62B2">
        <w:rPr>
          <w:sz w:val="22"/>
          <w:szCs w:val="20"/>
        </w:rPr>
        <w:t>tidur</w:t>
      </w:r>
      <w:proofErr w:type="spellEnd"/>
      <w:r w:rsidR="00C01C14" w:rsidRPr="009A62B2">
        <w:rPr>
          <w:sz w:val="22"/>
          <w:szCs w:val="20"/>
        </w:rPr>
        <w:t xml:space="preserve"> </w:t>
      </w:r>
      <w:proofErr w:type="spellStart"/>
      <w:r w:rsidR="00C01C14" w:rsidRPr="009A62B2">
        <w:rPr>
          <w:sz w:val="22"/>
          <w:szCs w:val="20"/>
        </w:rPr>
        <w:t>sendiri</w:t>
      </w:r>
      <w:proofErr w:type="spellEnd"/>
      <w:r w:rsidR="00C01C14" w:rsidRPr="009A62B2">
        <w:rPr>
          <w:sz w:val="22"/>
          <w:szCs w:val="20"/>
        </w:rPr>
        <w:t xml:space="preserve"> sangat </w:t>
      </w:r>
      <w:proofErr w:type="spellStart"/>
      <w:r w:rsidR="00C01C14" w:rsidRPr="009A62B2">
        <w:rPr>
          <w:sz w:val="22"/>
          <w:szCs w:val="20"/>
        </w:rPr>
        <w:t>dipengaruhi</w:t>
      </w:r>
      <w:proofErr w:type="spellEnd"/>
      <w:r w:rsidR="00C01C14" w:rsidRPr="009A62B2">
        <w:rPr>
          <w:sz w:val="22"/>
          <w:szCs w:val="20"/>
        </w:rPr>
        <w:t xml:space="preserve"> oleh </w:t>
      </w:r>
      <w:proofErr w:type="spellStart"/>
      <w:r w:rsidR="00C01C14" w:rsidRPr="009A62B2">
        <w:rPr>
          <w:sz w:val="22"/>
          <w:szCs w:val="20"/>
        </w:rPr>
        <w:t>beberapa</w:t>
      </w:r>
      <w:proofErr w:type="spellEnd"/>
      <w:r w:rsidR="00C01C14" w:rsidRPr="009A62B2">
        <w:rPr>
          <w:sz w:val="22"/>
          <w:szCs w:val="20"/>
        </w:rPr>
        <w:t xml:space="preserve"> </w:t>
      </w:r>
      <w:proofErr w:type="spellStart"/>
      <w:r w:rsidR="00C01C14" w:rsidRPr="009A62B2">
        <w:rPr>
          <w:sz w:val="22"/>
          <w:szCs w:val="20"/>
        </w:rPr>
        <w:t>faktor</w:t>
      </w:r>
      <w:proofErr w:type="spellEnd"/>
      <w:r w:rsidR="00C01C14" w:rsidRPr="009A62B2">
        <w:rPr>
          <w:sz w:val="22"/>
          <w:szCs w:val="20"/>
        </w:rPr>
        <w:t xml:space="preserve"> </w:t>
      </w:r>
      <w:proofErr w:type="spellStart"/>
      <w:r w:rsidR="00C01C14" w:rsidRPr="009A62B2">
        <w:rPr>
          <w:sz w:val="22"/>
          <w:szCs w:val="20"/>
        </w:rPr>
        <w:t>seperti</w:t>
      </w:r>
      <w:proofErr w:type="spellEnd"/>
      <w:r w:rsidR="00C01C14" w:rsidRPr="009A62B2">
        <w:rPr>
          <w:sz w:val="22"/>
          <w:szCs w:val="20"/>
        </w:rPr>
        <w:t xml:space="preserve"> </w:t>
      </w:r>
      <w:proofErr w:type="spellStart"/>
      <w:r w:rsidR="00C01C14" w:rsidRPr="009A62B2">
        <w:rPr>
          <w:sz w:val="22"/>
          <w:szCs w:val="20"/>
        </w:rPr>
        <w:t>genetik</w:t>
      </w:r>
      <w:proofErr w:type="spellEnd"/>
      <w:r w:rsidR="00C01C14" w:rsidRPr="009A62B2">
        <w:rPr>
          <w:sz w:val="22"/>
          <w:szCs w:val="20"/>
        </w:rPr>
        <w:t xml:space="preserve"> dan </w:t>
      </w:r>
      <w:proofErr w:type="spellStart"/>
      <w:r w:rsidR="00C01C14" w:rsidRPr="009A62B2">
        <w:rPr>
          <w:sz w:val="22"/>
          <w:szCs w:val="20"/>
        </w:rPr>
        <w:t>lingkungan</w:t>
      </w:r>
      <w:proofErr w:type="spellEnd"/>
      <w:r w:rsidR="00C01C14" w:rsidRPr="009A62B2">
        <w:rPr>
          <w:sz w:val="22"/>
          <w:szCs w:val="20"/>
        </w:rPr>
        <w:t xml:space="preserve"> </w:t>
      </w:r>
      <w:proofErr w:type="spellStart"/>
      <w:r w:rsidR="00C01C14" w:rsidRPr="009A62B2">
        <w:rPr>
          <w:sz w:val="22"/>
          <w:szCs w:val="20"/>
        </w:rPr>
        <w:t>termasuk</w:t>
      </w:r>
      <w:proofErr w:type="spellEnd"/>
      <w:r w:rsidR="00C01C14" w:rsidRPr="009A62B2">
        <w:rPr>
          <w:sz w:val="22"/>
          <w:szCs w:val="20"/>
        </w:rPr>
        <w:t xml:space="preserve"> </w:t>
      </w:r>
      <w:proofErr w:type="spellStart"/>
      <w:r w:rsidR="00C01C14" w:rsidRPr="009A62B2">
        <w:rPr>
          <w:sz w:val="22"/>
          <w:szCs w:val="20"/>
        </w:rPr>
        <w:t>jenis</w:t>
      </w:r>
      <w:proofErr w:type="spellEnd"/>
      <w:r w:rsidR="00C01C14" w:rsidRPr="009A62B2">
        <w:rPr>
          <w:sz w:val="22"/>
          <w:szCs w:val="20"/>
        </w:rPr>
        <w:t xml:space="preserve"> </w:t>
      </w:r>
      <w:proofErr w:type="spellStart"/>
      <w:r w:rsidR="00C01C14" w:rsidRPr="009A62B2">
        <w:rPr>
          <w:sz w:val="22"/>
          <w:szCs w:val="20"/>
        </w:rPr>
        <w:t>kelamin</w:t>
      </w:r>
      <w:proofErr w:type="spellEnd"/>
      <w:r w:rsidR="00C01C14" w:rsidRPr="009A62B2">
        <w:rPr>
          <w:sz w:val="22"/>
          <w:szCs w:val="20"/>
        </w:rPr>
        <w:t xml:space="preserve">, </w:t>
      </w:r>
      <w:proofErr w:type="spellStart"/>
      <w:r w:rsidR="00C01C14" w:rsidRPr="009A62B2">
        <w:rPr>
          <w:sz w:val="22"/>
          <w:szCs w:val="20"/>
        </w:rPr>
        <w:t>ras</w:t>
      </w:r>
      <w:proofErr w:type="spellEnd"/>
      <w:r w:rsidR="00C01C14" w:rsidRPr="009A62B2">
        <w:rPr>
          <w:sz w:val="22"/>
          <w:szCs w:val="20"/>
        </w:rPr>
        <w:t xml:space="preserve">, status </w:t>
      </w:r>
      <w:proofErr w:type="spellStart"/>
      <w:r w:rsidR="00C01C14" w:rsidRPr="009A62B2">
        <w:rPr>
          <w:sz w:val="22"/>
          <w:szCs w:val="20"/>
        </w:rPr>
        <w:t>sosial</w:t>
      </w:r>
      <w:proofErr w:type="spellEnd"/>
      <w:r w:rsidR="00C01C14" w:rsidRPr="009A62B2">
        <w:rPr>
          <w:sz w:val="22"/>
          <w:szCs w:val="20"/>
        </w:rPr>
        <w:t xml:space="preserve"> </w:t>
      </w:r>
      <w:proofErr w:type="spellStart"/>
      <w:r w:rsidR="00C01C14" w:rsidRPr="009A62B2">
        <w:rPr>
          <w:sz w:val="22"/>
          <w:szCs w:val="20"/>
        </w:rPr>
        <w:t>ekonomi</w:t>
      </w:r>
      <w:proofErr w:type="spellEnd"/>
      <w:r w:rsidR="00C01C14" w:rsidRPr="009A62B2">
        <w:rPr>
          <w:sz w:val="22"/>
          <w:szCs w:val="20"/>
        </w:rPr>
        <w:t>, dan juga budaya</w:t>
      </w:r>
      <w:sdt>
        <w:sdtPr>
          <w:rPr>
            <w:color w:val="000000"/>
            <w:sz w:val="22"/>
            <w:szCs w:val="20"/>
            <w:vertAlign w:val="superscript"/>
          </w:rPr>
          <w:tag w:val="MENDELEY_CITATION_v3_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"/>
          <w:id w:val="2130887407"/>
          <w:placeholder>
            <w:docPart w:val="DefaultPlaceholder_-1854013440"/>
          </w:placeholder>
        </w:sdtPr>
        <w:sdtContent>
          <w:r w:rsidR="003977BF" w:rsidRPr="009A62B2">
            <w:rPr>
              <w:color w:val="000000"/>
              <w:sz w:val="22"/>
              <w:szCs w:val="20"/>
              <w:vertAlign w:val="superscript"/>
            </w:rPr>
            <w:t>30</w:t>
          </w:r>
        </w:sdtContent>
      </w:sdt>
      <w:r w:rsidR="00C01C14" w:rsidRPr="009A62B2">
        <w:rPr>
          <w:sz w:val="22"/>
          <w:szCs w:val="20"/>
        </w:rPr>
        <w:t xml:space="preserve">. </w:t>
      </w:r>
    </w:p>
    <w:p w14:paraId="015D7646" w14:textId="74B03DAD" w:rsidR="00EA7842" w:rsidRPr="009A62B2" w:rsidRDefault="00CA62AE" w:rsidP="003657B3">
      <w:pPr>
        <w:ind w:firstLine="720"/>
        <w:contextualSpacing/>
        <w:rPr>
          <w:sz w:val="22"/>
          <w:szCs w:val="20"/>
        </w:rPr>
      </w:pPr>
      <w:r w:rsidRPr="009A62B2">
        <w:rPr>
          <w:sz w:val="22"/>
          <w:szCs w:val="20"/>
        </w:rPr>
        <w:lastRenderedPageBreak/>
        <w:t xml:space="preserve">Tidur </w:t>
      </w:r>
      <w:proofErr w:type="spellStart"/>
      <w:r w:rsidRPr="009A62B2">
        <w:rPr>
          <w:sz w:val="22"/>
          <w:szCs w:val="20"/>
        </w:rPr>
        <w:t>sendiri</w:t>
      </w:r>
      <w:proofErr w:type="spellEnd"/>
      <w:r w:rsidRPr="009A62B2">
        <w:rPr>
          <w:sz w:val="22"/>
          <w:szCs w:val="20"/>
        </w:rPr>
        <w:t xml:space="preserve"> </w:t>
      </w:r>
      <w:proofErr w:type="spellStart"/>
      <w:r w:rsidRPr="009A62B2">
        <w:rPr>
          <w:sz w:val="22"/>
          <w:szCs w:val="20"/>
        </w:rPr>
        <w:t>dikendalikan</w:t>
      </w:r>
      <w:proofErr w:type="spellEnd"/>
      <w:r w:rsidRPr="009A62B2">
        <w:rPr>
          <w:sz w:val="22"/>
          <w:szCs w:val="20"/>
        </w:rPr>
        <w:t xml:space="preserve"> oleh dua proses yang </w:t>
      </w:r>
      <w:proofErr w:type="spellStart"/>
      <w:r w:rsidRPr="009A62B2">
        <w:rPr>
          <w:sz w:val="22"/>
          <w:szCs w:val="20"/>
        </w:rPr>
        <w:t>kuat</w:t>
      </w:r>
      <w:proofErr w:type="spellEnd"/>
      <w:r w:rsidRPr="009A62B2">
        <w:rPr>
          <w:sz w:val="22"/>
          <w:szCs w:val="20"/>
        </w:rPr>
        <w:t xml:space="preserve">, </w:t>
      </w:r>
      <w:proofErr w:type="spellStart"/>
      <w:r w:rsidRPr="009A62B2">
        <w:rPr>
          <w:sz w:val="22"/>
          <w:szCs w:val="20"/>
        </w:rPr>
        <w:t>yaitu</w:t>
      </w:r>
      <w:proofErr w:type="spellEnd"/>
      <w:r w:rsidRPr="009A62B2">
        <w:rPr>
          <w:sz w:val="22"/>
          <w:szCs w:val="20"/>
        </w:rPr>
        <w:t xml:space="preserve"> </w:t>
      </w:r>
      <w:proofErr w:type="spellStart"/>
      <w:r w:rsidRPr="009A62B2">
        <w:rPr>
          <w:sz w:val="22"/>
          <w:szCs w:val="20"/>
        </w:rPr>
        <w:t>sirkadian</w:t>
      </w:r>
      <w:proofErr w:type="spellEnd"/>
      <w:r w:rsidRPr="009A62B2">
        <w:rPr>
          <w:sz w:val="22"/>
          <w:szCs w:val="20"/>
        </w:rPr>
        <w:t xml:space="preserve"> dan homestatis</w:t>
      </w:r>
      <w:sdt>
        <w:sdtPr>
          <w:rPr>
            <w:color w:val="000000"/>
            <w:sz w:val="22"/>
            <w:szCs w:val="20"/>
            <w:vertAlign w:val="superscript"/>
          </w:rPr>
          <w:tag w:val="MENDELEY_CITATION_v3_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"/>
          <w:id w:val="1412581615"/>
          <w:placeholder>
            <w:docPart w:val="DefaultPlaceholder_-1854013440"/>
          </w:placeholder>
        </w:sdtPr>
        <w:sdtContent>
          <w:r w:rsidR="003977BF" w:rsidRPr="009A62B2">
            <w:rPr>
              <w:color w:val="000000"/>
              <w:sz w:val="22"/>
              <w:szCs w:val="20"/>
              <w:vertAlign w:val="superscript"/>
            </w:rPr>
            <w:t>34</w:t>
          </w:r>
        </w:sdtContent>
      </w:sdt>
      <w:r w:rsidRPr="009A62B2">
        <w:rPr>
          <w:sz w:val="22"/>
          <w:szCs w:val="20"/>
        </w:rPr>
        <w:t xml:space="preserve">. </w:t>
      </w:r>
      <w:proofErr w:type="spellStart"/>
      <w:r w:rsidRPr="009A62B2">
        <w:rPr>
          <w:sz w:val="22"/>
          <w:szCs w:val="20"/>
        </w:rPr>
        <w:t>Keinginan</w:t>
      </w:r>
      <w:proofErr w:type="spellEnd"/>
      <w:r w:rsidRPr="009A62B2">
        <w:rPr>
          <w:sz w:val="22"/>
          <w:szCs w:val="20"/>
        </w:rPr>
        <w:t xml:space="preserve"> </w:t>
      </w:r>
      <w:proofErr w:type="spellStart"/>
      <w:r w:rsidRPr="009A62B2">
        <w:rPr>
          <w:sz w:val="22"/>
          <w:szCs w:val="20"/>
        </w:rPr>
        <w:t>tidur</w:t>
      </w:r>
      <w:proofErr w:type="spellEnd"/>
      <w:r w:rsidRPr="009A62B2">
        <w:rPr>
          <w:sz w:val="22"/>
          <w:szCs w:val="20"/>
        </w:rPr>
        <w:t xml:space="preserve"> </w:t>
      </w:r>
      <w:proofErr w:type="spellStart"/>
      <w:r w:rsidRPr="009A62B2">
        <w:rPr>
          <w:sz w:val="22"/>
          <w:szCs w:val="20"/>
        </w:rPr>
        <w:t>atau</w:t>
      </w:r>
      <w:proofErr w:type="spellEnd"/>
      <w:r w:rsidRPr="009A62B2">
        <w:rPr>
          <w:sz w:val="22"/>
          <w:szCs w:val="20"/>
        </w:rPr>
        <w:t xml:space="preserve"> </w:t>
      </w:r>
      <w:proofErr w:type="spellStart"/>
      <w:r w:rsidRPr="009A62B2">
        <w:rPr>
          <w:sz w:val="22"/>
          <w:szCs w:val="20"/>
        </w:rPr>
        <w:t>biasa</w:t>
      </w:r>
      <w:proofErr w:type="spellEnd"/>
      <w:r w:rsidRPr="009A62B2">
        <w:rPr>
          <w:sz w:val="22"/>
          <w:szCs w:val="20"/>
        </w:rPr>
        <w:t xml:space="preserve"> </w:t>
      </w:r>
      <w:proofErr w:type="spellStart"/>
      <w:r w:rsidRPr="009A62B2">
        <w:rPr>
          <w:sz w:val="22"/>
          <w:szCs w:val="20"/>
        </w:rPr>
        <w:t>disebut</w:t>
      </w:r>
      <w:proofErr w:type="spellEnd"/>
      <w:r w:rsidRPr="009A62B2">
        <w:rPr>
          <w:sz w:val="22"/>
          <w:szCs w:val="20"/>
        </w:rPr>
        <w:t xml:space="preserve"> </w:t>
      </w:r>
      <w:proofErr w:type="spellStart"/>
      <w:r w:rsidRPr="009A62B2">
        <w:rPr>
          <w:sz w:val="22"/>
          <w:szCs w:val="20"/>
        </w:rPr>
        <w:t>kantuk</w:t>
      </w:r>
      <w:proofErr w:type="spellEnd"/>
      <w:r w:rsidRPr="009A62B2">
        <w:rPr>
          <w:sz w:val="22"/>
          <w:szCs w:val="20"/>
        </w:rPr>
        <w:t xml:space="preserve"> pada </w:t>
      </w:r>
      <w:proofErr w:type="spellStart"/>
      <w:r w:rsidRPr="009A62B2">
        <w:rPr>
          <w:sz w:val="22"/>
          <w:szCs w:val="20"/>
        </w:rPr>
        <w:t>manusia</w:t>
      </w:r>
      <w:proofErr w:type="spellEnd"/>
      <w:r w:rsidRPr="009A62B2">
        <w:rPr>
          <w:sz w:val="22"/>
          <w:szCs w:val="20"/>
        </w:rPr>
        <w:t xml:space="preserve"> </w:t>
      </w:r>
      <w:proofErr w:type="spellStart"/>
      <w:r w:rsidRPr="009A62B2">
        <w:rPr>
          <w:sz w:val="22"/>
          <w:szCs w:val="20"/>
        </w:rPr>
        <w:t>biasanya</w:t>
      </w:r>
      <w:proofErr w:type="spellEnd"/>
      <w:r w:rsidRPr="009A62B2">
        <w:rPr>
          <w:sz w:val="22"/>
          <w:szCs w:val="20"/>
        </w:rPr>
        <w:t xml:space="preserve"> </w:t>
      </w:r>
      <w:proofErr w:type="spellStart"/>
      <w:r w:rsidRPr="009A62B2">
        <w:rPr>
          <w:sz w:val="22"/>
          <w:szCs w:val="20"/>
        </w:rPr>
        <w:t>terjadi</w:t>
      </w:r>
      <w:proofErr w:type="spellEnd"/>
      <w:r w:rsidRPr="009A62B2">
        <w:rPr>
          <w:sz w:val="22"/>
          <w:szCs w:val="20"/>
        </w:rPr>
        <w:t xml:space="preserve"> </w:t>
      </w:r>
      <w:proofErr w:type="spellStart"/>
      <w:r w:rsidRPr="009A62B2">
        <w:rPr>
          <w:sz w:val="22"/>
          <w:szCs w:val="20"/>
        </w:rPr>
        <w:t>secara</w:t>
      </w:r>
      <w:proofErr w:type="spellEnd"/>
      <w:r w:rsidRPr="009A62B2">
        <w:rPr>
          <w:sz w:val="22"/>
          <w:szCs w:val="20"/>
        </w:rPr>
        <w:t xml:space="preserve"> </w:t>
      </w:r>
      <w:proofErr w:type="spellStart"/>
      <w:r w:rsidRPr="009A62B2">
        <w:rPr>
          <w:sz w:val="22"/>
          <w:szCs w:val="20"/>
        </w:rPr>
        <w:t>bertahap</w:t>
      </w:r>
      <w:proofErr w:type="spellEnd"/>
      <w:r w:rsidRPr="009A62B2">
        <w:rPr>
          <w:sz w:val="22"/>
          <w:szCs w:val="20"/>
        </w:rPr>
        <w:t xml:space="preserve"> </w:t>
      </w:r>
      <w:proofErr w:type="spellStart"/>
      <w:r w:rsidRPr="009A62B2">
        <w:rPr>
          <w:sz w:val="22"/>
          <w:szCs w:val="20"/>
        </w:rPr>
        <w:t>hingga</w:t>
      </w:r>
      <w:proofErr w:type="spellEnd"/>
      <w:r w:rsidRPr="009A62B2">
        <w:rPr>
          <w:sz w:val="22"/>
          <w:szCs w:val="20"/>
        </w:rPr>
        <w:t xml:space="preserve"> </w:t>
      </w:r>
      <w:proofErr w:type="spellStart"/>
      <w:r w:rsidRPr="009A62B2">
        <w:rPr>
          <w:sz w:val="22"/>
          <w:szCs w:val="20"/>
        </w:rPr>
        <w:t>mencapai</w:t>
      </w:r>
      <w:proofErr w:type="spellEnd"/>
      <w:r w:rsidRPr="009A62B2">
        <w:rPr>
          <w:sz w:val="22"/>
          <w:szCs w:val="20"/>
        </w:rPr>
        <w:t xml:space="preserve"> pada </w:t>
      </w:r>
      <w:proofErr w:type="spellStart"/>
      <w:r w:rsidRPr="009A62B2">
        <w:rPr>
          <w:sz w:val="22"/>
          <w:szCs w:val="20"/>
        </w:rPr>
        <w:t>ambang</w:t>
      </w:r>
      <w:proofErr w:type="spellEnd"/>
      <w:r w:rsidRPr="009A62B2">
        <w:rPr>
          <w:sz w:val="22"/>
          <w:szCs w:val="20"/>
        </w:rPr>
        <w:t xml:space="preserve"> batas </w:t>
      </w:r>
      <w:proofErr w:type="spellStart"/>
      <w:r w:rsidRPr="009A62B2">
        <w:rPr>
          <w:sz w:val="22"/>
          <w:szCs w:val="20"/>
        </w:rPr>
        <w:t>kritis</w:t>
      </w:r>
      <w:proofErr w:type="spellEnd"/>
      <w:r w:rsidRPr="009A62B2">
        <w:rPr>
          <w:sz w:val="22"/>
          <w:szCs w:val="20"/>
        </w:rPr>
        <w:t xml:space="preserve">, </w:t>
      </w:r>
      <w:proofErr w:type="spellStart"/>
      <w:r w:rsidRPr="009A62B2">
        <w:rPr>
          <w:sz w:val="22"/>
          <w:szCs w:val="20"/>
        </w:rPr>
        <w:t>atau</w:t>
      </w:r>
      <w:proofErr w:type="spellEnd"/>
      <w:r w:rsidRPr="009A62B2">
        <w:rPr>
          <w:sz w:val="22"/>
          <w:szCs w:val="20"/>
        </w:rPr>
        <w:t xml:space="preserve"> </w:t>
      </w:r>
      <w:proofErr w:type="spellStart"/>
      <w:r w:rsidRPr="009A62B2">
        <w:rPr>
          <w:sz w:val="22"/>
          <w:szCs w:val="20"/>
        </w:rPr>
        <w:t>biasa</w:t>
      </w:r>
      <w:proofErr w:type="spellEnd"/>
      <w:r w:rsidRPr="009A62B2">
        <w:rPr>
          <w:sz w:val="22"/>
          <w:szCs w:val="20"/>
        </w:rPr>
        <w:t xml:space="preserve"> </w:t>
      </w:r>
      <w:proofErr w:type="spellStart"/>
      <w:r w:rsidRPr="009A62B2">
        <w:rPr>
          <w:sz w:val="22"/>
          <w:szCs w:val="20"/>
        </w:rPr>
        <w:t>disebut</w:t>
      </w:r>
      <w:proofErr w:type="spellEnd"/>
      <w:r w:rsidRPr="009A62B2">
        <w:rPr>
          <w:sz w:val="22"/>
          <w:szCs w:val="20"/>
        </w:rPr>
        <w:t xml:space="preserve"> homeostatis</w:t>
      </w:r>
      <w:sdt>
        <w:sdtPr>
          <w:rPr>
            <w:color w:val="000000"/>
            <w:sz w:val="22"/>
            <w:szCs w:val="20"/>
            <w:vertAlign w:val="superscript"/>
          </w:rPr>
          <w:tag w:val="MENDELEY_CITATION_v3_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"/>
          <w:id w:val="1027375742"/>
          <w:placeholder>
            <w:docPart w:val="DefaultPlaceholder_-1854013440"/>
          </w:placeholder>
        </w:sdtPr>
        <w:sdtContent>
          <w:r w:rsidR="003977BF" w:rsidRPr="009A62B2">
            <w:rPr>
              <w:color w:val="000000"/>
              <w:sz w:val="22"/>
              <w:szCs w:val="20"/>
              <w:vertAlign w:val="superscript"/>
            </w:rPr>
            <w:t>35</w:t>
          </w:r>
        </w:sdtContent>
      </w:sdt>
      <w:r w:rsidRPr="009A62B2">
        <w:rPr>
          <w:sz w:val="22"/>
          <w:szCs w:val="20"/>
        </w:rPr>
        <w:t xml:space="preserve">. </w:t>
      </w:r>
      <w:proofErr w:type="spellStart"/>
      <w:r w:rsidR="00C01C14" w:rsidRPr="009A62B2">
        <w:rPr>
          <w:sz w:val="22"/>
          <w:szCs w:val="20"/>
        </w:rPr>
        <w:t>Sedangkan</w:t>
      </w:r>
      <w:proofErr w:type="spellEnd"/>
      <w:r w:rsidR="00C01C14" w:rsidRPr="009A62B2">
        <w:rPr>
          <w:sz w:val="22"/>
          <w:szCs w:val="20"/>
        </w:rPr>
        <w:t xml:space="preserve"> </w:t>
      </w:r>
      <w:proofErr w:type="spellStart"/>
      <w:r w:rsidR="00C01C14" w:rsidRPr="009A62B2">
        <w:rPr>
          <w:sz w:val="22"/>
          <w:szCs w:val="20"/>
        </w:rPr>
        <w:t>ritme</w:t>
      </w:r>
      <w:proofErr w:type="spellEnd"/>
      <w:r w:rsidR="00C01C14" w:rsidRPr="009A62B2">
        <w:rPr>
          <w:sz w:val="22"/>
          <w:szCs w:val="20"/>
        </w:rPr>
        <w:t xml:space="preserve"> </w:t>
      </w:r>
      <w:proofErr w:type="spellStart"/>
      <w:r w:rsidR="00C01C14" w:rsidRPr="009A62B2">
        <w:rPr>
          <w:sz w:val="22"/>
          <w:szCs w:val="20"/>
        </w:rPr>
        <w:t>sirkadian</w:t>
      </w:r>
      <w:proofErr w:type="spellEnd"/>
      <w:r w:rsidR="00C01C14" w:rsidRPr="009A62B2">
        <w:rPr>
          <w:sz w:val="22"/>
          <w:szCs w:val="20"/>
        </w:rPr>
        <w:t xml:space="preserve"> </w:t>
      </w:r>
      <w:proofErr w:type="spellStart"/>
      <w:r w:rsidR="00D426D9" w:rsidRPr="009A62B2">
        <w:rPr>
          <w:sz w:val="22"/>
          <w:szCs w:val="20"/>
        </w:rPr>
        <w:t>atau</w:t>
      </w:r>
      <w:proofErr w:type="spellEnd"/>
      <w:r w:rsidR="00D426D9" w:rsidRPr="009A62B2">
        <w:rPr>
          <w:sz w:val="22"/>
          <w:szCs w:val="20"/>
        </w:rPr>
        <w:t xml:space="preserve"> yang </w:t>
      </w:r>
      <w:proofErr w:type="spellStart"/>
      <w:r w:rsidR="00D426D9" w:rsidRPr="009A62B2">
        <w:rPr>
          <w:sz w:val="22"/>
          <w:szCs w:val="20"/>
        </w:rPr>
        <w:t>memiliki</w:t>
      </w:r>
      <w:proofErr w:type="spellEnd"/>
      <w:r w:rsidR="00D426D9" w:rsidRPr="009A62B2">
        <w:rPr>
          <w:sz w:val="22"/>
          <w:szCs w:val="20"/>
        </w:rPr>
        <w:t xml:space="preserve"> arti ‘</w:t>
      </w:r>
      <w:proofErr w:type="spellStart"/>
      <w:r w:rsidR="00D426D9" w:rsidRPr="009A62B2">
        <w:rPr>
          <w:sz w:val="22"/>
          <w:szCs w:val="20"/>
        </w:rPr>
        <w:t>kira-kira</w:t>
      </w:r>
      <w:proofErr w:type="spellEnd"/>
      <w:r w:rsidR="00D426D9" w:rsidRPr="009A62B2">
        <w:rPr>
          <w:sz w:val="22"/>
          <w:szCs w:val="20"/>
        </w:rPr>
        <w:t xml:space="preserve"> </w:t>
      </w:r>
      <w:proofErr w:type="spellStart"/>
      <w:r w:rsidR="00D426D9" w:rsidRPr="009A62B2">
        <w:rPr>
          <w:sz w:val="22"/>
          <w:szCs w:val="20"/>
        </w:rPr>
        <w:t>satu</w:t>
      </w:r>
      <w:proofErr w:type="spellEnd"/>
      <w:r w:rsidR="00D426D9" w:rsidRPr="009A62B2">
        <w:rPr>
          <w:sz w:val="22"/>
          <w:szCs w:val="20"/>
        </w:rPr>
        <w:t xml:space="preserve"> </w:t>
      </w:r>
      <w:proofErr w:type="spellStart"/>
      <w:r w:rsidR="00D426D9" w:rsidRPr="009A62B2">
        <w:rPr>
          <w:sz w:val="22"/>
          <w:szCs w:val="20"/>
        </w:rPr>
        <w:t>hari’</w:t>
      </w:r>
      <w:r w:rsidR="00C01C14" w:rsidRPr="009A62B2">
        <w:rPr>
          <w:sz w:val="22"/>
          <w:szCs w:val="20"/>
        </w:rPr>
        <w:t>merupakan</w:t>
      </w:r>
      <w:proofErr w:type="spellEnd"/>
      <w:r w:rsidR="00C01C14" w:rsidRPr="009A62B2">
        <w:rPr>
          <w:sz w:val="22"/>
          <w:szCs w:val="20"/>
        </w:rPr>
        <w:t xml:space="preserve"> </w:t>
      </w:r>
      <w:proofErr w:type="spellStart"/>
      <w:r w:rsidR="00C01C14" w:rsidRPr="009A62B2">
        <w:rPr>
          <w:sz w:val="22"/>
          <w:szCs w:val="20"/>
        </w:rPr>
        <w:t>sebuah</w:t>
      </w:r>
      <w:proofErr w:type="spellEnd"/>
      <w:r w:rsidR="00C01C14" w:rsidRPr="009A62B2">
        <w:rPr>
          <w:sz w:val="22"/>
          <w:szCs w:val="20"/>
        </w:rPr>
        <w:t xml:space="preserve"> </w:t>
      </w:r>
      <w:proofErr w:type="spellStart"/>
      <w:r w:rsidR="00C01C14" w:rsidRPr="009A62B2">
        <w:rPr>
          <w:sz w:val="22"/>
          <w:szCs w:val="20"/>
        </w:rPr>
        <w:t>sinyal</w:t>
      </w:r>
      <w:proofErr w:type="spellEnd"/>
      <w:r w:rsidR="00C01C14" w:rsidRPr="009A62B2">
        <w:rPr>
          <w:sz w:val="22"/>
          <w:szCs w:val="20"/>
        </w:rPr>
        <w:t xml:space="preserve"> yang </w:t>
      </w:r>
      <w:proofErr w:type="spellStart"/>
      <w:r w:rsidR="00C01C14" w:rsidRPr="009A62B2">
        <w:rPr>
          <w:sz w:val="22"/>
          <w:szCs w:val="20"/>
        </w:rPr>
        <w:t>dihasilkan</w:t>
      </w:r>
      <w:proofErr w:type="spellEnd"/>
      <w:r w:rsidR="00C01C14" w:rsidRPr="009A62B2">
        <w:rPr>
          <w:sz w:val="22"/>
          <w:szCs w:val="20"/>
        </w:rPr>
        <w:t xml:space="preserve"> oleh jam </w:t>
      </w:r>
      <w:proofErr w:type="spellStart"/>
      <w:r w:rsidR="00C01C14" w:rsidRPr="009A62B2">
        <w:rPr>
          <w:sz w:val="22"/>
          <w:szCs w:val="20"/>
        </w:rPr>
        <w:t>utama</w:t>
      </w:r>
      <w:proofErr w:type="spellEnd"/>
      <w:r w:rsidR="00C01C14" w:rsidRPr="009A62B2">
        <w:rPr>
          <w:sz w:val="22"/>
          <w:szCs w:val="20"/>
        </w:rPr>
        <w:t xml:space="preserve"> </w:t>
      </w:r>
      <w:proofErr w:type="spellStart"/>
      <w:r w:rsidR="00C01C14" w:rsidRPr="009A62B2">
        <w:rPr>
          <w:sz w:val="22"/>
          <w:szCs w:val="20"/>
        </w:rPr>
        <w:t>tubuh</w:t>
      </w:r>
      <w:proofErr w:type="spellEnd"/>
      <w:r w:rsidR="00C01C14" w:rsidRPr="009A62B2">
        <w:rPr>
          <w:sz w:val="22"/>
          <w:szCs w:val="20"/>
        </w:rPr>
        <w:t xml:space="preserve"> </w:t>
      </w:r>
      <w:r w:rsidR="00154D40" w:rsidRPr="009A62B2">
        <w:rPr>
          <w:sz w:val="22"/>
          <w:szCs w:val="20"/>
        </w:rPr>
        <w:t>(</w:t>
      </w:r>
      <w:proofErr w:type="spellStart"/>
      <w:r w:rsidR="00154D40" w:rsidRPr="009A62B2">
        <w:rPr>
          <w:sz w:val="22"/>
          <w:szCs w:val="20"/>
        </w:rPr>
        <w:t>siklus</w:t>
      </w:r>
      <w:proofErr w:type="spellEnd"/>
      <w:r w:rsidR="00154D40" w:rsidRPr="009A62B2">
        <w:rPr>
          <w:sz w:val="22"/>
          <w:szCs w:val="20"/>
        </w:rPr>
        <w:t xml:space="preserve"> </w:t>
      </w:r>
      <w:proofErr w:type="spellStart"/>
      <w:r w:rsidR="00154D40" w:rsidRPr="009A62B2">
        <w:rPr>
          <w:sz w:val="22"/>
          <w:szCs w:val="20"/>
        </w:rPr>
        <w:t>terang-gelap</w:t>
      </w:r>
      <w:proofErr w:type="spellEnd"/>
      <w:r w:rsidR="00154D40" w:rsidRPr="009A62B2">
        <w:rPr>
          <w:sz w:val="22"/>
          <w:szCs w:val="20"/>
        </w:rPr>
        <w:t xml:space="preserve">) </w:t>
      </w:r>
      <w:proofErr w:type="spellStart"/>
      <w:r w:rsidR="00C01C14" w:rsidRPr="009A62B2">
        <w:rPr>
          <w:sz w:val="22"/>
          <w:szCs w:val="20"/>
        </w:rPr>
        <w:t>melalui</w:t>
      </w:r>
      <w:proofErr w:type="spellEnd"/>
      <w:r w:rsidR="00C01C14" w:rsidRPr="009A62B2">
        <w:rPr>
          <w:sz w:val="22"/>
          <w:szCs w:val="20"/>
        </w:rPr>
        <w:t xml:space="preserve"> </w:t>
      </w:r>
      <w:r w:rsidR="00C01C14" w:rsidRPr="009A62B2">
        <w:rPr>
          <w:i/>
          <w:iCs/>
          <w:sz w:val="22"/>
          <w:szCs w:val="20"/>
        </w:rPr>
        <w:t>suprachiasmatic nucleus</w:t>
      </w:r>
      <w:r w:rsidR="00C01C14" w:rsidRPr="009A62B2">
        <w:rPr>
          <w:sz w:val="22"/>
          <w:szCs w:val="20"/>
        </w:rPr>
        <w:t xml:space="preserve"> (SCN) yang </w:t>
      </w:r>
      <w:proofErr w:type="spellStart"/>
      <w:r w:rsidR="00C01C14" w:rsidRPr="009A62B2">
        <w:rPr>
          <w:sz w:val="22"/>
          <w:szCs w:val="20"/>
        </w:rPr>
        <w:t>menerima</w:t>
      </w:r>
      <w:proofErr w:type="spellEnd"/>
      <w:r w:rsidR="00C01C14" w:rsidRPr="009A62B2">
        <w:rPr>
          <w:sz w:val="22"/>
          <w:szCs w:val="20"/>
        </w:rPr>
        <w:t xml:space="preserve"> input </w:t>
      </w:r>
      <w:proofErr w:type="spellStart"/>
      <w:r w:rsidR="00C01C14" w:rsidRPr="009A62B2">
        <w:rPr>
          <w:sz w:val="22"/>
          <w:szCs w:val="20"/>
        </w:rPr>
        <w:t>langsung</w:t>
      </w:r>
      <w:proofErr w:type="spellEnd"/>
      <w:r w:rsidR="00C01C14" w:rsidRPr="009A62B2">
        <w:rPr>
          <w:sz w:val="22"/>
          <w:szCs w:val="20"/>
        </w:rPr>
        <w:t xml:space="preserve"> </w:t>
      </w:r>
      <w:proofErr w:type="spellStart"/>
      <w:r w:rsidR="00C01C14" w:rsidRPr="009A62B2">
        <w:rPr>
          <w:sz w:val="22"/>
          <w:szCs w:val="20"/>
        </w:rPr>
        <w:t>dari</w:t>
      </w:r>
      <w:proofErr w:type="spellEnd"/>
      <w:r w:rsidR="00C01C14" w:rsidRPr="009A62B2">
        <w:rPr>
          <w:sz w:val="22"/>
          <w:szCs w:val="20"/>
        </w:rPr>
        <w:t xml:space="preserve"> </w:t>
      </w:r>
      <w:proofErr w:type="spellStart"/>
      <w:r w:rsidR="00C01C14" w:rsidRPr="009A62B2">
        <w:rPr>
          <w:sz w:val="22"/>
          <w:szCs w:val="20"/>
        </w:rPr>
        <w:t>sel</w:t>
      </w:r>
      <w:proofErr w:type="spellEnd"/>
      <w:r w:rsidR="00C01C14" w:rsidRPr="009A62B2">
        <w:rPr>
          <w:sz w:val="22"/>
          <w:szCs w:val="20"/>
        </w:rPr>
        <w:t xml:space="preserve"> </w:t>
      </w:r>
      <w:proofErr w:type="spellStart"/>
      <w:r w:rsidR="00C01C14" w:rsidRPr="009A62B2">
        <w:rPr>
          <w:sz w:val="22"/>
          <w:szCs w:val="20"/>
        </w:rPr>
        <w:t>saraf</w:t>
      </w:r>
      <w:proofErr w:type="spellEnd"/>
      <w:r w:rsidR="00C01C14" w:rsidRPr="009A62B2">
        <w:rPr>
          <w:sz w:val="22"/>
          <w:szCs w:val="20"/>
        </w:rPr>
        <w:t xml:space="preserve"> di retina</w:t>
      </w:r>
      <w:sdt>
        <w:sdtPr>
          <w:rPr>
            <w:color w:val="000000"/>
            <w:sz w:val="22"/>
            <w:szCs w:val="20"/>
            <w:vertAlign w:val="superscript"/>
          </w:rPr>
          <w:tag w:val="MENDELEY_CITATION_v3_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"/>
          <w:id w:val="-1918705814"/>
          <w:placeholder>
            <w:docPart w:val="DefaultPlaceholder_-1854013440"/>
          </w:placeholder>
        </w:sdtPr>
        <w:sdtContent>
          <w:r w:rsidR="003977BF" w:rsidRPr="009A62B2">
            <w:rPr>
              <w:color w:val="000000"/>
              <w:sz w:val="22"/>
              <w:szCs w:val="20"/>
              <w:vertAlign w:val="superscript"/>
            </w:rPr>
            <w:t>36,37</w:t>
          </w:r>
        </w:sdtContent>
      </w:sdt>
      <w:r w:rsidR="00C01C14" w:rsidRPr="009A62B2">
        <w:rPr>
          <w:sz w:val="22"/>
          <w:szCs w:val="20"/>
        </w:rPr>
        <w:t>.</w:t>
      </w:r>
      <w:r w:rsidR="00D426D9" w:rsidRPr="009A62B2">
        <w:rPr>
          <w:sz w:val="22"/>
          <w:szCs w:val="20"/>
        </w:rPr>
        <w:t xml:space="preserve"> </w:t>
      </w:r>
      <w:proofErr w:type="spellStart"/>
      <w:r w:rsidR="003657B3" w:rsidRPr="009A62B2">
        <w:rPr>
          <w:sz w:val="22"/>
          <w:szCs w:val="20"/>
        </w:rPr>
        <w:t>Ritme</w:t>
      </w:r>
      <w:proofErr w:type="spellEnd"/>
      <w:r w:rsidR="003657B3" w:rsidRPr="009A62B2">
        <w:rPr>
          <w:sz w:val="22"/>
          <w:szCs w:val="20"/>
        </w:rPr>
        <w:t xml:space="preserve"> </w:t>
      </w:r>
      <w:proofErr w:type="spellStart"/>
      <w:r w:rsidR="003657B3" w:rsidRPr="009A62B2">
        <w:rPr>
          <w:sz w:val="22"/>
          <w:szCs w:val="20"/>
        </w:rPr>
        <w:t>sirkadian</w:t>
      </w:r>
      <w:proofErr w:type="spellEnd"/>
      <w:r w:rsidR="003657B3" w:rsidRPr="009A62B2">
        <w:rPr>
          <w:sz w:val="22"/>
          <w:szCs w:val="20"/>
        </w:rPr>
        <w:t xml:space="preserve"> </w:t>
      </w:r>
      <w:proofErr w:type="spellStart"/>
      <w:r w:rsidR="003657B3" w:rsidRPr="009A62B2">
        <w:rPr>
          <w:sz w:val="22"/>
          <w:szCs w:val="20"/>
        </w:rPr>
        <w:t>dapat</w:t>
      </w:r>
      <w:proofErr w:type="spellEnd"/>
      <w:r w:rsidR="003657B3" w:rsidRPr="009A62B2">
        <w:rPr>
          <w:sz w:val="22"/>
          <w:szCs w:val="20"/>
        </w:rPr>
        <w:t xml:space="preserve"> </w:t>
      </w:r>
      <w:proofErr w:type="spellStart"/>
      <w:r w:rsidR="003657B3" w:rsidRPr="009A62B2">
        <w:rPr>
          <w:sz w:val="22"/>
          <w:szCs w:val="20"/>
        </w:rPr>
        <w:t>membantu</w:t>
      </w:r>
      <w:proofErr w:type="spellEnd"/>
      <w:r w:rsidR="003657B3" w:rsidRPr="009A62B2">
        <w:rPr>
          <w:sz w:val="22"/>
          <w:szCs w:val="20"/>
        </w:rPr>
        <w:t xml:space="preserve"> </w:t>
      </w:r>
      <w:proofErr w:type="spellStart"/>
      <w:r w:rsidR="003657B3" w:rsidRPr="009A62B2">
        <w:rPr>
          <w:sz w:val="22"/>
          <w:szCs w:val="20"/>
        </w:rPr>
        <w:t>menyinkronkan</w:t>
      </w:r>
      <w:proofErr w:type="spellEnd"/>
      <w:r w:rsidR="003657B3" w:rsidRPr="009A62B2">
        <w:rPr>
          <w:sz w:val="22"/>
          <w:szCs w:val="20"/>
        </w:rPr>
        <w:t xml:space="preserve"> jam </w:t>
      </w:r>
      <w:proofErr w:type="spellStart"/>
      <w:r w:rsidR="003657B3" w:rsidRPr="009A62B2">
        <w:rPr>
          <w:sz w:val="22"/>
          <w:szCs w:val="20"/>
        </w:rPr>
        <w:t>sirkadian</w:t>
      </w:r>
      <w:proofErr w:type="spellEnd"/>
      <w:r w:rsidR="003657B3" w:rsidRPr="009A62B2">
        <w:rPr>
          <w:sz w:val="22"/>
          <w:szCs w:val="20"/>
        </w:rPr>
        <w:t xml:space="preserve"> </w:t>
      </w:r>
      <w:proofErr w:type="spellStart"/>
      <w:r w:rsidR="003657B3" w:rsidRPr="009A62B2">
        <w:rPr>
          <w:sz w:val="22"/>
          <w:szCs w:val="20"/>
        </w:rPr>
        <w:t>molekuler</w:t>
      </w:r>
      <w:proofErr w:type="spellEnd"/>
      <w:r w:rsidR="003657B3" w:rsidRPr="009A62B2">
        <w:rPr>
          <w:sz w:val="22"/>
          <w:szCs w:val="20"/>
        </w:rPr>
        <w:t xml:space="preserve"> </w:t>
      </w:r>
      <w:proofErr w:type="spellStart"/>
      <w:r w:rsidR="003657B3" w:rsidRPr="009A62B2">
        <w:rPr>
          <w:sz w:val="22"/>
          <w:szCs w:val="20"/>
        </w:rPr>
        <w:t>dalam</w:t>
      </w:r>
      <w:proofErr w:type="spellEnd"/>
      <w:r w:rsidR="003657B3" w:rsidRPr="009A62B2">
        <w:rPr>
          <w:sz w:val="22"/>
          <w:szCs w:val="20"/>
        </w:rPr>
        <w:t xml:space="preserve"> </w:t>
      </w:r>
      <w:proofErr w:type="spellStart"/>
      <w:r w:rsidR="003657B3" w:rsidRPr="009A62B2">
        <w:rPr>
          <w:sz w:val="22"/>
          <w:szCs w:val="20"/>
        </w:rPr>
        <w:t>sel</w:t>
      </w:r>
      <w:proofErr w:type="spellEnd"/>
      <w:r w:rsidR="003657B3" w:rsidRPr="009A62B2">
        <w:rPr>
          <w:sz w:val="22"/>
          <w:szCs w:val="20"/>
        </w:rPr>
        <w:t xml:space="preserve"> </w:t>
      </w:r>
      <w:proofErr w:type="spellStart"/>
      <w:r w:rsidR="003657B3" w:rsidRPr="009A62B2">
        <w:rPr>
          <w:sz w:val="22"/>
          <w:szCs w:val="20"/>
        </w:rPr>
        <w:t>serta</w:t>
      </w:r>
      <w:proofErr w:type="spellEnd"/>
      <w:r w:rsidR="003657B3" w:rsidRPr="009A62B2">
        <w:rPr>
          <w:sz w:val="22"/>
          <w:szCs w:val="20"/>
        </w:rPr>
        <w:t xml:space="preserve"> </w:t>
      </w:r>
      <w:proofErr w:type="spellStart"/>
      <w:r w:rsidR="003657B3" w:rsidRPr="009A62B2">
        <w:rPr>
          <w:sz w:val="22"/>
          <w:szCs w:val="20"/>
        </w:rPr>
        <w:t>jaringan</w:t>
      </w:r>
      <w:proofErr w:type="spellEnd"/>
      <w:r w:rsidR="003657B3" w:rsidRPr="009A62B2">
        <w:rPr>
          <w:sz w:val="22"/>
          <w:szCs w:val="20"/>
        </w:rPr>
        <w:t xml:space="preserve"> </w:t>
      </w:r>
      <w:proofErr w:type="spellStart"/>
      <w:r w:rsidR="003657B3" w:rsidRPr="009A62B2">
        <w:rPr>
          <w:sz w:val="22"/>
          <w:szCs w:val="20"/>
        </w:rPr>
        <w:t>perifer</w:t>
      </w:r>
      <w:proofErr w:type="spellEnd"/>
      <w:r w:rsidR="003657B3" w:rsidRPr="009A62B2">
        <w:rPr>
          <w:sz w:val="22"/>
          <w:szCs w:val="20"/>
        </w:rPr>
        <w:t xml:space="preserve">, </w:t>
      </w:r>
      <w:proofErr w:type="spellStart"/>
      <w:r w:rsidR="003657B3" w:rsidRPr="009A62B2">
        <w:rPr>
          <w:sz w:val="22"/>
          <w:szCs w:val="20"/>
        </w:rPr>
        <w:t>termasuk</w:t>
      </w:r>
      <w:proofErr w:type="spellEnd"/>
      <w:r w:rsidR="003657B3" w:rsidRPr="009A62B2">
        <w:rPr>
          <w:sz w:val="22"/>
          <w:szCs w:val="20"/>
        </w:rPr>
        <w:t xml:space="preserve"> </w:t>
      </w:r>
      <w:proofErr w:type="spellStart"/>
      <w:r w:rsidR="003657B3" w:rsidRPr="009A62B2">
        <w:rPr>
          <w:sz w:val="22"/>
          <w:szCs w:val="20"/>
        </w:rPr>
        <w:t>otot</w:t>
      </w:r>
      <w:proofErr w:type="spellEnd"/>
      <w:r w:rsidR="003657B3" w:rsidRPr="009A62B2">
        <w:rPr>
          <w:sz w:val="22"/>
          <w:szCs w:val="20"/>
        </w:rPr>
        <w:t xml:space="preserve"> </w:t>
      </w:r>
      <w:proofErr w:type="spellStart"/>
      <w:r w:rsidR="003657B3" w:rsidRPr="009A62B2">
        <w:rPr>
          <w:sz w:val="22"/>
          <w:szCs w:val="20"/>
        </w:rPr>
        <w:t>hati</w:t>
      </w:r>
      <w:proofErr w:type="spellEnd"/>
      <w:r w:rsidR="003657B3" w:rsidRPr="009A62B2">
        <w:rPr>
          <w:sz w:val="22"/>
          <w:szCs w:val="20"/>
        </w:rPr>
        <w:t xml:space="preserve">, </w:t>
      </w:r>
      <w:proofErr w:type="spellStart"/>
      <w:r w:rsidR="003657B3" w:rsidRPr="009A62B2">
        <w:rPr>
          <w:sz w:val="22"/>
          <w:szCs w:val="20"/>
        </w:rPr>
        <w:t>jaringan</w:t>
      </w:r>
      <w:proofErr w:type="spellEnd"/>
      <w:r w:rsidR="003657B3" w:rsidRPr="009A62B2">
        <w:rPr>
          <w:sz w:val="22"/>
          <w:szCs w:val="20"/>
        </w:rPr>
        <w:t xml:space="preserve"> </w:t>
      </w:r>
      <w:proofErr w:type="spellStart"/>
      <w:r w:rsidR="003657B3" w:rsidRPr="009A62B2">
        <w:rPr>
          <w:sz w:val="22"/>
          <w:szCs w:val="20"/>
        </w:rPr>
        <w:t>adiposa</w:t>
      </w:r>
      <w:proofErr w:type="spellEnd"/>
      <w:r w:rsidR="003657B3" w:rsidRPr="009A62B2">
        <w:rPr>
          <w:sz w:val="22"/>
          <w:szCs w:val="20"/>
        </w:rPr>
        <w:t>, dan pankreas</w:t>
      </w:r>
      <w:sdt>
        <w:sdtPr>
          <w:rPr>
            <w:color w:val="000000"/>
            <w:sz w:val="22"/>
            <w:szCs w:val="20"/>
            <w:vertAlign w:val="superscript"/>
          </w:rPr>
          <w:tag w:val="MENDELEY_CITATION_v3_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"/>
          <w:id w:val="1842123130"/>
          <w:placeholder>
            <w:docPart w:val="DefaultPlaceholder_-1854013440"/>
          </w:placeholder>
        </w:sdtPr>
        <w:sdtContent>
          <w:r w:rsidR="003977BF" w:rsidRPr="009A62B2">
            <w:rPr>
              <w:color w:val="000000"/>
              <w:sz w:val="22"/>
              <w:szCs w:val="20"/>
              <w:vertAlign w:val="superscript"/>
            </w:rPr>
            <w:t>34,38</w:t>
          </w:r>
        </w:sdtContent>
      </w:sdt>
      <w:r w:rsidR="003657B3" w:rsidRPr="009A62B2">
        <w:rPr>
          <w:sz w:val="22"/>
          <w:szCs w:val="20"/>
        </w:rPr>
        <w:t xml:space="preserve">. </w:t>
      </w:r>
      <w:proofErr w:type="spellStart"/>
      <w:r w:rsidR="003657B3" w:rsidRPr="009A62B2">
        <w:rPr>
          <w:sz w:val="22"/>
          <w:szCs w:val="20"/>
        </w:rPr>
        <w:t>Terjadinya</w:t>
      </w:r>
      <w:proofErr w:type="spellEnd"/>
      <w:r w:rsidR="003657B3" w:rsidRPr="009A62B2">
        <w:rPr>
          <w:sz w:val="22"/>
          <w:szCs w:val="20"/>
        </w:rPr>
        <w:t xml:space="preserve"> </w:t>
      </w:r>
      <w:proofErr w:type="spellStart"/>
      <w:r w:rsidR="003657B3" w:rsidRPr="009A62B2">
        <w:rPr>
          <w:sz w:val="22"/>
          <w:szCs w:val="20"/>
        </w:rPr>
        <w:t>koordinasi</w:t>
      </w:r>
      <w:proofErr w:type="spellEnd"/>
      <w:r w:rsidR="003657B3" w:rsidRPr="009A62B2">
        <w:rPr>
          <w:sz w:val="22"/>
          <w:szCs w:val="20"/>
        </w:rPr>
        <w:t xml:space="preserve"> </w:t>
      </w:r>
      <w:proofErr w:type="spellStart"/>
      <w:r w:rsidR="003657B3" w:rsidRPr="009A62B2">
        <w:rPr>
          <w:sz w:val="22"/>
          <w:szCs w:val="20"/>
        </w:rPr>
        <w:t>antara</w:t>
      </w:r>
      <w:proofErr w:type="spellEnd"/>
      <w:r w:rsidR="003657B3" w:rsidRPr="009A62B2">
        <w:rPr>
          <w:sz w:val="22"/>
          <w:szCs w:val="20"/>
        </w:rPr>
        <w:t xml:space="preserve"> </w:t>
      </w:r>
      <w:proofErr w:type="spellStart"/>
      <w:r w:rsidR="003657B3" w:rsidRPr="009A62B2">
        <w:rPr>
          <w:sz w:val="22"/>
          <w:szCs w:val="20"/>
        </w:rPr>
        <w:t>respon</w:t>
      </w:r>
      <w:proofErr w:type="spellEnd"/>
      <w:r w:rsidR="003657B3" w:rsidRPr="009A62B2">
        <w:rPr>
          <w:sz w:val="22"/>
          <w:szCs w:val="20"/>
        </w:rPr>
        <w:t xml:space="preserve"> </w:t>
      </w:r>
      <w:proofErr w:type="spellStart"/>
      <w:r w:rsidR="003657B3" w:rsidRPr="009A62B2">
        <w:rPr>
          <w:sz w:val="22"/>
          <w:szCs w:val="20"/>
        </w:rPr>
        <w:t>perilaku</w:t>
      </w:r>
      <w:proofErr w:type="spellEnd"/>
      <w:r w:rsidR="003657B3" w:rsidRPr="009A62B2">
        <w:rPr>
          <w:sz w:val="22"/>
          <w:szCs w:val="20"/>
        </w:rPr>
        <w:t xml:space="preserve"> (</w:t>
      </w:r>
      <w:proofErr w:type="spellStart"/>
      <w:r w:rsidR="003657B3" w:rsidRPr="009A62B2">
        <w:rPr>
          <w:sz w:val="22"/>
          <w:szCs w:val="20"/>
        </w:rPr>
        <w:t>misalnya</w:t>
      </w:r>
      <w:proofErr w:type="spellEnd"/>
      <w:r w:rsidR="003657B3" w:rsidRPr="009A62B2">
        <w:rPr>
          <w:sz w:val="22"/>
          <w:szCs w:val="20"/>
        </w:rPr>
        <w:t xml:space="preserve"> </w:t>
      </w:r>
      <w:proofErr w:type="spellStart"/>
      <w:r w:rsidR="003657B3" w:rsidRPr="009A62B2">
        <w:rPr>
          <w:sz w:val="22"/>
          <w:szCs w:val="20"/>
        </w:rPr>
        <w:t>siklus</w:t>
      </w:r>
      <w:proofErr w:type="spellEnd"/>
      <w:r w:rsidR="003657B3" w:rsidRPr="009A62B2">
        <w:rPr>
          <w:sz w:val="22"/>
          <w:szCs w:val="20"/>
        </w:rPr>
        <w:t xml:space="preserve"> </w:t>
      </w:r>
      <w:proofErr w:type="spellStart"/>
      <w:r w:rsidR="003657B3" w:rsidRPr="009A62B2">
        <w:rPr>
          <w:sz w:val="22"/>
          <w:szCs w:val="20"/>
        </w:rPr>
        <w:t>tidur-bangun</w:t>
      </w:r>
      <w:proofErr w:type="spellEnd"/>
      <w:r w:rsidR="003657B3" w:rsidRPr="009A62B2">
        <w:rPr>
          <w:sz w:val="22"/>
          <w:szCs w:val="20"/>
        </w:rPr>
        <w:t xml:space="preserve"> dan </w:t>
      </w:r>
      <w:proofErr w:type="spellStart"/>
      <w:r w:rsidR="003657B3" w:rsidRPr="009A62B2">
        <w:rPr>
          <w:sz w:val="22"/>
          <w:szCs w:val="20"/>
        </w:rPr>
        <w:t>makan-puasa</w:t>
      </w:r>
      <w:proofErr w:type="spellEnd"/>
      <w:r w:rsidR="003657B3" w:rsidRPr="009A62B2">
        <w:rPr>
          <w:sz w:val="22"/>
          <w:szCs w:val="20"/>
        </w:rPr>
        <w:t xml:space="preserve">), </w:t>
      </w:r>
      <w:proofErr w:type="spellStart"/>
      <w:r w:rsidR="003657B3" w:rsidRPr="009A62B2">
        <w:rPr>
          <w:sz w:val="22"/>
          <w:szCs w:val="20"/>
        </w:rPr>
        <w:t>respon</w:t>
      </w:r>
      <w:proofErr w:type="spellEnd"/>
      <w:r w:rsidR="003657B3" w:rsidRPr="009A62B2">
        <w:rPr>
          <w:sz w:val="22"/>
          <w:szCs w:val="20"/>
        </w:rPr>
        <w:t xml:space="preserve"> </w:t>
      </w:r>
      <w:proofErr w:type="spellStart"/>
      <w:r w:rsidR="003657B3" w:rsidRPr="009A62B2">
        <w:rPr>
          <w:sz w:val="22"/>
          <w:szCs w:val="20"/>
        </w:rPr>
        <w:t>metabolisme</w:t>
      </w:r>
      <w:proofErr w:type="spellEnd"/>
      <w:r w:rsidR="003657B3" w:rsidRPr="009A62B2">
        <w:rPr>
          <w:sz w:val="22"/>
          <w:szCs w:val="20"/>
        </w:rPr>
        <w:t xml:space="preserve"> (</w:t>
      </w:r>
      <w:proofErr w:type="spellStart"/>
      <w:r w:rsidR="003657B3" w:rsidRPr="009A62B2">
        <w:rPr>
          <w:sz w:val="22"/>
          <w:szCs w:val="20"/>
        </w:rPr>
        <w:t>misalnya</w:t>
      </w:r>
      <w:proofErr w:type="spellEnd"/>
      <w:r w:rsidR="003657B3" w:rsidRPr="009A62B2">
        <w:rPr>
          <w:sz w:val="22"/>
          <w:szCs w:val="20"/>
        </w:rPr>
        <w:t xml:space="preserve"> </w:t>
      </w:r>
      <w:proofErr w:type="spellStart"/>
      <w:r w:rsidR="003657B3" w:rsidRPr="009A62B2">
        <w:rPr>
          <w:sz w:val="22"/>
          <w:szCs w:val="20"/>
        </w:rPr>
        <w:t>metabolisme</w:t>
      </w:r>
      <w:proofErr w:type="spellEnd"/>
      <w:r w:rsidR="003657B3" w:rsidRPr="009A62B2">
        <w:rPr>
          <w:sz w:val="22"/>
          <w:szCs w:val="20"/>
        </w:rPr>
        <w:t xml:space="preserve"> lipid dan </w:t>
      </w:r>
      <w:proofErr w:type="spellStart"/>
      <w:r w:rsidR="003657B3" w:rsidRPr="009A62B2">
        <w:rPr>
          <w:sz w:val="22"/>
          <w:szCs w:val="20"/>
        </w:rPr>
        <w:t>glukosa</w:t>
      </w:r>
      <w:proofErr w:type="spellEnd"/>
      <w:r w:rsidR="003657B3" w:rsidRPr="009A62B2">
        <w:rPr>
          <w:sz w:val="22"/>
          <w:szCs w:val="20"/>
        </w:rPr>
        <w:t xml:space="preserve">), dan </w:t>
      </w:r>
      <w:proofErr w:type="spellStart"/>
      <w:r w:rsidR="003657B3" w:rsidRPr="009A62B2">
        <w:rPr>
          <w:sz w:val="22"/>
          <w:szCs w:val="20"/>
        </w:rPr>
        <w:t>tekanan</w:t>
      </w:r>
      <w:proofErr w:type="spellEnd"/>
      <w:r w:rsidR="003657B3" w:rsidRPr="009A62B2">
        <w:rPr>
          <w:sz w:val="22"/>
          <w:szCs w:val="20"/>
        </w:rPr>
        <w:t xml:space="preserve"> </w:t>
      </w:r>
      <w:proofErr w:type="spellStart"/>
      <w:r w:rsidR="003657B3" w:rsidRPr="009A62B2">
        <w:rPr>
          <w:sz w:val="22"/>
          <w:szCs w:val="20"/>
        </w:rPr>
        <w:t>darah</w:t>
      </w:r>
      <w:proofErr w:type="spellEnd"/>
      <w:r w:rsidR="003657B3" w:rsidRPr="009A62B2">
        <w:rPr>
          <w:sz w:val="22"/>
          <w:szCs w:val="20"/>
        </w:rPr>
        <w:t xml:space="preserve"> </w:t>
      </w:r>
      <w:proofErr w:type="spellStart"/>
      <w:r w:rsidR="003657B3" w:rsidRPr="009A62B2">
        <w:rPr>
          <w:sz w:val="22"/>
          <w:szCs w:val="20"/>
        </w:rPr>
        <w:t>dengan</w:t>
      </w:r>
      <w:proofErr w:type="spellEnd"/>
      <w:r w:rsidR="003657B3" w:rsidRPr="009A62B2">
        <w:rPr>
          <w:sz w:val="22"/>
          <w:szCs w:val="20"/>
        </w:rPr>
        <w:t xml:space="preserve"> </w:t>
      </w:r>
      <w:proofErr w:type="spellStart"/>
      <w:r w:rsidR="003657B3" w:rsidRPr="009A62B2">
        <w:rPr>
          <w:sz w:val="22"/>
          <w:szCs w:val="20"/>
        </w:rPr>
        <w:t>siklus</w:t>
      </w:r>
      <w:proofErr w:type="spellEnd"/>
      <w:r w:rsidR="003657B3" w:rsidRPr="009A62B2">
        <w:rPr>
          <w:sz w:val="22"/>
          <w:szCs w:val="20"/>
        </w:rPr>
        <w:t xml:space="preserve"> </w:t>
      </w:r>
      <w:proofErr w:type="spellStart"/>
      <w:r w:rsidR="003657B3" w:rsidRPr="009A62B2">
        <w:rPr>
          <w:sz w:val="22"/>
          <w:szCs w:val="20"/>
        </w:rPr>
        <w:t>t</w:t>
      </w:r>
      <w:r w:rsidR="00DA740E" w:rsidRPr="009A62B2">
        <w:rPr>
          <w:sz w:val="22"/>
          <w:szCs w:val="20"/>
        </w:rPr>
        <w:t>e</w:t>
      </w:r>
      <w:r w:rsidR="003657B3" w:rsidRPr="009A62B2">
        <w:rPr>
          <w:sz w:val="22"/>
          <w:szCs w:val="20"/>
        </w:rPr>
        <w:t>rang-gelap</w:t>
      </w:r>
      <w:proofErr w:type="spellEnd"/>
      <w:r w:rsidR="003657B3" w:rsidRPr="009A62B2">
        <w:rPr>
          <w:sz w:val="22"/>
          <w:szCs w:val="20"/>
        </w:rPr>
        <w:t xml:space="preserve"> </w:t>
      </w:r>
      <w:proofErr w:type="spellStart"/>
      <w:r w:rsidR="00154D40" w:rsidRPr="009A62B2">
        <w:rPr>
          <w:sz w:val="22"/>
          <w:szCs w:val="20"/>
        </w:rPr>
        <w:t>ini</w:t>
      </w:r>
      <w:proofErr w:type="spellEnd"/>
      <w:r w:rsidR="00154D40" w:rsidRPr="009A62B2">
        <w:rPr>
          <w:sz w:val="22"/>
          <w:szCs w:val="20"/>
        </w:rPr>
        <w:t xml:space="preserve"> </w:t>
      </w:r>
      <w:proofErr w:type="spellStart"/>
      <w:r w:rsidR="00154D40" w:rsidRPr="009A62B2">
        <w:rPr>
          <w:sz w:val="22"/>
          <w:szCs w:val="20"/>
        </w:rPr>
        <w:t>melibatkan</w:t>
      </w:r>
      <w:proofErr w:type="spellEnd"/>
      <w:r w:rsidR="00154D40" w:rsidRPr="009A62B2">
        <w:rPr>
          <w:sz w:val="22"/>
          <w:szCs w:val="20"/>
        </w:rPr>
        <w:t xml:space="preserve"> </w:t>
      </w:r>
      <w:proofErr w:type="spellStart"/>
      <w:r w:rsidR="00154D40" w:rsidRPr="009A62B2">
        <w:rPr>
          <w:sz w:val="22"/>
          <w:szCs w:val="20"/>
        </w:rPr>
        <w:t>persarafan</w:t>
      </w:r>
      <w:proofErr w:type="spellEnd"/>
      <w:r w:rsidR="00154D40" w:rsidRPr="009A62B2">
        <w:rPr>
          <w:sz w:val="22"/>
          <w:szCs w:val="20"/>
        </w:rPr>
        <w:t xml:space="preserve"> </w:t>
      </w:r>
      <w:proofErr w:type="spellStart"/>
      <w:r w:rsidR="00154D40" w:rsidRPr="009A62B2">
        <w:rPr>
          <w:sz w:val="22"/>
          <w:szCs w:val="20"/>
        </w:rPr>
        <w:t>otonom</w:t>
      </w:r>
      <w:proofErr w:type="spellEnd"/>
      <w:r w:rsidR="00154D40" w:rsidRPr="009A62B2">
        <w:rPr>
          <w:sz w:val="22"/>
          <w:szCs w:val="20"/>
        </w:rPr>
        <w:t xml:space="preserve"> dan/</w:t>
      </w:r>
      <w:proofErr w:type="spellStart"/>
      <w:r w:rsidR="00154D40" w:rsidRPr="009A62B2">
        <w:rPr>
          <w:sz w:val="22"/>
          <w:szCs w:val="20"/>
        </w:rPr>
        <w:t>atau</w:t>
      </w:r>
      <w:proofErr w:type="spellEnd"/>
      <w:r w:rsidR="00154D40" w:rsidRPr="009A62B2">
        <w:rPr>
          <w:sz w:val="22"/>
          <w:szCs w:val="20"/>
        </w:rPr>
        <w:t xml:space="preserve"> </w:t>
      </w:r>
      <w:proofErr w:type="spellStart"/>
      <w:r w:rsidR="00154D40" w:rsidRPr="009A62B2">
        <w:rPr>
          <w:sz w:val="22"/>
          <w:szCs w:val="20"/>
        </w:rPr>
        <w:t>sinyal</w:t>
      </w:r>
      <w:proofErr w:type="spellEnd"/>
      <w:r w:rsidR="00154D40" w:rsidRPr="009A62B2">
        <w:rPr>
          <w:sz w:val="22"/>
          <w:szCs w:val="20"/>
        </w:rPr>
        <w:t xml:space="preserve"> endokrin</w:t>
      </w:r>
      <w:sdt>
        <w:sdtPr>
          <w:rPr>
            <w:color w:val="000000"/>
            <w:sz w:val="22"/>
            <w:szCs w:val="20"/>
            <w:vertAlign w:val="superscript"/>
          </w:rPr>
          <w:tag w:val="MENDELEY_CITATION_v3_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"/>
          <w:id w:val="554898713"/>
          <w:placeholder>
            <w:docPart w:val="DefaultPlaceholder_-1854013440"/>
          </w:placeholder>
        </w:sdtPr>
        <w:sdtContent>
          <w:r w:rsidR="003977BF" w:rsidRPr="009A62B2">
            <w:rPr>
              <w:color w:val="000000"/>
              <w:sz w:val="22"/>
              <w:szCs w:val="20"/>
              <w:vertAlign w:val="superscript"/>
            </w:rPr>
            <w:t>34,39</w:t>
          </w:r>
        </w:sdtContent>
      </w:sdt>
      <w:r w:rsidR="00154D40" w:rsidRPr="009A62B2">
        <w:rPr>
          <w:sz w:val="22"/>
          <w:szCs w:val="20"/>
        </w:rPr>
        <w:t xml:space="preserve">. </w:t>
      </w:r>
    </w:p>
    <w:p w14:paraId="13940EC8" w14:textId="6C6F0D34" w:rsidR="00044032" w:rsidRPr="009A62B2" w:rsidRDefault="00154D40" w:rsidP="00154D40">
      <w:pPr>
        <w:ind w:firstLine="720"/>
        <w:contextualSpacing/>
        <w:rPr>
          <w:sz w:val="22"/>
          <w:szCs w:val="20"/>
        </w:rPr>
      </w:pPr>
      <w:proofErr w:type="spellStart"/>
      <w:r w:rsidRPr="009A62B2">
        <w:rPr>
          <w:sz w:val="22"/>
          <w:szCs w:val="20"/>
        </w:rPr>
        <w:t>Ketidakseimbangan</w:t>
      </w:r>
      <w:proofErr w:type="spellEnd"/>
      <w:r w:rsidRPr="009A62B2">
        <w:rPr>
          <w:sz w:val="22"/>
          <w:szCs w:val="20"/>
        </w:rPr>
        <w:t xml:space="preserve"> yang </w:t>
      </w:r>
      <w:proofErr w:type="spellStart"/>
      <w:r w:rsidRPr="009A62B2">
        <w:rPr>
          <w:sz w:val="22"/>
          <w:szCs w:val="20"/>
        </w:rPr>
        <w:t>terjadi</w:t>
      </w:r>
      <w:proofErr w:type="spellEnd"/>
      <w:r w:rsidRPr="009A62B2">
        <w:rPr>
          <w:sz w:val="22"/>
          <w:szCs w:val="20"/>
        </w:rPr>
        <w:t xml:space="preserve"> pada </w:t>
      </w:r>
      <w:proofErr w:type="spellStart"/>
      <w:r w:rsidRPr="009A62B2">
        <w:rPr>
          <w:sz w:val="22"/>
          <w:szCs w:val="20"/>
        </w:rPr>
        <w:t>ritme</w:t>
      </w:r>
      <w:proofErr w:type="spellEnd"/>
      <w:r w:rsidRPr="009A62B2">
        <w:rPr>
          <w:sz w:val="22"/>
          <w:szCs w:val="20"/>
        </w:rPr>
        <w:t xml:space="preserve"> </w:t>
      </w:r>
      <w:proofErr w:type="spellStart"/>
      <w:r w:rsidRPr="009A62B2">
        <w:rPr>
          <w:sz w:val="22"/>
          <w:szCs w:val="20"/>
        </w:rPr>
        <w:t>sirkadian</w:t>
      </w:r>
      <w:proofErr w:type="spellEnd"/>
      <w:r w:rsidRPr="009A62B2">
        <w:rPr>
          <w:sz w:val="22"/>
          <w:szCs w:val="20"/>
        </w:rPr>
        <w:t xml:space="preserve"> endogen </w:t>
      </w:r>
      <w:proofErr w:type="spellStart"/>
      <w:r w:rsidRPr="009A62B2">
        <w:rPr>
          <w:sz w:val="22"/>
          <w:szCs w:val="20"/>
        </w:rPr>
        <w:t>ini</w:t>
      </w:r>
      <w:proofErr w:type="spellEnd"/>
      <w:r w:rsidRPr="009A62B2">
        <w:rPr>
          <w:sz w:val="22"/>
          <w:szCs w:val="20"/>
        </w:rPr>
        <w:t xml:space="preserve"> </w:t>
      </w:r>
      <w:proofErr w:type="spellStart"/>
      <w:r w:rsidRPr="009A62B2">
        <w:rPr>
          <w:sz w:val="22"/>
          <w:szCs w:val="20"/>
        </w:rPr>
        <w:t>akan</w:t>
      </w:r>
      <w:proofErr w:type="spellEnd"/>
      <w:r w:rsidRPr="009A62B2">
        <w:rPr>
          <w:sz w:val="22"/>
          <w:szCs w:val="20"/>
        </w:rPr>
        <w:t xml:space="preserve"> </w:t>
      </w:r>
      <w:proofErr w:type="spellStart"/>
      <w:r w:rsidRPr="009A62B2">
        <w:rPr>
          <w:sz w:val="22"/>
          <w:szCs w:val="20"/>
        </w:rPr>
        <w:t>menyebabkan</w:t>
      </w:r>
      <w:proofErr w:type="spellEnd"/>
      <w:r w:rsidRPr="009A62B2">
        <w:rPr>
          <w:sz w:val="22"/>
          <w:szCs w:val="20"/>
        </w:rPr>
        <w:t xml:space="preserve"> </w:t>
      </w:r>
      <w:proofErr w:type="spellStart"/>
      <w:r w:rsidRPr="009A62B2">
        <w:rPr>
          <w:sz w:val="22"/>
          <w:szCs w:val="20"/>
        </w:rPr>
        <w:t>waktu</w:t>
      </w:r>
      <w:proofErr w:type="spellEnd"/>
      <w:r w:rsidRPr="009A62B2">
        <w:rPr>
          <w:sz w:val="22"/>
          <w:szCs w:val="20"/>
        </w:rPr>
        <w:t xml:space="preserve"> </w:t>
      </w:r>
      <w:proofErr w:type="spellStart"/>
      <w:r w:rsidRPr="009A62B2">
        <w:rPr>
          <w:sz w:val="22"/>
          <w:szCs w:val="20"/>
        </w:rPr>
        <w:t>makan</w:t>
      </w:r>
      <w:proofErr w:type="spellEnd"/>
      <w:r w:rsidRPr="009A62B2">
        <w:rPr>
          <w:sz w:val="22"/>
          <w:szCs w:val="20"/>
        </w:rPr>
        <w:t xml:space="preserve"> yang </w:t>
      </w:r>
      <w:proofErr w:type="spellStart"/>
      <w:r w:rsidRPr="009A62B2">
        <w:rPr>
          <w:sz w:val="22"/>
          <w:szCs w:val="20"/>
        </w:rPr>
        <w:t>tidak</w:t>
      </w:r>
      <w:proofErr w:type="spellEnd"/>
      <w:r w:rsidRPr="009A62B2">
        <w:rPr>
          <w:sz w:val="22"/>
          <w:szCs w:val="20"/>
        </w:rPr>
        <w:t xml:space="preserve"> </w:t>
      </w:r>
      <w:proofErr w:type="spellStart"/>
      <w:r w:rsidRPr="009A62B2">
        <w:rPr>
          <w:sz w:val="22"/>
          <w:szCs w:val="20"/>
        </w:rPr>
        <w:t>tepat</w:t>
      </w:r>
      <w:proofErr w:type="spellEnd"/>
      <w:r w:rsidRPr="009A62B2">
        <w:rPr>
          <w:sz w:val="22"/>
          <w:szCs w:val="20"/>
        </w:rPr>
        <w:t xml:space="preserve"> dan/</w:t>
      </w:r>
      <w:proofErr w:type="spellStart"/>
      <w:r w:rsidRPr="009A62B2">
        <w:rPr>
          <w:sz w:val="22"/>
          <w:szCs w:val="20"/>
        </w:rPr>
        <w:t>atau</w:t>
      </w:r>
      <w:proofErr w:type="spellEnd"/>
      <w:r w:rsidRPr="009A62B2">
        <w:rPr>
          <w:sz w:val="22"/>
          <w:szCs w:val="20"/>
        </w:rPr>
        <w:t xml:space="preserve"> </w:t>
      </w:r>
      <w:proofErr w:type="spellStart"/>
      <w:r w:rsidRPr="009A62B2">
        <w:rPr>
          <w:sz w:val="22"/>
          <w:szCs w:val="20"/>
        </w:rPr>
        <w:t>terjadinya</w:t>
      </w:r>
      <w:proofErr w:type="spellEnd"/>
      <w:r w:rsidRPr="009A62B2">
        <w:rPr>
          <w:sz w:val="22"/>
          <w:szCs w:val="20"/>
        </w:rPr>
        <w:t xml:space="preserve"> </w:t>
      </w:r>
      <w:proofErr w:type="spellStart"/>
      <w:r w:rsidRPr="009A62B2">
        <w:rPr>
          <w:sz w:val="22"/>
          <w:szCs w:val="20"/>
        </w:rPr>
        <w:t>ketidakseimbangan</w:t>
      </w:r>
      <w:proofErr w:type="spellEnd"/>
      <w:r w:rsidRPr="009A62B2">
        <w:rPr>
          <w:sz w:val="22"/>
          <w:szCs w:val="20"/>
        </w:rPr>
        <w:t xml:space="preserve"> pada </w:t>
      </w:r>
      <w:proofErr w:type="spellStart"/>
      <w:r w:rsidRPr="009A62B2">
        <w:rPr>
          <w:sz w:val="22"/>
          <w:szCs w:val="20"/>
        </w:rPr>
        <w:t>waktu</w:t>
      </w:r>
      <w:proofErr w:type="spellEnd"/>
      <w:r w:rsidRPr="009A62B2">
        <w:rPr>
          <w:sz w:val="22"/>
          <w:szCs w:val="20"/>
        </w:rPr>
        <w:t xml:space="preserve"> </w:t>
      </w:r>
      <w:proofErr w:type="spellStart"/>
      <w:r w:rsidRPr="009A62B2">
        <w:rPr>
          <w:sz w:val="22"/>
          <w:szCs w:val="20"/>
        </w:rPr>
        <w:t>tidur</w:t>
      </w:r>
      <w:proofErr w:type="spellEnd"/>
      <w:r w:rsidRPr="009A62B2">
        <w:rPr>
          <w:sz w:val="22"/>
          <w:szCs w:val="20"/>
        </w:rPr>
        <w:t xml:space="preserve"> dan bangun</w:t>
      </w:r>
      <w:sdt>
        <w:sdtPr>
          <w:rPr>
            <w:color w:val="000000"/>
            <w:sz w:val="22"/>
            <w:szCs w:val="20"/>
            <w:vertAlign w:val="superscript"/>
          </w:rPr>
          <w:tag w:val="MENDELEY_CITATION_v3_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"/>
          <w:id w:val="1307744596"/>
          <w:placeholder>
            <w:docPart w:val="DefaultPlaceholder_-1854013440"/>
          </w:placeholder>
        </w:sdtPr>
        <w:sdtContent>
          <w:r w:rsidR="003977BF" w:rsidRPr="009A62B2">
            <w:rPr>
              <w:color w:val="000000"/>
              <w:sz w:val="22"/>
              <w:szCs w:val="20"/>
              <w:vertAlign w:val="superscript"/>
            </w:rPr>
            <w:t>37</w:t>
          </w:r>
        </w:sdtContent>
      </w:sdt>
      <w:r w:rsidRPr="009A62B2">
        <w:rPr>
          <w:sz w:val="22"/>
          <w:szCs w:val="20"/>
        </w:rPr>
        <w:t xml:space="preserve">. </w:t>
      </w:r>
      <w:r w:rsidR="00044032" w:rsidRPr="009A62B2">
        <w:rPr>
          <w:sz w:val="22"/>
          <w:szCs w:val="20"/>
        </w:rPr>
        <w:t xml:space="preserve">Oleh </w:t>
      </w:r>
      <w:proofErr w:type="spellStart"/>
      <w:r w:rsidR="00044032" w:rsidRPr="009A62B2">
        <w:rPr>
          <w:sz w:val="22"/>
          <w:szCs w:val="20"/>
        </w:rPr>
        <w:t>karena</w:t>
      </w:r>
      <w:proofErr w:type="spellEnd"/>
      <w:r w:rsidR="00044032" w:rsidRPr="009A62B2">
        <w:rPr>
          <w:sz w:val="22"/>
          <w:szCs w:val="20"/>
        </w:rPr>
        <w:t xml:space="preserve"> </w:t>
      </w:r>
      <w:proofErr w:type="spellStart"/>
      <w:r w:rsidR="00044032" w:rsidRPr="009A62B2">
        <w:rPr>
          <w:sz w:val="22"/>
          <w:szCs w:val="20"/>
        </w:rPr>
        <w:t>itu</w:t>
      </w:r>
      <w:proofErr w:type="spellEnd"/>
      <w:r w:rsidR="00044032" w:rsidRPr="009A62B2">
        <w:rPr>
          <w:sz w:val="22"/>
          <w:szCs w:val="20"/>
        </w:rPr>
        <w:t xml:space="preserve">, </w:t>
      </w:r>
      <w:proofErr w:type="spellStart"/>
      <w:r w:rsidR="00044032" w:rsidRPr="009A62B2">
        <w:rPr>
          <w:sz w:val="22"/>
          <w:szCs w:val="20"/>
        </w:rPr>
        <w:t>siklus</w:t>
      </w:r>
      <w:proofErr w:type="spellEnd"/>
      <w:r w:rsidR="00044032" w:rsidRPr="009A62B2">
        <w:rPr>
          <w:sz w:val="22"/>
          <w:szCs w:val="20"/>
        </w:rPr>
        <w:t xml:space="preserve"> </w:t>
      </w:r>
      <w:proofErr w:type="spellStart"/>
      <w:r w:rsidR="00044032" w:rsidRPr="009A62B2">
        <w:rPr>
          <w:sz w:val="22"/>
          <w:szCs w:val="20"/>
        </w:rPr>
        <w:t>sirkadian</w:t>
      </w:r>
      <w:proofErr w:type="spellEnd"/>
      <w:r w:rsidR="00044032" w:rsidRPr="009A62B2">
        <w:rPr>
          <w:sz w:val="22"/>
          <w:szCs w:val="20"/>
        </w:rPr>
        <w:t xml:space="preserve"> </w:t>
      </w:r>
      <w:proofErr w:type="spellStart"/>
      <w:r w:rsidR="00044032" w:rsidRPr="009A62B2">
        <w:rPr>
          <w:sz w:val="22"/>
          <w:szCs w:val="20"/>
        </w:rPr>
        <w:t>rentan</w:t>
      </w:r>
      <w:proofErr w:type="spellEnd"/>
      <w:r w:rsidR="00044032" w:rsidRPr="009A62B2">
        <w:rPr>
          <w:sz w:val="22"/>
          <w:szCs w:val="20"/>
        </w:rPr>
        <w:t xml:space="preserve"> </w:t>
      </w:r>
      <w:proofErr w:type="spellStart"/>
      <w:r w:rsidR="00044032" w:rsidRPr="009A62B2">
        <w:rPr>
          <w:sz w:val="22"/>
          <w:szCs w:val="20"/>
        </w:rPr>
        <w:t>terhadap</w:t>
      </w:r>
      <w:proofErr w:type="spellEnd"/>
      <w:r w:rsidR="00044032" w:rsidRPr="009A62B2">
        <w:rPr>
          <w:sz w:val="22"/>
          <w:szCs w:val="20"/>
        </w:rPr>
        <w:t xml:space="preserve"> </w:t>
      </w:r>
      <w:proofErr w:type="spellStart"/>
      <w:r w:rsidR="00044032" w:rsidRPr="009A62B2">
        <w:rPr>
          <w:sz w:val="22"/>
          <w:szCs w:val="20"/>
        </w:rPr>
        <w:t>terjadinya</w:t>
      </w:r>
      <w:proofErr w:type="spellEnd"/>
      <w:r w:rsidR="00044032" w:rsidRPr="009A62B2">
        <w:rPr>
          <w:sz w:val="22"/>
          <w:szCs w:val="20"/>
        </w:rPr>
        <w:t xml:space="preserve"> </w:t>
      </w:r>
      <w:proofErr w:type="spellStart"/>
      <w:r w:rsidR="00044032" w:rsidRPr="009A62B2">
        <w:rPr>
          <w:sz w:val="22"/>
          <w:szCs w:val="20"/>
        </w:rPr>
        <w:t>gangguan</w:t>
      </w:r>
      <w:proofErr w:type="spellEnd"/>
      <w:r w:rsidR="00044032" w:rsidRPr="009A62B2">
        <w:rPr>
          <w:sz w:val="22"/>
          <w:szCs w:val="20"/>
        </w:rPr>
        <w:t xml:space="preserve"> yang </w:t>
      </w:r>
      <w:proofErr w:type="spellStart"/>
      <w:r w:rsidR="00044032" w:rsidRPr="009A62B2">
        <w:rPr>
          <w:sz w:val="22"/>
          <w:szCs w:val="20"/>
        </w:rPr>
        <w:t>disebut</w:t>
      </w:r>
      <w:proofErr w:type="spellEnd"/>
      <w:r w:rsidR="00044032" w:rsidRPr="009A62B2">
        <w:rPr>
          <w:sz w:val="22"/>
          <w:szCs w:val="20"/>
        </w:rPr>
        <w:t xml:space="preserve"> </w:t>
      </w:r>
      <w:proofErr w:type="spellStart"/>
      <w:r w:rsidR="00044032" w:rsidRPr="009A62B2">
        <w:rPr>
          <w:sz w:val="22"/>
          <w:szCs w:val="20"/>
        </w:rPr>
        <w:t>gangguan</w:t>
      </w:r>
      <w:proofErr w:type="spellEnd"/>
      <w:r w:rsidR="00044032" w:rsidRPr="009A62B2">
        <w:rPr>
          <w:sz w:val="22"/>
          <w:szCs w:val="20"/>
        </w:rPr>
        <w:t xml:space="preserve"> </w:t>
      </w:r>
      <w:proofErr w:type="spellStart"/>
      <w:r w:rsidR="00044032" w:rsidRPr="009A62B2">
        <w:rPr>
          <w:sz w:val="22"/>
          <w:szCs w:val="20"/>
        </w:rPr>
        <w:t>sirkadian</w:t>
      </w:r>
      <w:proofErr w:type="spellEnd"/>
      <w:r w:rsidR="00044032" w:rsidRPr="009A62B2">
        <w:rPr>
          <w:sz w:val="22"/>
          <w:szCs w:val="20"/>
        </w:rPr>
        <w:t xml:space="preserve"> (</w:t>
      </w:r>
      <w:r w:rsidR="00044032" w:rsidRPr="009A62B2">
        <w:rPr>
          <w:i/>
          <w:iCs/>
          <w:sz w:val="22"/>
          <w:szCs w:val="20"/>
        </w:rPr>
        <w:t>circadian misalignment</w:t>
      </w:r>
      <w:r w:rsidR="00044032" w:rsidRPr="009A62B2">
        <w:rPr>
          <w:sz w:val="22"/>
          <w:szCs w:val="20"/>
        </w:rPr>
        <w:t>)</w:t>
      </w:r>
      <w:sdt>
        <w:sdtPr>
          <w:rPr>
            <w:color w:val="000000"/>
            <w:sz w:val="22"/>
            <w:szCs w:val="20"/>
            <w:vertAlign w:val="superscript"/>
          </w:rPr>
          <w:tag w:val="MENDELEY_CITATION_v3_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"/>
          <w:id w:val="797034677"/>
          <w:placeholder>
            <w:docPart w:val="DefaultPlaceholder_-1854013440"/>
          </w:placeholder>
        </w:sdtPr>
        <w:sdtContent>
          <w:r w:rsidR="003977BF" w:rsidRPr="009A62B2">
            <w:rPr>
              <w:color w:val="000000"/>
              <w:sz w:val="22"/>
              <w:szCs w:val="20"/>
              <w:vertAlign w:val="superscript"/>
            </w:rPr>
            <w:t>40</w:t>
          </w:r>
        </w:sdtContent>
      </w:sdt>
      <w:r w:rsidR="00044032" w:rsidRPr="009A62B2">
        <w:rPr>
          <w:sz w:val="22"/>
          <w:szCs w:val="20"/>
        </w:rPr>
        <w:t xml:space="preserve">. Hal </w:t>
      </w:r>
      <w:proofErr w:type="spellStart"/>
      <w:r w:rsidR="00044032" w:rsidRPr="009A62B2">
        <w:rPr>
          <w:sz w:val="22"/>
          <w:szCs w:val="20"/>
        </w:rPr>
        <w:t>ini</w:t>
      </w:r>
      <w:proofErr w:type="spellEnd"/>
      <w:r w:rsidR="00044032" w:rsidRPr="009A62B2">
        <w:rPr>
          <w:sz w:val="22"/>
          <w:szCs w:val="20"/>
        </w:rPr>
        <w:t xml:space="preserve"> </w:t>
      </w:r>
      <w:proofErr w:type="spellStart"/>
      <w:r w:rsidR="00044032" w:rsidRPr="009A62B2">
        <w:rPr>
          <w:sz w:val="22"/>
          <w:szCs w:val="20"/>
        </w:rPr>
        <w:t>ditandai</w:t>
      </w:r>
      <w:proofErr w:type="spellEnd"/>
      <w:r w:rsidR="00044032" w:rsidRPr="009A62B2">
        <w:rPr>
          <w:sz w:val="22"/>
          <w:szCs w:val="20"/>
        </w:rPr>
        <w:t xml:space="preserve"> </w:t>
      </w:r>
      <w:proofErr w:type="spellStart"/>
      <w:r w:rsidR="00044032" w:rsidRPr="009A62B2">
        <w:rPr>
          <w:sz w:val="22"/>
          <w:szCs w:val="20"/>
        </w:rPr>
        <w:t>dengan</w:t>
      </w:r>
      <w:proofErr w:type="spellEnd"/>
      <w:r w:rsidR="00044032" w:rsidRPr="009A62B2">
        <w:rPr>
          <w:sz w:val="22"/>
          <w:szCs w:val="20"/>
        </w:rPr>
        <w:t xml:space="preserve"> </w:t>
      </w:r>
      <w:proofErr w:type="spellStart"/>
      <w:r w:rsidR="00044032" w:rsidRPr="009A62B2">
        <w:rPr>
          <w:sz w:val="22"/>
          <w:szCs w:val="20"/>
        </w:rPr>
        <w:t>adanya</w:t>
      </w:r>
      <w:proofErr w:type="spellEnd"/>
      <w:r w:rsidR="00044032" w:rsidRPr="009A62B2">
        <w:rPr>
          <w:sz w:val="22"/>
          <w:szCs w:val="20"/>
        </w:rPr>
        <w:t xml:space="preserve"> </w:t>
      </w:r>
      <w:proofErr w:type="spellStart"/>
      <w:r w:rsidR="00044032" w:rsidRPr="009A62B2">
        <w:rPr>
          <w:sz w:val="22"/>
          <w:szCs w:val="20"/>
        </w:rPr>
        <w:t>ketidaksejajaran</w:t>
      </w:r>
      <w:proofErr w:type="spellEnd"/>
      <w:r w:rsidR="00044032" w:rsidRPr="009A62B2">
        <w:rPr>
          <w:sz w:val="22"/>
          <w:szCs w:val="20"/>
        </w:rPr>
        <w:t xml:space="preserve"> jam </w:t>
      </w:r>
      <w:proofErr w:type="spellStart"/>
      <w:r w:rsidR="00044032" w:rsidRPr="009A62B2">
        <w:rPr>
          <w:sz w:val="22"/>
          <w:szCs w:val="20"/>
        </w:rPr>
        <w:t>sirkadian</w:t>
      </w:r>
      <w:proofErr w:type="spellEnd"/>
      <w:r w:rsidR="00044032" w:rsidRPr="009A62B2">
        <w:rPr>
          <w:sz w:val="22"/>
          <w:szCs w:val="20"/>
        </w:rPr>
        <w:t xml:space="preserve"> </w:t>
      </w:r>
      <w:proofErr w:type="spellStart"/>
      <w:r w:rsidR="00044032" w:rsidRPr="009A62B2">
        <w:rPr>
          <w:sz w:val="22"/>
          <w:szCs w:val="20"/>
        </w:rPr>
        <w:t>dengan</w:t>
      </w:r>
      <w:proofErr w:type="spellEnd"/>
      <w:r w:rsidR="00044032" w:rsidRPr="009A62B2">
        <w:rPr>
          <w:sz w:val="22"/>
          <w:szCs w:val="20"/>
        </w:rPr>
        <w:t xml:space="preserve"> </w:t>
      </w:r>
      <w:proofErr w:type="spellStart"/>
      <w:r w:rsidR="00044032" w:rsidRPr="009A62B2">
        <w:rPr>
          <w:sz w:val="22"/>
          <w:szCs w:val="20"/>
        </w:rPr>
        <w:t>lingkungan</w:t>
      </w:r>
      <w:proofErr w:type="spellEnd"/>
      <w:r w:rsidR="00044032" w:rsidRPr="009A62B2">
        <w:rPr>
          <w:sz w:val="22"/>
          <w:szCs w:val="20"/>
        </w:rPr>
        <w:t xml:space="preserve"> yang </w:t>
      </w:r>
      <w:proofErr w:type="spellStart"/>
      <w:r w:rsidR="00044032" w:rsidRPr="009A62B2">
        <w:rPr>
          <w:sz w:val="22"/>
          <w:szCs w:val="20"/>
        </w:rPr>
        <w:t>cenderung</w:t>
      </w:r>
      <w:proofErr w:type="spellEnd"/>
      <w:r w:rsidR="00044032" w:rsidRPr="009A62B2">
        <w:rPr>
          <w:sz w:val="22"/>
          <w:szCs w:val="20"/>
        </w:rPr>
        <w:t xml:space="preserve"> </w:t>
      </w:r>
      <w:proofErr w:type="spellStart"/>
      <w:r w:rsidR="00044032" w:rsidRPr="009A62B2">
        <w:rPr>
          <w:sz w:val="22"/>
          <w:szCs w:val="20"/>
        </w:rPr>
        <w:t>akan</w:t>
      </w:r>
      <w:proofErr w:type="spellEnd"/>
      <w:r w:rsidR="00044032" w:rsidRPr="009A62B2">
        <w:rPr>
          <w:sz w:val="22"/>
          <w:szCs w:val="20"/>
        </w:rPr>
        <w:t xml:space="preserve"> </w:t>
      </w:r>
      <w:proofErr w:type="spellStart"/>
      <w:r w:rsidR="00044032" w:rsidRPr="009A62B2">
        <w:rPr>
          <w:sz w:val="22"/>
          <w:szCs w:val="20"/>
        </w:rPr>
        <w:t>mengakibatkan</w:t>
      </w:r>
      <w:proofErr w:type="spellEnd"/>
      <w:r w:rsidR="00044032" w:rsidRPr="009A62B2">
        <w:rPr>
          <w:sz w:val="22"/>
          <w:szCs w:val="20"/>
        </w:rPr>
        <w:t xml:space="preserve"> </w:t>
      </w:r>
      <w:proofErr w:type="spellStart"/>
      <w:r w:rsidR="00044032" w:rsidRPr="009A62B2">
        <w:rPr>
          <w:sz w:val="22"/>
          <w:szCs w:val="20"/>
        </w:rPr>
        <w:t>terjadinya</w:t>
      </w:r>
      <w:proofErr w:type="spellEnd"/>
      <w:r w:rsidR="00044032" w:rsidRPr="009A62B2">
        <w:rPr>
          <w:sz w:val="22"/>
          <w:szCs w:val="20"/>
        </w:rPr>
        <w:t xml:space="preserve"> </w:t>
      </w:r>
      <w:proofErr w:type="spellStart"/>
      <w:r w:rsidR="00044032" w:rsidRPr="009A62B2">
        <w:rPr>
          <w:sz w:val="22"/>
          <w:szCs w:val="20"/>
        </w:rPr>
        <w:t>kurang</w:t>
      </w:r>
      <w:proofErr w:type="spellEnd"/>
      <w:r w:rsidR="00044032" w:rsidRPr="009A62B2">
        <w:rPr>
          <w:sz w:val="22"/>
          <w:szCs w:val="20"/>
        </w:rPr>
        <w:t xml:space="preserve"> </w:t>
      </w:r>
      <w:proofErr w:type="spellStart"/>
      <w:r w:rsidR="00044032" w:rsidRPr="009A62B2">
        <w:rPr>
          <w:sz w:val="22"/>
          <w:szCs w:val="20"/>
        </w:rPr>
        <w:t>tidur</w:t>
      </w:r>
      <w:proofErr w:type="spellEnd"/>
      <w:r w:rsidR="00044032" w:rsidRPr="009A62B2">
        <w:rPr>
          <w:sz w:val="22"/>
          <w:szCs w:val="20"/>
        </w:rPr>
        <w:t xml:space="preserve">, rasa </w:t>
      </w:r>
      <w:proofErr w:type="spellStart"/>
      <w:r w:rsidR="00044032" w:rsidRPr="009A62B2">
        <w:rPr>
          <w:sz w:val="22"/>
          <w:szCs w:val="20"/>
        </w:rPr>
        <w:t>kantuk</w:t>
      </w:r>
      <w:proofErr w:type="spellEnd"/>
      <w:r w:rsidR="00044032" w:rsidRPr="009A62B2">
        <w:rPr>
          <w:sz w:val="22"/>
          <w:szCs w:val="20"/>
        </w:rPr>
        <w:t xml:space="preserve"> yang </w:t>
      </w:r>
      <w:proofErr w:type="spellStart"/>
      <w:r w:rsidR="00044032" w:rsidRPr="009A62B2">
        <w:rPr>
          <w:sz w:val="22"/>
          <w:szCs w:val="20"/>
        </w:rPr>
        <w:t>berlebihan</w:t>
      </w:r>
      <w:proofErr w:type="spellEnd"/>
      <w:r w:rsidR="00044032" w:rsidRPr="009A62B2">
        <w:rPr>
          <w:sz w:val="22"/>
          <w:szCs w:val="20"/>
        </w:rPr>
        <w:t xml:space="preserve"> </w:t>
      </w:r>
      <w:proofErr w:type="spellStart"/>
      <w:r w:rsidR="00044032" w:rsidRPr="009A62B2">
        <w:rPr>
          <w:sz w:val="22"/>
          <w:szCs w:val="20"/>
        </w:rPr>
        <w:t>saat</w:t>
      </w:r>
      <w:proofErr w:type="spellEnd"/>
      <w:r w:rsidR="00044032" w:rsidRPr="009A62B2">
        <w:rPr>
          <w:sz w:val="22"/>
          <w:szCs w:val="20"/>
        </w:rPr>
        <w:t xml:space="preserve"> </w:t>
      </w:r>
      <w:proofErr w:type="spellStart"/>
      <w:r w:rsidR="00044032" w:rsidRPr="009A62B2">
        <w:rPr>
          <w:sz w:val="22"/>
          <w:szCs w:val="20"/>
        </w:rPr>
        <w:t>bangun</w:t>
      </w:r>
      <w:proofErr w:type="spellEnd"/>
      <w:r w:rsidR="00044032" w:rsidRPr="009A62B2">
        <w:rPr>
          <w:sz w:val="22"/>
          <w:szCs w:val="20"/>
        </w:rPr>
        <w:t xml:space="preserve">, </w:t>
      </w:r>
      <w:proofErr w:type="spellStart"/>
      <w:r w:rsidR="00044032" w:rsidRPr="009A62B2">
        <w:rPr>
          <w:sz w:val="22"/>
          <w:szCs w:val="20"/>
        </w:rPr>
        <w:t>serta</w:t>
      </w:r>
      <w:proofErr w:type="spellEnd"/>
      <w:r w:rsidR="00044032" w:rsidRPr="009A62B2">
        <w:rPr>
          <w:sz w:val="22"/>
          <w:szCs w:val="20"/>
        </w:rPr>
        <w:t xml:space="preserve"> </w:t>
      </w:r>
      <w:proofErr w:type="spellStart"/>
      <w:r w:rsidR="00044032" w:rsidRPr="009A62B2">
        <w:rPr>
          <w:sz w:val="22"/>
          <w:szCs w:val="20"/>
        </w:rPr>
        <w:t>gejala</w:t>
      </w:r>
      <w:proofErr w:type="spellEnd"/>
      <w:r w:rsidR="00044032" w:rsidRPr="009A62B2">
        <w:rPr>
          <w:sz w:val="22"/>
          <w:szCs w:val="20"/>
        </w:rPr>
        <w:t xml:space="preserve"> insomnia</w:t>
      </w:r>
      <w:sdt>
        <w:sdtPr>
          <w:rPr>
            <w:color w:val="000000"/>
            <w:sz w:val="22"/>
            <w:szCs w:val="20"/>
            <w:vertAlign w:val="superscript"/>
          </w:rPr>
          <w:tag w:val="MENDELEY_CITATION_v3_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"/>
          <w:id w:val="-186830335"/>
          <w:placeholder>
            <w:docPart w:val="DefaultPlaceholder_-1854013440"/>
          </w:placeholder>
        </w:sdtPr>
        <w:sdtContent>
          <w:r w:rsidR="003977BF" w:rsidRPr="009A62B2">
            <w:rPr>
              <w:color w:val="000000"/>
              <w:sz w:val="22"/>
              <w:szCs w:val="20"/>
              <w:vertAlign w:val="superscript"/>
            </w:rPr>
            <w:t>39–41</w:t>
          </w:r>
        </w:sdtContent>
      </w:sdt>
      <w:r w:rsidR="00044032" w:rsidRPr="009A62B2">
        <w:rPr>
          <w:sz w:val="22"/>
          <w:szCs w:val="20"/>
        </w:rPr>
        <w:t xml:space="preserve">. </w:t>
      </w:r>
      <w:proofErr w:type="spellStart"/>
      <w:r w:rsidR="008B5DF2" w:rsidRPr="009A62B2">
        <w:rPr>
          <w:sz w:val="22"/>
          <w:szCs w:val="20"/>
        </w:rPr>
        <w:t>Setidaknya</w:t>
      </w:r>
      <w:proofErr w:type="spellEnd"/>
      <w:r w:rsidR="008B5DF2" w:rsidRPr="009A62B2">
        <w:rPr>
          <w:sz w:val="22"/>
          <w:szCs w:val="20"/>
        </w:rPr>
        <w:t xml:space="preserve"> </w:t>
      </w:r>
      <w:proofErr w:type="spellStart"/>
      <w:r w:rsidR="008B5DF2" w:rsidRPr="009A62B2">
        <w:rPr>
          <w:sz w:val="22"/>
          <w:szCs w:val="20"/>
        </w:rPr>
        <w:t>ada</w:t>
      </w:r>
      <w:proofErr w:type="spellEnd"/>
      <w:r w:rsidR="008B5DF2" w:rsidRPr="009A62B2">
        <w:rPr>
          <w:sz w:val="22"/>
          <w:szCs w:val="20"/>
        </w:rPr>
        <w:t xml:space="preserve"> </w:t>
      </w:r>
      <w:proofErr w:type="spellStart"/>
      <w:r w:rsidR="008B5DF2" w:rsidRPr="009A62B2">
        <w:rPr>
          <w:sz w:val="22"/>
          <w:szCs w:val="20"/>
        </w:rPr>
        <w:t>kurang</w:t>
      </w:r>
      <w:proofErr w:type="spellEnd"/>
      <w:r w:rsidR="008B5DF2" w:rsidRPr="009A62B2">
        <w:rPr>
          <w:sz w:val="22"/>
          <w:szCs w:val="20"/>
        </w:rPr>
        <w:t xml:space="preserve"> </w:t>
      </w:r>
      <w:proofErr w:type="spellStart"/>
      <w:r w:rsidR="008B5DF2" w:rsidRPr="009A62B2">
        <w:rPr>
          <w:sz w:val="22"/>
          <w:szCs w:val="20"/>
        </w:rPr>
        <w:t>lebih</w:t>
      </w:r>
      <w:proofErr w:type="spellEnd"/>
      <w:r w:rsidR="008B5DF2" w:rsidRPr="009A62B2">
        <w:rPr>
          <w:sz w:val="22"/>
          <w:szCs w:val="20"/>
        </w:rPr>
        <w:t xml:space="preserve"> 100 </w:t>
      </w:r>
      <w:proofErr w:type="spellStart"/>
      <w:r w:rsidR="008B5DF2" w:rsidRPr="009A62B2">
        <w:rPr>
          <w:sz w:val="22"/>
          <w:szCs w:val="20"/>
        </w:rPr>
        <w:t>klasifikasi</w:t>
      </w:r>
      <w:proofErr w:type="spellEnd"/>
      <w:r w:rsidR="008B5DF2" w:rsidRPr="009A62B2">
        <w:rPr>
          <w:sz w:val="22"/>
          <w:szCs w:val="20"/>
        </w:rPr>
        <w:t xml:space="preserve"> </w:t>
      </w:r>
      <w:proofErr w:type="spellStart"/>
      <w:r w:rsidR="008B5DF2" w:rsidRPr="009A62B2">
        <w:rPr>
          <w:sz w:val="22"/>
          <w:szCs w:val="20"/>
        </w:rPr>
        <w:t>gangguan</w:t>
      </w:r>
      <w:proofErr w:type="spellEnd"/>
      <w:r w:rsidR="008B5DF2" w:rsidRPr="009A62B2">
        <w:rPr>
          <w:sz w:val="22"/>
          <w:szCs w:val="20"/>
        </w:rPr>
        <w:t xml:space="preserve"> </w:t>
      </w:r>
      <w:proofErr w:type="spellStart"/>
      <w:r w:rsidR="008B5DF2" w:rsidRPr="009A62B2">
        <w:rPr>
          <w:sz w:val="22"/>
          <w:szCs w:val="20"/>
        </w:rPr>
        <w:t>tidur</w:t>
      </w:r>
      <w:proofErr w:type="spellEnd"/>
      <w:r w:rsidR="008B5DF2" w:rsidRPr="009A62B2">
        <w:rPr>
          <w:sz w:val="22"/>
          <w:szCs w:val="20"/>
        </w:rPr>
        <w:t xml:space="preserve">, </w:t>
      </w:r>
      <w:proofErr w:type="spellStart"/>
      <w:r w:rsidR="008B5DF2" w:rsidRPr="009A62B2">
        <w:rPr>
          <w:sz w:val="22"/>
          <w:szCs w:val="20"/>
        </w:rPr>
        <w:t>namun</w:t>
      </w:r>
      <w:proofErr w:type="spellEnd"/>
      <w:r w:rsidR="008B5DF2" w:rsidRPr="009A62B2">
        <w:rPr>
          <w:sz w:val="22"/>
          <w:szCs w:val="20"/>
        </w:rPr>
        <w:t xml:space="preserve"> </w:t>
      </w:r>
      <w:proofErr w:type="spellStart"/>
      <w:r w:rsidR="008B5DF2" w:rsidRPr="009A62B2">
        <w:rPr>
          <w:sz w:val="22"/>
          <w:szCs w:val="20"/>
        </w:rPr>
        <w:t>bisa</w:t>
      </w:r>
      <w:proofErr w:type="spellEnd"/>
      <w:r w:rsidR="008B5DF2" w:rsidRPr="009A62B2">
        <w:rPr>
          <w:sz w:val="22"/>
          <w:szCs w:val="20"/>
        </w:rPr>
        <w:t xml:space="preserve"> </w:t>
      </w:r>
      <w:proofErr w:type="spellStart"/>
      <w:r w:rsidR="008B5DF2" w:rsidRPr="009A62B2">
        <w:rPr>
          <w:sz w:val="22"/>
          <w:szCs w:val="20"/>
        </w:rPr>
        <w:t>diklasifikasikan</w:t>
      </w:r>
      <w:proofErr w:type="spellEnd"/>
      <w:r w:rsidR="008B5DF2" w:rsidRPr="009A62B2">
        <w:rPr>
          <w:sz w:val="22"/>
          <w:szCs w:val="20"/>
        </w:rPr>
        <w:t xml:space="preserve"> </w:t>
      </w:r>
      <w:proofErr w:type="spellStart"/>
      <w:r w:rsidR="008B5DF2" w:rsidRPr="009A62B2">
        <w:rPr>
          <w:sz w:val="22"/>
          <w:szCs w:val="20"/>
        </w:rPr>
        <w:t>menjadi</w:t>
      </w:r>
      <w:proofErr w:type="spellEnd"/>
      <w:r w:rsidR="008B5DF2" w:rsidRPr="009A62B2">
        <w:rPr>
          <w:sz w:val="22"/>
          <w:szCs w:val="20"/>
        </w:rPr>
        <w:t xml:space="preserve"> </w:t>
      </w:r>
      <w:proofErr w:type="spellStart"/>
      <w:r w:rsidR="008B5DF2" w:rsidRPr="009A62B2">
        <w:rPr>
          <w:sz w:val="22"/>
          <w:szCs w:val="20"/>
        </w:rPr>
        <w:t>tiga</w:t>
      </w:r>
      <w:proofErr w:type="spellEnd"/>
      <w:r w:rsidR="008B5DF2" w:rsidRPr="009A62B2">
        <w:rPr>
          <w:sz w:val="22"/>
          <w:szCs w:val="20"/>
        </w:rPr>
        <w:t xml:space="preserve">: 1) </w:t>
      </w:r>
      <w:proofErr w:type="spellStart"/>
      <w:r w:rsidR="008B5DF2" w:rsidRPr="009A62B2">
        <w:rPr>
          <w:sz w:val="22"/>
          <w:szCs w:val="20"/>
        </w:rPr>
        <w:t>kegagalan</w:t>
      </w:r>
      <w:proofErr w:type="spellEnd"/>
      <w:r w:rsidR="008B5DF2" w:rsidRPr="009A62B2">
        <w:rPr>
          <w:sz w:val="22"/>
          <w:szCs w:val="20"/>
        </w:rPr>
        <w:t xml:space="preserve"> </w:t>
      </w:r>
      <w:proofErr w:type="spellStart"/>
      <w:r w:rsidR="008B5DF2" w:rsidRPr="009A62B2">
        <w:rPr>
          <w:sz w:val="22"/>
          <w:szCs w:val="20"/>
        </w:rPr>
        <w:t>untuk</w:t>
      </w:r>
      <w:proofErr w:type="spellEnd"/>
      <w:r w:rsidR="008B5DF2" w:rsidRPr="009A62B2">
        <w:rPr>
          <w:sz w:val="22"/>
          <w:szCs w:val="20"/>
        </w:rPr>
        <w:t xml:space="preserve"> </w:t>
      </w:r>
      <w:proofErr w:type="spellStart"/>
      <w:r w:rsidR="008B5DF2" w:rsidRPr="009A62B2">
        <w:rPr>
          <w:sz w:val="22"/>
          <w:szCs w:val="20"/>
        </w:rPr>
        <w:t>mendapatkan</w:t>
      </w:r>
      <w:proofErr w:type="spellEnd"/>
      <w:r w:rsidR="008B5DF2" w:rsidRPr="009A62B2">
        <w:rPr>
          <w:sz w:val="22"/>
          <w:szCs w:val="20"/>
        </w:rPr>
        <w:t xml:space="preserve"> </w:t>
      </w:r>
      <w:proofErr w:type="spellStart"/>
      <w:r w:rsidR="008B5DF2" w:rsidRPr="009A62B2">
        <w:rPr>
          <w:sz w:val="22"/>
          <w:szCs w:val="20"/>
        </w:rPr>
        <w:t>kualitas</w:t>
      </w:r>
      <w:proofErr w:type="spellEnd"/>
      <w:r w:rsidR="008B5DF2" w:rsidRPr="009A62B2">
        <w:rPr>
          <w:sz w:val="22"/>
          <w:szCs w:val="20"/>
        </w:rPr>
        <w:t xml:space="preserve"> </w:t>
      </w:r>
      <w:proofErr w:type="spellStart"/>
      <w:r w:rsidR="008B5DF2" w:rsidRPr="009A62B2">
        <w:rPr>
          <w:sz w:val="22"/>
          <w:szCs w:val="20"/>
        </w:rPr>
        <w:t>tidur</w:t>
      </w:r>
      <w:proofErr w:type="spellEnd"/>
      <w:r w:rsidR="008B5DF2" w:rsidRPr="009A62B2">
        <w:rPr>
          <w:sz w:val="22"/>
          <w:szCs w:val="20"/>
        </w:rPr>
        <w:t xml:space="preserve"> (</w:t>
      </w:r>
      <w:proofErr w:type="spellStart"/>
      <w:r w:rsidR="008B5DF2" w:rsidRPr="009A62B2">
        <w:rPr>
          <w:sz w:val="22"/>
          <w:szCs w:val="20"/>
        </w:rPr>
        <w:t>kurang</w:t>
      </w:r>
      <w:proofErr w:type="spellEnd"/>
      <w:r w:rsidR="008B5DF2" w:rsidRPr="009A62B2">
        <w:rPr>
          <w:sz w:val="22"/>
          <w:szCs w:val="20"/>
        </w:rPr>
        <w:t xml:space="preserve"> </w:t>
      </w:r>
      <w:proofErr w:type="spellStart"/>
      <w:r w:rsidR="008B5DF2" w:rsidRPr="009A62B2">
        <w:rPr>
          <w:sz w:val="22"/>
          <w:szCs w:val="20"/>
        </w:rPr>
        <w:t>tidur</w:t>
      </w:r>
      <w:proofErr w:type="spellEnd"/>
      <w:r w:rsidR="008B5DF2" w:rsidRPr="009A62B2">
        <w:rPr>
          <w:sz w:val="22"/>
          <w:szCs w:val="20"/>
        </w:rPr>
        <w:t xml:space="preserve">), 2) </w:t>
      </w:r>
      <w:proofErr w:type="spellStart"/>
      <w:r w:rsidR="008B5DF2" w:rsidRPr="009A62B2">
        <w:rPr>
          <w:sz w:val="22"/>
          <w:szCs w:val="20"/>
        </w:rPr>
        <w:t>tidak</w:t>
      </w:r>
      <w:proofErr w:type="spellEnd"/>
      <w:r w:rsidR="008B5DF2" w:rsidRPr="009A62B2">
        <w:rPr>
          <w:sz w:val="22"/>
          <w:szCs w:val="20"/>
        </w:rPr>
        <w:t xml:space="preserve"> </w:t>
      </w:r>
      <w:proofErr w:type="spellStart"/>
      <w:r w:rsidR="008B5DF2" w:rsidRPr="009A62B2">
        <w:rPr>
          <w:sz w:val="22"/>
          <w:szCs w:val="20"/>
        </w:rPr>
        <w:t>mampu</w:t>
      </w:r>
      <w:proofErr w:type="spellEnd"/>
      <w:r w:rsidR="008B5DF2" w:rsidRPr="009A62B2">
        <w:rPr>
          <w:sz w:val="22"/>
          <w:szCs w:val="20"/>
        </w:rPr>
        <w:t xml:space="preserve"> </w:t>
      </w:r>
      <w:proofErr w:type="spellStart"/>
      <w:r w:rsidR="008B5DF2" w:rsidRPr="009A62B2">
        <w:rPr>
          <w:sz w:val="22"/>
          <w:szCs w:val="20"/>
        </w:rPr>
        <w:t>mempertahankan</w:t>
      </w:r>
      <w:proofErr w:type="spellEnd"/>
      <w:r w:rsidR="008B5DF2" w:rsidRPr="009A62B2">
        <w:rPr>
          <w:sz w:val="22"/>
          <w:szCs w:val="20"/>
        </w:rPr>
        <w:t xml:space="preserve"> </w:t>
      </w:r>
      <w:proofErr w:type="spellStart"/>
      <w:r w:rsidR="008B5DF2" w:rsidRPr="009A62B2">
        <w:rPr>
          <w:sz w:val="22"/>
          <w:szCs w:val="20"/>
        </w:rPr>
        <w:t>kontinuitas</w:t>
      </w:r>
      <w:proofErr w:type="spellEnd"/>
      <w:r w:rsidR="008B5DF2" w:rsidRPr="009A62B2">
        <w:rPr>
          <w:sz w:val="22"/>
          <w:szCs w:val="20"/>
        </w:rPr>
        <w:t xml:space="preserve"> </w:t>
      </w:r>
      <w:proofErr w:type="spellStart"/>
      <w:r w:rsidR="008B5DF2" w:rsidRPr="009A62B2">
        <w:rPr>
          <w:sz w:val="22"/>
          <w:szCs w:val="20"/>
        </w:rPr>
        <w:t>tidur</w:t>
      </w:r>
      <w:proofErr w:type="spellEnd"/>
      <w:r w:rsidR="008B5DF2" w:rsidRPr="009A62B2">
        <w:rPr>
          <w:sz w:val="22"/>
          <w:szCs w:val="20"/>
        </w:rPr>
        <w:t xml:space="preserve"> (</w:t>
      </w:r>
      <w:proofErr w:type="spellStart"/>
      <w:r w:rsidR="008B5DF2" w:rsidRPr="009A62B2">
        <w:rPr>
          <w:sz w:val="22"/>
          <w:szCs w:val="20"/>
        </w:rPr>
        <w:t>sering</w:t>
      </w:r>
      <w:proofErr w:type="spellEnd"/>
      <w:r w:rsidR="008B5DF2" w:rsidRPr="009A62B2">
        <w:rPr>
          <w:sz w:val="22"/>
          <w:szCs w:val="20"/>
        </w:rPr>
        <w:t xml:space="preserve"> </w:t>
      </w:r>
      <w:proofErr w:type="spellStart"/>
      <w:r w:rsidR="008B5DF2" w:rsidRPr="009A62B2">
        <w:rPr>
          <w:sz w:val="22"/>
          <w:szCs w:val="20"/>
        </w:rPr>
        <w:t>terbangun</w:t>
      </w:r>
      <w:proofErr w:type="spellEnd"/>
      <w:r w:rsidR="008B5DF2" w:rsidRPr="009A62B2">
        <w:rPr>
          <w:sz w:val="22"/>
          <w:szCs w:val="20"/>
        </w:rPr>
        <w:t xml:space="preserve"> </w:t>
      </w:r>
      <w:proofErr w:type="spellStart"/>
      <w:r w:rsidR="008B5DF2" w:rsidRPr="009A62B2">
        <w:rPr>
          <w:sz w:val="22"/>
          <w:szCs w:val="20"/>
        </w:rPr>
        <w:t>saat</w:t>
      </w:r>
      <w:proofErr w:type="spellEnd"/>
      <w:r w:rsidR="008B5DF2" w:rsidRPr="009A62B2">
        <w:rPr>
          <w:sz w:val="22"/>
          <w:szCs w:val="20"/>
        </w:rPr>
        <w:t xml:space="preserve"> </w:t>
      </w:r>
      <w:proofErr w:type="spellStart"/>
      <w:r w:rsidR="008B5DF2" w:rsidRPr="009A62B2">
        <w:rPr>
          <w:sz w:val="22"/>
          <w:szCs w:val="20"/>
        </w:rPr>
        <w:t>tidur</w:t>
      </w:r>
      <w:proofErr w:type="spellEnd"/>
      <w:r w:rsidR="008B5DF2" w:rsidRPr="009A62B2">
        <w:rPr>
          <w:sz w:val="22"/>
          <w:szCs w:val="20"/>
        </w:rPr>
        <w:t xml:space="preserve">), dan 3) </w:t>
      </w:r>
      <w:proofErr w:type="spellStart"/>
      <w:r w:rsidR="008B5DF2" w:rsidRPr="009A62B2">
        <w:rPr>
          <w:sz w:val="22"/>
          <w:szCs w:val="20"/>
        </w:rPr>
        <w:t>ada</w:t>
      </w:r>
      <w:proofErr w:type="spellEnd"/>
      <w:r w:rsidR="008B5DF2" w:rsidRPr="009A62B2">
        <w:rPr>
          <w:sz w:val="22"/>
          <w:szCs w:val="20"/>
        </w:rPr>
        <w:t xml:space="preserve"> </w:t>
      </w:r>
      <w:proofErr w:type="spellStart"/>
      <w:r w:rsidR="008B5DF2" w:rsidRPr="009A62B2">
        <w:rPr>
          <w:sz w:val="22"/>
          <w:szCs w:val="20"/>
        </w:rPr>
        <w:t>nya</w:t>
      </w:r>
      <w:proofErr w:type="spellEnd"/>
      <w:r w:rsidR="008B5DF2" w:rsidRPr="009A62B2">
        <w:rPr>
          <w:sz w:val="22"/>
          <w:szCs w:val="20"/>
        </w:rPr>
        <w:t xml:space="preserve"> </w:t>
      </w:r>
      <w:proofErr w:type="spellStart"/>
      <w:r w:rsidR="008B5DF2" w:rsidRPr="009A62B2">
        <w:rPr>
          <w:sz w:val="22"/>
          <w:szCs w:val="20"/>
        </w:rPr>
        <w:t>peristiwa</w:t>
      </w:r>
      <w:proofErr w:type="spellEnd"/>
      <w:r w:rsidR="008B5DF2" w:rsidRPr="009A62B2">
        <w:rPr>
          <w:sz w:val="22"/>
          <w:szCs w:val="20"/>
        </w:rPr>
        <w:t xml:space="preserve"> yang </w:t>
      </w:r>
      <w:proofErr w:type="spellStart"/>
      <w:r w:rsidR="008B5DF2" w:rsidRPr="009A62B2">
        <w:rPr>
          <w:sz w:val="22"/>
          <w:szCs w:val="20"/>
        </w:rPr>
        <w:t>terjadi</w:t>
      </w:r>
      <w:proofErr w:type="spellEnd"/>
      <w:r w:rsidR="008B5DF2" w:rsidRPr="009A62B2">
        <w:rPr>
          <w:sz w:val="22"/>
          <w:szCs w:val="20"/>
        </w:rPr>
        <w:t xml:space="preserve"> </w:t>
      </w:r>
      <w:proofErr w:type="spellStart"/>
      <w:r w:rsidR="008B5DF2" w:rsidRPr="009A62B2">
        <w:rPr>
          <w:sz w:val="22"/>
          <w:szCs w:val="20"/>
        </w:rPr>
        <w:t>selama</w:t>
      </w:r>
      <w:proofErr w:type="spellEnd"/>
      <w:r w:rsidR="008B5DF2" w:rsidRPr="009A62B2">
        <w:rPr>
          <w:sz w:val="22"/>
          <w:szCs w:val="20"/>
        </w:rPr>
        <w:t xml:space="preserve"> </w:t>
      </w:r>
      <w:proofErr w:type="spellStart"/>
      <w:r w:rsidR="008B5DF2" w:rsidRPr="009A62B2">
        <w:rPr>
          <w:sz w:val="22"/>
          <w:szCs w:val="20"/>
        </w:rPr>
        <w:t>tidur</w:t>
      </w:r>
      <w:proofErr w:type="spellEnd"/>
      <w:r w:rsidR="008B5DF2" w:rsidRPr="009A62B2">
        <w:rPr>
          <w:sz w:val="22"/>
          <w:szCs w:val="20"/>
        </w:rPr>
        <w:t xml:space="preserve"> (</w:t>
      </w:r>
      <w:r w:rsidR="008B5DF2" w:rsidRPr="009A62B2">
        <w:rPr>
          <w:i/>
          <w:iCs/>
          <w:sz w:val="22"/>
          <w:szCs w:val="20"/>
        </w:rPr>
        <w:t xml:space="preserve">sleep </w:t>
      </w:r>
      <w:proofErr w:type="spellStart"/>
      <w:r w:rsidR="008B5DF2" w:rsidRPr="009A62B2">
        <w:rPr>
          <w:i/>
          <w:iCs/>
          <w:sz w:val="22"/>
          <w:szCs w:val="20"/>
        </w:rPr>
        <w:t>apnea</w:t>
      </w:r>
      <w:proofErr w:type="spellEnd"/>
      <w:r w:rsidR="008B5DF2" w:rsidRPr="009A62B2">
        <w:rPr>
          <w:sz w:val="22"/>
          <w:szCs w:val="20"/>
        </w:rPr>
        <w:t xml:space="preserve"> dan </w:t>
      </w:r>
      <w:proofErr w:type="spellStart"/>
      <w:r w:rsidR="008B5DF2" w:rsidRPr="009A62B2">
        <w:rPr>
          <w:sz w:val="22"/>
          <w:szCs w:val="20"/>
        </w:rPr>
        <w:t>sindrom</w:t>
      </w:r>
      <w:proofErr w:type="spellEnd"/>
      <w:r w:rsidR="008B5DF2" w:rsidRPr="009A62B2">
        <w:rPr>
          <w:sz w:val="22"/>
          <w:szCs w:val="20"/>
        </w:rPr>
        <w:t xml:space="preserve"> kaki </w:t>
      </w:r>
      <w:proofErr w:type="spellStart"/>
      <w:r w:rsidR="008B5DF2" w:rsidRPr="009A62B2">
        <w:rPr>
          <w:sz w:val="22"/>
          <w:szCs w:val="20"/>
        </w:rPr>
        <w:t>gelisah</w:t>
      </w:r>
      <w:proofErr w:type="spellEnd"/>
      <w:r w:rsidR="008B5DF2" w:rsidRPr="009A62B2">
        <w:rPr>
          <w:sz w:val="22"/>
          <w:szCs w:val="20"/>
        </w:rPr>
        <w:t>)</w:t>
      </w:r>
      <w:sdt>
        <w:sdtPr>
          <w:rPr>
            <w:color w:val="000000"/>
            <w:sz w:val="22"/>
            <w:szCs w:val="20"/>
            <w:vertAlign w:val="superscript"/>
          </w:rPr>
          <w:tag w:val="MENDELEY_CITATION_v3_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"/>
          <w:id w:val="1622107889"/>
          <w:placeholder>
            <w:docPart w:val="DefaultPlaceholder_-1854013440"/>
          </w:placeholder>
        </w:sdtPr>
        <w:sdtContent>
          <w:r w:rsidR="003977BF" w:rsidRPr="009A62B2">
            <w:rPr>
              <w:color w:val="000000"/>
              <w:sz w:val="22"/>
              <w:szCs w:val="20"/>
              <w:vertAlign w:val="superscript"/>
            </w:rPr>
            <w:t>31,33,35,42</w:t>
          </w:r>
        </w:sdtContent>
      </w:sdt>
      <w:r w:rsidR="008B5DF2" w:rsidRPr="009A62B2">
        <w:rPr>
          <w:sz w:val="22"/>
          <w:szCs w:val="20"/>
        </w:rPr>
        <w:t xml:space="preserve">. </w:t>
      </w:r>
    </w:p>
    <w:p w14:paraId="5B52985F" w14:textId="25C310B4" w:rsidR="008B5DF2" w:rsidRPr="009A62B2" w:rsidRDefault="008B5DF2" w:rsidP="00EA7842">
      <w:pPr>
        <w:ind w:firstLine="720"/>
        <w:contextualSpacing/>
        <w:rPr>
          <w:sz w:val="22"/>
          <w:szCs w:val="20"/>
        </w:rPr>
      </w:pPr>
      <w:proofErr w:type="spellStart"/>
      <w:r w:rsidRPr="009A62B2">
        <w:rPr>
          <w:sz w:val="22"/>
          <w:szCs w:val="20"/>
        </w:rPr>
        <w:t>Gangguan-gangguan</w:t>
      </w:r>
      <w:proofErr w:type="spellEnd"/>
      <w:r w:rsidRPr="009A62B2">
        <w:rPr>
          <w:sz w:val="22"/>
          <w:szCs w:val="20"/>
        </w:rPr>
        <w:t xml:space="preserve"> yang </w:t>
      </w:r>
      <w:proofErr w:type="spellStart"/>
      <w:r w:rsidRPr="009A62B2">
        <w:rPr>
          <w:sz w:val="22"/>
          <w:szCs w:val="20"/>
        </w:rPr>
        <w:t>terjadi</w:t>
      </w:r>
      <w:proofErr w:type="spellEnd"/>
      <w:r w:rsidRPr="009A62B2">
        <w:rPr>
          <w:sz w:val="22"/>
          <w:szCs w:val="20"/>
        </w:rPr>
        <w:t xml:space="preserve"> </w:t>
      </w:r>
      <w:proofErr w:type="spellStart"/>
      <w:r w:rsidRPr="009A62B2">
        <w:rPr>
          <w:sz w:val="22"/>
          <w:szCs w:val="20"/>
        </w:rPr>
        <w:t>selama</w:t>
      </w:r>
      <w:proofErr w:type="spellEnd"/>
      <w:r w:rsidRPr="009A62B2">
        <w:rPr>
          <w:sz w:val="22"/>
          <w:szCs w:val="20"/>
        </w:rPr>
        <w:t xml:space="preserve"> </w:t>
      </w:r>
      <w:proofErr w:type="spellStart"/>
      <w:r w:rsidRPr="009A62B2">
        <w:rPr>
          <w:sz w:val="22"/>
          <w:szCs w:val="20"/>
        </w:rPr>
        <w:t>tidur</w:t>
      </w:r>
      <w:proofErr w:type="spellEnd"/>
      <w:r w:rsidRPr="009A62B2">
        <w:rPr>
          <w:sz w:val="22"/>
          <w:szCs w:val="20"/>
        </w:rPr>
        <w:t xml:space="preserve"> </w:t>
      </w:r>
      <w:proofErr w:type="spellStart"/>
      <w:r w:rsidRPr="009A62B2">
        <w:rPr>
          <w:sz w:val="22"/>
          <w:szCs w:val="20"/>
        </w:rPr>
        <w:t>berlangsung</w:t>
      </w:r>
      <w:proofErr w:type="spellEnd"/>
      <w:r w:rsidRPr="009A62B2">
        <w:rPr>
          <w:sz w:val="22"/>
          <w:szCs w:val="20"/>
        </w:rPr>
        <w:t xml:space="preserve"> </w:t>
      </w:r>
      <w:proofErr w:type="spellStart"/>
      <w:r w:rsidRPr="009A62B2">
        <w:rPr>
          <w:sz w:val="22"/>
          <w:szCs w:val="20"/>
        </w:rPr>
        <w:t>ini</w:t>
      </w:r>
      <w:proofErr w:type="spellEnd"/>
      <w:r w:rsidRPr="009A62B2">
        <w:rPr>
          <w:sz w:val="22"/>
          <w:szCs w:val="20"/>
        </w:rPr>
        <w:t xml:space="preserve"> </w:t>
      </w:r>
      <w:proofErr w:type="spellStart"/>
      <w:r w:rsidRPr="009A62B2">
        <w:rPr>
          <w:sz w:val="22"/>
          <w:szCs w:val="20"/>
        </w:rPr>
        <w:t>kemudian</w:t>
      </w:r>
      <w:proofErr w:type="spellEnd"/>
      <w:r w:rsidRPr="009A62B2">
        <w:rPr>
          <w:sz w:val="22"/>
          <w:szCs w:val="20"/>
        </w:rPr>
        <w:t xml:space="preserve"> </w:t>
      </w:r>
      <w:proofErr w:type="spellStart"/>
      <w:r w:rsidRPr="009A62B2">
        <w:rPr>
          <w:sz w:val="22"/>
          <w:szCs w:val="20"/>
        </w:rPr>
        <w:t>akan</w:t>
      </w:r>
      <w:proofErr w:type="spellEnd"/>
      <w:r w:rsidRPr="009A62B2">
        <w:rPr>
          <w:sz w:val="22"/>
          <w:szCs w:val="20"/>
        </w:rPr>
        <w:t xml:space="preserve"> </w:t>
      </w:r>
      <w:proofErr w:type="spellStart"/>
      <w:r w:rsidRPr="009A62B2">
        <w:rPr>
          <w:sz w:val="22"/>
          <w:szCs w:val="20"/>
        </w:rPr>
        <w:t>mengganggu</w:t>
      </w:r>
      <w:proofErr w:type="spellEnd"/>
      <w:r w:rsidRPr="009A62B2">
        <w:rPr>
          <w:sz w:val="22"/>
          <w:szCs w:val="20"/>
        </w:rPr>
        <w:t xml:space="preserve"> </w:t>
      </w:r>
      <w:proofErr w:type="spellStart"/>
      <w:r w:rsidRPr="009A62B2">
        <w:rPr>
          <w:sz w:val="22"/>
          <w:szCs w:val="20"/>
        </w:rPr>
        <w:t>sistem</w:t>
      </w:r>
      <w:proofErr w:type="spellEnd"/>
      <w:r w:rsidRPr="009A62B2">
        <w:rPr>
          <w:sz w:val="22"/>
          <w:szCs w:val="20"/>
        </w:rPr>
        <w:t xml:space="preserve"> </w:t>
      </w:r>
      <w:proofErr w:type="spellStart"/>
      <w:r w:rsidRPr="009A62B2">
        <w:rPr>
          <w:sz w:val="22"/>
          <w:szCs w:val="20"/>
        </w:rPr>
        <w:t>tubuh</w:t>
      </w:r>
      <w:proofErr w:type="spellEnd"/>
      <w:r w:rsidRPr="009A62B2">
        <w:rPr>
          <w:sz w:val="22"/>
          <w:szCs w:val="20"/>
        </w:rPr>
        <w:t xml:space="preserve">, </w:t>
      </w:r>
      <w:proofErr w:type="spellStart"/>
      <w:r w:rsidRPr="009A62B2">
        <w:rPr>
          <w:sz w:val="22"/>
          <w:szCs w:val="20"/>
        </w:rPr>
        <w:t>seperti</w:t>
      </w:r>
      <w:proofErr w:type="spellEnd"/>
      <w:r w:rsidRPr="009A62B2">
        <w:rPr>
          <w:sz w:val="22"/>
          <w:szCs w:val="20"/>
        </w:rPr>
        <w:t xml:space="preserve"> </w:t>
      </w:r>
      <w:proofErr w:type="spellStart"/>
      <w:r w:rsidRPr="009A62B2">
        <w:rPr>
          <w:sz w:val="22"/>
          <w:szCs w:val="20"/>
        </w:rPr>
        <w:t>adanya</w:t>
      </w:r>
      <w:proofErr w:type="spellEnd"/>
      <w:r w:rsidRPr="009A62B2">
        <w:rPr>
          <w:sz w:val="22"/>
          <w:szCs w:val="20"/>
        </w:rPr>
        <w:t xml:space="preserve"> </w:t>
      </w:r>
      <w:proofErr w:type="spellStart"/>
      <w:r w:rsidRPr="009A62B2">
        <w:rPr>
          <w:sz w:val="22"/>
          <w:szCs w:val="20"/>
        </w:rPr>
        <w:t>peningkatan</w:t>
      </w:r>
      <w:proofErr w:type="spellEnd"/>
      <w:r w:rsidRPr="009A62B2">
        <w:rPr>
          <w:sz w:val="22"/>
          <w:szCs w:val="20"/>
        </w:rPr>
        <w:t xml:space="preserve"> </w:t>
      </w:r>
      <w:proofErr w:type="spellStart"/>
      <w:r w:rsidRPr="009A62B2">
        <w:rPr>
          <w:sz w:val="22"/>
          <w:szCs w:val="20"/>
        </w:rPr>
        <w:t>sekresi</w:t>
      </w:r>
      <w:proofErr w:type="spellEnd"/>
      <w:r w:rsidRPr="009A62B2">
        <w:rPr>
          <w:sz w:val="22"/>
          <w:szCs w:val="20"/>
        </w:rPr>
        <w:t xml:space="preserve"> </w:t>
      </w:r>
      <w:proofErr w:type="spellStart"/>
      <w:r w:rsidRPr="009A62B2">
        <w:rPr>
          <w:sz w:val="22"/>
          <w:szCs w:val="20"/>
        </w:rPr>
        <w:t>hormon</w:t>
      </w:r>
      <w:proofErr w:type="spellEnd"/>
      <w:r w:rsidRPr="009A62B2">
        <w:rPr>
          <w:sz w:val="22"/>
          <w:szCs w:val="20"/>
        </w:rPr>
        <w:t xml:space="preserve"> </w:t>
      </w:r>
      <w:proofErr w:type="spellStart"/>
      <w:r w:rsidRPr="009A62B2">
        <w:rPr>
          <w:sz w:val="22"/>
          <w:szCs w:val="20"/>
        </w:rPr>
        <w:t>adrenokortikotopik</w:t>
      </w:r>
      <w:proofErr w:type="spellEnd"/>
      <w:r w:rsidRPr="009A62B2">
        <w:rPr>
          <w:sz w:val="22"/>
          <w:szCs w:val="20"/>
        </w:rPr>
        <w:t xml:space="preserve"> dan </w:t>
      </w:r>
      <w:proofErr w:type="spellStart"/>
      <w:r w:rsidRPr="009A62B2">
        <w:rPr>
          <w:sz w:val="22"/>
          <w:szCs w:val="20"/>
        </w:rPr>
        <w:t>kortisol</w:t>
      </w:r>
      <w:proofErr w:type="spellEnd"/>
      <w:r w:rsidRPr="009A62B2">
        <w:rPr>
          <w:sz w:val="22"/>
          <w:szCs w:val="20"/>
        </w:rPr>
        <w:t xml:space="preserve">, </w:t>
      </w:r>
      <w:proofErr w:type="spellStart"/>
      <w:r w:rsidRPr="009A62B2">
        <w:rPr>
          <w:sz w:val="22"/>
          <w:szCs w:val="20"/>
        </w:rPr>
        <w:t>penurunan</w:t>
      </w:r>
      <w:proofErr w:type="spellEnd"/>
      <w:r w:rsidRPr="009A62B2">
        <w:rPr>
          <w:sz w:val="22"/>
          <w:szCs w:val="20"/>
        </w:rPr>
        <w:t xml:space="preserve"> </w:t>
      </w:r>
      <w:proofErr w:type="spellStart"/>
      <w:r w:rsidRPr="009A62B2">
        <w:rPr>
          <w:sz w:val="22"/>
          <w:szCs w:val="20"/>
        </w:rPr>
        <w:t>sensitivitas</w:t>
      </w:r>
      <w:proofErr w:type="spellEnd"/>
      <w:r w:rsidRPr="009A62B2">
        <w:rPr>
          <w:sz w:val="22"/>
          <w:szCs w:val="20"/>
        </w:rPr>
        <w:t xml:space="preserve"> insulin, </w:t>
      </w:r>
      <w:proofErr w:type="spellStart"/>
      <w:r w:rsidRPr="009A62B2">
        <w:rPr>
          <w:sz w:val="22"/>
          <w:szCs w:val="20"/>
        </w:rPr>
        <w:t>adanya</w:t>
      </w:r>
      <w:proofErr w:type="spellEnd"/>
      <w:r w:rsidRPr="009A62B2">
        <w:rPr>
          <w:sz w:val="22"/>
          <w:szCs w:val="20"/>
        </w:rPr>
        <w:t xml:space="preserve"> </w:t>
      </w:r>
      <w:proofErr w:type="spellStart"/>
      <w:r w:rsidRPr="009A62B2">
        <w:rPr>
          <w:sz w:val="22"/>
          <w:szCs w:val="20"/>
        </w:rPr>
        <w:t>ketidakseimbangan</w:t>
      </w:r>
      <w:proofErr w:type="spellEnd"/>
      <w:r w:rsidRPr="009A62B2">
        <w:rPr>
          <w:sz w:val="22"/>
          <w:szCs w:val="20"/>
        </w:rPr>
        <w:t xml:space="preserve"> </w:t>
      </w:r>
      <w:proofErr w:type="spellStart"/>
      <w:r w:rsidRPr="009A62B2">
        <w:rPr>
          <w:sz w:val="22"/>
          <w:szCs w:val="20"/>
        </w:rPr>
        <w:t>hormon</w:t>
      </w:r>
      <w:proofErr w:type="spellEnd"/>
      <w:r w:rsidRPr="009A62B2">
        <w:rPr>
          <w:sz w:val="22"/>
          <w:szCs w:val="20"/>
        </w:rPr>
        <w:t xml:space="preserve"> </w:t>
      </w:r>
      <w:proofErr w:type="spellStart"/>
      <w:r w:rsidRPr="009A62B2">
        <w:rPr>
          <w:sz w:val="22"/>
          <w:szCs w:val="20"/>
        </w:rPr>
        <w:t>perifer</w:t>
      </w:r>
      <w:proofErr w:type="spellEnd"/>
      <w:r w:rsidRPr="009A62B2">
        <w:rPr>
          <w:sz w:val="22"/>
          <w:szCs w:val="20"/>
        </w:rPr>
        <w:t xml:space="preserve"> (leptin dan ghrelin), </w:t>
      </w:r>
      <w:proofErr w:type="spellStart"/>
      <w:r w:rsidRPr="009A62B2">
        <w:rPr>
          <w:sz w:val="22"/>
          <w:szCs w:val="20"/>
        </w:rPr>
        <w:t>serta</w:t>
      </w:r>
      <w:proofErr w:type="spellEnd"/>
      <w:r w:rsidRPr="009A62B2">
        <w:rPr>
          <w:sz w:val="22"/>
          <w:szCs w:val="20"/>
        </w:rPr>
        <w:t xml:space="preserve"> </w:t>
      </w:r>
      <w:proofErr w:type="spellStart"/>
      <w:r w:rsidRPr="009A62B2">
        <w:rPr>
          <w:sz w:val="22"/>
          <w:szCs w:val="20"/>
        </w:rPr>
        <w:t>memengaruhi</w:t>
      </w:r>
      <w:proofErr w:type="spellEnd"/>
      <w:r w:rsidRPr="009A62B2">
        <w:rPr>
          <w:sz w:val="22"/>
          <w:szCs w:val="20"/>
        </w:rPr>
        <w:t xml:space="preserve"> </w:t>
      </w:r>
      <w:proofErr w:type="spellStart"/>
      <w:r w:rsidRPr="009A62B2">
        <w:rPr>
          <w:sz w:val="22"/>
          <w:szCs w:val="20"/>
        </w:rPr>
        <w:t>fungsi</w:t>
      </w:r>
      <w:proofErr w:type="spellEnd"/>
      <w:r w:rsidRPr="009A62B2">
        <w:rPr>
          <w:sz w:val="22"/>
          <w:szCs w:val="20"/>
        </w:rPr>
        <w:t xml:space="preserve"> </w:t>
      </w:r>
      <w:proofErr w:type="spellStart"/>
      <w:r w:rsidRPr="009A62B2">
        <w:rPr>
          <w:sz w:val="22"/>
          <w:szCs w:val="20"/>
        </w:rPr>
        <w:t>kekebalan</w:t>
      </w:r>
      <w:proofErr w:type="spellEnd"/>
      <w:r w:rsidRPr="009A62B2">
        <w:rPr>
          <w:sz w:val="22"/>
          <w:szCs w:val="20"/>
        </w:rPr>
        <w:t xml:space="preserve"> </w:t>
      </w:r>
      <w:proofErr w:type="spellStart"/>
      <w:r w:rsidRPr="009A62B2">
        <w:rPr>
          <w:sz w:val="22"/>
          <w:szCs w:val="20"/>
        </w:rPr>
        <w:t>tubuh</w:t>
      </w:r>
      <w:proofErr w:type="spellEnd"/>
      <w:r w:rsidRPr="009A62B2">
        <w:rPr>
          <w:sz w:val="22"/>
          <w:szCs w:val="20"/>
        </w:rPr>
        <w:t xml:space="preserve"> </w:t>
      </w:r>
      <w:proofErr w:type="spellStart"/>
      <w:r w:rsidRPr="009A62B2">
        <w:rPr>
          <w:sz w:val="22"/>
          <w:szCs w:val="20"/>
        </w:rPr>
        <w:t>secara</w:t>
      </w:r>
      <w:proofErr w:type="spellEnd"/>
      <w:r w:rsidRPr="009A62B2">
        <w:rPr>
          <w:sz w:val="22"/>
          <w:szCs w:val="20"/>
        </w:rPr>
        <w:t xml:space="preserve"> timbal </w:t>
      </w:r>
      <w:proofErr w:type="spellStart"/>
      <w:r w:rsidRPr="009A62B2">
        <w:rPr>
          <w:sz w:val="22"/>
          <w:szCs w:val="20"/>
        </w:rPr>
        <w:t>balik</w:t>
      </w:r>
      <w:proofErr w:type="spellEnd"/>
      <w:r w:rsidRPr="009A62B2">
        <w:rPr>
          <w:sz w:val="22"/>
          <w:szCs w:val="20"/>
        </w:rPr>
        <w:t xml:space="preserve"> yang </w:t>
      </w:r>
      <w:proofErr w:type="spellStart"/>
      <w:r w:rsidRPr="009A62B2">
        <w:rPr>
          <w:sz w:val="22"/>
          <w:szCs w:val="20"/>
        </w:rPr>
        <w:t>kemudian</w:t>
      </w:r>
      <w:proofErr w:type="spellEnd"/>
      <w:r w:rsidRPr="009A62B2">
        <w:rPr>
          <w:sz w:val="22"/>
          <w:szCs w:val="20"/>
        </w:rPr>
        <w:t xml:space="preserve"> </w:t>
      </w:r>
      <w:proofErr w:type="spellStart"/>
      <w:r w:rsidRPr="009A62B2">
        <w:rPr>
          <w:sz w:val="22"/>
          <w:szCs w:val="20"/>
        </w:rPr>
        <w:t>akan</w:t>
      </w:r>
      <w:proofErr w:type="spellEnd"/>
      <w:r w:rsidRPr="009A62B2">
        <w:rPr>
          <w:sz w:val="22"/>
          <w:szCs w:val="20"/>
        </w:rPr>
        <w:t xml:space="preserve"> </w:t>
      </w:r>
      <w:proofErr w:type="spellStart"/>
      <w:r w:rsidRPr="009A62B2">
        <w:rPr>
          <w:sz w:val="22"/>
          <w:szCs w:val="20"/>
        </w:rPr>
        <w:t>menyebabkan</w:t>
      </w:r>
      <w:proofErr w:type="spellEnd"/>
      <w:r w:rsidRPr="009A62B2">
        <w:rPr>
          <w:sz w:val="22"/>
          <w:szCs w:val="20"/>
        </w:rPr>
        <w:t xml:space="preserve"> </w:t>
      </w:r>
      <w:proofErr w:type="spellStart"/>
      <w:r w:rsidRPr="009A62B2">
        <w:rPr>
          <w:sz w:val="22"/>
          <w:szCs w:val="20"/>
        </w:rPr>
        <w:t>terjadinya</w:t>
      </w:r>
      <w:proofErr w:type="spellEnd"/>
      <w:r w:rsidRPr="009A62B2">
        <w:rPr>
          <w:sz w:val="22"/>
          <w:szCs w:val="20"/>
        </w:rPr>
        <w:t xml:space="preserve"> </w:t>
      </w:r>
      <w:proofErr w:type="spellStart"/>
      <w:r w:rsidRPr="009A62B2">
        <w:rPr>
          <w:sz w:val="22"/>
          <w:szCs w:val="20"/>
        </w:rPr>
        <w:t>perubahan</w:t>
      </w:r>
      <w:proofErr w:type="spellEnd"/>
      <w:r w:rsidRPr="009A62B2">
        <w:rPr>
          <w:sz w:val="22"/>
          <w:szCs w:val="20"/>
        </w:rPr>
        <w:t xml:space="preserve"> pada </w:t>
      </w:r>
      <w:proofErr w:type="spellStart"/>
      <w:r w:rsidRPr="009A62B2">
        <w:rPr>
          <w:sz w:val="22"/>
          <w:szCs w:val="20"/>
        </w:rPr>
        <w:t>sitkon</w:t>
      </w:r>
      <w:proofErr w:type="spellEnd"/>
      <w:r w:rsidRPr="009A62B2">
        <w:rPr>
          <w:sz w:val="22"/>
          <w:szCs w:val="20"/>
        </w:rPr>
        <w:t xml:space="preserve"> pro-i</w:t>
      </w:r>
      <w:r w:rsidR="00154D40" w:rsidRPr="009A62B2">
        <w:rPr>
          <w:sz w:val="22"/>
          <w:szCs w:val="20"/>
        </w:rPr>
        <w:t>n</w:t>
      </w:r>
      <w:r w:rsidRPr="009A62B2">
        <w:rPr>
          <w:sz w:val="22"/>
          <w:szCs w:val="20"/>
        </w:rPr>
        <w:t>flamasi</w:t>
      </w:r>
      <w:sdt>
        <w:sdtPr>
          <w:rPr>
            <w:color w:val="000000"/>
            <w:sz w:val="22"/>
            <w:szCs w:val="20"/>
            <w:vertAlign w:val="superscript"/>
          </w:rPr>
          <w:tag w:val="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"/>
          <w:id w:val="-418648583"/>
          <w:placeholder>
            <w:docPart w:val="DefaultPlaceholder_-1854013440"/>
          </w:placeholder>
        </w:sdtPr>
        <w:sdtContent>
          <w:r w:rsidR="003977BF" w:rsidRPr="009A62B2">
            <w:rPr>
              <w:color w:val="000000"/>
              <w:sz w:val="22"/>
              <w:szCs w:val="20"/>
              <w:vertAlign w:val="superscript"/>
            </w:rPr>
            <w:t>35,39,40</w:t>
          </w:r>
        </w:sdtContent>
      </w:sdt>
      <w:r w:rsidRPr="009A62B2">
        <w:rPr>
          <w:sz w:val="22"/>
          <w:szCs w:val="20"/>
        </w:rPr>
        <w:t xml:space="preserve">. </w:t>
      </w:r>
    </w:p>
    <w:p w14:paraId="052F48D3" w14:textId="77777777" w:rsidR="00DF4F60" w:rsidRPr="009A62B2" w:rsidRDefault="00DF4F60" w:rsidP="00DF4F60">
      <w:pPr>
        <w:rPr>
          <w:b/>
          <w:bCs/>
          <w:i/>
          <w:iCs/>
          <w:sz w:val="22"/>
          <w:szCs w:val="20"/>
        </w:rPr>
      </w:pPr>
      <w:r w:rsidRPr="009A62B2">
        <w:rPr>
          <w:b/>
          <w:bCs/>
          <w:i/>
          <w:iCs/>
          <w:sz w:val="22"/>
          <w:szCs w:val="20"/>
        </w:rPr>
        <w:t xml:space="preserve">Insomnia </w:t>
      </w:r>
    </w:p>
    <w:p w14:paraId="7DFB0451" w14:textId="54BE15EC" w:rsidR="008B5DF2" w:rsidRPr="009A62B2" w:rsidRDefault="009624A1" w:rsidP="008B5DF2">
      <w:pPr>
        <w:ind w:firstLine="720"/>
        <w:contextualSpacing/>
        <w:rPr>
          <w:sz w:val="22"/>
          <w:szCs w:val="20"/>
        </w:rPr>
      </w:pPr>
      <w:r w:rsidRPr="009A62B2">
        <w:rPr>
          <w:sz w:val="22"/>
          <w:szCs w:val="20"/>
        </w:rPr>
        <w:t xml:space="preserve">Insomnia </w:t>
      </w:r>
      <w:proofErr w:type="spellStart"/>
      <w:r w:rsidRPr="009A62B2">
        <w:rPr>
          <w:sz w:val="22"/>
          <w:szCs w:val="20"/>
        </w:rPr>
        <w:t>didefinisikan</w:t>
      </w:r>
      <w:proofErr w:type="spellEnd"/>
      <w:r w:rsidRPr="009A62B2">
        <w:rPr>
          <w:sz w:val="22"/>
          <w:szCs w:val="20"/>
        </w:rPr>
        <w:t xml:space="preserve"> </w:t>
      </w:r>
      <w:proofErr w:type="spellStart"/>
      <w:r w:rsidRPr="009A62B2">
        <w:rPr>
          <w:sz w:val="22"/>
          <w:szCs w:val="20"/>
        </w:rPr>
        <w:t>sebagai</w:t>
      </w:r>
      <w:proofErr w:type="spellEnd"/>
      <w:r w:rsidRPr="009A62B2">
        <w:rPr>
          <w:sz w:val="22"/>
          <w:szCs w:val="20"/>
        </w:rPr>
        <w:t xml:space="preserve"> </w:t>
      </w:r>
      <w:proofErr w:type="spellStart"/>
      <w:r w:rsidRPr="009A62B2">
        <w:rPr>
          <w:sz w:val="22"/>
          <w:szCs w:val="20"/>
        </w:rPr>
        <w:t>kondisi</w:t>
      </w:r>
      <w:proofErr w:type="spellEnd"/>
      <w:r w:rsidRPr="009A62B2">
        <w:rPr>
          <w:sz w:val="22"/>
          <w:szCs w:val="20"/>
        </w:rPr>
        <w:t xml:space="preserve"> </w:t>
      </w:r>
      <w:proofErr w:type="spellStart"/>
      <w:r w:rsidRPr="009A62B2">
        <w:rPr>
          <w:sz w:val="22"/>
          <w:szCs w:val="20"/>
        </w:rPr>
        <w:t>dimana</w:t>
      </w:r>
      <w:proofErr w:type="spellEnd"/>
      <w:r w:rsidRPr="009A62B2">
        <w:rPr>
          <w:sz w:val="22"/>
          <w:szCs w:val="20"/>
        </w:rPr>
        <w:t xml:space="preserve"> </w:t>
      </w:r>
      <w:proofErr w:type="spellStart"/>
      <w:r w:rsidRPr="009A62B2">
        <w:rPr>
          <w:sz w:val="22"/>
          <w:szCs w:val="20"/>
        </w:rPr>
        <w:t>tubuh</w:t>
      </w:r>
      <w:proofErr w:type="spellEnd"/>
      <w:r w:rsidRPr="009A62B2">
        <w:rPr>
          <w:sz w:val="22"/>
          <w:szCs w:val="20"/>
        </w:rPr>
        <w:t xml:space="preserve"> </w:t>
      </w:r>
      <w:proofErr w:type="spellStart"/>
      <w:r w:rsidRPr="009A62B2">
        <w:rPr>
          <w:sz w:val="22"/>
          <w:szCs w:val="20"/>
        </w:rPr>
        <w:t>mengalami</w:t>
      </w:r>
      <w:proofErr w:type="spellEnd"/>
      <w:r w:rsidRPr="009A62B2">
        <w:rPr>
          <w:sz w:val="22"/>
          <w:szCs w:val="20"/>
        </w:rPr>
        <w:t xml:space="preserve"> </w:t>
      </w:r>
      <w:proofErr w:type="spellStart"/>
      <w:r w:rsidRPr="009A62B2">
        <w:rPr>
          <w:sz w:val="22"/>
          <w:szCs w:val="20"/>
        </w:rPr>
        <w:t>kesulitan</w:t>
      </w:r>
      <w:proofErr w:type="spellEnd"/>
      <w:r w:rsidRPr="009A62B2">
        <w:rPr>
          <w:sz w:val="22"/>
          <w:szCs w:val="20"/>
        </w:rPr>
        <w:t xml:space="preserve"> </w:t>
      </w:r>
      <w:proofErr w:type="spellStart"/>
      <w:r w:rsidRPr="009A62B2">
        <w:rPr>
          <w:sz w:val="22"/>
          <w:szCs w:val="20"/>
        </w:rPr>
        <w:t>tidur</w:t>
      </w:r>
      <w:proofErr w:type="spellEnd"/>
      <w:r w:rsidRPr="009A62B2">
        <w:rPr>
          <w:sz w:val="22"/>
          <w:szCs w:val="20"/>
        </w:rPr>
        <w:t xml:space="preserve">, </w:t>
      </w:r>
      <w:proofErr w:type="spellStart"/>
      <w:r w:rsidRPr="009A62B2">
        <w:rPr>
          <w:sz w:val="22"/>
          <w:szCs w:val="20"/>
        </w:rPr>
        <w:t>selalu</w:t>
      </w:r>
      <w:proofErr w:type="spellEnd"/>
      <w:r w:rsidRPr="009A62B2">
        <w:rPr>
          <w:sz w:val="22"/>
          <w:szCs w:val="20"/>
        </w:rPr>
        <w:t xml:space="preserve"> </w:t>
      </w:r>
      <w:proofErr w:type="spellStart"/>
      <w:r w:rsidRPr="009A62B2">
        <w:rPr>
          <w:sz w:val="22"/>
          <w:szCs w:val="20"/>
        </w:rPr>
        <w:t>tertidur</w:t>
      </w:r>
      <w:proofErr w:type="spellEnd"/>
      <w:r w:rsidRPr="009A62B2">
        <w:rPr>
          <w:sz w:val="22"/>
          <w:szCs w:val="20"/>
        </w:rPr>
        <w:t xml:space="preserve">, </w:t>
      </w:r>
      <w:proofErr w:type="spellStart"/>
      <w:r w:rsidRPr="009A62B2">
        <w:rPr>
          <w:sz w:val="22"/>
          <w:szCs w:val="20"/>
        </w:rPr>
        <w:t>terbangun</w:t>
      </w:r>
      <w:proofErr w:type="spellEnd"/>
      <w:r w:rsidRPr="009A62B2">
        <w:rPr>
          <w:sz w:val="22"/>
          <w:szCs w:val="20"/>
        </w:rPr>
        <w:t xml:space="preserve"> </w:t>
      </w:r>
      <w:proofErr w:type="spellStart"/>
      <w:r w:rsidRPr="009A62B2">
        <w:rPr>
          <w:sz w:val="22"/>
          <w:szCs w:val="20"/>
        </w:rPr>
        <w:t>lebih</w:t>
      </w:r>
      <w:proofErr w:type="spellEnd"/>
      <w:r w:rsidRPr="009A62B2">
        <w:rPr>
          <w:sz w:val="22"/>
          <w:szCs w:val="20"/>
        </w:rPr>
        <w:t xml:space="preserve"> </w:t>
      </w:r>
      <w:proofErr w:type="spellStart"/>
      <w:r w:rsidRPr="009A62B2">
        <w:rPr>
          <w:sz w:val="22"/>
          <w:szCs w:val="20"/>
        </w:rPr>
        <w:t>awal</w:t>
      </w:r>
      <w:proofErr w:type="spellEnd"/>
      <w:r w:rsidRPr="009A62B2">
        <w:rPr>
          <w:sz w:val="22"/>
          <w:szCs w:val="20"/>
        </w:rPr>
        <w:t xml:space="preserve">, dan </w:t>
      </w:r>
      <w:proofErr w:type="spellStart"/>
      <w:r w:rsidRPr="009A62B2">
        <w:rPr>
          <w:sz w:val="22"/>
          <w:szCs w:val="20"/>
        </w:rPr>
        <w:t>adanya</w:t>
      </w:r>
      <w:proofErr w:type="spellEnd"/>
      <w:r w:rsidRPr="009A62B2">
        <w:rPr>
          <w:sz w:val="22"/>
          <w:szCs w:val="20"/>
        </w:rPr>
        <w:t xml:space="preserve"> </w:t>
      </w:r>
      <w:proofErr w:type="spellStart"/>
      <w:r w:rsidRPr="009A62B2">
        <w:rPr>
          <w:sz w:val="22"/>
          <w:szCs w:val="20"/>
        </w:rPr>
        <w:t>keluhan</w:t>
      </w:r>
      <w:proofErr w:type="spellEnd"/>
      <w:r w:rsidRPr="009A62B2">
        <w:rPr>
          <w:sz w:val="22"/>
          <w:szCs w:val="20"/>
        </w:rPr>
        <w:t xml:space="preserve"> </w:t>
      </w:r>
      <w:proofErr w:type="spellStart"/>
      <w:r w:rsidRPr="009A62B2">
        <w:rPr>
          <w:sz w:val="22"/>
          <w:szCs w:val="20"/>
        </w:rPr>
        <w:t>fungsi</w:t>
      </w:r>
      <w:proofErr w:type="spellEnd"/>
      <w:r w:rsidRPr="009A62B2">
        <w:rPr>
          <w:sz w:val="22"/>
          <w:szCs w:val="20"/>
        </w:rPr>
        <w:t xml:space="preserve"> pada </w:t>
      </w:r>
      <w:proofErr w:type="spellStart"/>
      <w:r w:rsidRPr="009A62B2">
        <w:rPr>
          <w:sz w:val="22"/>
          <w:szCs w:val="20"/>
        </w:rPr>
        <w:t>siang</w:t>
      </w:r>
      <w:proofErr w:type="spellEnd"/>
      <w:r w:rsidRPr="009A62B2">
        <w:rPr>
          <w:sz w:val="22"/>
          <w:szCs w:val="20"/>
        </w:rPr>
        <w:t xml:space="preserve"> </w:t>
      </w:r>
      <w:proofErr w:type="spellStart"/>
      <w:r w:rsidRPr="009A62B2">
        <w:rPr>
          <w:sz w:val="22"/>
          <w:szCs w:val="20"/>
        </w:rPr>
        <w:t>hari</w:t>
      </w:r>
      <w:proofErr w:type="spellEnd"/>
      <w:r w:rsidRPr="009A62B2">
        <w:rPr>
          <w:sz w:val="22"/>
          <w:szCs w:val="20"/>
        </w:rPr>
        <w:t xml:space="preserve"> (</w:t>
      </w:r>
      <w:proofErr w:type="spellStart"/>
      <w:r w:rsidRPr="009A62B2">
        <w:rPr>
          <w:sz w:val="22"/>
          <w:szCs w:val="20"/>
        </w:rPr>
        <w:t>mengantuk</w:t>
      </w:r>
      <w:proofErr w:type="spellEnd"/>
      <w:r w:rsidRPr="009A62B2">
        <w:rPr>
          <w:sz w:val="22"/>
          <w:szCs w:val="20"/>
        </w:rPr>
        <w:t>)</w:t>
      </w:r>
      <w:sdt>
        <w:sdtPr>
          <w:rPr>
            <w:color w:val="000000"/>
            <w:sz w:val="22"/>
            <w:szCs w:val="20"/>
            <w:vertAlign w:val="superscript"/>
          </w:rPr>
          <w:tag w:val="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"/>
          <w:id w:val="1657103598"/>
          <w:placeholder>
            <w:docPart w:val="DefaultPlaceholder_-1854013440"/>
          </w:placeholder>
        </w:sdtPr>
        <w:sdtContent>
          <w:r w:rsidR="003977BF" w:rsidRPr="009A62B2">
            <w:rPr>
              <w:color w:val="000000"/>
              <w:sz w:val="22"/>
              <w:szCs w:val="20"/>
              <w:vertAlign w:val="superscript"/>
            </w:rPr>
            <w:t>39,42–46</w:t>
          </w:r>
        </w:sdtContent>
      </w:sdt>
      <w:r w:rsidRPr="009A62B2">
        <w:rPr>
          <w:sz w:val="22"/>
          <w:szCs w:val="20"/>
        </w:rPr>
        <w:t xml:space="preserve">. Orang-orang </w:t>
      </w:r>
      <w:proofErr w:type="spellStart"/>
      <w:r w:rsidRPr="009A62B2">
        <w:rPr>
          <w:sz w:val="22"/>
          <w:szCs w:val="20"/>
        </w:rPr>
        <w:t>dengan</w:t>
      </w:r>
      <w:proofErr w:type="spellEnd"/>
      <w:r w:rsidRPr="009A62B2">
        <w:rPr>
          <w:sz w:val="22"/>
          <w:szCs w:val="20"/>
        </w:rPr>
        <w:t xml:space="preserve"> </w:t>
      </w:r>
      <w:proofErr w:type="spellStart"/>
      <w:r w:rsidRPr="009A62B2">
        <w:rPr>
          <w:sz w:val="22"/>
          <w:szCs w:val="20"/>
        </w:rPr>
        <w:t>masalah</w:t>
      </w:r>
      <w:proofErr w:type="spellEnd"/>
      <w:r w:rsidRPr="009A62B2">
        <w:rPr>
          <w:sz w:val="22"/>
          <w:szCs w:val="20"/>
        </w:rPr>
        <w:t xml:space="preserve"> </w:t>
      </w:r>
      <w:proofErr w:type="spellStart"/>
      <w:r w:rsidRPr="009A62B2">
        <w:rPr>
          <w:sz w:val="22"/>
          <w:szCs w:val="20"/>
        </w:rPr>
        <w:t>ini</w:t>
      </w:r>
      <w:proofErr w:type="spellEnd"/>
      <w:r w:rsidRPr="009A62B2">
        <w:rPr>
          <w:sz w:val="22"/>
          <w:szCs w:val="20"/>
        </w:rPr>
        <w:t xml:space="preserve"> </w:t>
      </w:r>
      <w:proofErr w:type="spellStart"/>
      <w:r w:rsidRPr="009A62B2">
        <w:rPr>
          <w:sz w:val="22"/>
          <w:szCs w:val="20"/>
        </w:rPr>
        <w:t>sebagian</w:t>
      </w:r>
      <w:proofErr w:type="spellEnd"/>
      <w:r w:rsidRPr="009A62B2">
        <w:rPr>
          <w:sz w:val="22"/>
          <w:szCs w:val="20"/>
        </w:rPr>
        <w:t xml:space="preserve"> </w:t>
      </w:r>
      <w:proofErr w:type="spellStart"/>
      <w:r w:rsidRPr="009A62B2">
        <w:rPr>
          <w:sz w:val="22"/>
          <w:szCs w:val="20"/>
        </w:rPr>
        <w:t>besar</w:t>
      </w:r>
      <w:proofErr w:type="spellEnd"/>
      <w:r w:rsidRPr="009A62B2">
        <w:rPr>
          <w:sz w:val="22"/>
          <w:szCs w:val="20"/>
        </w:rPr>
        <w:t xml:space="preserve"> </w:t>
      </w:r>
      <w:proofErr w:type="spellStart"/>
      <w:r w:rsidRPr="009A62B2">
        <w:rPr>
          <w:sz w:val="22"/>
          <w:szCs w:val="20"/>
        </w:rPr>
        <w:t>pasti</w:t>
      </w:r>
      <w:proofErr w:type="spellEnd"/>
      <w:r w:rsidRPr="009A62B2">
        <w:rPr>
          <w:sz w:val="22"/>
          <w:szCs w:val="20"/>
        </w:rPr>
        <w:t xml:space="preserve"> </w:t>
      </w:r>
      <w:proofErr w:type="spellStart"/>
      <w:r w:rsidRPr="009A62B2">
        <w:rPr>
          <w:sz w:val="22"/>
          <w:szCs w:val="20"/>
        </w:rPr>
        <w:t>akan</w:t>
      </w:r>
      <w:proofErr w:type="spellEnd"/>
      <w:r w:rsidRPr="009A62B2">
        <w:rPr>
          <w:sz w:val="22"/>
          <w:szCs w:val="20"/>
        </w:rPr>
        <w:t xml:space="preserve"> </w:t>
      </w:r>
      <w:proofErr w:type="spellStart"/>
      <w:r w:rsidRPr="009A62B2">
        <w:rPr>
          <w:sz w:val="22"/>
          <w:szCs w:val="20"/>
        </w:rPr>
        <w:t>mengeluhkan</w:t>
      </w:r>
      <w:proofErr w:type="spellEnd"/>
      <w:r w:rsidRPr="009A62B2">
        <w:rPr>
          <w:sz w:val="22"/>
          <w:szCs w:val="20"/>
        </w:rPr>
        <w:t xml:space="preserve"> </w:t>
      </w:r>
      <w:proofErr w:type="spellStart"/>
      <w:r w:rsidRPr="009A62B2">
        <w:rPr>
          <w:sz w:val="22"/>
          <w:szCs w:val="20"/>
        </w:rPr>
        <w:t>bagaimana</w:t>
      </w:r>
      <w:proofErr w:type="spellEnd"/>
      <w:r w:rsidRPr="009A62B2">
        <w:rPr>
          <w:sz w:val="22"/>
          <w:szCs w:val="20"/>
        </w:rPr>
        <w:t xml:space="preserve"> </w:t>
      </w:r>
      <w:proofErr w:type="spellStart"/>
      <w:r w:rsidRPr="009A62B2">
        <w:rPr>
          <w:sz w:val="22"/>
          <w:szCs w:val="20"/>
        </w:rPr>
        <w:t>mereka</w:t>
      </w:r>
      <w:proofErr w:type="spellEnd"/>
      <w:r w:rsidRPr="009A62B2">
        <w:rPr>
          <w:sz w:val="22"/>
          <w:szCs w:val="20"/>
        </w:rPr>
        <w:t xml:space="preserve"> </w:t>
      </w:r>
      <w:proofErr w:type="spellStart"/>
      <w:r w:rsidRPr="009A62B2">
        <w:rPr>
          <w:sz w:val="22"/>
          <w:szCs w:val="20"/>
        </w:rPr>
        <w:t>tidak</w:t>
      </w:r>
      <w:proofErr w:type="spellEnd"/>
      <w:r w:rsidRPr="009A62B2">
        <w:rPr>
          <w:sz w:val="22"/>
          <w:szCs w:val="20"/>
        </w:rPr>
        <w:t xml:space="preserve"> </w:t>
      </w:r>
      <w:proofErr w:type="spellStart"/>
      <w:r w:rsidRPr="009A62B2">
        <w:rPr>
          <w:sz w:val="22"/>
          <w:szCs w:val="20"/>
        </w:rPr>
        <w:t>puas</w:t>
      </w:r>
      <w:proofErr w:type="spellEnd"/>
      <w:r w:rsidRPr="009A62B2">
        <w:rPr>
          <w:sz w:val="22"/>
          <w:szCs w:val="20"/>
        </w:rPr>
        <w:t xml:space="preserve"> </w:t>
      </w:r>
      <w:proofErr w:type="spellStart"/>
      <w:r w:rsidRPr="009A62B2">
        <w:rPr>
          <w:sz w:val="22"/>
          <w:szCs w:val="20"/>
        </w:rPr>
        <w:t>dengan</w:t>
      </w:r>
      <w:proofErr w:type="spellEnd"/>
      <w:r w:rsidRPr="009A62B2">
        <w:rPr>
          <w:sz w:val="22"/>
          <w:szCs w:val="20"/>
        </w:rPr>
        <w:t xml:space="preserve"> </w:t>
      </w:r>
      <w:proofErr w:type="spellStart"/>
      <w:r w:rsidRPr="009A62B2">
        <w:rPr>
          <w:sz w:val="22"/>
          <w:szCs w:val="20"/>
        </w:rPr>
        <w:t>kualitas</w:t>
      </w:r>
      <w:proofErr w:type="spellEnd"/>
      <w:r w:rsidRPr="009A62B2">
        <w:rPr>
          <w:sz w:val="22"/>
          <w:szCs w:val="20"/>
        </w:rPr>
        <w:t xml:space="preserve"> </w:t>
      </w:r>
      <w:proofErr w:type="spellStart"/>
      <w:r w:rsidRPr="009A62B2">
        <w:rPr>
          <w:sz w:val="22"/>
          <w:szCs w:val="20"/>
        </w:rPr>
        <w:t>tidurnya</w:t>
      </w:r>
      <w:proofErr w:type="spellEnd"/>
      <w:r w:rsidRPr="009A62B2">
        <w:rPr>
          <w:sz w:val="22"/>
          <w:szCs w:val="20"/>
        </w:rPr>
        <w:t xml:space="preserve"> dan </w:t>
      </w:r>
      <w:proofErr w:type="spellStart"/>
      <w:r w:rsidRPr="009A62B2">
        <w:rPr>
          <w:sz w:val="22"/>
          <w:szCs w:val="20"/>
        </w:rPr>
        <w:t>akan</w:t>
      </w:r>
      <w:proofErr w:type="spellEnd"/>
      <w:r w:rsidRPr="009A62B2">
        <w:rPr>
          <w:sz w:val="22"/>
          <w:szCs w:val="20"/>
        </w:rPr>
        <w:t xml:space="preserve"> </w:t>
      </w:r>
      <w:proofErr w:type="spellStart"/>
      <w:r w:rsidRPr="009A62B2">
        <w:rPr>
          <w:sz w:val="22"/>
          <w:szCs w:val="20"/>
        </w:rPr>
        <w:t>mengalami</w:t>
      </w:r>
      <w:proofErr w:type="spellEnd"/>
      <w:r w:rsidRPr="009A62B2">
        <w:rPr>
          <w:sz w:val="22"/>
          <w:szCs w:val="20"/>
        </w:rPr>
        <w:t xml:space="preserve"> </w:t>
      </w:r>
      <w:proofErr w:type="spellStart"/>
      <w:r w:rsidRPr="009A62B2">
        <w:rPr>
          <w:sz w:val="22"/>
          <w:szCs w:val="20"/>
        </w:rPr>
        <w:t>gelaja-gelaja</w:t>
      </w:r>
      <w:proofErr w:type="spellEnd"/>
      <w:r w:rsidRPr="009A62B2">
        <w:rPr>
          <w:sz w:val="22"/>
          <w:szCs w:val="20"/>
        </w:rPr>
        <w:t xml:space="preserve">, </w:t>
      </w:r>
      <w:proofErr w:type="spellStart"/>
      <w:r w:rsidRPr="009A62B2">
        <w:rPr>
          <w:sz w:val="22"/>
          <w:szCs w:val="20"/>
        </w:rPr>
        <w:t>seperti</w:t>
      </w:r>
      <w:proofErr w:type="spellEnd"/>
      <w:r w:rsidRPr="009A62B2">
        <w:rPr>
          <w:sz w:val="22"/>
          <w:szCs w:val="20"/>
        </w:rPr>
        <w:t xml:space="preserve"> </w:t>
      </w:r>
      <w:proofErr w:type="spellStart"/>
      <w:r w:rsidRPr="009A62B2">
        <w:rPr>
          <w:sz w:val="22"/>
          <w:szCs w:val="20"/>
        </w:rPr>
        <w:t>kelelahan</w:t>
      </w:r>
      <w:proofErr w:type="spellEnd"/>
      <w:r w:rsidRPr="009A62B2">
        <w:rPr>
          <w:sz w:val="22"/>
          <w:szCs w:val="20"/>
        </w:rPr>
        <w:t xml:space="preserve">, </w:t>
      </w:r>
      <w:proofErr w:type="spellStart"/>
      <w:r w:rsidRPr="009A62B2">
        <w:rPr>
          <w:sz w:val="22"/>
          <w:szCs w:val="20"/>
        </w:rPr>
        <w:t>penurunan</w:t>
      </w:r>
      <w:proofErr w:type="spellEnd"/>
      <w:r w:rsidRPr="009A62B2">
        <w:rPr>
          <w:sz w:val="22"/>
          <w:szCs w:val="20"/>
        </w:rPr>
        <w:t xml:space="preserve"> </w:t>
      </w:r>
      <w:proofErr w:type="spellStart"/>
      <w:r w:rsidRPr="009A62B2">
        <w:rPr>
          <w:sz w:val="22"/>
          <w:szCs w:val="20"/>
        </w:rPr>
        <w:t>energi</w:t>
      </w:r>
      <w:proofErr w:type="spellEnd"/>
      <w:r w:rsidRPr="009A62B2">
        <w:rPr>
          <w:sz w:val="22"/>
          <w:szCs w:val="20"/>
        </w:rPr>
        <w:t xml:space="preserve">, </w:t>
      </w:r>
      <w:proofErr w:type="spellStart"/>
      <w:r w:rsidRPr="009A62B2">
        <w:rPr>
          <w:sz w:val="22"/>
          <w:szCs w:val="20"/>
        </w:rPr>
        <w:t>kesulitan</w:t>
      </w:r>
      <w:proofErr w:type="spellEnd"/>
      <w:r w:rsidRPr="009A62B2">
        <w:rPr>
          <w:sz w:val="22"/>
          <w:szCs w:val="20"/>
        </w:rPr>
        <w:t xml:space="preserve"> </w:t>
      </w:r>
      <w:proofErr w:type="spellStart"/>
      <w:r w:rsidRPr="009A62B2">
        <w:rPr>
          <w:sz w:val="22"/>
          <w:szCs w:val="20"/>
        </w:rPr>
        <w:t>konsentrasi</w:t>
      </w:r>
      <w:proofErr w:type="spellEnd"/>
      <w:r w:rsidRPr="009A62B2">
        <w:rPr>
          <w:sz w:val="22"/>
          <w:szCs w:val="20"/>
        </w:rPr>
        <w:t xml:space="preserve">, </w:t>
      </w:r>
      <w:proofErr w:type="spellStart"/>
      <w:r w:rsidRPr="009A62B2">
        <w:rPr>
          <w:sz w:val="22"/>
          <w:szCs w:val="20"/>
        </w:rPr>
        <w:t>gangguan</w:t>
      </w:r>
      <w:proofErr w:type="spellEnd"/>
      <w:r w:rsidRPr="009A62B2">
        <w:rPr>
          <w:sz w:val="22"/>
          <w:szCs w:val="20"/>
        </w:rPr>
        <w:t xml:space="preserve"> </w:t>
      </w:r>
      <w:proofErr w:type="spellStart"/>
      <w:r w:rsidR="00F06423" w:rsidRPr="009A62B2">
        <w:rPr>
          <w:sz w:val="22"/>
          <w:szCs w:val="20"/>
        </w:rPr>
        <w:t>suasana</w:t>
      </w:r>
      <w:proofErr w:type="spellEnd"/>
      <w:r w:rsidR="00F06423" w:rsidRPr="009A62B2">
        <w:rPr>
          <w:sz w:val="22"/>
          <w:szCs w:val="20"/>
        </w:rPr>
        <w:t xml:space="preserve"> </w:t>
      </w:r>
      <w:proofErr w:type="spellStart"/>
      <w:r w:rsidR="00F06423" w:rsidRPr="009A62B2">
        <w:rPr>
          <w:sz w:val="22"/>
          <w:szCs w:val="20"/>
        </w:rPr>
        <w:t>hati</w:t>
      </w:r>
      <w:proofErr w:type="spellEnd"/>
      <w:r w:rsidR="00F06423" w:rsidRPr="009A62B2">
        <w:rPr>
          <w:sz w:val="22"/>
          <w:szCs w:val="20"/>
        </w:rPr>
        <w:t xml:space="preserve">, dan </w:t>
      </w:r>
      <w:proofErr w:type="spellStart"/>
      <w:r w:rsidR="00F06423" w:rsidRPr="009A62B2">
        <w:rPr>
          <w:sz w:val="22"/>
          <w:szCs w:val="20"/>
        </w:rPr>
        <w:t>penurunan</w:t>
      </w:r>
      <w:proofErr w:type="spellEnd"/>
      <w:r w:rsidR="00F06423" w:rsidRPr="009A62B2">
        <w:rPr>
          <w:sz w:val="22"/>
          <w:szCs w:val="20"/>
        </w:rPr>
        <w:t xml:space="preserve"> </w:t>
      </w:r>
      <w:proofErr w:type="spellStart"/>
      <w:r w:rsidR="00F06423" w:rsidRPr="009A62B2">
        <w:rPr>
          <w:sz w:val="22"/>
          <w:szCs w:val="20"/>
        </w:rPr>
        <w:t>kinerja</w:t>
      </w:r>
      <w:proofErr w:type="spellEnd"/>
      <w:r w:rsidR="00F06423" w:rsidRPr="009A62B2">
        <w:rPr>
          <w:sz w:val="22"/>
          <w:szCs w:val="20"/>
        </w:rPr>
        <w:t xml:space="preserve"> di </w:t>
      </w:r>
      <w:proofErr w:type="spellStart"/>
      <w:r w:rsidR="00F06423" w:rsidRPr="009A62B2">
        <w:rPr>
          <w:sz w:val="22"/>
          <w:szCs w:val="20"/>
        </w:rPr>
        <w:t>tempat</w:t>
      </w:r>
      <w:proofErr w:type="spellEnd"/>
      <w:r w:rsidR="00F06423" w:rsidRPr="009A62B2">
        <w:rPr>
          <w:sz w:val="22"/>
          <w:szCs w:val="20"/>
        </w:rPr>
        <w:t xml:space="preserve"> </w:t>
      </w:r>
      <w:proofErr w:type="spellStart"/>
      <w:r w:rsidR="00F06423" w:rsidRPr="009A62B2">
        <w:rPr>
          <w:sz w:val="22"/>
          <w:szCs w:val="20"/>
        </w:rPr>
        <w:t>kerja</w:t>
      </w:r>
      <w:proofErr w:type="spellEnd"/>
      <w:r w:rsidR="00F06423" w:rsidRPr="009A62B2">
        <w:rPr>
          <w:sz w:val="22"/>
          <w:szCs w:val="20"/>
        </w:rPr>
        <w:t xml:space="preserve"> </w:t>
      </w:r>
      <w:proofErr w:type="spellStart"/>
      <w:r w:rsidR="00F06423" w:rsidRPr="009A62B2">
        <w:rPr>
          <w:sz w:val="22"/>
          <w:szCs w:val="20"/>
        </w:rPr>
        <w:t>atau</w:t>
      </w:r>
      <w:proofErr w:type="spellEnd"/>
      <w:r w:rsidR="00F06423" w:rsidRPr="009A62B2">
        <w:rPr>
          <w:sz w:val="22"/>
          <w:szCs w:val="20"/>
        </w:rPr>
        <w:t xml:space="preserve"> sekolah</w:t>
      </w:r>
      <w:sdt>
        <w:sdtPr>
          <w:rPr>
            <w:color w:val="000000"/>
            <w:sz w:val="22"/>
            <w:szCs w:val="20"/>
            <w:vertAlign w:val="superscript"/>
          </w:rPr>
          <w:tag w:val="MENDELEY_CITATION_v3_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"/>
          <w:id w:val="2027367256"/>
          <w:placeholder>
            <w:docPart w:val="DefaultPlaceholder_-1854013440"/>
          </w:placeholder>
        </w:sdtPr>
        <w:sdtContent>
          <w:r w:rsidR="003977BF" w:rsidRPr="009A62B2">
            <w:rPr>
              <w:color w:val="000000"/>
              <w:sz w:val="22"/>
              <w:szCs w:val="20"/>
              <w:vertAlign w:val="superscript"/>
            </w:rPr>
            <w:t>42,44,47</w:t>
          </w:r>
        </w:sdtContent>
      </w:sdt>
      <w:r w:rsidR="00F06423" w:rsidRPr="009A62B2">
        <w:rPr>
          <w:sz w:val="22"/>
          <w:szCs w:val="20"/>
        </w:rPr>
        <w:t xml:space="preserve">. </w:t>
      </w:r>
      <w:proofErr w:type="spellStart"/>
      <w:r w:rsidR="00F06423" w:rsidRPr="009A62B2">
        <w:rPr>
          <w:sz w:val="22"/>
          <w:szCs w:val="20"/>
        </w:rPr>
        <w:t>Gejala</w:t>
      </w:r>
      <w:proofErr w:type="spellEnd"/>
      <w:r w:rsidR="00F06423" w:rsidRPr="009A62B2">
        <w:rPr>
          <w:sz w:val="22"/>
          <w:szCs w:val="20"/>
        </w:rPr>
        <w:t xml:space="preserve"> insomnia </w:t>
      </w:r>
      <w:proofErr w:type="spellStart"/>
      <w:r w:rsidR="00F06423" w:rsidRPr="009A62B2">
        <w:rPr>
          <w:sz w:val="22"/>
          <w:szCs w:val="20"/>
        </w:rPr>
        <w:t>biasanya</w:t>
      </w:r>
      <w:proofErr w:type="spellEnd"/>
      <w:r w:rsidR="00F06423" w:rsidRPr="009A62B2">
        <w:rPr>
          <w:sz w:val="22"/>
          <w:szCs w:val="20"/>
        </w:rPr>
        <w:t xml:space="preserve"> </w:t>
      </w:r>
      <w:proofErr w:type="spellStart"/>
      <w:r w:rsidR="00F06423" w:rsidRPr="009A62B2">
        <w:rPr>
          <w:sz w:val="22"/>
          <w:szCs w:val="20"/>
        </w:rPr>
        <w:t>akan</w:t>
      </w:r>
      <w:proofErr w:type="spellEnd"/>
      <w:r w:rsidR="00F06423" w:rsidRPr="009A62B2">
        <w:rPr>
          <w:sz w:val="22"/>
          <w:szCs w:val="20"/>
        </w:rPr>
        <w:t xml:space="preserve"> </w:t>
      </w:r>
      <w:proofErr w:type="spellStart"/>
      <w:r w:rsidR="00F06423" w:rsidRPr="009A62B2">
        <w:rPr>
          <w:sz w:val="22"/>
          <w:szCs w:val="20"/>
        </w:rPr>
        <w:t>terjadi</w:t>
      </w:r>
      <w:proofErr w:type="spellEnd"/>
      <w:r w:rsidR="00F06423" w:rsidRPr="009A62B2">
        <w:rPr>
          <w:sz w:val="22"/>
          <w:szCs w:val="20"/>
        </w:rPr>
        <w:t xml:space="preserve"> pada </w:t>
      </w:r>
      <w:proofErr w:type="spellStart"/>
      <w:r w:rsidR="00F06423" w:rsidRPr="009A62B2">
        <w:rPr>
          <w:sz w:val="22"/>
          <w:szCs w:val="20"/>
        </w:rPr>
        <w:t>beberapa</w:t>
      </w:r>
      <w:proofErr w:type="spellEnd"/>
      <w:r w:rsidR="00F06423" w:rsidRPr="009A62B2">
        <w:rPr>
          <w:sz w:val="22"/>
          <w:szCs w:val="20"/>
        </w:rPr>
        <w:t xml:space="preserve"> </w:t>
      </w:r>
      <w:proofErr w:type="spellStart"/>
      <w:r w:rsidR="00F06423" w:rsidRPr="009A62B2">
        <w:rPr>
          <w:sz w:val="22"/>
          <w:szCs w:val="20"/>
        </w:rPr>
        <w:t>hari</w:t>
      </w:r>
      <w:proofErr w:type="spellEnd"/>
      <w:r w:rsidR="00F06423" w:rsidRPr="009A62B2">
        <w:rPr>
          <w:sz w:val="22"/>
          <w:szCs w:val="20"/>
        </w:rPr>
        <w:t xml:space="preserve"> </w:t>
      </w:r>
      <w:proofErr w:type="spellStart"/>
      <w:r w:rsidR="00F06423" w:rsidRPr="009A62B2">
        <w:rPr>
          <w:sz w:val="22"/>
          <w:szCs w:val="20"/>
        </w:rPr>
        <w:t>atau</w:t>
      </w:r>
      <w:proofErr w:type="spellEnd"/>
      <w:r w:rsidR="00F06423" w:rsidRPr="009A62B2">
        <w:rPr>
          <w:sz w:val="22"/>
          <w:szCs w:val="20"/>
        </w:rPr>
        <w:t xml:space="preserve"> </w:t>
      </w:r>
      <w:proofErr w:type="spellStart"/>
      <w:r w:rsidR="00F06423" w:rsidRPr="009A62B2">
        <w:rPr>
          <w:sz w:val="22"/>
          <w:szCs w:val="20"/>
        </w:rPr>
        <w:t>minggu</w:t>
      </w:r>
      <w:proofErr w:type="spellEnd"/>
      <w:r w:rsidR="00F06423" w:rsidRPr="009A62B2">
        <w:rPr>
          <w:sz w:val="22"/>
          <w:szCs w:val="20"/>
        </w:rPr>
        <w:t xml:space="preserve">, </w:t>
      </w:r>
      <w:proofErr w:type="spellStart"/>
      <w:r w:rsidR="00F06423" w:rsidRPr="009A62B2">
        <w:rPr>
          <w:sz w:val="22"/>
          <w:szCs w:val="20"/>
        </w:rPr>
        <w:t>namun</w:t>
      </w:r>
      <w:proofErr w:type="spellEnd"/>
      <w:r w:rsidR="00F06423" w:rsidRPr="009A62B2">
        <w:rPr>
          <w:sz w:val="22"/>
          <w:szCs w:val="20"/>
        </w:rPr>
        <w:t xml:space="preserve"> </w:t>
      </w:r>
      <w:proofErr w:type="spellStart"/>
      <w:r w:rsidR="00F06423" w:rsidRPr="009A62B2">
        <w:rPr>
          <w:sz w:val="22"/>
          <w:szCs w:val="20"/>
        </w:rPr>
        <w:t>gangguan</w:t>
      </w:r>
      <w:proofErr w:type="spellEnd"/>
      <w:r w:rsidR="00F06423" w:rsidRPr="009A62B2">
        <w:rPr>
          <w:sz w:val="22"/>
          <w:szCs w:val="20"/>
        </w:rPr>
        <w:t xml:space="preserve"> insomnia </w:t>
      </w:r>
      <w:proofErr w:type="spellStart"/>
      <w:r w:rsidR="00F06423" w:rsidRPr="009A62B2">
        <w:rPr>
          <w:sz w:val="22"/>
          <w:szCs w:val="20"/>
        </w:rPr>
        <w:t>cenderung</w:t>
      </w:r>
      <w:proofErr w:type="spellEnd"/>
      <w:r w:rsidR="00F06423" w:rsidRPr="009A62B2">
        <w:rPr>
          <w:sz w:val="22"/>
          <w:szCs w:val="20"/>
        </w:rPr>
        <w:t xml:space="preserve"> </w:t>
      </w:r>
      <w:proofErr w:type="spellStart"/>
      <w:r w:rsidR="00F06423" w:rsidRPr="009A62B2">
        <w:rPr>
          <w:sz w:val="22"/>
          <w:szCs w:val="20"/>
        </w:rPr>
        <w:t>menetap</w:t>
      </w:r>
      <w:proofErr w:type="spellEnd"/>
      <w:r w:rsidR="00F06423" w:rsidRPr="009A62B2">
        <w:rPr>
          <w:sz w:val="22"/>
          <w:szCs w:val="20"/>
        </w:rPr>
        <w:t xml:space="preserve"> dan </w:t>
      </w:r>
      <w:proofErr w:type="spellStart"/>
      <w:r w:rsidR="00F06423" w:rsidRPr="009A62B2">
        <w:rPr>
          <w:sz w:val="22"/>
          <w:szCs w:val="20"/>
        </w:rPr>
        <w:t>sering</w:t>
      </w:r>
      <w:proofErr w:type="spellEnd"/>
      <w:r w:rsidR="00F06423" w:rsidRPr="009A62B2">
        <w:rPr>
          <w:sz w:val="22"/>
          <w:szCs w:val="20"/>
        </w:rPr>
        <w:t xml:space="preserve"> kali </w:t>
      </w:r>
      <w:proofErr w:type="spellStart"/>
      <w:r w:rsidR="00F06423" w:rsidRPr="009A62B2">
        <w:rPr>
          <w:sz w:val="22"/>
          <w:szCs w:val="20"/>
        </w:rPr>
        <w:t>berlangsung</w:t>
      </w:r>
      <w:proofErr w:type="spellEnd"/>
      <w:r w:rsidR="00F06423" w:rsidRPr="009A62B2">
        <w:rPr>
          <w:sz w:val="22"/>
          <w:szCs w:val="20"/>
        </w:rPr>
        <w:t xml:space="preserve"> </w:t>
      </w:r>
      <w:proofErr w:type="spellStart"/>
      <w:r w:rsidR="00F06423" w:rsidRPr="009A62B2">
        <w:rPr>
          <w:sz w:val="22"/>
          <w:szCs w:val="20"/>
        </w:rPr>
        <w:t>selama</w:t>
      </w:r>
      <w:proofErr w:type="spellEnd"/>
      <w:r w:rsidR="00F06423" w:rsidRPr="009A62B2">
        <w:rPr>
          <w:sz w:val="22"/>
          <w:szCs w:val="20"/>
        </w:rPr>
        <w:t xml:space="preserve"> </w:t>
      </w:r>
      <w:proofErr w:type="spellStart"/>
      <w:r w:rsidR="00F06423" w:rsidRPr="009A62B2">
        <w:rPr>
          <w:sz w:val="22"/>
          <w:szCs w:val="20"/>
        </w:rPr>
        <w:t>berbulan-bulan</w:t>
      </w:r>
      <w:proofErr w:type="spellEnd"/>
      <w:r w:rsidR="00F06423" w:rsidRPr="009A62B2">
        <w:rPr>
          <w:sz w:val="22"/>
          <w:szCs w:val="20"/>
        </w:rPr>
        <w:t xml:space="preserve"> </w:t>
      </w:r>
      <w:proofErr w:type="spellStart"/>
      <w:r w:rsidR="00F06423" w:rsidRPr="009A62B2">
        <w:rPr>
          <w:sz w:val="22"/>
          <w:szCs w:val="20"/>
        </w:rPr>
        <w:t>hingga</w:t>
      </w:r>
      <w:proofErr w:type="spellEnd"/>
      <w:r w:rsidR="00F06423" w:rsidRPr="009A62B2">
        <w:rPr>
          <w:sz w:val="22"/>
          <w:szCs w:val="20"/>
        </w:rPr>
        <w:t xml:space="preserve"> bertahun-tahun</w:t>
      </w:r>
      <w:sdt>
        <w:sdtPr>
          <w:rPr>
            <w:color w:val="000000"/>
            <w:sz w:val="22"/>
            <w:szCs w:val="20"/>
            <w:vertAlign w:val="superscript"/>
          </w:rPr>
          <w:tag w:val="MENDELEY_CITATION_v3_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"/>
          <w:id w:val="-1794888972"/>
          <w:placeholder>
            <w:docPart w:val="DefaultPlaceholder_-1854013440"/>
          </w:placeholder>
        </w:sdtPr>
        <w:sdtContent>
          <w:r w:rsidR="003977BF" w:rsidRPr="009A62B2">
            <w:rPr>
              <w:color w:val="000000"/>
              <w:sz w:val="22"/>
              <w:szCs w:val="20"/>
              <w:vertAlign w:val="superscript"/>
            </w:rPr>
            <w:t>43,44</w:t>
          </w:r>
        </w:sdtContent>
      </w:sdt>
      <w:r w:rsidR="00F06423" w:rsidRPr="009A62B2">
        <w:rPr>
          <w:sz w:val="22"/>
          <w:szCs w:val="20"/>
        </w:rPr>
        <w:t xml:space="preserve">. </w:t>
      </w:r>
    </w:p>
    <w:p w14:paraId="36A2E6E8" w14:textId="571F69C6" w:rsidR="00F06423" w:rsidRPr="009A62B2" w:rsidRDefault="00F06423" w:rsidP="00F06423">
      <w:pPr>
        <w:ind w:firstLine="720"/>
        <w:contextualSpacing/>
        <w:rPr>
          <w:sz w:val="22"/>
          <w:szCs w:val="20"/>
        </w:rPr>
      </w:pPr>
      <w:proofErr w:type="spellStart"/>
      <w:r w:rsidRPr="009A62B2">
        <w:rPr>
          <w:sz w:val="22"/>
          <w:szCs w:val="20"/>
        </w:rPr>
        <w:t>Gangguan</w:t>
      </w:r>
      <w:proofErr w:type="spellEnd"/>
      <w:r w:rsidRPr="009A62B2">
        <w:rPr>
          <w:sz w:val="22"/>
          <w:szCs w:val="20"/>
        </w:rPr>
        <w:t xml:space="preserve"> yang </w:t>
      </w:r>
      <w:proofErr w:type="spellStart"/>
      <w:r w:rsidRPr="009A62B2">
        <w:rPr>
          <w:sz w:val="22"/>
          <w:szCs w:val="20"/>
        </w:rPr>
        <w:t>timbul</w:t>
      </w:r>
      <w:proofErr w:type="spellEnd"/>
      <w:r w:rsidRPr="009A62B2">
        <w:rPr>
          <w:sz w:val="22"/>
          <w:szCs w:val="20"/>
        </w:rPr>
        <w:t xml:space="preserve"> dan </w:t>
      </w:r>
      <w:proofErr w:type="spellStart"/>
      <w:r w:rsidRPr="009A62B2">
        <w:rPr>
          <w:sz w:val="22"/>
          <w:szCs w:val="20"/>
        </w:rPr>
        <w:t>gejala</w:t>
      </w:r>
      <w:proofErr w:type="spellEnd"/>
      <w:r w:rsidRPr="009A62B2">
        <w:rPr>
          <w:sz w:val="22"/>
          <w:szCs w:val="20"/>
        </w:rPr>
        <w:t xml:space="preserve"> insomnia yang </w:t>
      </w:r>
      <w:proofErr w:type="spellStart"/>
      <w:r w:rsidRPr="009A62B2">
        <w:rPr>
          <w:sz w:val="22"/>
          <w:szCs w:val="20"/>
        </w:rPr>
        <w:t>terus</w:t>
      </w:r>
      <w:proofErr w:type="spellEnd"/>
      <w:r w:rsidRPr="009A62B2">
        <w:rPr>
          <w:sz w:val="22"/>
          <w:szCs w:val="20"/>
        </w:rPr>
        <w:t xml:space="preserve"> </w:t>
      </w:r>
      <w:proofErr w:type="spellStart"/>
      <w:r w:rsidRPr="009A62B2">
        <w:rPr>
          <w:sz w:val="22"/>
          <w:szCs w:val="20"/>
        </w:rPr>
        <w:t>menerus</w:t>
      </w:r>
      <w:proofErr w:type="spellEnd"/>
      <w:r w:rsidRPr="009A62B2">
        <w:rPr>
          <w:sz w:val="22"/>
          <w:szCs w:val="20"/>
        </w:rPr>
        <w:t xml:space="preserve"> </w:t>
      </w:r>
      <w:proofErr w:type="spellStart"/>
      <w:r w:rsidRPr="009A62B2">
        <w:rPr>
          <w:sz w:val="22"/>
          <w:szCs w:val="20"/>
        </w:rPr>
        <w:t>muncul</w:t>
      </w:r>
      <w:proofErr w:type="spellEnd"/>
      <w:r w:rsidRPr="009A62B2">
        <w:rPr>
          <w:sz w:val="22"/>
          <w:szCs w:val="20"/>
        </w:rPr>
        <w:t xml:space="preserve"> </w:t>
      </w:r>
      <w:proofErr w:type="spellStart"/>
      <w:r w:rsidRPr="009A62B2">
        <w:rPr>
          <w:sz w:val="22"/>
          <w:szCs w:val="20"/>
        </w:rPr>
        <w:t>akan</w:t>
      </w:r>
      <w:proofErr w:type="spellEnd"/>
      <w:r w:rsidRPr="009A62B2">
        <w:rPr>
          <w:sz w:val="22"/>
          <w:szCs w:val="20"/>
        </w:rPr>
        <w:t xml:space="preserve"> </w:t>
      </w:r>
      <w:proofErr w:type="spellStart"/>
      <w:r w:rsidRPr="009A62B2">
        <w:rPr>
          <w:sz w:val="22"/>
          <w:szCs w:val="20"/>
        </w:rPr>
        <w:t>menyebabkan</w:t>
      </w:r>
      <w:proofErr w:type="spellEnd"/>
      <w:r w:rsidRPr="009A62B2">
        <w:rPr>
          <w:sz w:val="22"/>
          <w:szCs w:val="20"/>
        </w:rPr>
        <w:t xml:space="preserve"> </w:t>
      </w:r>
      <w:proofErr w:type="spellStart"/>
      <w:r w:rsidRPr="009A62B2">
        <w:rPr>
          <w:sz w:val="22"/>
          <w:szCs w:val="20"/>
        </w:rPr>
        <w:t>terjadinya</w:t>
      </w:r>
      <w:proofErr w:type="spellEnd"/>
      <w:r w:rsidRPr="009A62B2">
        <w:rPr>
          <w:sz w:val="22"/>
          <w:szCs w:val="20"/>
        </w:rPr>
        <w:t xml:space="preserve"> </w:t>
      </w:r>
      <w:proofErr w:type="spellStart"/>
      <w:r w:rsidRPr="009A62B2">
        <w:rPr>
          <w:sz w:val="22"/>
          <w:szCs w:val="20"/>
        </w:rPr>
        <w:t>diagnosa</w:t>
      </w:r>
      <w:proofErr w:type="spellEnd"/>
      <w:r w:rsidRPr="009A62B2">
        <w:rPr>
          <w:sz w:val="22"/>
          <w:szCs w:val="20"/>
        </w:rPr>
        <w:t xml:space="preserve"> insomnia </w:t>
      </w:r>
      <w:proofErr w:type="spellStart"/>
      <w:r w:rsidRPr="009A62B2">
        <w:rPr>
          <w:sz w:val="22"/>
          <w:szCs w:val="20"/>
        </w:rPr>
        <w:t>tingkat</w:t>
      </w:r>
      <w:proofErr w:type="spellEnd"/>
      <w:r w:rsidRPr="009A62B2">
        <w:rPr>
          <w:sz w:val="22"/>
          <w:szCs w:val="20"/>
        </w:rPr>
        <w:t xml:space="preserve"> </w:t>
      </w:r>
      <w:proofErr w:type="spellStart"/>
      <w:r w:rsidRPr="009A62B2">
        <w:rPr>
          <w:sz w:val="22"/>
          <w:szCs w:val="20"/>
        </w:rPr>
        <w:t>lanjut</w:t>
      </w:r>
      <w:proofErr w:type="spellEnd"/>
      <w:r w:rsidRPr="009A62B2">
        <w:rPr>
          <w:sz w:val="22"/>
          <w:szCs w:val="20"/>
        </w:rPr>
        <w:t xml:space="preserve"> </w:t>
      </w:r>
      <w:proofErr w:type="spellStart"/>
      <w:r w:rsidRPr="009A62B2">
        <w:rPr>
          <w:sz w:val="22"/>
          <w:szCs w:val="20"/>
        </w:rPr>
        <w:t>atau</w:t>
      </w:r>
      <w:proofErr w:type="spellEnd"/>
      <w:r w:rsidRPr="009A62B2">
        <w:rPr>
          <w:sz w:val="22"/>
          <w:szCs w:val="20"/>
        </w:rPr>
        <w:t xml:space="preserve"> </w:t>
      </w:r>
      <w:proofErr w:type="spellStart"/>
      <w:r w:rsidRPr="009A62B2">
        <w:rPr>
          <w:sz w:val="22"/>
          <w:szCs w:val="20"/>
        </w:rPr>
        <w:t>biasa</w:t>
      </w:r>
      <w:proofErr w:type="spellEnd"/>
      <w:r w:rsidRPr="009A62B2">
        <w:rPr>
          <w:sz w:val="22"/>
          <w:szCs w:val="20"/>
        </w:rPr>
        <w:t xml:space="preserve"> </w:t>
      </w:r>
      <w:proofErr w:type="spellStart"/>
      <w:r w:rsidRPr="009A62B2">
        <w:rPr>
          <w:sz w:val="22"/>
          <w:szCs w:val="20"/>
        </w:rPr>
        <w:t>disebut</w:t>
      </w:r>
      <w:proofErr w:type="spellEnd"/>
      <w:r w:rsidRPr="009A62B2">
        <w:rPr>
          <w:sz w:val="22"/>
          <w:szCs w:val="20"/>
        </w:rPr>
        <w:t xml:space="preserve"> insomnia kronis</w:t>
      </w:r>
      <w:sdt>
        <w:sdtPr>
          <w:rPr>
            <w:color w:val="000000"/>
            <w:sz w:val="22"/>
            <w:szCs w:val="20"/>
            <w:vertAlign w:val="superscript"/>
          </w:rPr>
          <w:tag w:val="MENDELEY_CITATION_v3_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"/>
          <w:id w:val="-2106173401"/>
          <w:placeholder>
            <w:docPart w:val="DefaultPlaceholder_-1854013440"/>
          </w:placeholder>
        </w:sdtPr>
        <w:sdtContent>
          <w:r w:rsidR="003977BF" w:rsidRPr="009A62B2">
            <w:rPr>
              <w:color w:val="000000"/>
              <w:sz w:val="22"/>
              <w:szCs w:val="20"/>
              <w:vertAlign w:val="superscript"/>
            </w:rPr>
            <w:t>44,47</w:t>
          </w:r>
        </w:sdtContent>
      </w:sdt>
      <w:r w:rsidRPr="009A62B2">
        <w:rPr>
          <w:sz w:val="22"/>
          <w:szCs w:val="20"/>
        </w:rPr>
        <w:t xml:space="preserve">. </w:t>
      </w:r>
      <w:proofErr w:type="spellStart"/>
      <w:r w:rsidRPr="009A62B2">
        <w:rPr>
          <w:sz w:val="22"/>
          <w:szCs w:val="20"/>
        </w:rPr>
        <w:t>Diagnosa</w:t>
      </w:r>
      <w:proofErr w:type="spellEnd"/>
      <w:r w:rsidRPr="009A62B2">
        <w:rPr>
          <w:sz w:val="22"/>
          <w:szCs w:val="20"/>
        </w:rPr>
        <w:t xml:space="preserve"> insomnia </w:t>
      </w:r>
      <w:proofErr w:type="spellStart"/>
      <w:r w:rsidRPr="009A62B2">
        <w:rPr>
          <w:sz w:val="22"/>
          <w:szCs w:val="20"/>
        </w:rPr>
        <w:t>kronis</w:t>
      </w:r>
      <w:proofErr w:type="spellEnd"/>
      <w:r w:rsidRPr="009A62B2">
        <w:rPr>
          <w:sz w:val="22"/>
          <w:szCs w:val="20"/>
        </w:rPr>
        <w:t xml:space="preserve"> </w:t>
      </w:r>
      <w:proofErr w:type="spellStart"/>
      <w:r w:rsidRPr="009A62B2">
        <w:rPr>
          <w:sz w:val="22"/>
          <w:szCs w:val="20"/>
        </w:rPr>
        <w:t>akan</w:t>
      </w:r>
      <w:proofErr w:type="spellEnd"/>
      <w:r w:rsidRPr="009A62B2">
        <w:rPr>
          <w:sz w:val="22"/>
          <w:szCs w:val="20"/>
        </w:rPr>
        <w:t xml:space="preserve"> </w:t>
      </w:r>
      <w:proofErr w:type="spellStart"/>
      <w:r w:rsidRPr="009A62B2">
        <w:rPr>
          <w:sz w:val="22"/>
          <w:szCs w:val="20"/>
        </w:rPr>
        <w:t>ditunjukkan</w:t>
      </w:r>
      <w:proofErr w:type="spellEnd"/>
      <w:r w:rsidRPr="009A62B2">
        <w:rPr>
          <w:sz w:val="22"/>
          <w:szCs w:val="20"/>
        </w:rPr>
        <w:t xml:space="preserve"> </w:t>
      </w:r>
      <w:proofErr w:type="spellStart"/>
      <w:r w:rsidRPr="009A62B2">
        <w:rPr>
          <w:sz w:val="22"/>
          <w:szCs w:val="20"/>
        </w:rPr>
        <w:t>dengan</w:t>
      </w:r>
      <w:proofErr w:type="spellEnd"/>
      <w:r w:rsidRPr="009A62B2">
        <w:rPr>
          <w:sz w:val="22"/>
          <w:szCs w:val="20"/>
        </w:rPr>
        <w:t xml:space="preserve"> </w:t>
      </w:r>
      <w:proofErr w:type="spellStart"/>
      <w:r w:rsidRPr="009A62B2">
        <w:rPr>
          <w:sz w:val="22"/>
          <w:szCs w:val="20"/>
        </w:rPr>
        <w:t>adanya</w:t>
      </w:r>
      <w:proofErr w:type="spellEnd"/>
      <w:r w:rsidRPr="009A62B2">
        <w:rPr>
          <w:sz w:val="22"/>
          <w:szCs w:val="20"/>
        </w:rPr>
        <w:t xml:space="preserve"> </w:t>
      </w:r>
      <w:proofErr w:type="spellStart"/>
      <w:r w:rsidRPr="009A62B2">
        <w:rPr>
          <w:sz w:val="22"/>
          <w:szCs w:val="20"/>
        </w:rPr>
        <w:t>kesulitan</w:t>
      </w:r>
      <w:proofErr w:type="spellEnd"/>
      <w:r w:rsidRPr="009A62B2">
        <w:rPr>
          <w:sz w:val="22"/>
          <w:szCs w:val="20"/>
        </w:rPr>
        <w:t xml:space="preserve"> </w:t>
      </w:r>
      <w:proofErr w:type="spellStart"/>
      <w:r w:rsidRPr="009A62B2">
        <w:rPr>
          <w:sz w:val="22"/>
          <w:szCs w:val="20"/>
        </w:rPr>
        <w:t>tidur</w:t>
      </w:r>
      <w:proofErr w:type="spellEnd"/>
      <w:r w:rsidRPr="009A62B2">
        <w:rPr>
          <w:sz w:val="22"/>
          <w:szCs w:val="20"/>
        </w:rPr>
        <w:t xml:space="preserve"> </w:t>
      </w:r>
      <w:proofErr w:type="spellStart"/>
      <w:r w:rsidRPr="009A62B2">
        <w:rPr>
          <w:sz w:val="22"/>
          <w:szCs w:val="20"/>
        </w:rPr>
        <w:t>selama</w:t>
      </w:r>
      <w:proofErr w:type="spellEnd"/>
      <w:r w:rsidRPr="009A62B2">
        <w:rPr>
          <w:sz w:val="22"/>
          <w:szCs w:val="20"/>
        </w:rPr>
        <w:t xml:space="preserve"> </w:t>
      </w:r>
      <w:r w:rsidRPr="009A62B2">
        <w:rPr>
          <w:rFonts w:cs="Times New Roman"/>
          <w:sz w:val="22"/>
          <w:szCs w:val="20"/>
        </w:rPr>
        <w:t>≥</w:t>
      </w:r>
      <w:r w:rsidRPr="009A62B2">
        <w:rPr>
          <w:sz w:val="22"/>
          <w:szCs w:val="20"/>
        </w:rPr>
        <w:t xml:space="preserve"> 3 </w:t>
      </w:r>
      <w:proofErr w:type="spellStart"/>
      <w:r w:rsidRPr="009A62B2">
        <w:rPr>
          <w:sz w:val="22"/>
          <w:szCs w:val="20"/>
        </w:rPr>
        <w:t>malam</w:t>
      </w:r>
      <w:proofErr w:type="spellEnd"/>
      <w:r w:rsidRPr="009A62B2">
        <w:rPr>
          <w:sz w:val="22"/>
          <w:szCs w:val="20"/>
        </w:rPr>
        <w:t xml:space="preserve"> per </w:t>
      </w:r>
      <w:proofErr w:type="spellStart"/>
      <w:r w:rsidRPr="009A62B2">
        <w:rPr>
          <w:sz w:val="22"/>
          <w:szCs w:val="20"/>
        </w:rPr>
        <w:t>minggu</w:t>
      </w:r>
      <w:proofErr w:type="spellEnd"/>
      <w:r w:rsidRPr="009A62B2">
        <w:rPr>
          <w:sz w:val="22"/>
          <w:szCs w:val="20"/>
        </w:rPr>
        <w:t xml:space="preserve"> dan </w:t>
      </w:r>
      <w:proofErr w:type="spellStart"/>
      <w:r w:rsidRPr="009A62B2">
        <w:rPr>
          <w:sz w:val="22"/>
          <w:szCs w:val="20"/>
        </w:rPr>
        <w:t>berlangsung</w:t>
      </w:r>
      <w:proofErr w:type="spellEnd"/>
      <w:r w:rsidRPr="009A62B2">
        <w:rPr>
          <w:sz w:val="22"/>
          <w:szCs w:val="20"/>
        </w:rPr>
        <w:t xml:space="preserve"> </w:t>
      </w:r>
      <w:proofErr w:type="spellStart"/>
      <w:r w:rsidRPr="009A62B2">
        <w:rPr>
          <w:sz w:val="22"/>
          <w:szCs w:val="20"/>
        </w:rPr>
        <w:t>selama</w:t>
      </w:r>
      <w:proofErr w:type="spellEnd"/>
      <w:r w:rsidRPr="009A62B2">
        <w:rPr>
          <w:sz w:val="22"/>
          <w:szCs w:val="20"/>
        </w:rPr>
        <w:t xml:space="preserve"> </w:t>
      </w:r>
      <w:proofErr w:type="spellStart"/>
      <w:r w:rsidRPr="009A62B2">
        <w:rPr>
          <w:sz w:val="22"/>
          <w:szCs w:val="20"/>
        </w:rPr>
        <w:t>lebih</w:t>
      </w:r>
      <w:proofErr w:type="spellEnd"/>
      <w:r w:rsidRPr="009A62B2">
        <w:rPr>
          <w:sz w:val="22"/>
          <w:szCs w:val="20"/>
        </w:rPr>
        <w:t xml:space="preserve"> </w:t>
      </w:r>
      <w:proofErr w:type="spellStart"/>
      <w:r w:rsidRPr="009A62B2">
        <w:rPr>
          <w:sz w:val="22"/>
          <w:szCs w:val="20"/>
        </w:rPr>
        <w:t>dari</w:t>
      </w:r>
      <w:proofErr w:type="spellEnd"/>
      <w:r w:rsidRPr="009A62B2">
        <w:rPr>
          <w:sz w:val="22"/>
          <w:szCs w:val="20"/>
        </w:rPr>
        <w:t xml:space="preserve"> 3 </w:t>
      </w:r>
      <w:proofErr w:type="spellStart"/>
      <w:r w:rsidRPr="009A62B2">
        <w:rPr>
          <w:sz w:val="22"/>
          <w:szCs w:val="20"/>
        </w:rPr>
        <w:t>bulan</w:t>
      </w:r>
      <w:proofErr w:type="spellEnd"/>
      <w:r w:rsidRPr="009A62B2">
        <w:rPr>
          <w:sz w:val="22"/>
          <w:szCs w:val="20"/>
        </w:rPr>
        <w:t xml:space="preserve">. </w:t>
      </w:r>
      <w:proofErr w:type="spellStart"/>
      <w:r w:rsidRPr="009A62B2">
        <w:rPr>
          <w:sz w:val="22"/>
          <w:szCs w:val="20"/>
        </w:rPr>
        <w:t>Kondisi</w:t>
      </w:r>
      <w:proofErr w:type="spellEnd"/>
      <w:r w:rsidRPr="009A62B2">
        <w:rPr>
          <w:sz w:val="22"/>
          <w:szCs w:val="20"/>
        </w:rPr>
        <w:t xml:space="preserve"> </w:t>
      </w:r>
      <w:proofErr w:type="spellStart"/>
      <w:r w:rsidRPr="009A62B2">
        <w:rPr>
          <w:sz w:val="22"/>
          <w:szCs w:val="20"/>
        </w:rPr>
        <w:t>ini</w:t>
      </w:r>
      <w:proofErr w:type="spellEnd"/>
      <w:r w:rsidRPr="009A62B2">
        <w:rPr>
          <w:sz w:val="22"/>
          <w:szCs w:val="20"/>
        </w:rPr>
        <w:t xml:space="preserve"> </w:t>
      </w:r>
      <w:proofErr w:type="spellStart"/>
      <w:r w:rsidRPr="009A62B2">
        <w:rPr>
          <w:sz w:val="22"/>
          <w:szCs w:val="20"/>
        </w:rPr>
        <w:t>umumnya</w:t>
      </w:r>
      <w:proofErr w:type="spellEnd"/>
      <w:r w:rsidRPr="009A62B2">
        <w:rPr>
          <w:sz w:val="22"/>
          <w:szCs w:val="20"/>
        </w:rPr>
        <w:t xml:space="preserve"> </w:t>
      </w:r>
      <w:proofErr w:type="spellStart"/>
      <w:r w:rsidRPr="009A62B2">
        <w:rPr>
          <w:sz w:val="22"/>
          <w:szCs w:val="20"/>
        </w:rPr>
        <w:t>akan</w:t>
      </w:r>
      <w:proofErr w:type="spellEnd"/>
      <w:r w:rsidRPr="009A62B2">
        <w:rPr>
          <w:sz w:val="22"/>
          <w:szCs w:val="20"/>
        </w:rPr>
        <w:t xml:space="preserve"> </w:t>
      </w:r>
      <w:proofErr w:type="spellStart"/>
      <w:r w:rsidRPr="009A62B2">
        <w:rPr>
          <w:sz w:val="22"/>
          <w:szCs w:val="20"/>
        </w:rPr>
        <w:t>dikaitkan</w:t>
      </w:r>
      <w:proofErr w:type="spellEnd"/>
      <w:r w:rsidRPr="009A62B2">
        <w:rPr>
          <w:sz w:val="22"/>
          <w:szCs w:val="20"/>
        </w:rPr>
        <w:t xml:space="preserve"> </w:t>
      </w:r>
      <w:proofErr w:type="spellStart"/>
      <w:r w:rsidRPr="009A62B2">
        <w:rPr>
          <w:sz w:val="22"/>
          <w:szCs w:val="20"/>
        </w:rPr>
        <w:t>dengan</w:t>
      </w:r>
      <w:proofErr w:type="spellEnd"/>
      <w:r w:rsidRPr="009A62B2">
        <w:rPr>
          <w:sz w:val="22"/>
          <w:szCs w:val="20"/>
        </w:rPr>
        <w:t xml:space="preserve"> </w:t>
      </w:r>
      <w:proofErr w:type="spellStart"/>
      <w:r w:rsidRPr="009A62B2">
        <w:rPr>
          <w:sz w:val="22"/>
          <w:szCs w:val="20"/>
        </w:rPr>
        <w:t>masalah</w:t>
      </w:r>
      <w:proofErr w:type="spellEnd"/>
      <w:r w:rsidRPr="009A62B2">
        <w:rPr>
          <w:sz w:val="22"/>
          <w:szCs w:val="20"/>
        </w:rPr>
        <w:t xml:space="preserve"> </w:t>
      </w:r>
      <w:proofErr w:type="spellStart"/>
      <w:r w:rsidRPr="009A62B2">
        <w:rPr>
          <w:sz w:val="22"/>
          <w:szCs w:val="20"/>
        </w:rPr>
        <w:t>medis</w:t>
      </w:r>
      <w:proofErr w:type="spellEnd"/>
      <w:r w:rsidRPr="009A62B2">
        <w:rPr>
          <w:sz w:val="22"/>
          <w:szCs w:val="20"/>
        </w:rPr>
        <w:t xml:space="preserve"> </w:t>
      </w:r>
      <w:proofErr w:type="spellStart"/>
      <w:r w:rsidRPr="009A62B2">
        <w:rPr>
          <w:sz w:val="22"/>
          <w:szCs w:val="20"/>
        </w:rPr>
        <w:t>atau</w:t>
      </w:r>
      <w:proofErr w:type="spellEnd"/>
      <w:r w:rsidRPr="009A62B2">
        <w:rPr>
          <w:sz w:val="22"/>
          <w:szCs w:val="20"/>
        </w:rPr>
        <w:t xml:space="preserve"> </w:t>
      </w:r>
      <w:proofErr w:type="spellStart"/>
      <w:r w:rsidRPr="009A62B2">
        <w:rPr>
          <w:sz w:val="22"/>
          <w:szCs w:val="20"/>
        </w:rPr>
        <w:t>kejiwaan</w:t>
      </w:r>
      <w:proofErr w:type="spellEnd"/>
      <w:r w:rsidRPr="009A62B2">
        <w:rPr>
          <w:sz w:val="22"/>
          <w:szCs w:val="20"/>
        </w:rPr>
        <w:t xml:space="preserve"> </w:t>
      </w:r>
      <w:proofErr w:type="spellStart"/>
      <w:r w:rsidRPr="009A62B2">
        <w:rPr>
          <w:sz w:val="22"/>
          <w:szCs w:val="20"/>
        </w:rPr>
        <w:t>seseorang</w:t>
      </w:r>
      <w:proofErr w:type="spellEnd"/>
      <w:r w:rsidRPr="009A62B2">
        <w:rPr>
          <w:sz w:val="22"/>
          <w:szCs w:val="20"/>
        </w:rPr>
        <w:t xml:space="preserve"> </w:t>
      </w:r>
      <w:proofErr w:type="spellStart"/>
      <w:r w:rsidRPr="009A62B2">
        <w:rPr>
          <w:sz w:val="22"/>
          <w:szCs w:val="20"/>
        </w:rPr>
        <w:t>seperti</w:t>
      </w:r>
      <w:proofErr w:type="spellEnd"/>
      <w:r w:rsidRPr="009A62B2">
        <w:rPr>
          <w:sz w:val="22"/>
          <w:szCs w:val="20"/>
        </w:rPr>
        <w:t xml:space="preserve"> </w:t>
      </w:r>
      <w:proofErr w:type="spellStart"/>
      <w:r w:rsidRPr="009A62B2">
        <w:rPr>
          <w:sz w:val="22"/>
          <w:szCs w:val="20"/>
        </w:rPr>
        <w:t>kecemasan</w:t>
      </w:r>
      <w:proofErr w:type="spellEnd"/>
      <w:r w:rsidRPr="009A62B2">
        <w:rPr>
          <w:sz w:val="22"/>
          <w:szCs w:val="20"/>
        </w:rPr>
        <w:t xml:space="preserve">, </w:t>
      </w:r>
      <w:proofErr w:type="spellStart"/>
      <w:r w:rsidRPr="009A62B2">
        <w:rPr>
          <w:sz w:val="22"/>
          <w:szCs w:val="20"/>
        </w:rPr>
        <w:t>depresi</w:t>
      </w:r>
      <w:proofErr w:type="spellEnd"/>
      <w:r w:rsidRPr="009A62B2">
        <w:rPr>
          <w:sz w:val="22"/>
          <w:szCs w:val="20"/>
        </w:rPr>
        <w:t>, dan kelelahan</w:t>
      </w:r>
      <w:sdt>
        <w:sdtPr>
          <w:rPr>
            <w:color w:val="000000"/>
            <w:sz w:val="22"/>
            <w:szCs w:val="20"/>
            <w:vertAlign w:val="superscript"/>
          </w:rPr>
          <w:tag w:val="MENDELEY_CITATION_v3_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"/>
          <w:id w:val="-268009619"/>
          <w:placeholder>
            <w:docPart w:val="DefaultPlaceholder_-1854013440"/>
          </w:placeholder>
        </w:sdtPr>
        <w:sdtContent>
          <w:r w:rsidR="003977BF" w:rsidRPr="009A62B2">
            <w:rPr>
              <w:color w:val="000000"/>
              <w:sz w:val="22"/>
              <w:szCs w:val="20"/>
              <w:vertAlign w:val="superscript"/>
            </w:rPr>
            <w:t>42–44</w:t>
          </w:r>
        </w:sdtContent>
      </w:sdt>
      <w:r w:rsidRPr="009A62B2">
        <w:rPr>
          <w:sz w:val="22"/>
          <w:szCs w:val="20"/>
        </w:rPr>
        <w:t xml:space="preserve">. </w:t>
      </w:r>
    </w:p>
    <w:p w14:paraId="24205681" w14:textId="7FEE0DD7" w:rsidR="00B866A9" w:rsidRPr="009A62B2" w:rsidRDefault="00CC0390" w:rsidP="00F06423">
      <w:pPr>
        <w:ind w:firstLine="720"/>
        <w:contextualSpacing/>
        <w:rPr>
          <w:sz w:val="22"/>
          <w:szCs w:val="20"/>
        </w:rPr>
      </w:pPr>
      <w:r w:rsidRPr="009A62B2">
        <w:rPr>
          <w:sz w:val="22"/>
          <w:szCs w:val="20"/>
        </w:rPr>
        <w:lastRenderedPageBreak/>
        <w:t xml:space="preserve"> </w:t>
      </w:r>
      <w:r w:rsidR="009561ED" w:rsidRPr="009A62B2">
        <w:rPr>
          <w:sz w:val="22"/>
          <w:szCs w:val="20"/>
        </w:rPr>
        <w:t xml:space="preserve">Insomnia </w:t>
      </w:r>
      <w:proofErr w:type="spellStart"/>
      <w:r w:rsidR="009561ED" w:rsidRPr="009A62B2">
        <w:rPr>
          <w:sz w:val="22"/>
          <w:szCs w:val="20"/>
        </w:rPr>
        <w:t>kronik</w:t>
      </w:r>
      <w:proofErr w:type="spellEnd"/>
      <w:r w:rsidR="009561ED" w:rsidRPr="009A62B2">
        <w:rPr>
          <w:sz w:val="22"/>
          <w:szCs w:val="20"/>
        </w:rPr>
        <w:t xml:space="preserve"> </w:t>
      </w:r>
      <w:proofErr w:type="spellStart"/>
      <w:r w:rsidR="009561ED" w:rsidRPr="009A62B2">
        <w:rPr>
          <w:sz w:val="22"/>
          <w:szCs w:val="20"/>
        </w:rPr>
        <w:t>memiliki</w:t>
      </w:r>
      <w:proofErr w:type="spellEnd"/>
      <w:r w:rsidR="009561ED" w:rsidRPr="009A62B2">
        <w:rPr>
          <w:sz w:val="22"/>
          <w:szCs w:val="20"/>
        </w:rPr>
        <w:t xml:space="preserve"> 3 </w:t>
      </w:r>
      <w:proofErr w:type="spellStart"/>
      <w:r w:rsidR="009561ED" w:rsidRPr="009A62B2">
        <w:rPr>
          <w:sz w:val="22"/>
          <w:szCs w:val="20"/>
        </w:rPr>
        <w:t>fase</w:t>
      </w:r>
      <w:proofErr w:type="spellEnd"/>
      <w:r w:rsidR="009561ED" w:rsidRPr="009A62B2">
        <w:rPr>
          <w:sz w:val="22"/>
          <w:szCs w:val="20"/>
        </w:rPr>
        <w:t xml:space="preserve"> yang </w:t>
      </w:r>
      <w:proofErr w:type="spellStart"/>
      <w:r w:rsidR="009561ED" w:rsidRPr="009A62B2">
        <w:rPr>
          <w:sz w:val="22"/>
          <w:szCs w:val="20"/>
        </w:rPr>
        <w:t>berbeda</w:t>
      </w:r>
      <w:proofErr w:type="spellEnd"/>
      <w:r w:rsidR="009561ED" w:rsidRPr="009A62B2">
        <w:rPr>
          <w:sz w:val="22"/>
          <w:szCs w:val="20"/>
        </w:rPr>
        <w:t xml:space="preserve"> </w:t>
      </w:r>
      <w:proofErr w:type="spellStart"/>
      <w:r w:rsidR="009561ED" w:rsidRPr="009A62B2">
        <w:rPr>
          <w:sz w:val="22"/>
          <w:szCs w:val="20"/>
        </w:rPr>
        <w:t>mulai</w:t>
      </w:r>
      <w:proofErr w:type="spellEnd"/>
      <w:r w:rsidR="009561ED" w:rsidRPr="009A62B2">
        <w:rPr>
          <w:sz w:val="22"/>
          <w:szCs w:val="20"/>
        </w:rPr>
        <w:t xml:space="preserve"> </w:t>
      </w:r>
      <w:proofErr w:type="spellStart"/>
      <w:r w:rsidR="009561ED" w:rsidRPr="009A62B2">
        <w:rPr>
          <w:sz w:val="22"/>
          <w:szCs w:val="20"/>
        </w:rPr>
        <w:t>dari</w:t>
      </w:r>
      <w:proofErr w:type="spellEnd"/>
      <w:r w:rsidR="009561ED" w:rsidRPr="009A62B2">
        <w:rPr>
          <w:sz w:val="22"/>
          <w:szCs w:val="20"/>
        </w:rPr>
        <w:t xml:space="preserve"> insomnia </w:t>
      </w:r>
      <w:proofErr w:type="spellStart"/>
      <w:r w:rsidR="009561ED" w:rsidRPr="009A62B2">
        <w:rPr>
          <w:sz w:val="22"/>
          <w:szCs w:val="20"/>
        </w:rPr>
        <w:t>awal</w:t>
      </w:r>
      <w:proofErr w:type="spellEnd"/>
      <w:r w:rsidR="009561ED" w:rsidRPr="009A62B2">
        <w:rPr>
          <w:sz w:val="22"/>
          <w:szCs w:val="20"/>
        </w:rPr>
        <w:t xml:space="preserve">, </w:t>
      </w:r>
      <w:proofErr w:type="spellStart"/>
      <w:r w:rsidR="009561ED" w:rsidRPr="009A62B2">
        <w:rPr>
          <w:sz w:val="22"/>
          <w:szCs w:val="20"/>
        </w:rPr>
        <w:t>akut</w:t>
      </w:r>
      <w:proofErr w:type="spellEnd"/>
      <w:r w:rsidR="009561ED" w:rsidRPr="009A62B2">
        <w:rPr>
          <w:sz w:val="22"/>
          <w:szCs w:val="20"/>
        </w:rPr>
        <w:t xml:space="preserve">, </w:t>
      </w:r>
      <w:proofErr w:type="spellStart"/>
      <w:r w:rsidR="009561ED" w:rsidRPr="009A62B2">
        <w:rPr>
          <w:sz w:val="22"/>
          <w:szCs w:val="20"/>
        </w:rPr>
        <w:t>lalu</w:t>
      </w:r>
      <w:proofErr w:type="spellEnd"/>
      <w:r w:rsidR="009561ED" w:rsidRPr="009A62B2">
        <w:rPr>
          <w:sz w:val="22"/>
          <w:szCs w:val="20"/>
        </w:rPr>
        <w:t xml:space="preserve"> </w:t>
      </w:r>
      <w:proofErr w:type="spellStart"/>
      <w:r w:rsidR="009561ED" w:rsidRPr="009A62B2">
        <w:rPr>
          <w:sz w:val="22"/>
          <w:szCs w:val="20"/>
        </w:rPr>
        <w:t>masuk</w:t>
      </w:r>
      <w:proofErr w:type="spellEnd"/>
      <w:r w:rsidR="009561ED" w:rsidRPr="009A62B2">
        <w:rPr>
          <w:sz w:val="22"/>
          <w:szCs w:val="20"/>
        </w:rPr>
        <w:t xml:space="preserve"> </w:t>
      </w:r>
      <w:proofErr w:type="spellStart"/>
      <w:r w:rsidR="009561ED" w:rsidRPr="009A62B2">
        <w:rPr>
          <w:sz w:val="22"/>
          <w:szCs w:val="20"/>
        </w:rPr>
        <w:t>ke</w:t>
      </w:r>
      <w:proofErr w:type="spellEnd"/>
      <w:r w:rsidR="009561ED" w:rsidRPr="009A62B2">
        <w:rPr>
          <w:sz w:val="22"/>
          <w:szCs w:val="20"/>
        </w:rPr>
        <w:t xml:space="preserve"> </w:t>
      </w:r>
      <w:proofErr w:type="spellStart"/>
      <w:r w:rsidR="009561ED" w:rsidRPr="009A62B2">
        <w:rPr>
          <w:sz w:val="22"/>
          <w:szCs w:val="20"/>
        </w:rPr>
        <w:t>tingkat</w:t>
      </w:r>
      <w:proofErr w:type="spellEnd"/>
      <w:r w:rsidR="009561ED" w:rsidRPr="009A62B2">
        <w:rPr>
          <w:sz w:val="22"/>
          <w:szCs w:val="20"/>
        </w:rPr>
        <w:t xml:space="preserve"> </w:t>
      </w:r>
      <w:proofErr w:type="spellStart"/>
      <w:r w:rsidR="009561ED" w:rsidRPr="009A62B2">
        <w:rPr>
          <w:sz w:val="22"/>
          <w:szCs w:val="20"/>
        </w:rPr>
        <w:t>kronis</w:t>
      </w:r>
      <w:proofErr w:type="spellEnd"/>
      <w:r w:rsidR="009561ED" w:rsidRPr="009A62B2">
        <w:rPr>
          <w:sz w:val="22"/>
          <w:szCs w:val="20"/>
        </w:rPr>
        <w:t>. Fase-</w:t>
      </w:r>
      <w:proofErr w:type="spellStart"/>
      <w:r w:rsidR="009561ED" w:rsidRPr="009A62B2">
        <w:rPr>
          <w:sz w:val="22"/>
          <w:szCs w:val="20"/>
        </w:rPr>
        <w:t>fase</w:t>
      </w:r>
      <w:proofErr w:type="spellEnd"/>
      <w:r w:rsidR="009561ED" w:rsidRPr="009A62B2">
        <w:rPr>
          <w:sz w:val="22"/>
          <w:szCs w:val="20"/>
        </w:rPr>
        <w:t xml:space="preserve"> </w:t>
      </w:r>
      <w:proofErr w:type="spellStart"/>
      <w:r w:rsidR="009561ED" w:rsidRPr="009A62B2">
        <w:rPr>
          <w:sz w:val="22"/>
          <w:szCs w:val="20"/>
        </w:rPr>
        <w:t>ini</w:t>
      </w:r>
      <w:proofErr w:type="spellEnd"/>
      <w:r w:rsidR="009561ED" w:rsidRPr="009A62B2">
        <w:rPr>
          <w:sz w:val="22"/>
          <w:szCs w:val="20"/>
        </w:rPr>
        <w:t xml:space="preserve"> </w:t>
      </w:r>
      <w:proofErr w:type="spellStart"/>
      <w:r w:rsidR="009561ED" w:rsidRPr="009A62B2">
        <w:rPr>
          <w:sz w:val="22"/>
          <w:szCs w:val="20"/>
        </w:rPr>
        <w:t>dipengarhui</w:t>
      </w:r>
      <w:proofErr w:type="spellEnd"/>
      <w:r w:rsidR="009561ED" w:rsidRPr="009A62B2">
        <w:rPr>
          <w:sz w:val="22"/>
          <w:szCs w:val="20"/>
        </w:rPr>
        <w:t xml:space="preserve"> oleh </w:t>
      </w:r>
      <w:proofErr w:type="spellStart"/>
      <w:r w:rsidR="009561ED" w:rsidRPr="009A62B2">
        <w:rPr>
          <w:sz w:val="22"/>
          <w:szCs w:val="20"/>
        </w:rPr>
        <w:t>beberapa</w:t>
      </w:r>
      <w:proofErr w:type="spellEnd"/>
      <w:r w:rsidR="009561ED" w:rsidRPr="009A62B2">
        <w:rPr>
          <w:sz w:val="22"/>
          <w:szCs w:val="20"/>
        </w:rPr>
        <w:t xml:space="preserve"> </w:t>
      </w:r>
      <w:proofErr w:type="spellStart"/>
      <w:r w:rsidR="009561ED" w:rsidRPr="009A62B2">
        <w:rPr>
          <w:sz w:val="22"/>
          <w:szCs w:val="20"/>
        </w:rPr>
        <w:t>faktor</w:t>
      </w:r>
      <w:proofErr w:type="spellEnd"/>
      <w:r w:rsidR="009561ED" w:rsidRPr="009A62B2">
        <w:rPr>
          <w:sz w:val="22"/>
          <w:szCs w:val="20"/>
        </w:rPr>
        <w:t xml:space="preserve">: 1) </w:t>
      </w:r>
      <w:proofErr w:type="spellStart"/>
      <w:r w:rsidR="009561ED" w:rsidRPr="009A62B2">
        <w:rPr>
          <w:sz w:val="22"/>
          <w:szCs w:val="20"/>
        </w:rPr>
        <w:t>faktor</w:t>
      </w:r>
      <w:proofErr w:type="spellEnd"/>
      <w:r w:rsidR="009561ED" w:rsidRPr="009A62B2">
        <w:rPr>
          <w:sz w:val="22"/>
          <w:szCs w:val="20"/>
        </w:rPr>
        <w:t xml:space="preserve"> </w:t>
      </w:r>
      <w:proofErr w:type="spellStart"/>
      <w:r w:rsidR="009561ED" w:rsidRPr="009A62B2">
        <w:rPr>
          <w:sz w:val="22"/>
          <w:szCs w:val="20"/>
        </w:rPr>
        <w:t>predisposisi</w:t>
      </w:r>
      <w:proofErr w:type="spellEnd"/>
      <w:r w:rsidR="009561ED" w:rsidRPr="009A62B2">
        <w:rPr>
          <w:sz w:val="22"/>
          <w:szCs w:val="20"/>
        </w:rPr>
        <w:t xml:space="preserve"> yang </w:t>
      </w:r>
      <w:proofErr w:type="spellStart"/>
      <w:r w:rsidR="009561ED" w:rsidRPr="009A62B2">
        <w:rPr>
          <w:sz w:val="22"/>
          <w:szCs w:val="20"/>
        </w:rPr>
        <w:t>berkontribusi</w:t>
      </w:r>
      <w:proofErr w:type="spellEnd"/>
      <w:r w:rsidR="009561ED" w:rsidRPr="009A62B2">
        <w:rPr>
          <w:sz w:val="22"/>
          <w:szCs w:val="20"/>
        </w:rPr>
        <w:t xml:space="preserve"> </w:t>
      </w:r>
      <w:proofErr w:type="spellStart"/>
      <w:r w:rsidR="009561ED" w:rsidRPr="009A62B2">
        <w:rPr>
          <w:sz w:val="22"/>
          <w:szCs w:val="20"/>
        </w:rPr>
        <w:t>terhadap</w:t>
      </w:r>
      <w:proofErr w:type="spellEnd"/>
      <w:r w:rsidR="009561ED" w:rsidRPr="009A62B2">
        <w:rPr>
          <w:sz w:val="22"/>
          <w:szCs w:val="20"/>
        </w:rPr>
        <w:t xml:space="preserve"> </w:t>
      </w:r>
      <w:proofErr w:type="spellStart"/>
      <w:r w:rsidR="009561ED" w:rsidRPr="009A62B2">
        <w:rPr>
          <w:sz w:val="22"/>
          <w:szCs w:val="20"/>
        </w:rPr>
        <w:t>perkembangan</w:t>
      </w:r>
      <w:proofErr w:type="spellEnd"/>
      <w:r w:rsidR="009561ED" w:rsidRPr="009A62B2">
        <w:rPr>
          <w:sz w:val="22"/>
          <w:szCs w:val="20"/>
        </w:rPr>
        <w:t xml:space="preserve"> </w:t>
      </w:r>
      <w:proofErr w:type="spellStart"/>
      <w:r w:rsidR="009561ED" w:rsidRPr="009A62B2">
        <w:rPr>
          <w:sz w:val="22"/>
          <w:szCs w:val="20"/>
        </w:rPr>
        <w:t>gangguan</w:t>
      </w:r>
      <w:proofErr w:type="spellEnd"/>
      <w:r w:rsidR="009561ED" w:rsidRPr="009A62B2">
        <w:rPr>
          <w:sz w:val="22"/>
          <w:szCs w:val="20"/>
        </w:rPr>
        <w:t xml:space="preserve"> insomnia, </w:t>
      </w:r>
      <w:proofErr w:type="spellStart"/>
      <w:r w:rsidR="009561ED" w:rsidRPr="009A62B2">
        <w:rPr>
          <w:sz w:val="22"/>
          <w:szCs w:val="20"/>
        </w:rPr>
        <w:t>seperti</w:t>
      </w:r>
      <w:proofErr w:type="spellEnd"/>
      <w:r w:rsidR="009561ED" w:rsidRPr="009A62B2">
        <w:rPr>
          <w:sz w:val="22"/>
          <w:szCs w:val="20"/>
        </w:rPr>
        <w:t xml:space="preserve"> </w:t>
      </w:r>
      <w:proofErr w:type="spellStart"/>
      <w:r w:rsidR="009561ED" w:rsidRPr="009A62B2">
        <w:rPr>
          <w:sz w:val="22"/>
          <w:szCs w:val="20"/>
        </w:rPr>
        <w:t>demografis</w:t>
      </w:r>
      <w:proofErr w:type="spellEnd"/>
      <w:r w:rsidR="009561ED" w:rsidRPr="009A62B2">
        <w:rPr>
          <w:sz w:val="22"/>
          <w:szCs w:val="20"/>
        </w:rPr>
        <w:t xml:space="preserve">, </w:t>
      </w:r>
      <w:proofErr w:type="spellStart"/>
      <w:r w:rsidR="009561ED" w:rsidRPr="009A62B2">
        <w:rPr>
          <w:sz w:val="22"/>
          <w:szCs w:val="20"/>
        </w:rPr>
        <w:t>biologis</w:t>
      </w:r>
      <w:proofErr w:type="spellEnd"/>
      <w:r w:rsidR="009561ED" w:rsidRPr="009A62B2">
        <w:rPr>
          <w:sz w:val="22"/>
          <w:szCs w:val="20"/>
        </w:rPr>
        <w:t xml:space="preserve">, </w:t>
      </w:r>
      <w:proofErr w:type="spellStart"/>
      <w:r w:rsidR="009561ED" w:rsidRPr="009A62B2">
        <w:rPr>
          <w:sz w:val="22"/>
          <w:szCs w:val="20"/>
        </w:rPr>
        <w:t>psikologis</w:t>
      </w:r>
      <w:proofErr w:type="spellEnd"/>
      <w:r w:rsidR="009561ED" w:rsidRPr="009A62B2">
        <w:rPr>
          <w:sz w:val="22"/>
          <w:szCs w:val="20"/>
        </w:rPr>
        <w:t xml:space="preserve">, dan </w:t>
      </w:r>
      <w:proofErr w:type="spellStart"/>
      <w:r w:rsidR="009561ED" w:rsidRPr="009A62B2">
        <w:rPr>
          <w:sz w:val="22"/>
          <w:szCs w:val="20"/>
        </w:rPr>
        <w:t>sosial</w:t>
      </w:r>
      <w:proofErr w:type="spellEnd"/>
      <w:r w:rsidR="009561ED" w:rsidRPr="009A62B2">
        <w:rPr>
          <w:sz w:val="22"/>
          <w:szCs w:val="20"/>
        </w:rPr>
        <w:t xml:space="preserve">, 2) </w:t>
      </w:r>
      <w:proofErr w:type="spellStart"/>
      <w:r w:rsidR="009561ED" w:rsidRPr="009A62B2">
        <w:rPr>
          <w:sz w:val="22"/>
          <w:szCs w:val="20"/>
        </w:rPr>
        <w:t>faktor</w:t>
      </w:r>
      <w:proofErr w:type="spellEnd"/>
      <w:r w:rsidR="009561ED" w:rsidRPr="009A62B2">
        <w:rPr>
          <w:sz w:val="22"/>
          <w:szCs w:val="20"/>
        </w:rPr>
        <w:t xml:space="preserve"> </w:t>
      </w:r>
      <w:proofErr w:type="spellStart"/>
      <w:r w:rsidR="009561ED" w:rsidRPr="009A62B2">
        <w:rPr>
          <w:sz w:val="22"/>
          <w:szCs w:val="20"/>
        </w:rPr>
        <w:t>pemicu</w:t>
      </w:r>
      <w:proofErr w:type="spellEnd"/>
      <w:r w:rsidR="009561ED" w:rsidRPr="009A62B2">
        <w:rPr>
          <w:sz w:val="22"/>
          <w:szCs w:val="20"/>
        </w:rPr>
        <w:t xml:space="preserve"> yang </w:t>
      </w:r>
      <w:proofErr w:type="spellStart"/>
      <w:r w:rsidR="009561ED" w:rsidRPr="009A62B2">
        <w:rPr>
          <w:sz w:val="22"/>
          <w:szCs w:val="20"/>
        </w:rPr>
        <w:t>merupakan</w:t>
      </w:r>
      <w:proofErr w:type="spellEnd"/>
      <w:r w:rsidR="009561ED" w:rsidRPr="009A62B2">
        <w:rPr>
          <w:sz w:val="22"/>
          <w:szCs w:val="20"/>
        </w:rPr>
        <w:t xml:space="preserve"> </w:t>
      </w:r>
      <w:proofErr w:type="spellStart"/>
      <w:r w:rsidR="009561ED" w:rsidRPr="009A62B2">
        <w:rPr>
          <w:sz w:val="22"/>
          <w:szCs w:val="20"/>
        </w:rPr>
        <w:t>pemicu</w:t>
      </w:r>
      <w:proofErr w:type="spellEnd"/>
      <w:r w:rsidR="009561ED" w:rsidRPr="009A62B2">
        <w:rPr>
          <w:sz w:val="22"/>
          <w:szCs w:val="20"/>
        </w:rPr>
        <w:t xml:space="preserve"> </w:t>
      </w:r>
      <w:proofErr w:type="spellStart"/>
      <w:r w:rsidR="009561ED" w:rsidRPr="009A62B2">
        <w:rPr>
          <w:sz w:val="22"/>
          <w:szCs w:val="20"/>
        </w:rPr>
        <w:t>nyata</w:t>
      </w:r>
      <w:proofErr w:type="spellEnd"/>
      <w:r w:rsidR="009561ED" w:rsidRPr="009A62B2">
        <w:rPr>
          <w:sz w:val="22"/>
          <w:szCs w:val="20"/>
        </w:rPr>
        <w:t xml:space="preserve"> </w:t>
      </w:r>
      <w:proofErr w:type="spellStart"/>
      <w:r w:rsidR="009561ED" w:rsidRPr="009A62B2">
        <w:rPr>
          <w:sz w:val="22"/>
          <w:szCs w:val="20"/>
        </w:rPr>
        <w:t>dari</w:t>
      </w:r>
      <w:proofErr w:type="spellEnd"/>
      <w:r w:rsidR="009561ED" w:rsidRPr="009A62B2">
        <w:rPr>
          <w:sz w:val="22"/>
          <w:szCs w:val="20"/>
        </w:rPr>
        <w:t xml:space="preserve"> </w:t>
      </w:r>
      <w:proofErr w:type="spellStart"/>
      <w:r w:rsidR="009561ED" w:rsidRPr="009A62B2">
        <w:rPr>
          <w:sz w:val="22"/>
          <w:szCs w:val="20"/>
        </w:rPr>
        <w:t>fase</w:t>
      </w:r>
      <w:proofErr w:type="spellEnd"/>
      <w:r w:rsidR="009561ED" w:rsidRPr="009A62B2">
        <w:rPr>
          <w:sz w:val="22"/>
          <w:szCs w:val="20"/>
        </w:rPr>
        <w:t xml:space="preserve"> insomnia </w:t>
      </w:r>
      <w:proofErr w:type="spellStart"/>
      <w:r w:rsidR="009561ED" w:rsidRPr="009A62B2">
        <w:rPr>
          <w:sz w:val="22"/>
          <w:szCs w:val="20"/>
        </w:rPr>
        <w:t>akut</w:t>
      </w:r>
      <w:proofErr w:type="spellEnd"/>
      <w:r w:rsidR="009561ED" w:rsidRPr="009A62B2">
        <w:rPr>
          <w:sz w:val="22"/>
          <w:szCs w:val="20"/>
        </w:rPr>
        <w:t xml:space="preserve">, </w:t>
      </w:r>
      <w:proofErr w:type="spellStart"/>
      <w:r w:rsidR="009561ED" w:rsidRPr="009A62B2">
        <w:rPr>
          <w:sz w:val="22"/>
          <w:szCs w:val="20"/>
        </w:rPr>
        <w:t>seperti</w:t>
      </w:r>
      <w:proofErr w:type="spellEnd"/>
      <w:r w:rsidR="009561ED" w:rsidRPr="009A62B2">
        <w:rPr>
          <w:sz w:val="22"/>
          <w:szCs w:val="20"/>
        </w:rPr>
        <w:t xml:space="preserve"> stress </w:t>
      </w:r>
      <w:proofErr w:type="spellStart"/>
      <w:r w:rsidR="009561ED" w:rsidRPr="009A62B2">
        <w:rPr>
          <w:sz w:val="22"/>
          <w:szCs w:val="20"/>
        </w:rPr>
        <w:t>akibat</w:t>
      </w:r>
      <w:proofErr w:type="spellEnd"/>
      <w:r w:rsidR="009561ED" w:rsidRPr="009A62B2">
        <w:rPr>
          <w:sz w:val="22"/>
          <w:szCs w:val="20"/>
        </w:rPr>
        <w:t xml:space="preserve"> </w:t>
      </w:r>
      <w:proofErr w:type="spellStart"/>
      <w:r w:rsidR="009561ED" w:rsidRPr="009A62B2">
        <w:rPr>
          <w:sz w:val="22"/>
          <w:szCs w:val="20"/>
        </w:rPr>
        <w:t>tekanan</w:t>
      </w:r>
      <w:proofErr w:type="spellEnd"/>
      <w:r w:rsidR="009561ED" w:rsidRPr="009A62B2">
        <w:rPr>
          <w:sz w:val="22"/>
          <w:szCs w:val="20"/>
        </w:rPr>
        <w:t xml:space="preserve"> </w:t>
      </w:r>
      <w:proofErr w:type="spellStart"/>
      <w:r w:rsidR="009561ED" w:rsidRPr="009A62B2">
        <w:rPr>
          <w:sz w:val="22"/>
          <w:szCs w:val="20"/>
        </w:rPr>
        <w:t>dalam</w:t>
      </w:r>
      <w:proofErr w:type="spellEnd"/>
      <w:r w:rsidR="009561ED" w:rsidRPr="009A62B2">
        <w:rPr>
          <w:sz w:val="22"/>
          <w:szCs w:val="20"/>
        </w:rPr>
        <w:t xml:space="preserve"> </w:t>
      </w:r>
      <w:proofErr w:type="spellStart"/>
      <w:r w:rsidR="009561ED" w:rsidRPr="009A62B2">
        <w:rPr>
          <w:sz w:val="22"/>
          <w:szCs w:val="20"/>
        </w:rPr>
        <w:t>kehidupan</w:t>
      </w:r>
      <w:proofErr w:type="spellEnd"/>
      <w:r w:rsidR="009561ED" w:rsidRPr="009A62B2">
        <w:rPr>
          <w:sz w:val="22"/>
          <w:szCs w:val="20"/>
        </w:rPr>
        <w:t xml:space="preserve"> </w:t>
      </w:r>
      <w:proofErr w:type="spellStart"/>
      <w:r w:rsidR="009561ED" w:rsidRPr="009A62B2">
        <w:rPr>
          <w:sz w:val="22"/>
          <w:szCs w:val="20"/>
        </w:rPr>
        <w:t>atau</w:t>
      </w:r>
      <w:proofErr w:type="spellEnd"/>
      <w:r w:rsidR="009561ED" w:rsidRPr="009A62B2">
        <w:rPr>
          <w:sz w:val="22"/>
          <w:szCs w:val="20"/>
        </w:rPr>
        <w:t xml:space="preserve"> </w:t>
      </w:r>
      <w:proofErr w:type="spellStart"/>
      <w:r w:rsidR="009561ED" w:rsidRPr="009A62B2">
        <w:rPr>
          <w:sz w:val="22"/>
          <w:szCs w:val="20"/>
        </w:rPr>
        <w:t>kondisi</w:t>
      </w:r>
      <w:proofErr w:type="spellEnd"/>
      <w:r w:rsidR="009561ED" w:rsidRPr="009A62B2">
        <w:rPr>
          <w:sz w:val="22"/>
          <w:szCs w:val="20"/>
        </w:rPr>
        <w:t xml:space="preserve"> </w:t>
      </w:r>
      <w:proofErr w:type="spellStart"/>
      <w:r w:rsidR="009561ED" w:rsidRPr="009A62B2">
        <w:rPr>
          <w:sz w:val="22"/>
          <w:szCs w:val="20"/>
        </w:rPr>
        <w:t>medis</w:t>
      </w:r>
      <w:proofErr w:type="spellEnd"/>
      <w:r w:rsidR="009561ED" w:rsidRPr="009A62B2">
        <w:rPr>
          <w:sz w:val="22"/>
          <w:szCs w:val="20"/>
        </w:rPr>
        <w:t xml:space="preserve"> yang </w:t>
      </w:r>
      <w:proofErr w:type="spellStart"/>
      <w:r w:rsidR="009561ED" w:rsidRPr="009A62B2">
        <w:rPr>
          <w:sz w:val="22"/>
          <w:szCs w:val="20"/>
        </w:rPr>
        <w:t>mengganggu</w:t>
      </w:r>
      <w:proofErr w:type="spellEnd"/>
      <w:r w:rsidR="009561ED" w:rsidRPr="009A62B2">
        <w:rPr>
          <w:sz w:val="22"/>
          <w:szCs w:val="20"/>
        </w:rPr>
        <w:t xml:space="preserve"> </w:t>
      </w:r>
      <w:proofErr w:type="spellStart"/>
      <w:r w:rsidR="009561ED" w:rsidRPr="009A62B2">
        <w:rPr>
          <w:sz w:val="22"/>
          <w:szCs w:val="20"/>
        </w:rPr>
        <w:t>tidur</w:t>
      </w:r>
      <w:proofErr w:type="spellEnd"/>
      <w:r w:rsidR="009561ED" w:rsidRPr="009A62B2">
        <w:rPr>
          <w:sz w:val="22"/>
          <w:szCs w:val="20"/>
        </w:rPr>
        <w:t xml:space="preserve">, </w:t>
      </w:r>
      <w:proofErr w:type="spellStart"/>
      <w:r w:rsidR="009561ED" w:rsidRPr="009A62B2">
        <w:rPr>
          <w:sz w:val="22"/>
          <w:szCs w:val="20"/>
        </w:rPr>
        <w:t>serta</w:t>
      </w:r>
      <w:proofErr w:type="spellEnd"/>
      <w:r w:rsidR="009561ED" w:rsidRPr="009A62B2">
        <w:rPr>
          <w:sz w:val="22"/>
          <w:szCs w:val="20"/>
        </w:rPr>
        <w:t xml:space="preserve"> 3) </w:t>
      </w:r>
      <w:proofErr w:type="spellStart"/>
      <w:r w:rsidR="009561ED" w:rsidRPr="009A62B2">
        <w:rPr>
          <w:sz w:val="22"/>
          <w:szCs w:val="20"/>
        </w:rPr>
        <w:t>faktor</w:t>
      </w:r>
      <w:proofErr w:type="spellEnd"/>
      <w:r w:rsidR="009561ED" w:rsidRPr="009A62B2">
        <w:rPr>
          <w:sz w:val="22"/>
          <w:szCs w:val="20"/>
        </w:rPr>
        <w:t xml:space="preserve"> yang </w:t>
      </w:r>
      <w:proofErr w:type="spellStart"/>
      <w:r w:rsidR="009561ED" w:rsidRPr="009A62B2">
        <w:rPr>
          <w:sz w:val="22"/>
          <w:szCs w:val="20"/>
        </w:rPr>
        <w:t>memperpanjang</w:t>
      </w:r>
      <w:proofErr w:type="spellEnd"/>
      <w:r w:rsidR="009561ED" w:rsidRPr="009A62B2">
        <w:rPr>
          <w:sz w:val="22"/>
          <w:szCs w:val="20"/>
        </w:rPr>
        <w:t xml:space="preserve"> </w:t>
      </w:r>
      <w:proofErr w:type="spellStart"/>
      <w:r w:rsidR="009561ED" w:rsidRPr="009A62B2">
        <w:rPr>
          <w:sz w:val="22"/>
          <w:szCs w:val="20"/>
        </w:rPr>
        <w:t>dimana</w:t>
      </w:r>
      <w:proofErr w:type="spellEnd"/>
      <w:r w:rsidR="009561ED" w:rsidRPr="009A62B2">
        <w:rPr>
          <w:sz w:val="22"/>
          <w:szCs w:val="20"/>
        </w:rPr>
        <w:t xml:space="preserve"> </w:t>
      </w:r>
      <w:proofErr w:type="spellStart"/>
      <w:r w:rsidR="009561ED" w:rsidRPr="009A62B2">
        <w:rPr>
          <w:sz w:val="22"/>
          <w:szCs w:val="20"/>
        </w:rPr>
        <w:t>faktor</w:t>
      </w:r>
      <w:proofErr w:type="spellEnd"/>
      <w:r w:rsidR="009561ED" w:rsidRPr="009A62B2">
        <w:rPr>
          <w:sz w:val="22"/>
          <w:szCs w:val="20"/>
        </w:rPr>
        <w:t xml:space="preserve"> </w:t>
      </w:r>
      <w:proofErr w:type="spellStart"/>
      <w:r w:rsidR="009561ED" w:rsidRPr="009A62B2">
        <w:rPr>
          <w:sz w:val="22"/>
          <w:szCs w:val="20"/>
        </w:rPr>
        <w:t>ini</w:t>
      </w:r>
      <w:proofErr w:type="spellEnd"/>
      <w:r w:rsidR="009561ED" w:rsidRPr="009A62B2">
        <w:rPr>
          <w:sz w:val="22"/>
          <w:szCs w:val="20"/>
        </w:rPr>
        <w:t xml:space="preserve"> </w:t>
      </w:r>
      <w:proofErr w:type="spellStart"/>
      <w:r w:rsidR="009561ED" w:rsidRPr="009A62B2">
        <w:rPr>
          <w:sz w:val="22"/>
          <w:szCs w:val="20"/>
        </w:rPr>
        <w:t>berpotensi</w:t>
      </w:r>
      <w:proofErr w:type="spellEnd"/>
      <w:r w:rsidR="009561ED" w:rsidRPr="009A62B2">
        <w:rPr>
          <w:sz w:val="22"/>
          <w:szCs w:val="20"/>
        </w:rPr>
        <w:t xml:space="preserve"> </w:t>
      </w:r>
      <w:proofErr w:type="spellStart"/>
      <w:r w:rsidR="009561ED" w:rsidRPr="009A62B2">
        <w:rPr>
          <w:sz w:val="22"/>
          <w:szCs w:val="20"/>
        </w:rPr>
        <w:t>menimbulkan</w:t>
      </w:r>
      <w:proofErr w:type="spellEnd"/>
      <w:r w:rsidR="009561ED" w:rsidRPr="009A62B2">
        <w:rPr>
          <w:sz w:val="22"/>
          <w:szCs w:val="20"/>
        </w:rPr>
        <w:t xml:space="preserve"> </w:t>
      </w:r>
      <w:proofErr w:type="spellStart"/>
      <w:r w:rsidR="009561ED" w:rsidRPr="009A62B2">
        <w:rPr>
          <w:sz w:val="22"/>
          <w:szCs w:val="20"/>
        </w:rPr>
        <w:t>gangguan</w:t>
      </w:r>
      <w:proofErr w:type="spellEnd"/>
      <w:r w:rsidR="009561ED" w:rsidRPr="009A62B2">
        <w:rPr>
          <w:sz w:val="22"/>
          <w:szCs w:val="20"/>
        </w:rPr>
        <w:t xml:space="preserve"> </w:t>
      </w:r>
      <w:proofErr w:type="spellStart"/>
      <w:r w:rsidR="009561ED" w:rsidRPr="009A62B2">
        <w:rPr>
          <w:sz w:val="22"/>
          <w:szCs w:val="20"/>
        </w:rPr>
        <w:t>tidur</w:t>
      </w:r>
      <w:proofErr w:type="spellEnd"/>
      <w:r w:rsidR="009561ED" w:rsidRPr="009A62B2">
        <w:rPr>
          <w:sz w:val="22"/>
          <w:szCs w:val="20"/>
        </w:rPr>
        <w:t xml:space="preserve"> </w:t>
      </w:r>
      <w:proofErr w:type="spellStart"/>
      <w:r w:rsidR="009561ED" w:rsidRPr="009A62B2">
        <w:rPr>
          <w:sz w:val="22"/>
          <w:szCs w:val="20"/>
        </w:rPr>
        <w:t>bahkan</w:t>
      </w:r>
      <w:proofErr w:type="spellEnd"/>
      <w:r w:rsidR="009561ED" w:rsidRPr="009A62B2">
        <w:rPr>
          <w:sz w:val="22"/>
          <w:szCs w:val="20"/>
        </w:rPr>
        <w:t xml:space="preserve"> </w:t>
      </w:r>
      <w:proofErr w:type="spellStart"/>
      <w:r w:rsidR="009561ED" w:rsidRPr="009A62B2">
        <w:rPr>
          <w:sz w:val="22"/>
          <w:szCs w:val="20"/>
        </w:rPr>
        <w:t>setelah</w:t>
      </w:r>
      <w:proofErr w:type="spellEnd"/>
      <w:r w:rsidR="009561ED" w:rsidRPr="009A62B2">
        <w:rPr>
          <w:sz w:val="22"/>
          <w:szCs w:val="20"/>
        </w:rPr>
        <w:t xml:space="preserve"> </w:t>
      </w:r>
      <w:proofErr w:type="spellStart"/>
      <w:r w:rsidR="009561ED" w:rsidRPr="009A62B2">
        <w:rPr>
          <w:sz w:val="22"/>
          <w:szCs w:val="20"/>
        </w:rPr>
        <w:t>pemicu</w:t>
      </w:r>
      <w:proofErr w:type="spellEnd"/>
      <w:r w:rsidR="009561ED" w:rsidRPr="009A62B2">
        <w:rPr>
          <w:sz w:val="22"/>
          <w:szCs w:val="20"/>
        </w:rPr>
        <w:t xml:space="preserve"> </w:t>
      </w:r>
      <w:proofErr w:type="spellStart"/>
      <w:r w:rsidR="009561ED" w:rsidRPr="009A62B2">
        <w:rPr>
          <w:sz w:val="22"/>
          <w:szCs w:val="20"/>
        </w:rPr>
        <w:t>awal</w:t>
      </w:r>
      <w:proofErr w:type="spellEnd"/>
      <w:r w:rsidR="009561ED" w:rsidRPr="009A62B2">
        <w:rPr>
          <w:sz w:val="22"/>
          <w:szCs w:val="20"/>
        </w:rPr>
        <w:t xml:space="preserve"> </w:t>
      </w:r>
      <w:proofErr w:type="spellStart"/>
      <w:r w:rsidR="009561ED" w:rsidRPr="009A62B2">
        <w:rPr>
          <w:sz w:val="22"/>
          <w:szCs w:val="20"/>
        </w:rPr>
        <w:t>telah</w:t>
      </w:r>
      <w:proofErr w:type="spellEnd"/>
      <w:r w:rsidR="009561ED" w:rsidRPr="009A62B2">
        <w:rPr>
          <w:sz w:val="22"/>
          <w:szCs w:val="20"/>
        </w:rPr>
        <w:t xml:space="preserve"> </w:t>
      </w:r>
      <w:proofErr w:type="spellStart"/>
      <w:r w:rsidR="009561ED" w:rsidRPr="009A62B2">
        <w:rPr>
          <w:sz w:val="22"/>
          <w:szCs w:val="20"/>
        </w:rPr>
        <w:t>dihilangkan</w:t>
      </w:r>
      <w:proofErr w:type="spellEnd"/>
      <w:r w:rsidR="009561ED" w:rsidRPr="009A62B2">
        <w:rPr>
          <w:sz w:val="22"/>
          <w:szCs w:val="20"/>
        </w:rPr>
        <w:t xml:space="preserve">, </w:t>
      </w:r>
      <w:proofErr w:type="spellStart"/>
      <w:r w:rsidR="009561ED" w:rsidRPr="009A62B2">
        <w:rPr>
          <w:sz w:val="22"/>
          <w:szCs w:val="20"/>
        </w:rPr>
        <w:t>seperti</w:t>
      </w:r>
      <w:proofErr w:type="spellEnd"/>
      <w:r w:rsidR="009561ED" w:rsidRPr="009A62B2">
        <w:rPr>
          <w:sz w:val="22"/>
          <w:szCs w:val="20"/>
        </w:rPr>
        <w:t xml:space="preserve"> </w:t>
      </w:r>
      <w:proofErr w:type="spellStart"/>
      <w:r w:rsidR="009561ED" w:rsidRPr="009A62B2">
        <w:rPr>
          <w:sz w:val="22"/>
          <w:szCs w:val="20"/>
        </w:rPr>
        <w:t>perubahan</w:t>
      </w:r>
      <w:proofErr w:type="spellEnd"/>
      <w:r w:rsidR="009561ED" w:rsidRPr="009A62B2">
        <w:rPr>
          <w:sz w:val="22"/>
          <w:szCs w:val="20"/>
        </w:rPr>
        <w:t xml:space="preserve"> </w:t>
      </w:r>
      <w:proofErr w:type="spellStart"/>
      <w:r w:rsidR="009561ED" w:rsidRPr="009A62B2">
        <w:rPr>
          <w:sz w:val="22"/>
          <w:szCs w:val="20"/>
        </w:rPr>
        <w:t>perilaku</w:t>
      </w:r>
      <w:proofErr w:type="spellEnd"/>
      <w:r w:rsidR="009561ED" w:rsidRPr="009A62B2">
        <w:rPr>
          <w:sz w:val="22"/>
          <w:szCs w:val="20"/>
        </w:rPr>
        <w:t xml:space="preserve"> dan </w:t>
      </w:r>
      <w:proofErr w:type="spellStart"/>
      <w:r w:rsidR="009561ED" w:rsidRPr="009A62B2">
        <w:rPr>
          <w:sz w:val="22"/>
          <w:szCs w:val="20"/>
        </w:rPr>
        <w:t>kognitif</w:t>
      </w:r>
      <w:proofErr w:type="spellEnd"/>
      <w:r w:rsidR="009561ED" w:rsidRPr="009A62B2">
        <w:rPr>
          <w:sz w:val="22"/>
          <w:szCs w:val="20"/>
        </w:rPr>
        <w:t xml:space="preserve"> yang </w:t>
      </w:r>
      <w:proofErr w:type="spellStart"/>
      <w:r w:rsidR="009561ED" w:rsidRPr="009A62B2">
        <w:rPr>
          <w:sz w:val="22"/>
          <w:szCs w:val="20"/>
        </w:rPr>
        <w:t>memicu</w:t>
      </w:r>
      <w:proofErr w:type="spellEnd"/>
      <w:r w:rsidR="009561ED" w:rsidRPr="009A62B2">
        <w:rPr>
          <w:sz w:val="22"/>
          <w:szCs w:val="20"/>
        </w:rPr>
        <w:t xml:space="preserve"> </w:t>
      </w:r>
      <w:proofErr w:type="spellStart"/>
      <w:r w:rsidR="009561ED" w:rsidRPr="009A62B2">
        <w:rPr>
          <w:sz w:val="22"/>
          <w:szCs w:val="20"/>
        </w:rPr>
        <w:t>kekhawatiran</w:t>
      </w:r>
      <w:proofErr w:type="spellEnd"/>
      <w:r w:rsidR="009561ED" w:rsidRPr="009A62B2">
        <w:rPr>
          <w:sz w:val="22"/>
          <w:szCs w:val="20"/>
        </w:rPr>
        <w:t xml:space="preserve"> </w:t>
      </w:r>
      <w:proofErr w:type="spellStart"/>
      <w:r w:rsidR="009561ED" w:rsidRPr="009A62B2">
        <w:rPr>
          <w:sz w:val="22"/>
          <w:szCs w:val="20"/>
        </w:rPr>
        <w:t>berlebih</w:t>
      </w:r>
      <w:proofErr w:type="spellEnd"/>
      <w:r w:rsidR="009561ED" w:rsidRPr="009A62B2">
        <w:rPr>
          <w:sz w:val="22"/>
          <w:szCs w:val="20"/>
        </w:rPr>
        <w:t xml:space="preserve"> dan </w:t>
      </w:r>
      <w:proofErr w:type="spellStart"/>
      <w:r w:rsidR="009561ED" w:rsidRPr="009A62B2">
        <w:rPr>
          <w:sz w:val="22"/>
          <w:szCs w:val="20"/>
        </w:rPr>
        <w:t>berdampak</w:t>
      </w:r>
      <w:proofErr w:type="spellEnd"/>
      <w:r w:rsidR="009561ED" w:rsidRPr="009A62B2">
        <w:rPr>
          <w:sz w:val="22"/>
          <w:szCs w:val="20"/>
        </w:rPr>
        <w:t xml:space="preserve"> pada </w:t>
      </w:r>
      <w:proofErr w:type="spellStart"/>
      <w:r w:rsidR="009561ED" w:rsidRPr="009A62B2">
        <w:rPr>
          <w:sz w:val="22"/>
          <w:szCs w:val="20"/>
        </w:rPr>
        <w:t>kurangnya</w:t>
      </w:r>
      <w:proofErr w:type="spellEnd"/>
      <w:r w:rsidR="009561ED" w:rsidRPr="009A62B2">
        <w:rPr>
          <w:sz w:val="22"/>
          <w:szCs w:val="20"/>
        </w:rPr>
        <w:t xml:space="preserve"> </w:t>
      </w:r>
      <w:proofErr w:type="spellStart"/>
      <w:r w:rsidR="009561ED" w:rsidRPr="009A62B2">
        <w:rPr>
          <w:sz w:val="22"/>
          <w:szCs w:val="20"/>
        </w:rPr>
        <w:t>kualitas</w:t>
      </w:r>
      <w:proofErr w:type="spellEnd"/>
      <w:r w:rsidR="009561ED" w:rsidRPr="009A62B2">
        <w:rPr>
          <w:sz w:val="22"/>
          <w:szCs w:val="20"/>
        </w:rPr>
        <w:t xml:space="preserve"> tidur</w:t>
      </w:r>
      <w:sdt>
        <w:sdtPr>
          <w:rPr>
            <w:color w:val="000000"/>
            <w:sz w:val="22"/>
            <w:szCs w:val="20"/>
            <w:vertAlign w:val="superscript"/>
          </w:rPr>
          <w:tag w:val="MENDELEY_CITATION_v3_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"/>
          <w:id w:val="1190490242"/>
          <w:placeholder>
            <w:docPart w:val="DefaultPlaceholder_-1854013440"/>
          </w:placeholder>
        </w:sdtPr>
        <w:sdtContent>
          <w:r w:rsidR="003977BF" w:rsidRPr="009A62B2">
            <w:rPr>
              <w:color w:val="000000"/>
              <w:sz w:val="22"/>
              <w:szCs w:val="20"/>
              <w:vertAlign w:val="superscript"/>
            </w:rPr>
            <w:t>39,42–44</w:t>
          </w:r>
        </w:sdtContent>
      </w:sdt>
      <w:r w:rsidR="009561ED" w:rsidRPr="009A62B2">
        <w:rPr>
          <w:sz w:val="22"/>
          <w:szCs w:val="20"/>
        </w:rPr>
        <w:t xml:space="preserve">. Pada insomnia </w:t>
      </w:r>
      <w:proofErr w:type="spellStart"/>
      <w:r w:rsidR="009561ED" w:rsidRPr="009A62B2">
        <w:rPr>
          <w:sz w:val="22"/>
          <w:szCs w:val="20"/>
        </w:rPr>
        <w:t>akut</w:t>
      </w:r>
      <w:proofErr w:type="spellEnd"/>
      <w:r w:rsidR="009561ED" w:rsidRPr="009A62B2">
        <w:rPr>
          <w:sz w:val="22"/>
          <w:szCs w:val="20"/>
        </w:rPr>
        <w:t xml:space="preserve">, </w:t>
      </w:r>
      <w:proofErr w:type="spellStart"/>
      <w:r w:rsidR="009561ED" w:rsidRPr="009A62B2">
        <w:rPr>
          <w:sz w:val="22"/>
          <w:szCs w:val="20"/>
        </w:rPr>
        <w:t>faktor</w:t>
      </w:r>
      <w:proofErr w:type="spellEnd"/>
      <w:r w:rsidR="009561ED" w:rsidRPr="009A62B2">
        <w:rPr>
          <w:sz w:val="22"/>
          <w:szCs w:val="20"/>
        </w:rPr>
        <w:t xml:space="preserve"> yang </w:t>
      </w:r>
      <w:proofErr w:type="spellStart"/>
      <w:r w:rsidR="009561ED" w:rsidRPr="009A62B2">
        <w:rPr>
          <w:sz w:val="22"/>
          <w:szCs w:val="20"/>
        </w:rPr>
        <w:t>memperpanjang</w:t>
      </w:r>
      <w:proofErr w:type="spellEnd"/>
      <w:r w:rsidR="009561ED" w:rsidRPr="009A62B2">
        <w:rPr>
          <w:sz w:val="22"/>
          <w:szCs w:val="20"/>
        </w:rPr>
        <w:t xml:space="preserve"> </w:t>
      </w:r>
      <w:proofErr w:type="spellStart"/>
      <w:r w:rsidR="009561ED" w:rsidRPr="009A62B2">
        <w:rPr>
          <w:sz w:val="22"/>
          <w:szCs w:val="20"/>
        </w:rPr>
        <w:t>memiliki</w:t>
      </w:r>
      <w:proofErr w:type="spellEnd"/>
      <w:r w:rsidR="009561ED" w:rsidRPr="009A62B2">
        <w:rPr>
          <w:sz w:val="22"/>
          <w:szCs w:val="20"/>
        </w:rPr>
        <w:t xml:space="preserve"> </w:t>
      </w:r>
      <w:proofErr w:type="spellStart"/>
      <w:r w:rsidR="009561ED" w:rsidRPr="009A62B2">
        <w:rPr>
          <w:sz w:val="22"/>
          <w:szCs w:val="20"/>
        </w:rPr>
        <w:t>kontribusi</w:t>
      </w:r>
      <w:proofErr w:type="spellEnd"/>
      <w:r w:rsidR="009561ED" w:rsidRPr="009A62B2">
        <w:rPr>
          <w:sz w:val="22"/>
          <w:szCs w:val="20"/>
        </w:rPr>
        <w:t xml:space="preserve"> </w:t>
      </w:r>
      <w:proofErr w:type="spellStart"/>
      <w:r w:rsidR="009561ED" w:rsidRPr="009A62B2">
        <w:rPr>
          <w:sz w:val="22"/>
          <w:szCs w:val="20"/>
        </w:rPr>
        <w:t>lebih</w:t>
      </w:r>
      <w:proofErr w:type="spellEnd"/>
      <w:r w:rsidR="009561ED" w:rsidRPr="009A62B2">
        <w:rPr>
          <w:sz w:val="22"/>
          <w:szCs w:val="20"/>
        </w:rPr>
        <w:t xml:space="preserve"> </w:t>
      </w:r>
      <w:proofErr w:type="spellStart"/>
      <w:r w:rsidR="009561ED" w:rsidRPr="009A62B2">
        <w:rPr>
          <w:sz w:val="22"/>
          <w:szCs w:val="20"/>
        </w:rPr>
        <w:t>dalam</w:t>
      </w:r>
      <w:proofErr w:type="spellEnd"/>
      <w:r w:rsidR="009561ED" w:rsidRPr="009A62B2">
        <w:rPr>
          <w:sz w:val="22"/>
          <w:szCs w:val="20"/>
        </w:rPr>
        <w:t xml:space="preserve"> </w:t>
      </w:r>
      <w:proofErr w:type="spellStart"/>
      <w:r w:rsidR="009561ED" w:rsidRPr="009A62B2">
        <w:rPr>
          <w:sz w:val="22"/>
          <w:szCs w:val="20"/>
        </w:rPr>
        <w:t>memperparah</w:t>
      </w:r>
      <w:proofErr w:type="spellEnd"/>
      <w:r w:rsidR="009561ED" w:rsidRPr="009A62B2">
        <w:rPr>
          <w:sz w:val="22"/>
          <w:szCs w:val="20"/>
        </w:rPr>
        <w:t xml:space="preserve"> insomnia </w:t>
      </w:r>
      <w:proofErr w:type="spellStart"/>
      <w:r w:rsidR="009561ED" w:rsidRPr="009A62B2">
        <w:rPr>
          <w:sz w:val="22"/>
          <w:szCs w:val="20"/>
        </w:rPr>
        <w:t>itu</w:t>
      </w:r>
      <w:proofErr w:type="spellEnd"/>
      <w:r w:rsidR="009561ED" w:rsidRPr="009A62B2">
        <w:rPr>
          <w:sz w:val="22"/>
          <w:szCs w:val="20"/>
        </w:rPr>
        <w:t xml:space="preserve"> sendiri</w:t>
      </w:r>
      <w:sdt>
        <w:sdtPr>
          <w:rPr>
            <w:color w:val="000000"/>
            <w:sz w:val="22"/>
            <w:szCs w:val="20"/>
            <w:vertAlign w:val="superscript"/>
          </w:rPr>
          <w:tag w:val="MENDELEY_CITATION_v3_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"/>
          <w:id w:val="-2090228357"/>
          <w:placeholder>
            <w:docPart w:val="DefaultPlaceholder_-1854013440"/>
          </w:placeholder>
        </w:sdtPr>
        <w:sdtContent>
          <w:r w:rsidR="003977BF" w:rsidRPr="009A62B2">
            <w:rPr>
              <w:color w:val="000000"/>
              <w:sz w:val="22"/>
              <w:szCs w:val="20"/>
              <w:vertAlign w:val="superscript"/>
            </w:rPr>
            <w:t>43,44</w:t>
          </w:r>
        </w:sdtContent>
      </w:sdt>
      <w:r w:rsidR="009561ED" w:rsidRPr="009A62B2">
        <w:rPr>
          <w:sz w:val="22"/>
          <w:szCs w:val="20"/>
        </w:rPr>
        <w:t xml:space="preserve">. Hal </w:t>
      </w:r>
      <w:proofErr w:type="spellStart"/>
      <w:r w:rsidR="009561ED" w:rsidRPr="009A62B2">
        <w:rPr>
          <w:sz w:val="22"/>
          <w:szCs w:val="20"/>
        </w:rPr>
        <w:t>ini</w:t>
      </w:r>
      <w:proofErr w:type="spellEnd"/>
      <w:r w:rsidR="009561ED" w:rsidRPr="009A62B2">
        <w:rPr>
          <w:sz w:val="22"/>
          <w:szCs w:val="20"/>
        </w:rPr>
        <w:t xml:space="preserve"> </w:t>
      </w:r>
      <w:proofErr w:type="spellStart"/>
      <w:r w:rsidR="009561ED" w:rsidRPr="009A62B2">
        <w:rPr>
          <w:sz w:val="22"/>
          <w:szCs w:val="20"/>
        </w:rPr>
        <w:t>didukung</w:t>
      </w:r>
      <w:proofErr w:type="spellEnd"/>
      <w:r w:rsidR="009561ED" w:rsidRPr="009A62B2">
        <w:rPr>
          <w:sz w:val="22"/>
          <w:szCs w:val="20"/>
        </w:rPr>
        <w:t xml:space="preserve"> oleh </w:t>
      </w:r>
      <w:proofErr w:type="spellStart"/>
      <w:r w:rsidR="009561ED" w:rsidRPr="009A62B2">
        <w:rPr>
          <w:sz w:val="22"/>
          <w:szCs w:val="20"/>
        </w:rPr>
        <w:t>beberapa</w:t>
      </w:r>
      <w:proofErr w:type="spellEnd"/>
      <w:r w:rsidR="009561ED" w:rsidRPr="009A62B2">
        <w:rPr>
          <w:sz w:val="22"/>
          <w:szCs w:val="20"/>
        </w:rPr>
        <w:t xml:space="preserve"> </w:t>
      </w:r>
      <w:proofErr w:type="spellStart"/>
      <w:r w:rsidR="009561ED" w:rsidRPr="009A62B2">
        <w:rPr>
          <w:sz w:val="22"/>
          <w:szCs w:val="20"/>
        </w:rPr>
        <w:t>faktor</w:t>
      </w:r>
      <w:proofErr w:type="spellEnd"/>
      <w:r w:rsidR="009561ED" w:rsidRPr="009A62B2">
        <w:rPr>
          <w:sz w:val="22"/>
          <w:szCs w:val="20"/>
        </w:rPr>
        <w:t xml:space="preserve"> </w:t>
      </w:r>
      <w:proofErr w:type="spellStart"/>
      <w:r w:rsidR="009561ED" w:rsidRPr="009A62B2">
        <w:rPr>
          <w:sz w:val="22"/>
          <w:szCs w:val="20"/>
        </w:rPr>
        <w:t>tambahan</w:t>
      </w:r>
      <w:proofErr w:type="spellEnd"/>
      <w:r w:rsidR="009561ED" w:rsidRPr="009A62B2">
        <w:rPr>
          <w:sz w:val="22"/>
          <w:szCs w:val="20"/>
        </w:rPr>
        <w:t xml:space="preserve"> lain </w:t>
      </w:r>
      <w:proofErr w:type="spellStart"/>
      <w:r w:rsidR="009561ED" w:rsidRPr="009A62B2">
        <w:rPr>
          <w:sz w:val="22"/>
          <w:szCs w:val="20"/>
        </w:rPr>
        <w:t>seperti</w:t>
      </w:r>
      <w:proofErr w:type="spellEnd"/>
      <w:r w:rsidR="009561ED" w:rsidRPr="009A62B2">
        <w:rPr>
          <w:sz w:val="22"/>
          <w:szCs w:val="20"/>
        </w:rPr>
        <w:t xml:space="preserve"> </w:t>
      </w:r>
      <w:proofErr w:type="spellStart"/>
      <w:r w:rsidR="009561ED" w:rsidRPr="009A62B2">
        <w:rPr>
          <w:sz w:val="22"/>
          <w:szCs w:val="20"/>
        </w:rPr>
        <w:t>penambahan</w:t>
      </w:r>
      <w:proofErr w:type="spellEnd"/>
      <w:r w:rsidR="009561ED" w:rsidRPr="009A62B2">
        <w:rPr>
          <w:sz w:val="22"/>
          <w:szCs w:val="20"/>
        </w:rPr>
        <w:t xml:space="preserve"> </w:t>
      </w:r>
      <w:proofErr w:type="spellStart"/>
      <w:r w:rsidR="009561ED" w:rsidRPr="009A62B2">
        <w:rPr>
          <w:sz w:val="22"/>
          <w:szCs w:val="20"/>
        </w:rPr>
        <w:t>usia</w:t>
      </w:r>
      <w:proofErr w:type="spellEnd"/>
      <w:r w:rsidR="009561ED" w:rsidRPr="009A62B2">
        <w:rPr>
          <w:sz w:val="22"/>
          <w:szCs w:val="20"/>
        </w:rPr>
        <w:t xml:space="preserve">, </w:t>
      </w:r>
      <w:proofErr w:type="spellStart"/>
      <w:r w:rsidR="009561ED" w:rsidRPr="009A62B2">
        <w:rPr>
          <w:sz w:val="22"/>
          <w:szCs w:val="20"/>
        </w:rPr>
        <w:t>jenis</w:t>
      </w:r>
      <w:proofErr w:type="spellEnd"/>
      <w:r w:rsidR="009561ED" w:rsidRPr="009A62B2">
        <w:rPr>
          <w:sz w:val="22"/>
          <w:szCs w:val="20"/>
        </w:rPr>
        <w:t xml:space="preserve"> </w:t>
      </w:r>
      <w:proofErr w:type="spellStart"/>
      <w:r w:rsidR="009561ED" w:rsidRPr="009A62B2">
        <w:rPr>
          <w:sz w:val="22"/>
          <w:szCs w:val="20"/>
        </w:rPr>
        <w:t>kelamin</w:t>
      </w:r>
      <w:proofErr w:type="spellEnd"/>
      <w:r w:rsidR="009561ED" w:rsidRPr="009A62B2">
        <w:rPr>
          <w:sz w:val="22"/>
          <w:szCs w:val="20"/>
        </w:rPr>
        <w:t xml:space="preserve">, </w:t>
      </w:r>
      <w:proofErr w:type="spellStart"/>
      <w:r w:rsidR="009561ED" w:rsidRPr="009A62B2">
        <w:rPr>
          <w:sz w:val="22"/>
          <w:szCs w:val="20"/>
        </w:rPr>
        <w:t>gangguan</w:t>
      </w:r>
      <w:proofErr w:type="spellEnd"/>
      <w:r w:rsidR="009561ED" w:rsidRPr="009A62B2">
        <w:rPr>
          <w:sz w:val="22"/>
          <w:szCs w:val="20"/>
        </w:rPr>
        <w:t xml:space="preserve"> </w:t>
      </w:r>
      <w:proofErr w:type="spellStart"/>
      <w:r w:rsidR="009561ED" w:rsidRPr="009A62B2">
        <w:rPr>
          <w:sz w:val="22"/>
          <w:szCs w:val="20"/>
        </w:rPr>
        <w:t>komorbiditas</w:t>
      </w:r>
      <w:proofErr w:type="spellEnd"/>
      <w:r w:rsidR="009561ED" w:rsidRPr="009A62B2">
        <w:rPr>
          <w:sz w:val="22"/>
          <w:szCs w:val="20"/>
        </w:rPr>
        <w:t xml:space="preserve">, </w:t>
      </w:r>
      <w:proofErr w:type="spellStart"/>
      <w:r w:rsidR="009561ED" w:rsidRPr="009A62B2">
        <w:rPr>
          <w:sz w:val="22"/>
          <w:szCs w:val="20"/>
        </w:rPr>
        <w:t>kerja</w:t>
      </w:r>
      <w:proofErr w:type="spellEnd"/>
      <w:r w:rsidR="009561ED" w:rsidRPr="009A62B2">
        <w:rPr>
          <w:sz w:val="22"/>
          <w:szCs w:val="20"/>
        </w:rPr>
        <w:t xml:space="preserve"> shift, status </w:t>
      </w:r>
      <w:proofErr w:type="spellStart"/>
      <w:r w:rsidR="009561ED" w:rsidRPr="009A62B2">
        <w:rPr>
          <w:sz w:val="22"/>
          <w:szCs w:val="20"/>
        </w:rPr>
        <w:t>ekonomi</w:t>
      </w:r>
      <w:proofErr w:type="spellEnd"/>
      <w:r w:rsidR="009561ED" w:rsidRPr="009A62B2">
        <w:rPr>
          <w:sz w:val="22"/>
          <w:szCs w:val="20"/>
        </w:rPr>
        <w:t xml:space="preserve"> yang </w:t>
      </w:r>
      <w:proofErr w:type="spellStart"/>
      <w:r w:rsidR="009561ED" w:rsidRPr="009A62B2">
        <w:rPr>
          <w:sz w:val="22"/>
          <w:szCs w:val="20"/>
        </w:rPr>
        <w:t>rendah</w:t>
      </w:r>
      <w:proofErr w:type="spellEnd"/>
      <w:r w:rsidR="009561ED" w:rsidRPr="009A62B2">
        <w:rPr>
          <w:sz w:val="22"/>
          <w:szCs w:val="20"/>
        </w:rPr>
        <w:t xml:space="preserve">, </w:t>
      </w:r>
      <w:proofErr w:type="spellStart"/>
      <w:r w:rsidR="009561ED" w:rsidRPr="009A62B2">
        <w:rPr>
          <w:sz w:val="22"/>
          <w:szCs w:val="20"/>
        </w:rPr>
        <w:t>riwayat</w:t>
      </w:r>
      <w:proofErr w:type="spellEnd"/>
      <w:r w:rsidR="009561ED" w:rsidRPr="009A62B2">
        <w:rPr>
          <w:sz w:val="22"/>
          <w:szCs w:val="20"/>
        </w:rPr>
        <w:t xml:space="preserve"> </w:t>
      </w:r>
      <w:proofErr w:type="spellStart"/>
      <w:r w:rsidR="009561ED" w:rsidRPr="009A62B2">
        <w:rPr>
          <w:sz w:val="22"/>
          <w:szCs w:val="20"/>
        </w:rPr>
        <w:t>keluarga</w:t>
      </w:r>
      <w:proofErr w:type="spellEnd"/>
      <w:r w:rsidR="009561ED" w:rsidRPr="009A62B2">
        <w:rPr>
          <w:sz w:val="22"/>
          <w:szCs w:val="20"/>
        </w:rPr>
        <w:t xml:space="preserve"> </w:t>
      </w:r>
      <w:proofErr w:type="spellStart"/>
      <w:r w:rsidR="009561ED" w:rsidRPr="009A62B2">
        <w:rPr>
          <w:sz w:val="22"/>
          <w:szCs w:val="20"/>
        </w:rPr>
        <w:t>dengan</w:t>
      </w:r>
      <w:proofErr w:type="spellEnd"/>
      <w:r w:rsidR="009561ED" w:rsidRPr="009A62B2">
        <w:rPr>
          <w:sz w:val="22"/>
          <w:szCs w:val="20"/>
        </w:rPr>
        <w:t xml:space="preserve"> insomnia</w:t>
      </w:r>
      <w:sdt>
        <w:sdtPr>
          <w:rPr>
            <w:color w:val="000000"/>
            <w:sz w:val="22"/>
            <w:szCs w:val="20"/>
            <w:vertAlign w:val="superscript"/>
          </w:rPr>
          <w:tag w:val="MENDELEY_CITATION_v3_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"/>
          <w:id w:val="-973296516"/>
          <w:placeholder>
            <w:docPart w:val="DefaultPlaceholder_-1854013440"/>
          </w:placeholder>
        </w:sdtPr>
        <w:sdtContent>
          <w:r w:rsidR="003977BF" w:rsidRPr="009A62B2">
            <w:rPr>
              <w:color w:val="000000"/>
              <w:sz w:val="22"/>
              <w:szCs w:val="20"/>
              <w:vertAlign w:val="superscript"/>
            </w:rPr>
            <w:t>43,44,48</w:t>
          </w:r>
        </w:sdtContent>
      </w:sdt>
      <w:r w:rsidR="009561ED" w:rsidRPr="009A62B2">
        <w:rPr>
          <w:sz w:val="22"/>
          <w:szCs w:val="20"/>
        </w:rPr>
        <w:t xml:space="preserve">. </w:t>
      </w:r>
    </w:p>
    <w:p w14:paraId="1A14E092" w14:textId="066B9556" w:rsidR="009561ED" w:rsidRPr="009A62B2" w:rsidRDefault="003657B3" w:rsidP="00F06423">
      <w:pPr>
        <w:ind w:firstLine="720"/>
        <w:contextualSpacing/>
        <w:rPr>
          <w:sz w:val="22"/>
          <w:szCs w:val="20"/>
        </w:rPr>
      </w:pPr>
      <w:r w:rsidRPr="009A62B2">
        <w:rPr>
          <w:sz w:val="22"/>
          <w:szCs w:val="20"/>
        </w:rPr>
        <w:t xml:space="preserve">Insomnia </w:t>
      </w:r>
      <w:proofErr w:type="spellStart"/>
      <w:r w:rsidRPr="009A62B2">
        <w:rPr>
          <w:sz w:val="22"/>
          <w:szCs w:val="20"/>
        </w:rPr>
        <w:t>berpengaruh</w:t>
      </w:r>
      <w:proofErr w:type="spellEnd"/>
      <w:r w:rsidRPr="009A62B2">
        <w:rPr>
          <w:sz w:val="22"/>
          <w:szCs w:val="20"/>
        </w:rPr>
        <w:t xml:space="preserve"> </w:t>
      </w:r>
      <w:proofErr w:type="spellStart"/>
      <w:r w:rsidRPr="009A62B2">
        <w:rPr>
          <w:sz w:val="22"/>
          <w:szCs w:val="20"/>
        </w:rPr>
        <w:t>besar</w:t>
      </w:r>
      <w:proofErr w:type="spellEnd"/>
      <w:r w:rsidRPr="009A62B2">
        <w:rPr>
          <w:sz w:val="22"/>
          <w:szCs w:val="20"/>
        </w:rPr>
        <w:t xml:space="preserve"> pada </w:t>
      </w:r>
      <w:proofErr w:type="spellStart"/>
      <w:r w:rsidRPr="009A62B2">
        <w:rPr>
          <w:sz w:val="22"/>
          <w:szCs w:val="20"/>
        </w:rPr>
        <w:t>tubuh</w:t>
      </w:r>
      <w:proofErr w:type="spellEnd"/>
      <w:r w:rsidRPr="009A62B2">
        <w:rPr>
          <w:sz w:val="22"/>
          <w:szCs w:val="20"/>
        </w:rPr>
        <w:t xml:space="preserve">, </w:t>
      </w:r>
      <w:proofErr w:type="spellStart"/>
      <w:r w:rsidRPr="009A62B2">
        <w:rPr>
          <w:sz w:val="22"/>
          <w:szCs w:val="20"/>
        </w:rPr>
        <w:t>dimana</w:t>
      </w:r>
      <w:proofErr w:type="spellEnd"/>
      <w:r w:rsidRPr="009A62B2">
        <w:rPr>
          <w:sz w:val="22"/>
          <w:szCs w:val="20"/>
        </w:rPr>
        <w:t xml:space="preserve"> insomnia </w:t>
      </w:r>
      <w:proofErr w:type="spellStart"/>
      <w:r w:rsidRPr="009A62B2">
        <w:rPr>
          <w:sz w:val="22"/>
          <w:szCs w:val="20"/>
        </w:rPr>
        <w:t>dapat</w:t>
      </w:r>
      <w:proofErr w:type="spellEnd"/>
      <w:r w:rsidRPr="009A62B2">
        <w:rPr>
          <w:sz w:val="22"/>
          <w:szCs w:val="20"/>
        </w:rPr>
        <w:t xml:space="preserve"> </w:t>
      </w:r>
      <w:proofErr w:type="spellStart"/>
      <w:r w:rsidRPr="009A62B2">
        <w:rPr>
          <w:sz w:val="22"/>
          <w:szCs w:val="20"/>
        </w:rPr>
        <w:t>mengaktifkan</w:t>
      </w:r>
      <w:proofErr w:type="spellEnd"/>
      <w:r w:rsidRPr="009A62B2">
        <w:rPr>
          <w:sz w:val="22"/>
          <w:szCs w:val="20"/>
        </w:rPr>
        <w:t xml:space="preserve"> </w:t>
      </w:r>
      <w:proofErr w:type="spellStart"/>
      <w:r w:rsidRPr="009A62B2">
        <w:rPr>
          <w:sz w:val="22"/>
          <w:szCs w:val="20"/>
        </w:rPr>
        <w:t>sistem</w:t>
      </w:r>
      <w:proofErr w:type="spellEnd"/>
      <w:r w:rsidRPr="009A62B2">
        <w:rPr>
          <w:sz w:val="22"/>
          <w:szCs w:val="20"/>
        </w:rPr>
        <w:t xml:space="preserve"> stress </w:t>
      </w:r>
      <w:proofErr w:type="spellStart"/>
      <w:r w:rsidRPr="009A62B2">
        <w:rPr>
          <w:sz w:val="22"/>
          <w:szCs w:val="20"/>
        </w:rPr>
        <w:t>khususnya</w:t>
      </w:r>
      <w:proofErr w:type="spellEnd"/>
      <w:r w:rsidRPr="009A62B2">
        <w:rPr>
          <w:sz w:val="22"/>
          <w:szCs w:val="20"/>
        </w:rPr>
        <w:t xml:space="preserve"> pada </w:t>
      </w:r>
      <w:proofErr w:type="spellStart"/>
      <w:r w:rsidRPr="009A62B2">
        <w:rPr>
          <w:sz w:val="22"/>
          <w:szCs w:val="20"/>
        </w:rPr>
        <w:t>aksis</w:t>
      </w:r>
      <w:proofErr w:type="spellEnd"/>
      <w:r w:rsidRPr="009A62B2">
        <w:rPr>
          <w:sz w:val="22"/>
          <w:szCs w:val="20"/>
        </w:rPr>
        <w:t xml:space="preserve"> </w:t>
      </w:r>
      <w:r w:rsidRPr="009A62B2">
        <w:rPr>
          <w:i/>
          <w:iCs/>
          <w:sz w:val="22"/>
          <w:szCs w:val="20"/>
        </w:rPr>
        <w:t>hypothalamic-pituitary-adrenal</w:t>
      </w:r>
      <w:r w:rsidRPr="009A62B2">
        <w:rPr>
          <w:sz w:val="22"/>
          <w:szCs w:val="20"/>
        </w:rPr>
        <w:t xml:space="preserve"> (HPA) </w:t>
      </w:r>
      <w:proofErr w:type="spellStart"/>
      <w:r w:rsidRPr="009A62B2">
        <w:rPr>
          <w:sz w:val="22"/>
          <w:szCs w:val="20"/>
        </w:rPr>
        <w:t>serta</w:t>
      </w:r>
      <w:proofErr w:type="spellEnd"/>
      <w:r w:rsidRPr="009A62B2">
        <w:rPr>
          <w:sz w:val="22"/>
          <w:szCs w:val="20"/>
        </w:rPr>
        <w:t xml:space="preserve"> </w:t>
      </w:r>
      <w:proofErr w:type="spellStart"/>
      <w:r w:rsidRPr="009A62B2">
        <w:rPr>
          <w:sz w:val="22"/>
          <w:szCs w:val="20"/>
        </w:rPr>
        <w:t>sistem</w:t>
      </w:r>
      <w:proofErr w:type="spellEnd"/>
      <w:r w:rsidRPr="009A62B2">
        <w:rPr>
          <w:sz w:val="22"/>
          <w:szCs w:val="20"/>
        </w:rPr>
        <w:t xml:space="preserve"> </w:t>
      </w:r>
      <w:proofErr w:type="spellStart"/>
      <w:r w:rsidRPr="009A62B2">
        <w:rPr>
          <w:sz w:val="22"/>
          <w:szCs w:val="20"/>
        </w:rPr>
        <w:t>simpatis</w:t>
      </w:r>
      <w:proofErr w:type="spellEnd"/>
      <w:r w:rsidRPr="009A62B2">
        <w:rPr>
          <w:sz w:val="22"/>
          <w:szCs w:val="20"/>
        </w:rPr>
        <w:t xml:space="preserve">. </w:t>
      </w:r>
      <w:proofErr w:type="spellStart"/>
      <w:r w:rsidRPr="009A62B2">
        <w:rPr>
          <w:sz w:val="22"/>
          <w:szCs w:val="20"/>
        </w:rPr>
        <w:t>Aktivasi</w:t>
      </w:r>
      <w:proofErr w:type="spellEnd"/>
      <w:r w:rsidRPr="009A62B2">
        <w:rPr>
          <w:sz w:val="22"/>
          <w:szCs w:val="20"/>
        </w:rPr>
        <w:t xml:space="preserve"> yang </w:t>
      </w:r>
      <w:proofErr w:type="spellStart"/>
      <w:r w:rsidRPr="009A62B2">
        <w:rPr>
          <w:sz w:val="22"/>
          <w:szCs w:val="20"/>
        </w:rPr>
        <w:t>berkepanjangan</w:t>
      </w:r>
      <w:proofErr w:type="spellEnd"/>
      <w:r w:rsidRPr="009A62B2">
        <w:rPr>
          <w:sz w:val="22"/>
          <w:szCs w:val="20"/>
        </w:rPr>
        <w:t xml:space="preserve"> </w:t>
      </w:r>
      <w:proofErr w:type="spellStart"/>
      <w:r w:rsidRPr="009A62B2">
        <w:rPr>
          <w:sz w:val="22"/>
          <w:szCs w:val="20"/>
        </w:rPr>
        <w:t>akan</w:t>
      </w:r>
      <w:proofErr w:type="spellEnd"/>
      <w:r w:rsidRPr="009A62B2">
        <w:rPr>
          <w:sz w:val="22"/>
          <w:szCs w:val="20"/>
        </w:rPr>
        <w:t xml:space="preserve"> pada dua </w:t>
      </w:r>
      <w:proofErr w:type="spellStart"/>
      <w:r w:rsidRPr="009A62B2">
        <w:rPr>
          <w:sz w:val="22"/>
          <w:szCs w:val="20"/>
        </w:rPr>
        <w:t>sistem</w:t>
      </w:r>
      <w:proofErr w:type="spellEnd"/>
      <w:r w:rsidRPr="009A62B2">
        <w:rPr>
          <w:sz w:val="22"/>
          <w:szCs w:val="20"/>
        </w:rPr>
        <w:t xml:space="preserve"> </w:t>
      </w:r>
      <w:proofErr w:type="spellStart"/>
      <w:r w:rsidRPr="009A62B2">
        <w:rPr>
          <w:sz w:val="22"/>
          <w:szCs w:val="20"/>
        </w:rPr>
        <w:t>tersebut</w:t>
      </w:r>
      <w:proofErr w:type="spellEnd"/>
      <w:r w:rsidRPr="009A62B2">
        <w:rPr>
          <w:sz w:val="22"/>
          <w:szCs w:val="20"/>
        </w:rPr>
        <w:t xml:space="preserve"> </w:t>
      </w:r>
      <w:proofErr w:type="spellStart"/>
      <w:r w:rsidRPr="009A62B2">
        <w:rPr>
          <w:sz w:val="22"/>
          <w:szCs w:val="20"/>
        </w:rPr>
        <w:t>dapat</w:t>
      </w:r>
      <w:proofErr w:type="spellEnd"/>
      <w:r w:rsidRPr="009A62B2">
        <w:rPr>
          <w:sz w:val="22"/>
          <w:szCs w:val="20"/>
        </w:rPr>
        <w:t xml:space="preserve"> </w:t>
      </w:r>
      <w:proofErr w:type="spellStart"/>
      <w:r w:rsidRPr="009A62B2">
        <w:rPr>
          <w:sz w:val="22"/>
          <w:szCs w:val="20"/>
        </w:rPr>
        <w:t>menyebabkan</w:t>
      </w:r>
      <w:proofErr w:type="spellEnd"/>
      <w:r w:rsidRPr="009A62B2">
        <w:rPr>
          <w:sz w:val="22"/>
          <w:szCs w:val="20"/>
        </w:rPr>
        <w:t xml:space="preserve"> </w:t>
      </w:r>
      <w:proofErr w:type="spellStart"/>
      <w:r w:rsidRPr="009A62B2">
        <w:rPr>
          <w:sz w:val="22"/>
          <w:szCs w:val="20"/>
        </w:rPr>
        <w:t>terjadinya</w:t>
      </w:r>
      <w:proofErr w:type="spellEnd"/>
      <w:r w:rsidRPr="009A62B2">
        <w:rPr>
          <w:sz w:val="22"/>
          <w:szCs w:val="20"/>
        </w:rPr>
        <w:t xml:space="preserve"> </w:t>
      </w:r>
      <w:proofErr w:type="spellStart"/>
      <w:r w:rsidRPr="009A62B2">
        <w:rPr>
          <w:sz w:val="22"/>
          <w:szCs w:val="20"/>
        </w:rPr>
        <w:t>peningkatan</w:t>
      </w:r>
      <w:proofErr w:type="spellEnd"/>
      <w:r w:rsidRPr="009A62B2">
        <w:rPr>
          <w:sz w:val="22"/>
          <w:szCs w:val="20"/>
        </w:rPr>
        <w:t xml:space="preserve"> </w:t>
      </w:r>
      <w:proofErr w:type="spellStart"/>
      <w:r w:rsidRPr="009A62B2">
        <w:rPr>
          <w:sz w:val="22"/>
          <w:szCs w:val="20"/>
        </w:rPr>
        <w:t>gairah</w:t>
      </w:r>
      <w:proofErr w:type="spellEnd"/>
      <w:r w:rsidRPr="009A62B2">
        <w:rPr>
          <w:sz w:val="22"/>
          <w:szCs w:val="20"/>
        </w:rPr>
        <w:t xml:space="preserve"> dan </w:t>
      </w:r>
      <w:proofErr w:type="spellStart"/>
      <w:r w:rsidRPr="009A62B2">
        <w:rPr>
          <w:sz w:val="22"/>
          <w:szCs w:val="20"/>
        </w:rPr>
        <w:t>sulit</w:t>
      </w:r>
      <w:proofErr w:type="spellEnd"/>
      <w:r w:rsidRPr="009A62B2">
        <w:rPr>
          <w:sz w:val="22"/>
          <w:szCs w:val="20"/>
        </w:rPr>
        <w:t xml:space="preserve"> tidur</w:t>
      </w:r>
      <w:sdt>
        <w:sdtPr>
          <w:rPr>
            <w:color w:val="000000"/>
            <w:sz w:val="22"/>
            <w:szCs w:val="20"/>
            <w:vertAlign w:val="superscript"/>
          </w:rPr>
          <w:tag w:val="MENDELEY_CITATION_v3_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"/>
          <w:id w:val="875736322"/>
          <w:placeholder>
            <w:docPart w:val="DefaultPlaceholder_-1854013440"/>
          </w:placeholder>
        </w:sdtPr>
        <w:sdtContent>
          <w:r w:rsidR="003977BF" w:rsidRPr="009A62B2">
            <w:rPr>
              <w:color w:val="000000"/>
              <w:sz w:val="22"/>
              <w:szCs w:val="20"/>
              <w:vertAlign w:val="superscript"/>
            </w:rPr>
            <w:t>49</w:t>
          </w:r>
        </w:sdtContent>
      </w:sdt>
      <w:r w:rsidRPr="009A62B2">
        <w:rPr>
          <w:sz w:val="22"/>
          <w:szCs w:val="20"/>
        </w:rPr>
        <w:t xml:space="preserve">. </w:t>
      </w:r>
      <w:r w:rsidR="00154D40" w:rsidRPr="009A62B2">
        <w:rPr>
          <w:sz w:val="22"/>
          <w:szCs w:val="20"/>
        </w:rPr>
        <w:t xml:space="preserve">Banyak </w:t>
      </w:r>
      <w:proofErr w:type="spellStart"/>
      <w:r w:rsidR="00154D40" w:rsidRPr="009A62B2">
        <w:rPr>
          <w:sz w:val="22"/>
          <w:szCs w:val="20"/>
        </w:rPr>
        <w:t>penelitian</w:t>
      </w:r>
      <w:proofErr w:type="spellEnd"/>
      <w:r w:rsidR="00154D40" w:rsidRPr="009A62B2">
        <w:rPr>
          <w:sz w:val="22"/>
          <w:szCs w:val="20"/>
        </w:rPr>
        <w:t xml:space="preserve"> </w:t>
      </w:r>
      <w:proofErr w:type="spellStart"/>
      <w:r w:rsidR="00154D40" w:rsidRPr="009A62B2">
        <w:rPr>
          <w:sz w:val="22"/>
          <w:szCs w:val="20"/>
        </w:rPr>
        <w:t>sudah</w:t>
      </w:r>
      <w:proofErr w:type="spellEnd"/>
      <w:r w:rsidR="00154D40" w:rsidRPr="009A62B2">
        <w:rPr>
          <w:sz w:val="22"/>
          <w:szCs w:val="20"/>
        </w:rPr>
        <w:t xml:space="preserve"> </w:t>
      </w:r>
      <w:proofErr w:type="spellStart"/>
      <w:r w:rsidR="00154D40" w:rsidRPr="009A62B2">
        <w:rPr>
          <w:sz w:val="22"/>
          <w:szCs w:val="20"/>
        </w:rPr>
        <w:t>dilakukan</w:t>
      </w:r>
      <w:proofErr w:type="spellEnd"/>
      <w:r w:rsidR="00154D40" w:rsidRPr="009A62B2">
        <w:rPr>
          <w:sz w:val="22"/>
          <w:szCs w:val="20"/>
        </w:rPr>
        <w:t xml:space="preserve"> </w:t>
      </w:r>
      <w:proofErr w:type="spellStart"/>
      <w:r w:rsidR="00154D40" w:rsidRPr="009A62B2">
        <w:rPr>
          <w:sz w:val="22"/>
          <w:szCs w:val="20"/>
        </w:rPr>
        <w:t>mengenai</w:t>
      </w:r>
      <w:proofErr w:type="spellEnd"/>
      <w:r w:rsidR="00154D40" w:rsidRPr="009A62B2">
        <w:rPr>
          <w:sz w:val="22"/>
          <w:szCs w:val="20"/>
        </w:rPr>
        <w:t xml:space="preserve"> </w:t>
      </w:r>
      <w:proofErr w:type="spellStart"/>
      <w:r w:rsidR="00154D40" w:rsidRPr="009A62B2">
        <w:rPr>
          <w:sz w:val="22"/>
          <w:szCs w:val="20"/>
        </w:rPr>
        <w:t>apakah</w:t>
      </w:r>
      <w:proofErr w:type="spellEnd"/>
      <w:r w:rsidR="00154D40" w:rsidRPr="009A62B2">
        <w:rPr>
          <w:sz w:val="22"/>
          <w:szCs w:val="20"/>
        </w:rPr>
        <w:t xml:space="preserve"> insomnia </w:t>
      </w:r>
      <w:proofErr w:type="spellStart"/>
      <w:r w:rsidR="00154D40" w:rsidRPr="009A62B2">
        <w:rPr>
          <w:sz w:val="22"/>
          <w:szCs w:val="20"/>
        </w:rPr>
        <w:t>akut</w:t>
      </w:r>
      <w:proofErr w:type="spellEnd"/>
      <w:r w:rsidR="00154D40" w:rsidRPr="009A62B2">
        <w:rPr>
          <w:sz w:val="22"/>
          <w:szCs w:val="20"/>
        </w:rPr>
        <w:t xml:space="preserve"> dan </w:t>
      </w:r>
      <w:proofErr w:type="spellStart"/>
      <w:r w:rsidR="00154D40" w:rsidRPr="009A62B2">
        <w:rPr>
          <w:sz w:val="22"/>
          <w:szCs w:val="20"/>
        </w:rPr>
        <w:t>kronis</w:t>
      </w:r>
      <w:proofErr w:type="spellEnd"/>
      <w:r w:rsidR="00154D40" w:rsidRPr="009A62B2">
        <w:rPr>
          <w:sz w:val="22"/>
          <w:szCs w:val="20"/>
        </w:rPr>
        <w:t xml:space="preserve"> </w:t>
      </w:r>
      <w:proofErr w:type="spellStart"/>
      <w:r w:rsidR="00154D40" w:rsidRPr="009A62B2">
        <w:rPr>
          <w:sz w:val="22"/>
          <w:szCs w:val="20"/>
        </w:rPr>
        <w:t>memiliki</w:t>
      </w:r>
      <w:proofErr w:type="spellEnd"/>
      <w:r w:rsidR="00154D40" w:rsidRPr="009A62B2">
        <w:rPr>
          <w:sz w:val="22"/>
          <w:szCs w:val="20"/>
        </w:rPr>
        <w:t xml:space="preserve"> </w:t>
      </w:r>
      <w:proofErr w:type="spellStart"/>
      <w:r w:rsidR="00154D40" w:rsidRPr="009A62B2">
        <w:rPr>
          <w:sz w:val="22"/>
          <w:szCs w:val="20"/>
        </w:rPr>
        <w:t>pengaruh</w:t>
      </w:r>
      <w:proofErr w:type="spellEnd"/>
      <w:r w:rsidR="00154D40" w:rsidRPr="009A62B2">
        <w:rPr>
          <w:sz w:val="22"/>
          <w:szCs w:val="20"/>
        </w:rPr>
        <w:t xml:space="preserve"> pada </w:t>
      </w:r>
      <w:proofErr w:type="spellStart"/>
      <w:r w:rsidR="00154D40" w:rsidRPr="009A62B2">
        <w:rPr>
          <w:sz w:val="22"/>
          <w:szCs w:val="20"/>
        </w:rPr>
        <w:t>kesehatan</w:t>
      </w:r>
      <w:proofErr w:type="spellEnd"/>
      <w:r w:rsidR="00154D40" w:rsidRPr="009A62B2">
        <w:rPr>
          <w:sz w:val="22"/>
          <w:szCs w:val="20"/>
        </w:rPr>
        <w:t xml:space="preserve">. Studi </w:t>
      </w:r>
      <w:proofErr w:type="spellStart"/>
      <w:r w:rsidR="00154D40" w:rsidRPr="009A62B2">
        <w:rPr>
          <w:sz w:val="22"/>
          <w:szCs w:val="20"/>
        </w:rPr>
        <w:t>menunjukkan</w:t>
      </w:r>
      <w:proofErr w:type="spellEnd"/>
      <w:r w:rsidR="00154D40" w:rsidRPr="009A62B2">
        <w:rPr>
          <w:sz w:val="22"/>
          <w:szCs w:val="20"/>
        </w:rPr>
        <w:t xml:space="preserve"> </w:t>
      </w:r>
      <w:proofErr w:type="spellStart"/>
      <w:r w:rsidR="00154D40" w:rsidRPr="009A62B2">
        <w:rPr>
          <w:sz w:val="22"/>
          <w:szCs w:val="20"/>
        </w:rPr>
        <w:t>bahwa</w:t>
      </w:r>
      <w:proofErr w:type="spellEnd"/>
      <w:r w:rsidR="00154D40" w:rsidRPr="009A62B2">
        <w:rPr>
          <w:sz w:val="22"/>
          <w:szCs w:val="20"/>
        </w:rPr>
        <w:t xml:space="preserve"> </w:t>
      </w:r>
      <w:proofErr w:type="spellStart"/>
      <w:r w:rsidR="00154D40" w:rsidRPr="009A62B2">
        <w:rPr>
          <w:sz w:val="22"/>
          <w:szCs w:val="20"/>
        </w:rPr>
        <w:t>dalam</w:t>
      </w:r>
      <w:proofErr w:type="spellEnd"/>
      <w:r w:rsidR="00154D40" w:rsidRPr="009A62B2">
        <w:rPr>
          <w:sz w:val="22"/>
          <w:szCs w:val="20"/>
        </w:rPr>
        <w:t xml:space="preserve"> </w:t>
      </w:r>
      <w:proofErr w:type="spellStart"/>
      <w:r w:rsidR="00154D40" w:rsidRPr="009A62B2">
        <w:rPr>
          <w:sz w:val="22"/>
          <w:szCs w:val="20"/>
        </w:rPr>
        <w:t>jangka</w:t>
      </w:r>
      <w:proofErr w:type="spellEnd"/>
      <w:r w:rsidR="00154D40" w:rsidRPr="009A62B2">
        <w:rPr>
          <w:sz w:val="22"/>
          <w:szCs w:val="20"/>
        </w:rPr>
        <w:t xml:space="preserve"> </w:t>
      </w:r>
      <w:proofErr w:type="spellStart"/>
      <w:r w:rsidR="00154D40" w:rsidRPr="009A62B2">
        <w:rPr>
          <w:sz w:val="22"/>
          <w:szCs w:val="20"/>
        </w:rPr>
        <w:t>waktu</w:t>
      </w:r>
      <w:proofErr w:type="spellEnd"/>
      <w:r w:rsidR="00154D40" w:rsidRPr="009A62B2">
        <w:rPr>
          <w:sz w:val="22"/>
          <w:szCs w:val="20"/>
        </w:rPr>
        <w:t xml:space="preserve"> yang </w:t>
      </w:r>
      <w:proofErr w:type="spellStart"/>
      <w:r w:rsidR="00154D40" w:rsidRPr="009A62B2">
        <w:rPr>
          <w:sz w:val="22"/>
          <w:szCs w:val="20"/>
        </w:rPr>
        <w:t>panjang</w:t>
      </w:r>
      <w:proofErr w:type="spellEnd"/>
      <w:r w:rsidR="00154D40" w:rsidRPr="009A62B2">
        <w:rPr>
          <w:sz w:val="22"/>
          <w:szCs w:val="20"/>
        </w:rPr>
        <w:t xml:space="preserve">, insomnia </w:t>
      </w:r>
      <w:proofErr w:type="spellStart"/>
      <w:r w:rsidR="00154D40" w:rsidRPr="009A62B2">
        <w:rPr>
          <w:sz w:val="22"/>
          <w:szCs w:val="20"/>
        </w:rPr>
        <w:t>akut</w:t>
      </w:r>
      <w:proofErr w:type="spellEnd"/>
      <w:r w:rsidR="00154D40" w:rsidRPr="009A62B2">
        <w:rPr>
          <w:sz w:val="22"/>
          <w:szCs w:val="20"/>
        </w:rPr>
        <w:t xml:space="preserve"> dan </w:t>
      </w:r>
      <w:proofErr w:type="spellStart"/>
      <w:r w:rsidR="00154D40" w:rsidRPr="009A62B2">
        <w:rPr>
          <w:sz w:val="22"/>
          <w:szCs w:val="20"/>
        </w:rPr>
        <w:t>kronis</w:t>
      </w:r>
      <w:proofErr w:type="spellEnd"/>
      <w:r w:rsidR="00154D40" w:rsidRPr="009A62B2">
        <w:rPr>
          <w:sz w:val="22"/>
          <w:szCs w:val="20"/>
        </w:rPr>
        <w:t xml:space="preserve"> </w:t>
      </w:r>
      <w:proofErr w:type="spellStart"/>
      <w:r w:rsidR="00154D40" w:rsidRPr="009A62B2">
        <w:rPr>
          <w:sz w:val="22"/>
          <w:szCs w:val="20"/>
        </w:rPr>
        <w:t>ini</w:t>
      </w:r>
      <w:proofErr w:type="spellEnd"/>
      <w:r w:rsidR="00154D40" w:rsidRPr="009A62B2">
        <w:rPr>
          <w:sz w:val="22"/>
          <w:szCs w:val="20"/>
        </w:rPr>
        <w:t xml:space="preserve"> </w:t>
      </w:r>
      <w:proofErr w:type="spellStart"/>
      <w:r w:rsidR="00154D40" w:rsidRPr="009A62B2">
        <w:rPr>
          <w:sz w:val="22"/>
          <w:szCs w:val="20"/>
        </w:rPr>
        <w:t>mampu</w:t>
      </w:r>
      <w:proofErr w:type="spellEnd"/>
      <w:r w:rsidR="00154D40" w:rsidRPr="009A62B2">
        <w:rPr>
          <w:sz w:val="22"/>
          <w:szCs w:val="20"/>
        </w:rPr>
        <w:t xml:space="preserve"> </w:t>
      </w:r>
      <w:proofErr w:type="spellStart"/>
      <w:r w:rsidR="00154D40" w:rsidRPr="009A62B2">
        <w:rPr>
          <w:sz w:val="22"/>
          <w:szCs w:val="20"/>
        </w:rPr>
        <w:t>berpengaruh</w:t>
      </w:r>
      <w:proofErr w:type="spellEnd"/>
      <w:r w:rsidR="00154D40" w:rsidRPr="009A62B2">
        <w:rPr>
          <w:sz w:val="22"/>
          <w:szCs w:val="20"/>
        </w:rPr>
        <w:t xml:space="preserve"> pada </w:t>
      </w:r>
      <w:proofErr w:type="spellStart"/>
      <w:r w:rsidR="00154D40" w:rsidRPr="009A62B2">
        <w:rPr>
          <w:sz w:val="22"/>
          <w:szCs w:val="20"/>
        </w:rPr>
        <w:t>meningkatnya</w:t>
      </w:r>
      <w:proofErr w:type="spellEnd"/>
      <w:r w:rsidR="00154D40" w:rsidRPr="009A62B2">
        <w:rPr>
          <w:sz w:val="22"/>
          <w:szCs w:val="20"/>
        </w:rPr>
        <w:t xml:space="preserve"> </w:t>
      </w:r>
      <w:proofErr w:type="spellStart"/>
      <w:r w:rsidR="00154D40" w:rsidRPr="009A62B2">
        <w:rPr>
          <w:sz w:val="22"/>
          <w:szCs w:val="20"/>
        </w:rPr>
        <w:t>potensi</w:t>
      </w:r>
      <w:proofErr w:type="spellEnd"/>
      <w:r w:rsidR="00154D40" w:rsidRPr="009A62B2">
        <w:rPr>
          <w:sz w:val="22"/>
          <w:szCs w:val="20"/>
        </w:rPr>
        <w:t xml:space="preserve"> </w:t>
      </w:r>
      <w:proofErr w:type="spellStart"/>
      <w:r w:rsidR="00154D40" w:rsidRPr="009A62B2">
        <w:rPr>
          <w:sz w:val="22"/>
          <w:szCs w:val="20"/>
        </w:rPr>
        <w:t>risiko</w:t>
      </w:r>
      <w:proofErr w:type="spellEnd"/>
      <w:r w:rsidR="00154D40" w:rsidRPr="009A62B2">
        <w:rPr>
          <w:sz w:val="22"/>
          <w:szCs w:val="20"/>
        </w:rPr>
        <w:t xml:space="preserve"> </w:t>
      </w:r>
      <w:proofErr w:type="spellStart"/>
      <w:r w:rsidR="00154D40" w:rsidRPr="009A62B2">
        <w:rPr>
          <w:sz w:val="22"/>
          <w:szCs w:val="20"/>
        </w:rPr>
        <w:t>terkena</w:t>
      </w:r>
      <w:proofErr w:type="spellEnd"/>
      <w:r w:rsidR="00154D40" w:rsidRPr="009A62B2">
        <w:rPr>
          <w:sz w:val="22"/>
          <w:szCs w:val="20"/>
        </w:rPr>
        <w:t xml:space="preserve"> </w:t>
      </w:r>
      <w:proofErr w:type="spellStart"/>
      <w:r w:rsidR="00154D40" w:rsidRPr="009A62B2">
        <w:rPr>
          <w:sz w:val="22"/>
          <w:szCs w:val="20"/>
        </w:rPr>
        <w:t>berbagai</w:t>
      </w:r>
      <w:proofErr w:type="spellEnd"/>
      <w:r w:rsidR="00154D40" w:rsidRPr="009A62B2">
        <w:rPr>
          <w:sz w:val="22"/>
          <w:szCs w:val="20"/>
        </w:rPr>
        <w:t xml:space="preserve"> </w:t>
      </w:r>
      <w:proofErr w:type="spellStart"/>
      <w:r w:rsidR="00154D40" w:rsidRPr="009A62B2">
        <w:rPr>
          <w:sz w:val="22"/>
          <w:szCs w:val="20"/>
        </w:rPr>
        <w:t>penyakit</w:t>
      </w:r>
      <w:proofErr w:type="spellEnd"/>
      <w:r w:rsidR="00154D40" w:rsidRPr="009A62B2">
        <w:rPr>
          <w:sz w:val="22"/>
          <w:szCs w:val="20"/>
        </w:rPr>
        <w:t xml:space="preserve">, </w:t>
      </w:r>
      <w:proofErr w:type="spellStart"/>
      <w:r w:rsidR="00154D40" w:rsidRPr="009A62B2">
        <w:rPr>
          <w:sz w:val="22"/>
          <w:szCs w:val="20"/>
        </w:rPr>
        <w:t>seperti</w:t>
      </w:r>
      <w:proofErr w:type="spellEnd"/>
      <w:r w:rsidR="00154D40" w:rsidRPr="009A62B2">
        <w:rPr>
          <w:sz w:val="22"/>
          <w:szCs w:val="20"/>
        </w:rPr>
        <w:t xml:space="preserve"> diabetes, </w:t>
      </w:r>
      <w:proofErr w:type="spellStart"/>
      <w:r w:rsidR="00154D40" w:rsidRPr="009A62B2">
        <w:rPr>
          <w:sz w:val="22"/>
          <w:szCs w:val="20"/>
        </w:rPr>
        <w:t>hipertensi</w:t>
      </w:r>
      <w:proofErr w:type="spellEnd"/>
      <w:r w:rsidR="00154D40" w:rsidRPr="009A62B2">
        <w:rPr>
          <w:sz w:val="22"/>
          <w:szCs w:val="20"/>
        </w:rPr>
        <w:t xml:space="preserve">, dan </w:t>
      </w:r>
      <w:proofErr w:type="spellStart"/>
      <w:r w:rsidR="00154D40" w:rsidRPr="009A62B2">
        <w:rPr>
          <w:sz w:val="22"/>
          <w:szCs w:val="20"/>
        </w:rPr>
        <w:t>penyakit</w:t>
      </w:r>
      <w:proofErr w:type="spellEnd"/>
      <w:r w:rsidR="00154D40" w:rsidRPr="009A62B2">
        <w:rPr>
          <w:sz w:val="22"/>
          <w:szCs w:val="20"/>
        </w:rPr>
        <w:t xml:space="preserve"> kardiovaskular</w:t>
      </w:r>
      <w:sdt>
        <w:sdtPr>
          <w:rPr>
            <w:color w:val="000000"/>
            <w:sz w:val="22"/>
            <w:szCs w:val="20"/>
            <w:vertAlign w:val="superscript"/>
          </w:rPr>
          <w:tag w:val="MENDELEY_CITATION_v3_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"/>
          <w:id w:val="890082085"/>
          <w:placeholder>
            <w:docPart w:val="DefaultPlaceholder_-1854013440"/>
          </w:placeholder>
        </w:sdtPr>
        <w:sdtContent>
          <w:r w:rsidR="003977BF" w:rsidRPr="009A62B2">
            <w:rPr>
              <w:color w:val="000000"/>
              <w:sz w:val="22"/>
              <w:szCs w:val="20"/>
              <w:vertAlign w:val="superscript"/>
            </w:rPr>
            <w:t>50</w:t>
          </w:r>
        </w:sdtContent>
      </w:sdt>
      <w:r w:rsidR="00154D40" w:rsidRPr="009A62B2">
        <w:rPr>
          <w:sz w:val="22"/>
          <w:szCs w:val="20"/>
        </w:rPr>
        <w:t xml:space="preserve">. Hal </w:t>
      </w:r>
      <w:proofErr w:type="spellStart"/>
      <w:r w:rsidR="00154D40" w:rsidRPr="009A62B2">
        <w:rPr>
          <w:sz w:val="22"/>
          <w:szCs w:val="20"/>
        </w:rPr>
        <w:t>ini</w:t>
      </w:r>
      <w:proofErr w:type="spellEnd"/>
      <w:r w:rsidR="00154D40" w:rsidRPr="009A62B2">
        <w:rPr>
          <w:sz w:val="22"/>
          <w:szCs w:val="20"/>
        </w:rPr>
        <w:t xml:space="preserve"> </w:t>
      </w:r>
      <w:proofErr w:type="spellStart"/>
      <w:r w:rsidR="00154D40" w:rsidRPr="009A62B2">
        <w:rPr>
          <w:sz w:val="22"/>
          <w:szCs w:val="20"/>
        </w:rPr>
        <w:t>diakibatkan</w:t>
      </w:r>
      <w:proofErr w:type="spellEnd"/>
      <w:r w:rsidR="00154D40" w:rsidRPr="009A62B2">
        <w:rPr>
          <w:sz w:val="22"/>
          <w:szCs w:val="20"/>
        </w:rPr>
        <w:t xml:space="preserve"> insomnia yang </w:t>
      </w:r>
      <w:proofErr w:type="spellStart"/>
      <w:r w:rsidR="00154D40" w:rsidRPr="009A62B2">
        <w:rPr>
          <w:sz w:val="22"/>
          <w:szCs w:val="20"/>
        </w:rPr>
        <w:t>dapat</w:t>
      </w:r>
      <w:proofErr w:type="spellEnd"/>
      <w:r w:rsidR="00154D40" w:rsidRPr="009A62B2">
        <w:rPr>
          <w:sz w:val="22"/>
          <w:szCs w:val="20"/>
        </w:rPr>
        <w:t xml:space="preserve"> </w:t>
      </w:r>
      <w:proofErr w:type="spellStart"/>
      <w:r w:rsidR="00154D40" w:rsidRPr="009A62B2">
        <w:rPr>
          <w:sz w:val="22"/>
          <w:szCs w:val="20"/>
        </w:rPr>
        <w:t>mengaktifkan</w:t>
      </w:r>
      <w:proofErr w:type="spellEnd"/>
      <w:r w:rsidR="00154D40" w:rsidRPr="009A62B2">
        <w:rPr>
          <w:sz w:val="22"/>
          <w:szCs w:val="20"/>
        </w:rPr>
        <w:t xml:space="preserve"> </w:t>
      </w:r>
      <w:proofErr w:type="spellStart"/>
      <w:r w:rsidR="00154D40" w:rsidRPr="009A62B2">
        <w:rPr>
          <w:sz w:val="22"/>
          <w:szCs w:val="20"/>
        </w:rPr>
        <w:t>sistem</w:t>
      </w:r>
      <w:proofErr w:type="spellEnd"/>
      <w:r w:rsidR="00154D40" w:rsidRPr="009A62B2">
        <w:rPr>
          <w:sz w:val="22"/>
          <w:szCs w:val="20"/>
        </w:rPr>
        <w:t xml:space="preserve"> </w:t>
      </w:r>
      <w:proofErr w:type="spellStart"/>
      <w:r w:rsidR="00154D40" w:rsidRPr="009A62B2">
        <w:rPr>
          <w:sz w:val="22"/>
          <w:szCs w:val="20"/>
        </w:rPr>
        <w:t>simpatis</w:t>
      </w:r>
      <w:proofErr w:type="spellEnd"/>
      <w:r w:rsidR="00154D40" w:rsidRPr="009A62B2">
        <w:rPr>
          <w:sz w:val="22"/>
          <w:szCs w:val="20"/>
        </w:rPr>
        <w:t xml:space="preserve"> di </w:t>
      </w:r>
      <w:proofErr w:type="spellStart"/>
      <w:r w:rsidR="00154D40" w:rsidRPr="009A62B2">
        <w:rPr>
          <w:sz w:val="22"/>
          <w:szCs w:val="20"/>
        </w:rPr>
        <w:t>dalam</w:t>
      </w:r>
      <w:proofErr w:type="spellEnd"/>
      <w:r w:rsidR="00154D40" w:rsidRPr="009A62B2">
        <w:rPr>
          <w:sz w:val="22"/>
          <w:szCs w:val="20"/>
        </w:rPr>
        <w:t xml:space="preserve"> </w:t>
      </w:r>
      <w:proofErr w:type="spellStart"/>
      <w:r w:rsidR="00154D40" w:rsidRPr="009A62B2">
        <w:rPr>
          <w:sz w:val="22"/>
          <w:szCs w:val="20"/>
        </w:rPr>
        <w:t>tubuh</w:t>
      </w:r>
      <w:proofErr w:type="spellEnd"/>
      <w:r w:rsidR="00154D40" w:rsidRPr="009A62B2">
        <w:rPr>
          <w:sz w:val="22"/>
          <w:szCs w:val="20"/>
        </w:rPr>
        <w:t xml:space="preserve"> </w:t>
      </w:r>
      <w:proofErr w:type="spellStart"/>
      <w:r w:rsidR="00154D40" w:rsidRPr="009A62B2">
        <w:rPr>
          <w:sz w:val="22"/>
          <w:szCs w:val="20"/>
        </w:rPr>
        <w:t>secara</w:t>
      </w:r>
      <w:proofErr w:type="spellEnd"/>
      <w:r w:rsidR="00154D40" w:rsidRPr="009A62B2">
        <w:rPr>
          <w:sz w:val="22"/>
          <w:szCs w:val="20"/>
        </w:rPr>
        <w:t xml:space="preserve"> </w:t>
      </w:r>
      <w:proofErr w:type="spellStart"/>
      <w:r w:rsidR="00154D40" w:rsidRPr="009A62B2">
        <w:rPr>
          <w:sz w:val="22"/>
          <w:szCs w:val="20"/>
        </w:rPr>
        <w:t>berlebihan</w:t>
      </w:r>
      <w:proofErr w:type="spellEnd"/>
      <w:r w:rsidR="00154D40" w:rsidRPr="009A62B2">
        <w:rPr>
          <w:sz w:val="22"/>
          <w:szCs w:val="20"/>
        </w:rPr>
        <w:t xml:space="preserve"> </w:t>
      </w:r>
      <w:proofErr w:type="spellStart"/>
      <w:r w:rsidR="00154D40" w:rsidRPr="009A62B2">
        <w:rPr>
          <w:sz w:val="22"/>
          <w:szCs w:val="20"/>
        </w:rPr>
        <w:t>akan</w:t>
      </w:r>
      <w:proofErr w:type="spellEnd"/>
      <w:r w:rsidR="00154D40" w:rsidRPr="009A62B2">
        <w:rPr>
          <w:sz w:val="22"/>
          <w:szCs w:val="20"/>
        </w:rPr>
        <w:t xml:space="preserve"> </w:t>
      </w:r>
      <w:proofErr w:type="spellStart"/>
      <w:r w:rsidR="00154D40" w:rsidRPr="009A62B2">
        <w:rPr>
          <w:sz w:val="22"/>
          <w:szCs w:val="20"/>
        </w:rPr>
        <w:t>menyebabkan</w:t>
      </w:r>
      <w:proofErr w:type="spellEnd"/>
      <w:r w:rsidR="00154D40" w:rsidRPr="009A62B2">
        <w:rPr>
          <w:sz w:val="22"/>
          <w:szCs w:val="20"/>
        </w:rPr>
        <w:t xml:space="preserve"> </w:t>
      </w:r>
      <w:proofErr w:type="spellStart"/>
      <w:r w:rsidR="00154D40" w:rsidRPr="009A62B2">
        <w:rPr>
          <w:sz w:val="22"/>
          <w:szCs w:val="20"/>
        </w:rPr>
        <w:t>inflamasi</w:t>
      </w:r>
      <w:proofErr w:type="spellEnd"/>
      <w:r w:rsidR="00154D40" w:rsidRPr="009A62B2">
        <w:rPr>
          <w:sz w:val="22"/>
          <w:szCs w:val="20"/>
        </w:rPr>
        <w:t xml:space="preserve"> </w:t>
      </w:r>
      <w:proofErr w:type="spellStart"/>
      <w:r w:rsidR="00154D40" w:rsidRPr="009A62B2">
        <w:rPr>
          <w:sz w:val="22"/>
          <w:szCs w:val="20"/>
        </w:rPr>
        <w:t>sistemik</w:t>
      </w:r>
      <w:proofErr w:type="spellEnd"/>
      <w:r w:rsidR="00154D40" w:rsidRPr="009A62B2">
        <w:rPr>
          <w:sz w:val="22"/>
          <w:szCs w:val="20"/>
        </w:rPr>
        <w:t xml:space="preserve"> di </w:t>
      </w:r>
      <w:proofErr w:type="spellStart"/>
      <w:r w:rsidR="00154D40" w:rsidRPr="009A62B2">
        <w:rPr>
          <w:sz w:val="22"/>
          <w:szCs w:val="20"/>
        </w:rPr>
        <w:t>dalam</w:t>
      </w:r>
      <w:proofErr w:type="spellEnd"/>
      <w:r w:rsidR="00154D40" w:rsidRPr="009A62B2">
        <w:rPr>
          <w:sz w:val="22"/>
          <w:szCs w:val="20"/>
        </w:rPr>
        <w:t xml:space="preserve"> tubuh</w:t>
      </w:r>
      <w:sdt>
        <w:sdtPr>
          <w:rPr>
            <w:color w:val="000000"/>
            <w:sz w:val="22"/>
            <w:szCs w:val="20"/>
            <w:vertAlign w:val="superscript"/>
          </w:rPr>
          <w:tag w:val="MENDELEY_CITATION_v3_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"/>
          <w:id w:val="-309405668"/>
          <w:placeholder>
            <w:docPart w:val="DefaultPlaceholder_-1854013440"/>
          </w:placeholder>
        </w:sdtPr>
        <w:sdtContent>
          <w:r w:rsidR="003977BF" w:rsidRPr="009A62B2">
            <w:rPr>
              <w:color w:val="000000"/>
              <w:sz w:val="22"/>
              <w:szCs w:val="20"/>
              <w:vertAlign w:val="superscript"/>
            </w:rPr>
            <w:t>45,46</w:t>
          </w:r>
        </w:sdtContent>
      </w:sdt>
      <w:r w:rsidR="00154D40" w:rsidRPr="009A62B2">
        <w:rPr>
          <w:sz w:val="22"/>
          <w:szCs w:val="20"/>
        </w:rPr>
        <w:t xml:space="preserve">. Selain </w:t>
      </w:r>
      <w:proofErr w:type="spellStart"/>
      <w:r w:rsidR="00154D40" w:rsidRPr="009A62B2">
        <w:rPr>
          <w:sz w:val="22"/>
          <w:szCs w:val="20"/>
        </w:rPr>
        <w:t>itu</w:t>
      </w:r>
      <w:proofErr w:type="spellEnd"/>
      <w:r w:rsidR="00154D40" w:rsidRPr="009A62B2">
        <w:rPr>
          <w:sz w:val="22"/>
          <w:szCs w:val="20"/>
        </w:rPr>
        <w:t xml:space="preserve">, insomnia yang </w:t>
      </w:r>
      <w:proofErr w:type="spellStart"/>
      <w:r w:rsidR="00154D40" w:rsidRPr="009A62B2">
        <w:rPr>
          <w:sz w:val="22"/>
          <w:szCs w:val="20"/>
        </w:rPr>
        <w:t>terjadi</w:t>
      </w:r>
      <w:proofErr w:type="spellEnd"/>
      <w:r w:rsidR="00154D40" w:rsidRPr="009A62B2">
        <w:rPr>
          <w:sz w:val="22"/>
          <w:szCs w:val="20"/>
        </w:rPr>
        <w:t xml:space="preserve"> pada </w:t>
      </w:r>
      <w:proofErr w:type="spellStart"/>
      <w:r w:rsidR="00154D40" w:rsidRPr="009A62B2">
        <w:rPr>
          <w:sz w:val="22"/>
          <w:szCs w:val="20"/>
        </w:rPr>
        <w:t>pasien</w:t>
      </w:r>
      <w:proofErr w:type="spellEnd"/>
      <w:r w:rsidR="00154D40" w:rsidRPr="009A62B2">
        <w:rPr>
          <w:sz w:val="22"/>
          <w:szCs w:val="20"/>
        </w:rPr>
        <w:t xml:space="preserve"> </w:t>
      </w:r>
      <w:proofErr w:type="spellStart"/>
      <w:r w:rsidR="00154D40" w:rsidRPr="009A62B2">
        <w:rPr>
          <w:sz w:val="22"/>
          <w:szCs w:val="20"/>
        </w:rPr>
        <w:t>dengan</w:t>
      </w:r>
      <w:proofErr w:type="spellEnd"/>
      <w:r w:rsidR="00154D40" w:rsidRPr="009A62B2">
        <w:rPr>
          <w:sz w:val="22"/>
          <w:szCs w:val="20"/>
        </w:rPr>
        <w:t xml:space="preserve"> </w:t>
      </w:r>
      <w:proofErr w:type="spellStart"/>
      <w:r w:rsidR="00154D40" w:rsidRPr="009A62B2">
        <w:rPr>
          <w:sz w:val="22"/>
          <w:szCs w:val="20"/>
        </w:rPr>
        <w:t>penyakit</w:t>
      </w:r>
      <w:proofErr w:type="spellEnd"/>
      <w:r w:rsidR="00154D40" w:rsidRPr="009A62B2">
        <w:rPr>
          <w:sz w:val="22"/>
          <w:szCs w:val="20"/>
        </w:rPr>
        <w:t xml:space="preserve"> </w:t>
      </w:r>
      <w:proofErr w:type="spellStart"/>
      <w:r w:rsidR="00154D40" w:rsidRPr="009A62B2">
        <w:rPr>
          <w:sz w:val="22"/>
          <w:szCs w:val="20"/>
        </w:rPr>
        <w:t>mampu</w:t>
      </w:r>
      <w:proofErr w:type="spellEnd"/>
      <w:r w:rsidR="00154D40" w:rsidRPr="009A62B2">
        <w:rPr>
          <w:sz w:val="22"/>
          <w:szCs w:val="20"/>
        </w:rPr>
        <w:t xml:space="preserve"> </w:t>
      </w:r>
      <w:proofErr w:type="spellStart"/>
      <w:r w:rsidR="00154D40" w:rsidRPr="009A62B2">
        <w:rPr>
          <w:sz w:val="22"/>
          <w:szCs w:val="20"/>
        </w:rPr>
        <w:t>membuat</w:t>
      </w:r>
      <w:proofErr w:type="spellEnd"/>
      <w:r w:rsidR="00154D40" w:rsidRPr="009A62B2">
        <w:rPr>
          <w:sz w:val="22"/>
          <w:szCs w:val="20"/>
        </w:rPr>
        <w:t xml:space="preserve"> proses </w:t>
      </w:r>
      <w:proofErr w:type="spellStart"/>
      <w:r w:rsidR="00154D40" w:rsidRPr="009A62B2">
        <w:rPr>
          <w:sz w:val="22"/>
          <w:szCs w:val="20"/>
        </w:rPr>
        <w:t>pengobatan</w:t>
      </w:r>
      <w:proofErr w:type="spellEnd"/>
      <w:r w:rsidR="00154D40" w:rsidRPr="009A62B2">
        <w:rPr>
          <w:sz w:val="22"/>
          <w:szCs w:val="20"/>
        </w:rPr>
        <w:t xml:space="preserve"> </w:t>
      </w:r>
      <w:proofErr w:type="spellStart"/>
      <w:r w:rsidR="00154D40" w:rsidRPr="009A62B2">
        <w:rPr>
          <w:sz w:val="22"/>
          <w:szCs w:val="20"/>
        </w:rPr>
        <w:t>menjadi</w:t>
      </w:r>
      <w:proofErr w:type="spellEnd"/>
      <w:r w:rsidR="00154D40" w:rsidRPr="009A62B2">
        <w:rPr>
          <w:sz w:val="22"/>
          <w:szCs w:val="20"/>
        </w:rPr>
        <w:t xml:space="preserve"> </w:t>
      </w:r>
      <w:proofErr w:type="spellStart"/>
      <w:r w:rsidR="00154D40" w:rsidRPr="009A62B2">
        <w:rPr>
          <w:sz w:val="22"/>
          <w:szCs w:val="20"/>
        </w:rPr>
        <w:t>buruk</w:t>
      </w:r>
      <w:proofErr w:type="spellEnd"/>
      <w:r w:rsidR="00154D40" w:rsidRPr="009A62B2">
        <w:rPr>
          <w:sz w:val="22"/>
          <w:szCs w:val="20"/>
        </w:rPr>
        <w:t xml:space="preserve"> </w:t>
      </w:r>
      <w:proofErr w:type="spellStart"/>
      <w:r w:rsidR="00154D40" w:rsidRPr="009A62B2">
        <w:rPr>
          <w:sz w:val="22"/>
          <w:szCs w:val="20"/>
        </w:rPr>
        <w:t>sehingga</w:t>
      </w:r>
      <w:proofErr w:type="spellEnd"/>
      <w:r w:rsidR="00154D40" w:rsidRPr="009A62B2">
        <w:rPr>
          <w:sz w:val="22"/>
          <w:szCs w:val="20"/>
        </w:rPr>
        <w:t xml:space="preserve"> </w:t>
      </w:r>
      <w:proofErr w:type="spellStart"/>
      <w:r w:rsidR="00154D40" w:rsidRPr="009A62B2">
        <w:rPr>
          <w:sz w:val="22"/>
          <w:szCs w:val="20"/>
        </w:rPr>
        <w:t>penyakit</w:t>
      </w:r>
      <w:proofErr w:type="spellEnd"/>
      <w:r w:rsidR="00154D40" w:rsidRPr="009A62B2">
        <w:rPr>
          <w:sz w:val="22"/>
          <w:szCs w:val="20"/>
        </w:rPr>
        <w:t xml:space="preserve"> </w:t>
      </w:r>
      <w:proofErr w:type="spellStart"/>
      <w:r w:rsidR="00154D40" w:rsidRPr="009A62B2">
        <w:rPr>
          <w:sz w:val="22"/>
          <w:szCs w:val="20"/>
        </w:rPr>
        <w:t>akan</w:t>
      </w:r>
      <w:proofErr w:type="spellEnd"/>
      <w:r w:rsidR="00154D40" w:rsidRPr="009A62B2">
        <w:rPr>
          <w:sz w:val="22"/>
          <w:szCs w:val="20"/>
        </w:rPr>
        <w:t xml:space="preserve"> </w:t>
      </w:r>
      <w:proofErr w:type="spellStart"/>
      <w:r w:rsidR="00154D40" w:rsidRPr="009A62B2">
        <w:rPr>
          <w:sz w:val="22"/>
          <w:szCs w:val="20"/>
        </w:rPr>
        <w:t>lebih</w:t>
      </w:r>
      <w:proofErr w:type="spellEnd"/>
      <w:r w:rsidR="00154D40" w:rsidRPr="009A62B2">
        <w:rPr>
          <w:sz w:val="22"/>
          <w:szCs w:val="20"/>
        </w:rPr>
        <w:t xml:space="preserve"> </w:t>
      </w:r>
      <w:proofErr w:type="spellStart"/>
      <w:r w:rsidR="00154D40" w:rsidRPr="009A62B2">
        <w:rPr>
          <w:sz w:val="22"/>
          <w:szCs w:val="20"/>
        </w:rPr>
        <w:t>mudah</w:t>
      </w:r>
      <w:proofErr w:type="spellEnd"/>
      <w:r w:rsidR="00154D40" w:rsidRPr="009A62B2">
        <w:rPr>
          <w:sz w:val="22"/>
          <w:szCs w:val="20"/>
        </w:rPr>
        <w:t xml:space="preserve"> </w:t>
      </w:r>
      <w:proofErr w:type="spellStart"/>
      <w:r w:rsidR="00154D40" w:rsidRPr="009A62B2">
        <w:rPr>
          <w:sz w:val="22"/>
          <w:szCs w:val="20"/>
        </w:rPr>
        <w:t>untuk</w:t>
      </w:r>
      <w:proofErr w:type="spellEnd"/>
      <w:r w:rsidR="00154D40" w:rsidRPr="009A62B2">
        <w:rPr>
          <w:sz w:val="22"/>
          <w:szCs w:val="20"/>
        </w:rPr>
        <w:t xml:space="preserve"> </w:t>
      </w:r>
      <w:proofErr w:type="spellStart"/>
      <w:r w:rsidR="00154D40" w:rsidRPr="009A62B2">
        <w:rPr>
          <w:sz w:val="22"/>
          <w:szCs w:val="20"/>
        </w:rPr>
        <w:t>muncul</w:t>
      </w:r>
      <w:proofErr w:type="spellEnd"/>
      <w:r w:rsidR="00154D40" w:rsidRPr="009A62B2">
        <w:rPr>
          <w:sz w:val="22"/>
          <w:szCs w:val="20"/>
        </w:rPr>
        <w:t xml:space="preserve"> </w:t>
      </w:r>
      <w:proofErr w:type="spellStart"/>
      <w:r w:rsidR="00154D40" w:rsidRPr="009A62B2">
        <w:rPr>
          <w:sz w:val="22"/>
          <w:szCs w:val="20"/>
        </w:rPr>
        <w:t>atau</w:t>
      </w:r>
      <w:proofErr w:type="spellEnd"/>
      <w:r w:rsidR="00154D40" w:rsidRPr="009A62B2">
        <w:rPr>
          <w:sz w:val="22"/>
          <w:szCs w:val="20"/>
        </w:rPr>
        <w:t xml:space="preserve"> </w:t>
      </w:r>
      <w:proofErr w:type="spellStart"/>
      <w:r w:rsidR="00154D40" w:rsidRPr="009A62B2">
        <w:rPr>
          <w:sz w:val="22"/>
          <w:szCs w:val="20"/>
        </w:rPr>
        <w:t>kambuh</w:t>
      </w:r>
      <w:proofErr w:type="spellEnd"/>
      <w:r w:rsidR="00154D40" w:rsidRPr="009A62B2">
        <w:rPr>
          <w:sz w:val="22"/>
          <w:szCs w:val="20"/>
        </w:rPr>
        <w:t xml:space="preserve"> </w:t>
      </w:r>
      <w:proofErr w:type="spellStart"/>
      <w:r w:rsidR="00154D40" w:rsidRPr="009A62B2">
        <w:rPr>
          <w:sz w:val="22"/>
          <w:szCs w:val="20"/>
        </w:rPr>
        <w:t>lagi</w:t>
      </w:r>
      <w:proofErr w:type="spellEnd"/>
      <w:r w:rsidR="00154D40" w:rsidRPr="009A62B2">
        <w:rPr>
          <w:sz w:val="22"/>
          <w:szCs w:val="20"/>
        </w:rPr>
        <w:t xml:space="preserve">. Insomnia juga </w:t>
      </w:r>
      <w:proofErr w:type="spellStart"/>
      <w:r w:rsidR="00154D40" w:rsidRPr="009A62B2">
        <w:rPr>
          <w:sz w:val="22"/>
          <w:szCs w:val="20"/>
        </w:rPr>
        <w:t>mampu</w:t>
      </w:r>
      <w:proofErr w:type="spellEnd"/>
      <w:r w:rsidR="00154D40" w:rsidRPr="009A62B2">
        <w:rPr>
          <w:sz w:val="22"/>
          <w:szCs w:val="20"/>
        </w:rPr>
        <w:t xml:space="preserve"> </w:t>
      </w:r>
      <w:proofErr w:type="spellStart"/>
      <w:r w:rsidR="00154D40" w:rsidRPr="009A62B2">
        <w:rPr>
          <w:sz w:val="22"/>
          <w:szCs w:val="20"/>
        </w:rPr>
        <w:t>mengganggu</w:t>
      </w:r>
      <w:proofErr w:type="spellEnd"/>
      <w:r w:rsidR="00154D40" w:rsidRPr="009A62B2">
        <w:rPr>
          <w:sz w:val="22"/>
          <w:szCs w:val="20"/>
        </w:rPr>
        <w:t xml:space="preserve"> </w:t>
      </w:r>
      <w:proofErr w:type="spellStart"/>
      <w:r w:rsidR="00154D40" w:rsidRPr="009A62B2">
        <w:rPr>
          <w:sz w:val="22"/>
          <w:szCs w:val="20"/>
        </w:rPr>
        <w:t>metabolisme</w:t>
      </w:r>
      <w:proofErr w:type="spellEnd"/>
      <w:r w:rsidR="00154D40" w:rsidRPr="009A62B2">
        <w:rPr>
          <w:sz w:val="22"/>
          <w:szCs w:val="20"/>
        </w:rPr>
        <w:t xml:space="preserve"> </w:t>
      </w:r>
      <w:proofErr w:type="spellStart"/>
      <w:r w:rsidR="00154D40" w:rsidRPr="009A62B2">
        <w:rPr>
          <w:sz w:val="22"/>
          <w:szCs w:val="20"/>
        </w:rPr>
        <w:t>glukosa</w:t>
      </w:r>
      <w:proofErr w:type="spellEnd"/>
      <w:r w:rsidR="00154D40" w:rsidRPr="009A62B2">
        <w:rPr>
          <w:sz w:val="22"/>
          <w:szCs w:val="20"/>
        </w:rPr>
        <w:t xml:space="preserve"> dan lipid, </w:t>
      </w:r>
      <w:proofErr w:type="spellStart"/>
      <w:r w:rsidR="00154D40" w:rsidRPr="009A62B2">
        <w:rPr>
          <w:sz w:val="22"/>
          <w:szCs w:val="20"/>
        </w:rPr>
        <w:t>resistensi</w:t>
      </w:r>
      <w:proofErr w:type="spellEnd"/>
      <w:r w:rsidR="00154D40" w:rsidRPr="009A62B2">
        <w:rPr>
          <w:sz w:val="22"/>
          <w:szCs w:val="20"/>
        </w:rPr>
        <w:t xml:space="preserve"> insulin, </w:t>
      </w:r>
      <w:proofErr w:type="spellStart"/>
      <w:r w:rsidR="00154D40" w:rsidRPr="009A62B2">
        <w:rPr>
          <w:sz w:val="22"/>
          <w:szCs w:val="20"/>
        </w:rPr>
        <w:t>hilangnya</w:t>
      </w:r>
      <w:proofErr w:type="spellEnd"/>
      <w:r w:rsidR="00154D40" w:rsidRPr="009A62B2">
        <w:rPr>
          <w:sz w:val="22"/>
          <w:szCs w:val="20"/>
        </w:rPr>
        <w:t xml:space="preserve"> </w:t>
      </w:r>
      <w:proofErr w:type="spellStart"/>
      <w:r w:rsidR="00154D40" w:rsidRPr="009A62B2">
        <w:rPr>
          <w:sz w:val="22"/>
          <w:szCs w:val="20"/>
        </w:rPr>
        <w:t>fungsi</w:t>
      </w:r>
      <w:proofErr w:type="spellEnd"/>
      <w:r w:rsidR="00154D40" w:rsidRPr="009A62B2">
        <w:rPr>
          <w:sz w:val="22"/>
          <w:szCs w:val="20"/>
        </w:rPr>
        <w:t xml:space="preserve"> </w:t>
      </w:r>
      <w:proofErr w:type="spellStart"/>
      <w:r w:rsidR="00154D40" w:rsidRPr="009A62B2">
        <w:rPr>
          <w:sz w:val="22"/>
          <w:szCs w:val="20"/>
        </w:rPr>
        <w:t>sel</w:t>
      </w:r>
      <w:proofErr w:type="spellEnd"/>
      <w:r w:rsidR="00154D40" w:rsidRPr="009A62B2">
        <w:rPr>
          <w:sz w:val="22"/>
          <w:szCs w:val="20"/>
        </w:rPr>
        <w:t xml:space="preserve"> beta </w:t>
      </w:r>
      <w:proofErr w:type="spellStart"/>
      <w:r w:rsidR="00154D40" w:rsidRPr="009A62B2">
        <w:rPr>
          <w:sz w:val="22"/>
          <w:szCs w:val="20"/>
        </w:rPr>
        <w:t>pankreas</w:t>
      </w:r>
      <w:proofErr w:type="spellEnd"/>
      <w:r w:rsidR="00154D40" w:rsidRPr="009A62B2">
        <w:rPr>
          <w:sz w:val="22"/>
          <w:szCs w:val="20"/>
        </w:rPr>
        <w:t xml:space="preserve">, </w:t>
      </w:r>
      <w:proofErr w:type="spellStart"/>
      <w:r w:rsidR="00154D40" w:rsidRPr="009A62B2">
        <w:rPr>
          <w:sz w:val="22"/>
          <w:szCs w:val="20"/>
        </w:rPr>
        <w:t>peningkatan</w:t>
      </w:r>
      <w:proofErr w:type="spellEnd"/>
      <w:r w:rsidR="00154D40" w:rsidRPr="009A62B2">
        <w:rPr>
          <w:sz w:val="22"/>
          <w:szCs w:val="20"/>
        </w:rPr>
        <w:t xml:space="preserve"> </w:t>
      </w:r>
      <w:proofErr w:type="spellStart"/>
      <w:r w:rsidR="00154D40" w:rsidRPr="009A62B2">
        <w:rPr>
          <w:sz w:val="22"/>
          <w:szCs w:val="20"/>
        </w:rPr>
        <w:t>kortisol</w:t>
      </w:r>
      <w:proofErr w:type="spellEnd"/>
      <w:r w:rsidR="00154D40" w:rsidRPr="009A62B2">
        <w:rPr>
          <w:sz w:val="22"/>
          <w:szCs w:val="20"/>
        </w:rPr>
        <w:t xml:space="preserve">, </w:t>
      </w:r>
      <w:proofErr w:type="spellStart"/>
      <w:r w:rsidR="00154D40" w:rsidRPr="009A62B2">
        <w:rPr>
          <w:sz w:val="22"/>
          <w:szCs w:val="20"/>
        </w:rPr>
        <w:t>peningkatan</w:t>
      </w:r>
      <w:proofErr w:type="spellEnd"/>
      <w:r w:rsidR="00154D40" w:rsidRPr="009A62B2">
        <w:rPr>
          <w:sz w:val="22"/>
          <w:szCs w:val="20"/>
        </w:rPr>
        <w:t xml:space="preserve"> </w:t>
      </w:r>
      <w:proofErr w:type="spellStart"/>
      <w:r w:rsidR="00154D40" w:rsidRPr="009A62B2">
        <w:rPr>
          <w:sz w:val="22"/>
          <w:szCs w:val="20"/>
        </w:rPr>
        <w:t>asupan</w:t>
      </w:r>
      <w:proofErr w:type="spellEnd"/>
      <w:r w:rsidR="00154D40" w:rsidRPr="009A62B2">
        <w:rPr>
          <w:sz w:val="22"/>
          <w:szCs w:val="20"/>
        </w:rPr>
        <w:t xml:space="preserve"> </w:t>
      </w:r>
      <w:proofErr w:type="spellStart"/>
      <w:r w:rsidR="00154D40" w:rsidRPr="009A62B2">
        <w:rPr>
          <w:sz w:val="22"/>
          <w:szCs w:val="20"/>
        </w:rPr>
        <w:t>makan</w:t>
      </w:r>
      <w:proofErr w:type="spellEnd"/>
      <w:r w:rsidR="00154D40" w:rsidRPr="009A62B2">
        <w:rPr>
          <w:sz w:val="22"/>
          <w:szCs w:val="20"/>
        </w:rPr>
        <w:t xml:space="preserve">, dan </w:t>
      </w:r>
      <w:proofErr w:type="spellStart"/>
      <w:r w:rsidR="00154D40" w:rsidRPr="009A62B2">
        <w:rPr>
          <w:sz w:val="22"/>
          <w:szCs w:val="20"/>
        </w:rPr>
        <w:t>peningkatan</w:t>
      </w:r>
      <w:proofErr w:type="spellEnd"/>
      <w:r w:rsidR="00154D40" w:rsidRPr="009A62B2">
        <w:rPr>
          <w:sz w:val="22"/>
          <w:szCs w:val="20"/>
        </w:rPr>
        <w:t xml:space="preserve"> </w:t>
      </w:r>
      <w:proofErr w:type="spellStart"/>
      <w:r w:rsidR="00154D40" w:rsidRPr="009A62B2">
        <w:rPr>
          <w:sz w:val="22"/>
          <w:szCs w:val="20"/>
        </w:rPr>
        <w:t>berat</w:t>
      </w:r>
      <w:proofErr w:type="spellEnd"/>
      <w:r w:rsidR="00154D40" w:rsidRPr="009A62B2">
        <w:rPr>
          <w:sz w:val="22"/>
          <w:szCs w:val="20"/>
        </w:rPr>
        <w:t xml:space="preserve"> badan, </w:t>
      </w:r>
      <w:proofErr w:type="spellStart"/>
      <w:r w:rsidR="00154D40" w:rsidRPr="009A62B2">
        <w:rPr>
          <w:sz w:val="22"/>
          <w:szCs w:val="20"/>
        </w:rPr>
        <w:t>serta</w:t>
      </w:r>
      <w:proofErr w:type="spellEnd"/>
      <w:r w:rsidR="00154D40" w:rsidRPr="009A62B2">
        <w:rPr>
          <w:sz w:val="22"/>
          <w:szCs w:val="20"/>
        </w:rPr>
        <w:t xml:space="preserve"> obesitas</w:t>
      </w:r>
      <w:sdt>
        <w:sdtPr>
          <w:rPr>
            <w:color w:val="000000"/>
            <w:sz w:val="22"/>
            <w:szCs w:val="20"/>
            <w:vertAlign w:val="superscript"/>
          </w:rPr>
          <w:tag w:val="MENDELEY_CITATION_v3_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"/>
          <w:id w:val="888917545"/>
          <w:placeholder>
            <w:docPart w:val="DefaultPlaceholder_-1854013440"/>
          </w:placeholder>
        </w:sdtPr>
        <w:sdtContent>
          <w:r w:rsidR="003977BF" w:rsidRPr="009A62B2">
            <w:rPr>
              <w:color w:val="000000"/>
              <w:sz w:val="22"/>
              <w:szCs w:val="20"/>
              <w:vertAlign w:val="superscript"/>
            </w:rPr>
            <w:t>45–48</w:t>
          </w:r>
        </w:sdtContent>
      </w:sdt>
      <w:r w:rsidR="00154D40" w:rsidRPr="009A62B2">
        <w:rPr>
          <w:sz w:val="22"/>
          <w:szCs w:val="20"/>
        </w:rPr>
        <w:t xml:space="preserve">. </w:t>
      </w:r>
      <w:r w:rsidR="003C0119" w:rsidRPr="009A62B2">
        <w:rPr>
          <w:sz w:val="22"/>
          <w:szCs w:val="20"/>
        </w:rPr>
        <w:t xml:space="preserve">  </w:t>
      </w:r>
    </w:p>
    <w:p w14:paraId="1B7D9F1D" w14:textId="0790FFD5" w:rsidR="00154D40" w:rsidRPr="009A62B2" w:rsidRDefault="003C0119" w:rsidP="003C0119">
      <w:pPr>
        <w:contextualSpacing/>
        <w:rPr>
          <w:b/>
          <w:bCs/>
          <w:i/>
          <w:iCs/>
          <w:sz w:val="22"/>
          <w:szCs w:val="20"/>
        </w:rPr>
      </w:pPr>
      <w:r w:rsidRPr="009A62B2">
        <w:rPr>
          <w:b/>
          <w:bCs/>
          <w:i/>
          <w:iCs/>
          <w:sz w:val="22"/>
          <w:szCs w:val="20"/>
        </w:rPr>
        <w:t xml:space="preserve">Shift Work </w:t>
      </w:r>
      <w:r w:rsidR="00733AD5" w:rsidRPr="009A62B2">
        <w:rPr>
          <w:b/>
          <w:bCs/>
          <w:i/>
          <w:iCs/>
          <w:sz w:val="22"/>
          <w:szCs w:val="20"/>
        </w:rPr>
        <w:t>Sleep Disorder (SWSD)</w:t>
      </w:r>
    </w:p>
    <w:p w14:paraId="47A4CAEC" w14:textId="0E5B5A96" w:rsidR="003C0119" w:rsidRPr="009A62B2" w:rsidRDefault="00733AD5" w:rsidP="003C0119">
      <w:pPr>
        <w:ind w:firstLine="720"/>
        <w:contextualSpacing/>
        <w:rPr>
          <w:sz w:val="22"/>
          <w:szCs w:val="20"/>
        </w:rPr>
      </w:pPr>
      <w:proofErr w:type="spellStart"/>
      <w:r w:rsidRPr="009A62B2">
        <w:rPr>
          <w:sz w:val="22"/>
          <w:szCs w:val="20"/>
        </w:rPr>
        <w:t>Kerja</w:t>
      </w:r>
      <w:proofErr w:type="spellEnd"/>
      <w:r w:rsidRPr="009A62B2">
        <w:rPr>
          <w:sz w:val="22"/>
          <w:szCs w:val="20"/>
        </w:rPr>
        <w:t xml:space="preserve"> shift (</w:t>
      </w:r>
      <w:r w:rsidRPr="009A62B2">
        <w:rPr>
          <w:i/>
          <w:iCs/>
          <w:sz w:val="22"/>
          <w:szCs w:val="20"/>
        </w:rPr>
        <w:t>shift work</w:t>
      </w:r>
      <w:r w:rsidRPr="009A62B2">
        <w:rPr>
          <w:sz w:val="22"/>
          <w:szCs w:val="20"/>
        </w:rPr>
        <w:t xml:space="preserve">) </w:t>
      </w:r>
      <w:proofErr w:type="spellStart"/>
      <w:r w:rsidRPr="009A62B2">
        <w:rPr>
          <w:sz w:val="22"/>
          <w:szCs w:val="20"/>
        </w:rPr>
        <w:t>merupakan</w:t>
      </w:r>
      <w:proofErr w:type="spellEnd"/>
      <w:r w:rsidRPr="009A62B2">
        <w:rPr>
          <w:sz w:val="22"/>
          <w:szCs w:val="20"/>
        </w:rPr>
        <w:t xml:space="preserve"> </w:t>
      </w:r>
      <w:proofErr w:type="spellStart"/>
      <w:r w:rsidRPr="009A62B2">
        <w:rPr>
          <w:sz w:val="22"/>
          <w:szCs w:val="20"/>
        </w:rPr>
        <w:t>istilah</w:t>
      </w:r>
      <w:proofErr w:type="spellEnd"/>
      <w:r w:rsidRPr="009A62B2">
        <w:rPr>
          <w:sz w:val="22"/>
          <w:szCs w:val="20"/>
        </w:rPr>
        <w:t xml:space="preserve"> yang </w:t>
      </w:r>
      <w:proofErr w:type="spellStart"/>
      <w:r w:rsidRPr="009A62B2">
        <w:rPr>
          <w:sz w:val="22"/>
          <w:szCs w:val="20"/>
        </w:rPr>
        <w:t>digunakan</w:t>
      </w:r>
      <w:proofErr w:type="spellEnd"/>
      <w:r w:rsidRPr="009A62B2">
        <w:rPr>
          <w:sz w:val="22"/>
          <w:szCs w:val="20"/>
        </w:rPr>
        <w:t xml:space="preserve"> </w:t>
      </w:r>
      <w:proofErr w:type="spellStart"/>
      <w:r w:rsidRPr="009A62B2">
        <w:rPr>
          <w:sz w:val="22"/>
          <w:szCs w:val="20"/>
        </w:rPr>
        <w:t>berkaitan</w:t>
      </w:r>
      <w:proofErr w:type="spellEnd"/>
      <w:r w:rsidRPr="009A62B2">
        <w:rPr>
          <w:sz w:val="22"/>
          <w:szCs w:val="20"/>
        </w:rPr>
        <w:t xml:space="preserve"> </w:t>
      </w:r>
      <w:proofErr w:type="spellStart"/>
      <w:r w:rsidRPr="009A62B2">
        <w:rPr>
          <w:sz w:val="22"/>
          <w:szCs w:val="20"/>
        </w:rPr>
        <w:t>dengan</w:t>
      </w:r>
      <w:proofErr w:type="spellEnd"/>
      <w:r w:rsidRPr="009A62B2">
        <w:rPr>
          <w:sz w:val="22"/>
          <w:szCs w:val="20"/>
        </w:rPr>
        <w:t xml:space="preserve"> </w:t>
      </w:r>
      <w:proofErr w:type="spellStart"/>
      <w:r w:rsidRPr="009A62B2">
        <w:rPr>
          <w:sz w:val="22"/>
          <w:szCs w:val="20"/>
        </w:rPr>
        <w:t>jadwal</w:t>
      </w:r>
      <w:proofErr w:type="spellEnd"/>
      <w:r w:rsidRPr="009A62B2">
        <w:rPr>
          <w:sz w:val="22"/>
          <w:szCs w:val="20"/>
        </w:rPr>
        <w:t xml:space="preserve"> </w:t>
      </w:r>
      <w:proofErr w:type="spellStart"/>
      <w:r w:rsidRPr="009A62B2">
        <w:rPr>
          <w:sz w:val="22"/>
          <w:szCs w:val="20"/>
        </w:rPr>
        <w:t>kerja</w:t>
      </w:r>
      <w:proofErr w:type="spellEnd"/>
      <w:r w:rsidRPr="009A62B2">
        <w:rPr>
          <w:sz w:val="22"/>
          <w:szCs w:val="20"/>
        </w:rPr>
        <w:t xml:space="preserve"> yang </w:t>
      </w:r>
      <w:proofErr w:type="spellStart"/>
      <w:r w:rsidRPr="009A62B2">
        <w:rPr>
          <w:sz w:val="22"/>
          <w:szCs w:val="20"/>
        </w:rPr>
        <w:t>berada</w:t>
      </w:r>
      <w:proofErr w:type="spellEnd"/>
      <w:r w:rsidRPr="009A62B2">
        <w:rPr>
          <w:sz w:val="22"/>
          <w:szCs w:val="20"/>
        </w:rPr>
        <w:t xml:space="preserve"> pada </w:t>
      </w:r>
      <w:proofErr w:type="spellStart"/>
      <w:r w:rsidRPr="009A62B2">
        <w:rPr>
          <w:sz w:val="22"/>
          <w:szCs w:val="20"/>
        </w:rPr>
        <w:t>pembagian</w:t>
      </w:r>
      <w:proofErr w:type="spellEnd"/>
      <w:r w:rsidRPr="009A62B2">
        <w:rPr>
          <w:sz w:val="22"/>
          <w:szCs w:val="20"/>
        </w:rPr>
        <w:t xml:space="preserve"> jam </w:t>
      </w:r>
      <w:proofErr w:type="spellStart"/>
      <w:r w:rsidRPr="009A62B2">
        <w:rPr>
          <w:sz w:val="22"/>
          <w:szCs w:val="20"/>
        </w:rPr>
        <w:t>kerja</w:t>
      </w:r>
      <w:proofErr w:type="spellEnd"/>
      <w:r w:rsidRPr="009A62B2">
        <w:rPr>
          <w:sz w:val="22"/>
          <w:szCs w:val="20"/>
        </w:rPr>
        <w:t xml:space="preserve"> di </w:t>
      </w:r>
      <w:proofErr w:type="spellStart"/>
      <w:r w:rsidRPr="009A62B2">
        <w:rPr>
          <w:sz w:val="22"/>
          <w:szCs w:val="20"/>
        </w:rPr>
        <w:t>luar</w:t>
      </w:r>
      <w:proofErr w:type="spellEnd"/>
      <w:r w:rsidRPr="009A62B2">
        <w:rPr>
          <w:sz w:val="22"/>
          <w:szCs w:val="20"/>
        </w:rPr>
        <w:t xml:space="preserve"> </w:t>
      </w:r>
      <w:proofErr w:type="spellStart"/>
      <w:r w:rsidRPr="009A62B2">
        <w:rPr>
          <w:sz w:val="22"/>
          <w:szCs w:val="20"/>
        </w:rPr>
        <w:t>jadwal</w:t>
      </w:r>
      <w:proofErr w:type="spellEnd"/>
      <w:r w:rsidRPr="009A62B2">
        <w:rPr>
          <w:sz w:val="22"/>
          <w:szCs w:val="20"/>
        </w:rPr>
        <w:t xml:space="preserve"> </w:t>
      </w:r>
      <w:proofErr w:type="spellStart"/>
      <w:r w:rsidRPr="009A62B2">
        <w:rPr>
          <w:sz w:val="22"/>
          <w:szCs w:val="20"/>
        </w:rPr>
        <w:t>kerja</w:t>
      </w:r>
      <w:proofErr w:type="spellEnd"/>
      <w:r w:rsidRPr="009A62B2">
        <w:rPr>
          <w:sz w:val="22"/>
          <w:szCs w:val="20"/>
        </w:rPr>
        <w:t xml:space="preserve"> pada </w:t>
      </w:r>
      <w:proofErr w:type="spellStart"/>
      <w:r w:rsidRPr="009A62B2">
        <w:rPr>
          <w:sz w:val="22"/>
          <w:szCs w:val="20"/>
        </w:rPr>
        <w:t>umumnya</w:t>
      </w:r>
      <w:proofErr w:type="spellEnd"/>
      <w:r w:rsidRPr="009A62B2">
        <w:rPr>
          <w:sz w:val="22"/>
          <w:szCs w:val="20"/>
        </w:rPr>
        <w:t xml:space="preserve"> yang </w:t>
      </w:r>
      <w:proofErr w:type="spellStart"/>
      <w:r w:rsidRPr="009A62B2">
        <w:rPr>
          <w:sz w:val="22"/>
          <w:szCs w:val="20"/>
        </w:rPr>
        <w:t>biasa</w:t>
      </w:r>
      <w:proofErr w:type="spellEnd"/>
      <w:r w:rsidRPr="009A62B2">
        <w:rPr>
          <w:sz w:val="22"/>
          <w:szCs w:val="20"/>
        </w:rPr>
        <w:t xml:space="preserve"> </w:t>
      </w:r>
      <w:proofErr w:type="spellStart"/>
      <w:r w:rsidRPr="009A62B2">
        <w:rPr>
          <w:sz w:val="22"/>
          <w:szCs w:val="20"/>
        </w:rPr>
        <w:t>dilakukan</w:t>
      </w:r>
      <w:proofErr w:type="spellEnd"/>
      <w:r w:rsidRPr="009A62B2">
        <w:rPr>
          <w:sz w:val="22"/>
          <w:szCs w:val="20"/>
        </w:rPr>
        <w:t xml:space="preserve"> pada </w:t>
      </w:r>
      <w:proofErr w:type="spellStart"/>
      <w:r w:rsidRPr="009A62B2">
        <w:rPr>
          <w:sz w:val="22"/>
          <w:szCs w:val="20"/>
        </w:rPr>
        <w:t>siang</w:t>
      </w:r>
      <w:proofErr w:type="spellEnd"/>
      <w:r w:rsidRPr="009A62B2">
        <w:rPr>
          <w:sz w:val="22"/>
          <w:szCs w:val="20"/>
        </w:rPr>
        <w:t xml:space="preserve"> hari</w:t>
      </w:r>
      <w:sdt>
        <w:sdtPr>
          <w:rPr>
            <w:color w:val="000000"/>
            <w:sz w:val="22"/>
            <w:szCs w:val="20"/>
            <w:vertAlign w:val="superscript"/>
          </w:rPr>
          <w:tag w:val="MENDELEY_CITATION_v3_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"/>
          <w:id w:val="1292252328"/>
          <w:placeholder>
            <w:docPart w:val="DefaultPlaceholder_-1854013440"/>
          </w:placeholder>
        </w:sdtPr>
        <w:sdtContent>
          <w:r w:rsidR="003977BF" w:rsidRPr="009A62B2">
            <w:rPr>
              <w:color w:val="000000"/>
              <w:sz w:val="22"/>
              <w:szCs w:val="20"/>
              <w:vertAlign w:val="superscript"/>
            </w:rPr>
            <w:t>51</w:t>
          </w:r>
        </w:sdtContent>
      </w:sdt>
      <w:r w:rsidRPr="009A62B2">
        <w:rPr>
          <w:sz w:val="22"/>
          <w:szCs w:val="20"/>
        </w:rPr>
        <w:t xml:space="preserve">. Di </w:t>
      </w:r>
      <w:proofErr w:type="spellStart"/>
      <w:r w:rsidRPr="009A62B2">
        <w:rPr>
          <w:sz w:val="22"/>
          <w:szCs w:val="20"/>
        </w:rPr>
        <w:t>dalamnya</w:t>
      </w:r>
      <w:proofErr w:type="spellEnd"/>
      <w:r w:rsidRPr="009A62B2">
        <w:rPr>
          <w:sz w:val="22"/>
          <w:szCs w:val="20"/>
        </w:rPr>
        <w:t xml:space="preserve"> </w:t>
      </w:r>
      <w:proofErr w:type="spellStart"/>
      <w:r w:rsidRPr="009A62B2">
        <w:rPr>
          <w:sz w:val="22"/>
          <w:szCs w:val="20"/>
        </w:rPr>
        <w:t>terdapat</w:t>
      </w:r>
      <w:proofErr w:type="spellEnd"/>
      <w:r w:rsidRPr="009A62B2">
        <w:rPr>
          <w:sz w:val="22"/>
          <w:szCs w:val="20"/>
        </w:rPr>
        <w:t xml:space="preserve"> </w:t>
      </w:r>
      <w:proofErr w:type="spellStart"/>
      <w:r w:rsidRPr="009A62B2">
        <w:rPr>
          <w:sz w:val="22"/>
          <w:szCs w:val="20"/>
        </w:rPr>
        <w:t>beberapa</w:t>
      </w:r>
      <w:proofErr w:type="spellEnd"/>
      <w:r w:rsidRPr="009A62B2">
        <w:rPr>
          <w:sz w:val="22"/>
          <w:szCs w:val="20"/>
        </w:rPr>
        <w:t xml:space="preserve"> shift </w:t>
      </w:r>
      <w:proofErr w:type="spellStart"/>
      <w:r w:rsidRPr="009A62B2">
        <w:rPr>
          <w:sz w:val="22"/>
          <w:szCs w:val="20"/>
        </w:rPr>
        <w:t>atau</w:t>
      </w:r>
      <w:proofErr w:type="spellEnd"/>
      <w:r w:rsidRPr="009A62B2">
        <w:rPr>
          <w:sz w:val="22"/>
          <w:szCs w:val="20"/>
        </w:rPr>
        <w:t xml:space="preserve"> </w:t>
      </w:r>
      <w:proofErr w:type="spellStart"/>
      <w:r w:rsidRPr="009A62B2">
        <w:rPr>
          <w:sz w:val="22"/>
          <w:szCs w:val="20"/>
        </w:rPr>
        <w:t>jadwal</w:t>
      </w:r>
      <w:proofErr w:type="spellEnd"/>
      <w:r w:rsidRPr="009A62B2">
        <w:rPr>
          <w:sz w:val="22"/>
          <w:szCs w:val="20"/>
        </w:rPr>
        <w:t xml:space="preserve"> </w:t>
      </w:r>
      <w:proofErr w:type="spellStart"/>
      <w:r w:rsidRPr="009A62B2">
        <w:rPr>
          <w:sz w:val="22"/>
          <w:szCs w:val="20"/>
        </w:rPr>
        <w:t>seperti</w:t>
      </w:r>
      <w:proofErr w:type="spellEnd"/>
      <w:r w:rsidRPr="009A62B2">
        <w:rPr>
          <w:sz w:val="22"/>
          <w:szCs w:val="20"/>
        </w:rPr>
        <w:t xml:space="preserve"> shift </w:t>
      </w:r>
      <w:proofErr w:type="spellStart"/>
      <w:r w:rsidRPr="009A62B2">
        <w:rPr>
          <w:sz w:val="22"/>
          <w:szCs w:val="20"/>
        </w:rPr>
        <w:t>malam</w:t>
      </w:r>
      <w:proofErr w:type="spellEnd"/>
      <w:r w:rsidRPr="009A62B2">
        <w:rPr>
          <w:sz w:val="22"/>
          <w:szCs w:val="20"/>
        </w:rPr>
        <w:t xml:space="preserve">, shift </w:t>
      </w:r>
      <w:proofErr w:type="spellStart"/>
      <w:r w:rsidRPr="009A62B2">
        <w:rPr>
          <w:sz w:val="22"/>
          <w:szCs w:val="20"/>
        </w:rPr>
        <w:t>pagi</w:t>
      </w:r>
      <w:proofErr w:type="spellEnd"/>
      <w:r w:rsidRPr="009A62B2">
        <w:rPr>
          <w:sz w:val="22"/>
          <w:szCs w:val="20"/>
        </w:rPr>
        <w:t xml:space="preserve">, shift </w:t>
      </w:r>
      <w:proofErr w:type="spellStart"/>
      <w:r w:rsidRPr="009A62B2">
        <w:rPr>
          <w:sz w:val="22"/>
          <w:szCs w:val="20"/>
        </w:rPr>
        <w:t>bergilir</w:t>
      </w:r>
      <w:proofErr w:type="spellEnd"/>
      <w:r w:rsidRPr="009A62B2">
        <w:rPr>
          <w:sz w:val="22"/>
          <w:szCs w:val="20"/>
        </w:rPr>
        <w:t xml:space="preserve">, shift </w:t>
      </w:r>
      <w:proofErr w:type="spellStart"/>
      <w:r w:rsidRPr="009A62B2">
        <w:rPr>
          <w:sz w:val="22"/>
          <w:szCs w:val="20"/>
        </w:rPr>
        <w:t>terpisah</w:t>
      </w:r>
      <w:proofErr w:type="spellEnd"/>
      <w:r w:rsidRPr="009A62B2">
        <w:rPr>
          <w:sz w:val="22"/>
          <w:szCs w:val="20"/>
        </w:rPr>
        <w:t xml:space="preserve">, dan </w:t>
      </w:r>
      <w:proofErr w:type="spellStart"/>
      <w:r w:rsidRPr="009A62B2">
        <w:rPr>
          <w:sz w:val="22"/>
          <w:szCs w:val="20"/>
        </w:rPr>
        <w:t>jadwal</w:t>
      </w:r>
      <w:proofErr w:type="spellEnd"/>
      <w:r w:rsidRPr="009A62B2">
        <w:rPr>
          <w:sz w:val="22"/>
          <w:szCs w:val="20"/>
        </w:rPr>
        <w:t xml:space="preserve"> </w:t>
      </w:r>
      <w:proofErr w:type="spellStart"/>
      <w:r w:rsidRPr="009A62B2">
        <w:rPr>
          <w:sz w:val="22"/>
          <w:szCs w:val="20"/>
        </w:rPr>
        <w:t>kerja</w:t>
      </w:r>
      <w:proofErr w:type="spellEnd"/>
      <w:r w:rsidRPr="009A62B2">
        <w:rPr>
          <w:sz w:val="22"/>
          <w:szCs w:val="20"/>
        </w:rPr>
        <w:t xml:space="preserve"> yang </w:t>
      </w:r>
      <w:proofErr w:type="spellStart"/>
      <w:r w:rsidRPr="009A62B2">
        <w:rPr>
          <w:sz w:val="22"/>
          <w:szCs w:val="20"/>
        </w:rPr>
        <w:t>tidak</w:t>
      </w:r>
      <w:proofErr w:type="spellEnd"/>
      <w:r w:rsidRPr="009A62B2">
        <w:rPr>
          <w:sz w:val="22"/>
          <w:szCs w:val="20"/>
        </w:rPr>
        <w:t xml:space="preserve"> </w:t>
      </w:r>
      <w:proofErr w:type="spellStart"/>
      <w:r w:rsidRPr="009A62B2">
        <w:rPr>
          <w:sz w:val="22"/>
          <w:szCs w:val="20"/>
        </w:rPr>
        <w:t>teratur</w:t>
      </w:r>
      <w:proofErr w:type="spellEnd"/>
      <w:r w:rsidRPr="009A62B2">
        <w:rPr>
          <w:sz w:val="22"/>
          <w:szCs w:val="20"/>
        </w:rPr>
        <w:t xml:space="preserve">. Hal </w:t>
      </w:r>
      <w:proofErr w:type="spellStart"/>
      <w:r w:rsidRPr="009A62B2">
        <w:rPr>
          <w:sz w:val="22"/>
          <w:szCs w:val="20"/>
        </w:rPr>
        <w:t>ini</w:t>
      </w:r>
      <w:proofErr w:type="spellEnd"/>
      <w:r w:rsidRPr="009A62B2">
        <w:rPr>
          <w:sz w:val="22"/>
          <w:szCs w:val="20"/>
        </w:rPr>
        <w:t xml:space="preserve"> </w:t>
      </w:r>
      <w:proofErr w:type="spellStart"/>
      <w:r w:rsidRPr="009A62B2">
        <w:rPr>
          <w:sz w:val="22"/>
          <w:szCs w:val="20"/>
        </w:rPr>
        <w:t>berkaitan</w:t>
      </w:r>
      <w:proofErr w:type="spellEnd"/>
      <w:r w:rsidRPr="009A62B2">
        <w:rPr>
          <w:sz w:val="22"/>
          <w:szCs w:val="20"/>
        </w:rPr>
        <w:t xml:space="preserve"> </w:t>
      </w:r>
      <w:proofErr w:type="spellStart"/>
      <w:r w:rsidRPr="009A62B2">
        <w:rPr>
          <w:sz w:val="22"/>
          <w:szCs w:val="20"/>
        </w:rPr>
        <w:t>dengan</w:t>
      </w:r>
      <w:proofErr w:type="spellEnd"/>
      <w:r w:rsidRPr="009A62B2">
        <w:rPr>
          <w:sz w:val="22"/>
          <w:szCs w:val="20"/>
        </w:rPr>
        <w:t xml:space="preserve"> </w:t>
      </w:r>
      <w:proofErr w:type="spellStart"/>
      <w:r w:rsidRPr="009A62B2">
        <w:rPr>
          <w:sz w:val="22"/>
          <w:szCs w:val="20"/>
        </w:rPr>
        <w:t>lingkungan</w:t>
      </w:r>
      <w:proofErr w:type="spellEnd"/>
      <w:r w:rsidRPr="009A62B2">
        <w:rPr>
          <w:sz w:val="22"/>
          <w:szCs w:val="20"/>
        </w:rPr>
        <w:t xml:space="preserve"> </w:t>
      </w:r>
      <w:proofErr w:type="spellStart"/>
      <w:r w:rsidRPr="009A62B2">
        <w:rPr>
          <w:sz w:val="22"/>
          <w:szCs w:val="20"/>
        </w:rPr>
        <w:t>kerja</w:t>
      </w:r>
      <w:proofErr w:type="spellEnd"/>
      <w:r w:rsidRPr="009A62B2">
        <w:rPr>
          <w:sz w:val="22"/>
          <w:szCs w:val="20"/>
        </w:rPr>
        <w:t xml:space="preserve"> yang </w:t>
      </w:r>
      <w:proofErr w:type="spellStart"/>
      <w:r w:rsidRPr="009A62B2">
        <w:rPr>
          <w:sz w:val="22"/>
          <w:szCs w:val="20"/>
        </w:rPr>
        <w:t>membutuhkan</w:t>
      </w:r>
      <w:proofErr w:type="spellEnd"/>
      <w:r w:rsidRPr="009A62B2">
        <w:rPr>
          <w:sz w:val="22"/>
          <w:szCs w:val="20"/>
        </w:rPr>
        <w:t xml:space="preserve"> jam </w:t>
      </w:r>
      <w:proofErr w:type="spellStart"/>
      <w:r w:rsidRPr="009A62B2">
        <w:rPr>
          <w:sz w:val="22"/>
          <w:szCs w:val="20"/>
        </w:rPr>
        <w:t>operasional</w:t>
      </w:r>
      <w:proofErr w:type="spellEnd"/>
      <w:r w:rsidRPr="009A62B2">
        <w:rPr>
          <w:sz w:val="22"/>
          <w:szCs w:val="20"/>
        </w:rPr>
        <w:t xml:space="preserve"> </w:t>
      </w:r>
      <w:proofErr w:type="spellStart"/>
      <w:r w:rsidRPr="009A62B2">
        <w:rPr>
          <w:sz w:val="22"/>
          <w:szCs w:val="20"/>
        </w:rPr>
        <w:t>selama</w:t>
      </w:r>
      <w:proofErr w:type="spellEnd"/>
      <w:r w:rsidRPr="009A62B2">
        <w:rPr>
          <w:sz w:val="22"/>
          <w:szCs w:val="20"/>
        </w:rPr>
        <w:t xml:space="preserve"> 24 jam </w:t>
      </w:r>
      <w:proofErr w:type="spellStart"/>
      <w:r w:rsidRPr="009A62B2">
        <w:rPr>
          <w:sz w:val="22"/>
          <w:szCs w:val="20"/>
        </w:rPr>
        <w:t>penuh</w:t>
      </w:r>
      <w:proofErr w:type="spellEnd"/>
      <w:r w:rsidRPr="009A62B2">
        <w:rPr>
          <w:sz w:val="22"/>
          <w:szCs w:val="20"/>
        </w:rPr>
        <w:t xml:space="preserve">, </w:t>
      </w:r>
      <w:proofErr w:type="spellStart"/>
      <w:r w:rsidRPr="009A62B2">
        <w:rPr>
          <w:sz w:val="22"/>
          <w:szCs w:val="20"/>
        </w:rPr>
        <w:t>seperti</w:t>
      </w:r>
      <w:proofErr w:type="spellEnd"/>
      <w:r w:rsidRPr="009A62B2">
        <w:rPr>
          <w:sz w:val="22"/>
          <w:szCs w:val="20"/>
        </w:rPr>
        <w:t xml:space="preserve"> </w:t>
      </w:r>
      <w:proofErr w:type="spellStart"/>
      <w:r w:rsidRPr="009A62B2">
        <w:rPr>
          <w:sz w:val="22"/>
          <w:szCs w:val="20"/>
        </w:rPr>
        <w:t>rumah</w:t>
      </w:r>
      <w:proofErr w:type="spellEnd"/>
      <w:r w:rsidRPr="009A62B2">
        <w:rPr>
          <w:sz w:val="22"/>
          <w:szCs w:val="20"/>
        </w:rPr>
        <w:t xml:space="preserve"> </w:t>
      </w:r>
      <w:proofErr w:type="spellStart"/>
      <w:r w:rsidRPr="009A62B2">
        <w:rPr>
          <w:sz w:val="22"/>
          <w:szCs w:val="20"/>
        </w:rPr>
        <w:t>sakit</w:t>
      </w:r>
      <w:proofErr w:type="spellEnd"/>
      <w:r w:rsidRPr="009A62B2">
        <w:rPr>
          <w:sz w:val="22"/>
          <w:szCs w:val="20"/>
        </w:rPr>
        <w:t xml:space="preserve">, industrial, </w:t>
      </w:r>
      <w:proofErr w:type="spellStart"/>
      <w:r w:rsidRPr="009A62B2">
        <w:rPr>
          <w:sz w:val="22"/>
          <w:szCs w:val="20"/>
        </w:rPr>
        <w:t>transportasi</w:t>
      </w:r>
      <w:proofErr w:type="spellEnd"/>
      <w:r w:rsidRPr="009A62B2">
        <w:rPr>
          <w:sz w:val="22"/>
          <w:szCs w:val="20"/>
        </w:rPr>
        <w:t xml:space="preserve">, </w:t>
      </w:r>
      <w:proofErr w:type="spellStart"/>
      <w:r w:rsidRPr="009A62B2">
        <w:rPr>
          <w:sz w:val="22"/>
          <w:szCs w:val="20"/>
        </w:rPr>
        <w:t>penegak</w:t>
      </w:r>
      <w:proofErr w:type="spellEnd"/>
      <w:r w:rsidRPr="009A62B2">
        <w:rPr>
          <w:sz w:val="22"/>
          <w:szCs w:val="20"/>
        </w:rPr>
        <w:t xml:space="preserve"> </w:t>
      </w:r>
      <w:proofErr w:type="spellStart"/>
      <w:r w:rsidRPr="009A62B2">
        <w:rPr>
          <w:sz w:val="22"/>
          <w:szCs w:val="20"/>
        </w:rPr>
        <w:t>hukum</w:t>
      </w:r>
      <w:proofErr w:type="spellEnd"/>
      <w:r w:rsidRPr="009A62B2">
        <w:rPr>
          <w:sz w:val="22"/>
          <w:szCs w:val="20"/>
        </w:rPr>
        <w:t xml:space="preserve">, dan juga </w:t>
      </w:r>
      <w:proofErr w:type="spellStart"/>
      <w:r w:rsidRPr="009A62B2">
        <w:rPr>
          <w:sz w:val="22"/>
          <w:szCs w:val="20"/>
        </w:rPr>
        <w:t>layanan</w:t>
      </w:r>
      <w:proofErr w:type="spellEnd"/>
      <w:r w:rsidRPr="009A62B2">
        <w:rPr>
          <w:sz w:val="22"/>
          <w:szCs w:val="20"/>
        </w:rPr>
        <w:t xml:space="preserve"> makanan</w:t>
      </w:r>
      <w:sdt>
        <w:sdtPr>
          <w:rPr>
            <w:color w:val="000000"/>
            <w:sz w:val="22"/>
            <w:szCs w:val="20"/>
            <w:vertAlign w:val="superscript"/>
          </w:rPr>
          <w:tag w:val="MENDELEY_CITATION_v3_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"/>
          <w:id w:val="-1150747469"/>
          <w:placeholder>
            <w:docPart w:val="DefaultPlaceholder_-1854013440"/>
          </w:placeholder>
        </w:sdtPr>
        <w:sdtContent>
          <w:r w:rsidR="003977BF" w:rsidRPr="009A62B2">
            <w:rPr>
              <w:color w:val="000000"/>
              <w:sz w:val="22"/>
              <w:szCs w:val="20"/>
              <w:vertAlign w:val="superscript"/>
            </w:rPr>
            <w:t>51–53</w:t>
          </w:r>
        </w:sdtContent>
      </w:sdt>
      <w:r w:rsidRPr="009A62B2">
        <w:rPr>
          <w:sz w:val="22"/>
          <w:szCs w:val="20"/>
        </w:rPr>
        <w:t xml:space="preserve">. </w:t>
      </w:r>
    </w:p>
    <w:p w14:paraId="2954F1BC" w14:textId="589EB378" w:rsidR="00733AD5" w:rsidRPr="009A62B2" w:rsidRDefault="00733AD5" w:rsidP="003C0119">
      <w:pPr>
        <w:ind w:firstLine="720"/>
        <w:contextualSpacing/>
        <w:rPr>
          <w:sz w:val="22"/>
          <w:szCs w:val="20"/>
        </w:rPr>
      </w:pPr>
      <w:r w:rsidRPr="009A62B2">
        <w:rPr>
          <w:sz w:val="22"/>
          <w:szCs w:val="20"/>
        </w:rPr>
        <w:t xml:space="preserve">Adanya </w:t>
      </w:r>
      <w:proofErr w:type="spellStart"/>
      <w:r w:rsidRPr="009A62B2">
        <w:rPr>
          <w:sz w:val="22"/>
          <w:szCs w:val="20"/>
        </w:rPr>
        <w:t>jadwal</w:t>
      </w:r>
      <w:proofErr w:type="spellEnd"/>
      <w:r w:rsidRPr="009A62B2">
        <w:rPr>
          <w:sz w:val="22"/>
          <w:szCs w:val="20"/>
        </w:rPr>
        <w:t xml:space="preserve"> yang </w:t>
      </w:r>
      <w:proofErr w:type="spellStart"/>
      <w:r w:rsidRPr="009A62B2">
        <w:rPr>
          <w:sz w:val="22"/>
          <w:szCs w:val="20"/>
        </w:rPr>
        <w:t>tidak</w:t>
      </w:r>
      <w:proofErr w:type="spellEnd"/>
      <w:r w:rsidRPr="009A62B2">
        <w:rPr>
          <w:sz w:val="22"/>
          <w:szCs w:val="20"/>
        </w:rPr>
        <w:t xml:space="preserve"> </w:t>
      </w:r>
      <w:proofErr w:type="spellStart"/>
      <w:r w:rsidRPr="009A62B2">
        <w:rPr>
          <w:sz w:val="22"/>
          <w:szCs w:val="20"/>
        </w:rPr>
        <w:t>teratur</w:t>
      </w:r>
      <w:proofErr w:type="spellEnd"/>
      <w:r w:rsidRPr="009A62B2">
        <w:rPr>
          <w:sz w:val="22"/>
          <w:szCs w:val="20"/>
        </w:rPr>
        <w:t xml:space="preserve"> </w:t>
      </w:r>
      <w:proofErr w:type="spellStart"/>
      <w:r w:rsidRPr="009A62B2">
        <w:rPr>
          <w:sz w:val="22"/>
          <w:szCs w:val="20"/>
        </w:rPr>
        <w:t>atau</w:t>
      </w:r>
      <w:proofErr w:type="spellEnd"/>
      <w:r w:rsidRPr="009A62B2">
        <w:rPr>
          <w:sz w:val="22"/>
          <w:szCs w:val="20"/>
        </w:rPr>
        <w:t xml:space="preserve"> </w:t>
      </w:r>
      <w:proofErr w:type="spellStart"/>
      <w:r w:rsidRPr="009A62B2">
        <w:rPr>
          <w:sz w:val="22"/>
          <w:szCs w:val="20"/>
        </w:rPr>
        <w:t>tidak</w:t>
      </w:r>
      <w:proofErr w:type="spellEnd"/>
      <w:r w:rsidRPr="009A62B2">
        <w:rPr>
          <w:sz w:val="22"/>
          <w:szCs w:val="20"/>
        </w:rPr>
        <w:t xml:space="preserve"> pada </w:t>
      </w:r>
      <w:proofErr w:type="spellStart"/>
      <w:r w:rsidRPr="009A62B2">
        <w:rPr>
          <w:sz w:val="22"/>
          <w:szCs w:val="20"/>
        </w:rPr>
        <w:t>jamnya</w:t>
      </w:r>
      <w:proofErr w:type="spellEnd"/>
      <w:r w:rsidRPr="009A62B2">
        <w:rPr>
          <w:sz w:val="22"/>
          <w:szCs w:val="20"/>
        </w:rPr>
        <w:t xml:space="preserve"> </w:t>
      </w:r>
      <w:proofErr w:type="spellStart"/>
      <w:r w:rsidRPr="009A62B2">
        <w:rPr>
          <w:sz w:val="22"/>
          <w:szCs w:val="20"/>
        </w:rPr>
        <w:t>membuat</w:t>
      </w:r>
      <w:proofErr w:type="spellEnd"/>
      <w:r w:rsidRPr="009A62B2">
        <w:rPr>
          <w:sz w:val="22"/>
          <w:szCs w:val="20"/>
        </w:rPr>
        <w:t xml:space="preserve"> </w:t>
      </w:r>
      <w:proofErr w:type="spellStart"/>
      <w:r w:rsidRPr="009A62B2">
        <w:rPr>
          <w:sz w:val="22"/>
          <w:szCs w:val="20"/>
        </w:rPr>
        <w:t>kondisi</w:t>
      </w:r>
      <w:proofErr w:type="spellEnd"/>
      <w:r w:rsidRPr="009A62B2">
        <w:rPr>
          <w:sz w:val="22"/>
          <w:szCs w:val="20"/>
        </w:rPr>
        <w:t xml:space="preserve"> </w:t>
      </w:r>
      <w:proofErr w:type="spellStart"/>
      <w:r w:rsidRPr="009A62B2">
        <w:rPr>
          <w:sz w:val="22"/>
          <w:szCs w:val="20"/>
        </w:rPr>
        <w:t>tubuh</w:t>
      </w:r>
      <w:proofErr w:type="spellEnd"/>
      <w:r w:rsidRPr="009A62B2">
        <w:rPr>
          <w:sz w:val="22"/>
          <w:szCs w:val="20"/>
        </w:rPr>
        <w:t xml:space="preserve"> </w:t>
      </w:r>
      <w:proofErr w:type="spellStart"/>
      <w:r w:rsidRPr="009A62B2">
        <w:rPr>
          <w:sz w:val="22"/>
          <w:szCs w:val="20"/>
        </w:rPr>
        <w:t>akan</w:t>
      </w:r>
      <w:proofErr w:type="spellEnd"/>
      <w:r w:rsidRPr="009A62B2">
        <w:rPr>
          <w:sz w:val="22"/>
          <w:szCs w:val="20"/>
        </w:rPr>
        <w:t xml:space="preserve"> </w:t>
      </w:r>
      <w:proofErr w:type="spellStart"/>
      <w:r w:rsidRPr="009A62B2">
        <w:rPr>
          <w:sz w:val="22"/>
          <w:szCs w:val="20"/>
        </w:rPr>
        <w:t>mengalami</w:t>
      </w:r>
      <w:proofErr w:type="spellEnd"/>
      <w:r w:rsidRPr="009A62B2">
        <w:rPr>
          <w:sz w:val="22"/>
          <w:szCs w:val="20"/>
        </w:rPr>
        <w:t xml:space="preserve"> </w:t>
      </w:r>
      <w:proofErr w:type="spellStart"/>
      <w:r w:rsidRPr="009A62B2">
        <w:rPr>
          <w:sz w:val="22"/>
          <w:szCs w:val="20"/>
        </w:rPr>
        <w:t>ketidaksejajaran</w:t>
      </w:r>
      <w:proofErr w:type="spellEnd"/>
      <w:r w:rsidRPr="009A62B2">
        <w:rPr>
          <w:sz w:val="22"/>
          <w:szCs w:val="20"/>
        </w:rPr>
        <w:t xml:space="preserve"> </w:t>
      </w:r>
      <w:proofErr w:type="spellStart"/>
      <w:r w:rsidRPr="009A62B2">
        <w:rPr>
          <w:sz w:val="22"/>
          <w:szCs w:val="20"/>
        </w:rPr>
        <w:t>waktu</w:t>
      </w:r>
      <w:proofErr w:type="spellEnd"/>
      <w:r w:rsidRPr="009A62B2">
        <w:rPr>
          <w:sz w:val="22"/>
          <w:szCs w:val="20"/>
        </w:rPr>
        <w:t xml:space="preserve"> </w:t>
      </w:r>
      <w:proofErr w:type="spellStart"/>
      <w:r w:rsidRPr="009A62B2">
        <w:rPr>
          <w:sz w:val="22"/>
          <w:szCs w:val="20"/>
        </w:rPr>
        <w:t>bangun-tidur</w:t>
      </w:r>
      <w:proofErr w:type="spellEnd"/>
      <w:r w:rsidRPr="009A62B2">
        <w:rPr>
          <w:sz w:val="22"/>
          <w:szCs w:val="20"/>
        </w:rPr>
        <w:t xml:space="preserve"> yang </w:t>
      </w:r>
      <w:proofErr w:type="spellStart"/>
      <w:r w:rsidRPr="009A62B2">
        <w:rPr>
          <w:sz w:val="22"/>
          <w:szCs w:val="20"/>
        </w:rPr>
        <w:t>berpengaruh</w:t>
      </w:r>
      <w:proofErr w:type="spellEnd"/>
      <w:r w:rsidRPr="009A62B2">
        <w:rPr>
          <w:sz w:val="22"/>
          <w:szCs w:val="20"/>
        </w:rPr>
        <w:t xml:space="preserve"> pada </w:t>
      </w:r>
      <w:proofErr w:type="spellStart"/>
      <w:r w:rsidRPr="009A62B2">
        <w:rPr>
          <w:sz w:val="22"/>
          <w:szCs w:val="20"/>
        </w:rPr>
        <w:t>kualitas</w:t>
      </w:r>
      <w:proofErr w:type="spellEnd"/>
      <w:r w:rsidRPr="009A62B2">
        <w:rPr>
          <w:sz w:val="22"/>
          <w:szCs w:val="20"/>
        </w:rPr>
        <w:t xml:space="preserve"> dan </w:t>
      </w:r>
      <w:proofErr w:type="spellStart"/>
      <w:r w:rsidRPr="009A62B2">
        <w:rPr>
          <w:sz w:val="22"/>
          <w:szCs w:val="20"/>
        </w:rPr>
        <w:t>kuantitas</w:t>
      </w:r>
      <w:proofErr w:type="spellEnd"/>
      <w:r w:rsidRPr="009A62B2">
        <w:rPr>
          <w:sz w:val="22"/>
          <w:szCs w:val="20"/>
        </w:rPr>
        <w:t xml:space="preserve"> </w:t>
      </w:r>
      <w:proofErr w:type="spellStart"/>
      <w:r w:rsidRPr="009A62B2">
        <w:rPr>
          <w:sz w:val="22"/>
          <w:szCs w:val="20"/>
        </w:rPr>
        <w:t>tidur</w:t>
      </w:r>
      <w:proofErr w:type="spellEnd"/>
      <w:r w:rsidRPr="009A62B2">
        <w:rPr>
          <w:sz w:val="22"/>
          <w:szCs w:val="20"/>
        </w:rPr>
        <w:t xml:space="preserve">. Para </w:t>
      </w:r>
      <w:proofErr w:type="spellStart"/>
      <w:r w:rsidRPr="009A62B2">
        <w:rPr>
          <w:sz w:val="22"/>
          <w:szCs w:val="20"/>
        </w:rPr>
        <w:t>pekerja</w:t>
      </w:r>
      <w:proofErr w:type="spellEnd"/>
      <w:r w:rsidRPr="009A62B2">
        <w:rPr>
          <w:sz w:val="22"/>
          <w:szCs w:val="20"/>
        </w:rPr>
        <w:t xml:space="preserve"> yang </w:t>
      </w:r>
      <w:proofErr w:type="spellStart"/>
      <w:r w:rsidRPr="009A62B2">
        <w:rPr>
          <w:sz w:val="22"/>
          <w:szCs w:val="20"/>
        </w:rPr>
        <w:t>bekerja</w:t>
      </w:r>
      <w:proofErr w:type="spellEnd"/>
      <w:r w:rsidRPr="009A62B2">
        <w:rPr>
          <w:sz w:val="22"/>
          <w:szCs w:val="20"/>
        </w:rPr>
        <w:t xml:space="preserve"> </w:t>
      </w:r>
      <w:proofErr w:type="spellStart"/>
      <w:r w:rsidRPr="009A62B2">
        <w:rPr>
          <w:sz w:val="22"/>
          <w:szCs w:val="20"/>
        </w:rPr>
        <w:t>dengan</w:t>
      </w:r>
      <w:proofErr w:type="spellEnd"/>
      <w:r w:rsidRPr="009A62B2">
        <w:rPr>
          <w:sz w:val="22"/>
          <w:szCs w:val="20"/>
        </w:rPr>
        <w:t xml:space="preserve"> </w:t>
      </w:r>
      <w:proofErr w:type="spellStart"/>
      <w:r w:rsidRPr="009A62B2">
        <w:rPr>
          <w:sz w:val="22"/>
          <w:szCs w:val="20"/>
        </w:rPr>
        <w:t>sistem</w:t>
      </w:r>
      <w:proofErr w:type="spellEnd"/>
      <w:r w:rsidRPr="009A62B2">
        <w:rPr>
          <w:sz w:val="22"/>
          <w:szCs w:val="20"/>
        </w:rPr>
        <w:t xml:space="preserve"> shift </w:t>
      </w:r>
      <w:proofErr w:type="spellStart"/>
      <w:r w:rsidRPr="009A62B2">
        <w:rPr>
          <w:sz w:val="22"/>
          <w:szCs w:val="20"/>
        </w:rPr>
        <w:t>ini</w:t>
      </w:r>
      <w:proofErr w:type="spellEnd"/>
      <w:r w:rsidRPr="009A62B2">
        <w:rPr>
          <w:sz w:val="22"/>
          <w:szCs w:val="20"/>
        </w:rPr>
        <w:t xml:space="preserve"> </w:t>
      </w:r>
      <w:proofErr w:type="spellStart"/>
      <w:r w:rsidRPr="009A62B2">
        <w:rPr>
          <w:sz w:val="22"/>
          <w:szCs w:val="20"/>
        </w:rPr>
        <w:t>biasanya</w:t>
      </w:r>
      <w:proofErr w:type="spellEnd"/>
      <w:r w:rsidRPr="009A62B2">
        <w:rPr>
          <w:sz w:val="22"/>
          <w:szCs w:val="20"/>
        </w:rPr>
        <w:t xml:space="preserve"> </w:t>
      </w:r>
      <w:proofErr w:type="spellStart"/>
      <w:r w:rsidRPr="009A62B2">
        <w:rPr>
          <w:sz w:val="22"/>
          <w:szCs w:val="20"/>
        </w:rPr>
        <w:t>akan</w:t>
      </w:r>
      <w:proofErr w:type="spellEnd"/>
      <w:r w:rsidRPr="009A62B2">
        <w:rPr>
          <w:sz w:val="22"/>
          <w:szCs w:val="20"/>
        </w:rPr>
        <w:t xml:space="preserve"> </w:t>
      </w:r>
      <w:proofErr w:type="spellStart"/>
      <w:r w:rsidRPr="009A62B2">
        <w:rPr>
          <w:sz w:val="22"/>
          <w:szCs w:val="20"/>
        </w:rPr>
        <w:t>mengalami</w:t>
      </w:r>
      <w:proofErr w:type="spellEnd"/>
      <w:r w:rsidRPr="009A62B2">
        <w:rPr>
          <w:sz w:val="22"/>
          <w:szCs w:val="20"/>
        </w:rPr>
        <w:t xml:space="preserve"> </w:t>
      </w:r>
      <w:proofErr w:type="spellStart"/>
      <w:r w:rsidRPr="009A62B2">
        <w:rPr>
          <w:sz w:val="22"/>
          <w:szCs w:val="20"/>
        </w:rPr>
        <w:t>gangguan</w:t>
      </w:r>
      <w:proofErr w:type="spellEnd"/>
      <w:r w:rsidRPr="009A62B2">
        <w:rPr>
          <w:sz w:val="22"/>
          <w:szCs w:val="20"/>
        </w:rPr>
        <w:t xml:space="preserve"> </w:t>
      </w:r>
      <w:proofErr w:type="spellStart"/>
      <w:r w:rsidRPr="009A62B2">
        <w:rPr>
          <w:sz w:val="22"/>
          <w:szCs w:val="20"/>
        </w:rPr>
        <w:t>tidur</w:t>
      </w:r>
      <w:proofErr w:type="spellEnd"/>
      <w:r w:rsidRPr="009A62B2">
        <w:rPr>
          <w:sz w:val="22"/>
          <w:szCs w:val="20"/>
        </w:rPr>
        <w:t xml:space="preserve"> </w:t>
      </w:r>
      <w:r w:rsidRPr="009A62B2">
        <w:rPr>
          <w:i/>
          <w:iCs/>
          <w:sz w:val="22"/>
          <w:szCs w:val="20"/>
        </w:rPr>
        <w:t>shift work sleep disorder</w:t>
      </w:r>
      <w:r w:rsidRPr="009A62B2">
        <w:rPr>
          <w:sz w:val="22"/>
          <w:szCs w:val="20"/>
        </w:rPr>
        <w:t xml:space="preserve"> (SWSD)</w:t>
      </w:r>
      <w:sdt>
        <w:sdtPr>
          <w:rPr>
            <w:color w:val="000000"/>
            <w:sz w:val="22"/>
            <w:szCs w:val="20"/>
            <w:vertAlign w:val="superscript"/>
          </w:rPr>
          <w:tag w:val="MENDELEY_CITATION_v3_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"/>
          <w:id w:val="-1258128597"/>
          <w:placeholder>
            <w:docPart w:val="DefaultPlaceholder_-1854013440"/>
          </w:placeholder>
        </w:sdtPr>
        <w:sdtContent>
          <w:r w:rsidR="003977BF" w:rsidRPr="009A62B2">
            <w:rPr>
              <w:color w:val="000000"/>
              <w:sz w:val="22"/>
              <w:szCs w:val="20"/>
              <w:vertAlign w:val="superscript"/>
            </w:rPr>
            <w:t>51,52</w:t>
          </w:r>
        </w:sdtContent>
      </w:sdt>
      <w:r w:rsidRPr="009A62B2">
        <w:rPr>
          <w:sz w:val="22"/>
          <w:szCs w:val="20"/>
        </w:rPr>
        <w:t xml:space="preserve">. SWSD </w:t>
      </w:r>
      <w:proofErr w:type="spellStart"/>
      <w:r w:rsidR="008940C7" w:rsidRPr="009A62B2">
        <w:rPr>
          <w:sz w:val="22"/>
          <w:szCs w:val="20"/>
        </w:rPr>
        <w:t>adalah</w:t>
      </w:r>
      <w:proofErr w:type="spellEnd"/>
      <w:r w:rsidR="008940C7" w:rsidRPr="009A62B2">
        <w:rPr>
          <w:sz w:val="22"/>
          <w:szCs w:val="20"/>
        </w:rPr>
        <w:t xml:space="preserve"> </w:t>
      </w:r>
      <w:proofErr w:type="spellStart"/>
      <w:r w:rsidR="008940C7" w:rsidRPr="009A62B2">
        <w:rPr>
          <w:sz w:val="22"/>
          <w:szCs w:val="20"/>
        </w:rPr>
        <w:t>gangguan</w:t>
      </w:r>
      <w:proofErr w:type="spellEnd"/>
      <w:r w:rsidR="008940C7" w:rsidRPr="009A62B2">
        <w:rPr>
          <w:sz w:val="22"/>
          <w:szCs w:val="20"/>
        </w:rPr>
        <w:t xml:space="preserve"> </w:t>
      </w:r>
      <w:proofErr w:type="spellStart"/>
      <w:r w:rsidR="008940C7" w:rsidRPr="009A62B2">
        <w:rPr>
          <w:sz w:val="22"/>
          <w:szCs w:val="20"/>
        </w:rPr>
        <w:t>tidur</w:t>
      </w:r>
      <w:proofErr w:type="spellEnd"/>
      <w:r w:rsidR="008940C7" w:rsidRPr="009A62B2">
        <w:rPr>
          <w:sz w:val="22"/>
          <w:szCs w:val="20"/>
        </w:rPr>
        <w:t xml:space="preserve"> yang </w:t>
      </w:r>
      <w:proofErr w:type="spellStart"/>
      <w:r w:rsidR="008940C7" w:rsidRPr="009A62B2">
        <w:rPr>
          <w:sz w:val="22"/>
          <w:szCs w:val="20"/>
        </w:rPr>
        <w:t>termasuk</w:t>
      </w:r>
      <w:proofErr w:type="spellEnd"/>
      <w:r w:rsidR="008940C7" w:rsidRPr="009A62B2">
        <w:rPr>
          <w:sz w:val="22"/>
          <w:szCs w:val="20"/>
        </w:rPr>
        <w:t xml:space="preserve"> </w:t>
      </w:r>
      <w:proofErr w:type="spellStart"/>
      <w:r w:rsidR="008940C7" w:rsidRPr="009A62B2">
        <w:rPr>
          <w:sz w:val="22"/>
          <w:szCs w:val="20"/>
        </w:rPr>
        <w:t>dalam</w:t>
      </w:r>
      <w:proofErr w:type="spellEnd"/>
      <w:r w:rsidR="008940C7" w:rsidRPr="009A62B2">
        <w:rPr>
          <w:sz w:val="22"/>
          <w:szCs w:val="20"/>
        </w:rPr>
        <w:t xml:space="preserve"> </w:t>
      </w:r>
      <w:proofErr w:type="spellStart"/>
      <w:r w:rsidR="008940C7" w:rsidRPr="009A62B2">
        <w:rPr>
          <w:sz w:val="22"/>
          <w:szCs w:val="20"/>
        </w:rPr>
        <w:t>kategori</w:t>
      </w:r>
      <w:proofErr w:type="spellEnd"/>
      <w:r w:rsidR="008940C7" w:rsidRPr="009A62B2">
        <w:rPr>
          <w:sz w:val="22"/>
          <w:szCs w:val="20"/>
        </w:rPr>
        <w:t xml:space="preserve"> </w:t>
      </w:r>
      <w:proofErr w:type="spellStart"/>
      <w:r w:rsidR="008940C7" w:rsidRPr="009A62B2">
        <w:rPr>
          <w:sz w:val="22"/>
          <w:szCs w:val="20"/>
        </w:rPr>
        <w:t>gangguan</w:t>
      </w:r>
      <w:proofErr w:type="spellEnd"/>
      <w:r w:rsidR="008940C7" w:rsidRPr="009A62B2">
        <w:rPr>
          <w:sz w:val="22"/>
          <w:szCs w:val="20"/>
        </w:rPr>
        <w:t xml:space="preserve"> </w:t>
      </w:r>
      <w:proofErr w:type="spellStart"/>
      <w:r w:rsidR="008940C7" w:rsidRPr="009A62B2">
        <w:rPr>
          <w:sz w:val="22"/>
          <w:szCs w:val="20"/>
        </w:rPr>
        <w:t>ritme</w:t>
      </w:r>
      <w:proofErr w:type="spellEnd"/>
      <w:r w:rsidR="008940C7" w:rsidRPr="009A62B2">
        <w:rPr>
          <w:sz w:val="22"/>
          <w:szCs w:val="20"/>
        </w:rPr>
        <w:t xml:space="preserve"> </w:t>
      </w:r>
      <w:proofErr w:type="spellStart"/>
      <w:r w:rsidR="008940C7" w:rsidRPr="009A62B2">
        <w:rPr>
          <w:sz w:val="22"/>
          <w:szCs w:val="20"/>
        </w:rPr>
        <w:t>sirkadian</w:t>
      </w:r>
      <w:proofErr w:type="spellEnd"/>
      <w:r w:rsidR="007C2160" w:rsidRPr="009A62B2">
        <w:rPr>
          <w:sz w:val="22"/>
          <w:szCs w:val="20"/>
        </w:rPr>
        <w:t xml:space="preserve"> yang </w:t>
      </w:r>
      <w:proofErr w:type="spellStart"/>
      <w:r w:rsidR="007C2160" w:rsidRPr="009A62B2">
        <w:rPr>
          <w:sz w:val="22"/>
          <w:szCs w:val="20"/>
        </w:rPr>
        <w:t>ditandai</w:t>
      </w:r>
      <w:proofErr w:type="spellEnd"/>
      <w:r w:rsidR="007C2160" w:rsidRPr="009A62B2">
        <w:rPr>
          <w:sz w:val="22"/>
          <w:szCs w:val="20"/>
        </w:rPr>
        <w:t xml:space="preserve"> </w:t>
      </w:r>
      <w:proofErr w:type="spellStart"/>
      <w:r w:rsidR="007C2160" w:rsidRPr="009A62B2">
        <w:rPr>
          <w:sz w:val="22"/>
          <w:szCs w:val="20"/>
        </w:rPr>
        <w:t>dengan</w:t>
      </w:r>
      <w:proofErr w:type="spellEnd"/>
      <w:r w:rsidR="007C2160" w:rsidRPr="009A62B2">
        <w:rPr>
          <w:sz w:val="22"/>
          <w:szCs w:val="20"/>
        </w:rPr>
        <w:t xml:space="preserve"> </w:t>
      </w:r>
      <w:proofErr w:type="spellStart"/>
      <w:r w:rsidR="007C2160" w:rsidRPr="009A62B2">
        <w:rPr>
          <w:sz w:val="22"/>
          <w:szCs w:val="20"/>
        </w:rPr>
        <w:t>adanya</w:t>
      </w:r>
      <w:proofErr w:type="spellEnd"/>
      <w:r w:rsidR="007C2160" w:rsidRPr="009A62B2">
        <w:rPr>
          <w:sz w:val="22"/>
          <w:szCs w:val="20"/>
        </w:rPr>
        <w:t xml:space="preserve"> </w:t>
      </w:r>
      <w:proofErr w:type="spellStart"/>
      <w:r w:rsidR="007C2160" w:rsidRPr="009A62B2">
        <w:rPr>
          <w:sz w:val="22"/>
          <w:szCs w:val="20"/>
        </w:rPr>
        <w:t>pola</w:t>
      </w:r>
      <w:proofErr w:type="spellEnd"/>
      <w:r w:rsidR="007C2160" w:rsidRPr="009A62B2">
        <w:rPr>
          <w:sz w:val="22"/>
          <w:szCs w:val="20"/>
        </w:rPr>
        <w:t xml:space="preserve"> </w:t>
      </w:r>
      <w:proofErr w:type="spellStart"/>
      <w:r w:rsidR="007C2160" w:rsidRPr="009A62B2">
        <w:rPr>
          <w:sz w:val="22"/>
          <w:szCs w:val="20"/>
        </w:rPr>
        <w:t>gangguan</w:t>
      </w:r>
      <w:proofErr w:type="spellEnd"/>
      <w:r w:rsidR="007C2160" w:rsidRPr="009A62B2">
        <w:rPr>
          <w:sz w:val="22"/>
          <w:szCs w:val="20"/>
        </w:rPr>
        <w:t xml:space="preserve"> </w:t>
      </w:r>
      <w:proofErr w:type="spellStart"/>
      <w:r w:rsidR="007C2160" w:rsidRPr="009A62B2">
        <w:rPr>
          <w:sz w:val="22"/>
          <w:szCs w:val="20"/>
        </w:rPr>
        <w:t>tidur</w:t>
      </w:r>
      <w:proofErr w:type="spellEnd"/>
      <w:r w:rsidR="007C2160" w:rsidRPr="009A62B2">
        <w:rPr>
          <w:sz w:val="22"/>
          <w:szCs w:val="20"/>
        </w:rPr>
        <w:t xml:space="preserve"> yang </w:t>
      </w:r>
      <w:proofErr w:type="spellStart"/>
      <w:r w:rsidR="007C2160" w:rsidRPr="009A62B2">
        <w:rPr>
          <w:sz w:val="22"/>
          <w:szCs w:val="20"/>
        </w:rPr>
        <w:t>persisten</w:t>
      </w:r>
      <w:proofErr w:type="spellEnd"/>
      <w:r w:rsidR="007C2160" w:rsidRPr="009A62B2">
        <w:rPr>
          <w:sz w:val="22"/>
          <w:szCs w:val="20"/>
        </w:rPr>
        <w:t xml:space="preserve"> </w:t>
      </w:r>
      <w:proofErr w:type="spellStart"/>
      <w:r w:rsidR="007C2160" w:rsidRPr="009A62B2">
        <w:rPr>
          <w:sz w:val="22"/>
          <w:szCs w:val="20"/>
        </w:rPr>
        <w:t>atau</w:t>
      </w:r>
      <w:proofErr w:type="spellEnd"/>
      <w:r w:rsidR="007C2160" w:rsidRPr="009A62B2">
        <w:rPr>
          <w:sz w:val="22"/>
          <w:szCs w:val="20"/>
        </w:rPr>
        <w:t xml:space="preserve"> </w:t>
      </w:r>
      <w:proofErr w:type="spellStart"/>
      <w:r w:rsidR="007C2160" w:rsidRPr="009A62B2">
        <w:rPr>
          <w:sz w:val="22"/>
          <w:szCs w:val="20"/>
        </w:rPr>
        <w:t>berulang</w:t>
      </w:r>
      <w:proofErr w:type="spellEnd"/>
      <w:r w:rsidR="007C2160" w:rsidRPr="009A62B2">
        <w:rPr>
          <w:sz w:val="22"/>
          <w:szCs w:val="20"/>
        </w:rPr>
        <w:t xml:space="preserve"> dan </w:t>
      </w:r>
      <w:proofErr w:type="spellStart"/>
      <w:r w:rsidR="007C2160" w:rsidRPr="009A62B2">
        <w:rPr>
          <w:sz w:val="22"/>
          <w:szCs w:val="20"/>
        </w:rPr>
        <w:t>berhubungan</w:t>
      </w:r>
      <w:proofErr w:type="spellEnd"/>
      <w:r w:rsidR="007C2160" w:rsidRPr="009A62B2">
        <w:rPr>
          <w:sz w:val="22"/>
          <w:szCs w:val="20"/>
        </w:rPr>
        <w:t xml:space="preserve"> </w:t>
      </w:r>
      <w:proofErr w:type="spellStart"/>
      <w:r w:rsidR="007C2160" w:rsidRPr="009A62B2">
        <w:rPr>
          <w:sz w:val="22"/>
          <w:szCs w:val="20"/>
        </w:rPr>
        <w:t>langsung</w:t>
      </w:r>
      <w:proofErr w:type="spellEnd"/>
      <w:r w:rsidR="007C2160" w:rsidRPr="009A62B2">
        <w:rPr>
          <w:sz w:val="22"/>
          <w:szCs w:val="20"/>
        </w:rPr>
        <w:t xml:space="preserve"> </w:t>
      </w:r>
      <w:proofErr w:type="spellStart"/>
      <w:r w:rsidR="007C2160" w:rsidRPr="009A62B2">
        <w:rPr>
          <w:sz w:val="22"/>
          <w:szCs w:val="20"/>
        </w:rPr>
        <w:t>dengan</w:t>
      </w:r>
      <w:proofErr w:type="spellEnd"/>
      <w:r w:rsidR="007C2160" w:rsidRPr="009A62B2">
        <w:rPr>
          <w:sz w:val="22"/>
          <w:szCs w:val="20"/>
        </w:rPr>
        <w:t xml:space="preserve"> </w:t>
      </w:r>
      <w:proofErr w:type="spellStart"/>
      <w:r w:rsidR="007C2160" w:rsidRPr="009A62B2">
        <w:rPr>
          <w:sz w:val="22"/>
          <w:szCs w:val="20"/>
        </w:rPr>
        <w:t>adanya</w:t>
      </w:r>
      <w:proofErr w:type="spellEnd"/>
      <w:r w:rsidR="007C2160" w:rsidRPr="009A62B2">
        <w:rPr>
          <w:sz w:val="22"/>
          <w:szCs w:val="20"/>
        </w:rPr>
        <w:t xml:space="preserve"> </w:t>
      </w:r>
      <w:proofErr w:type="spellStart"/>
      <w:r w:rsidR="007C2160" w:rsidRPr="009A62B2">
        <w:rPr>
          <w:sz w:val="22"/>
          <w:szCs w:val="20"/>
        </w:rPr>
        <w:t>jadwal</w:t>
      </w:r>
      <w:proofErr w:type="spellEnd"/>
      <w:r w:rsidR="007C2160" w:rsidRPr="009A62B2">
        <w:rPr>
          <w:sz w:val="22"/>
          <w:szCs w:val="20"/>
        </w:rPr>
        <w:t xml:space="preserve"> </w:t>
      </w:r>
      <w:proofErr w:type="spellStart"/>
      <w:r w:rsidR="007C2160" w:rsidRPr="009A62B2">
        <w:rPr>
          <w:sz w:val="22"/>
          <w:szCs w:val="20"/>
        </w:rPr>
        <w:t>kerja</w:t>
      </w:r>
      <w:proofErr w:type="spellEnd"/>
      <w:r w:rsidR="007C2160" w:rsidRPr="009A62B2">
        <w:rPr>
          <w:sz w:val="22"/>
          <w:szCs w:val="20"/>
        </w:rPr>
        <w:t xml:space="preserve"> yang tumpeng </w:t>
      </w:r>
      <w:proofErr w:type="spellStart"/>
      <w:r w:rsidR="007C2160" w:rsidRPr="009A62B2">
        <w:rPr>
          <w:sz w:val="22"/>
          <w:szCs w:val="20"/>
        </w:rPr>
        <w:t>tindih</w:t>
      </w:r>
      <w:proofErr w:type="spellEnd"/>
      <w:r w:rsidR="007C2160" w:rsidRPr="009A62B2">
        <w:rPr>
          <w:sz w:val="22"/>
          <w:szCs w:val="20"/>
        </w:rPr>
        <w:t xml:space="preserve"> </w:t>
      </w:r>
      <w:proofErr w:type="spellStart"/>
      <w:r w:rsidR="007C2160" w:rsidRPr="009A62B2">
        <w:rPr>
          <w:sz w:val="22"/>
          <w:szCs w:val="20"/>
        </w:rPr>
        <w:t>dengan</w:t>
      </w:r>
      <w:proofErr w:type="spellEnd"/>
      <w:r w:rsidR="007C2160" w:rsidRPr="009A62B2">
        <w:rPr>
          <w:sz w:val="22"/>
          <w:szCs w:val="20"/>
        </w:rPr>
        <w:t xml:space="preserve"> </w:t>
      </w:r>
      <w:proofErr w:type="spellStart"/>
      <w:r w:rsidR="007C2160" w:rsidRPr="009A62B2">
        <w:rPr>
          <w:sz w:val="22"/>
          <w:szCs w:val="20"/>
        </w:rPr>
        <w:t>waktu</w:t>
      </w:r>
      <w:proofErr w:type="spellEnd"/>
      <w:r w:rsidR="007C2160" w:rsidRPr="009A62B2">
        <w:rPr>
          <w:sz w:val="22"/>
          <w:szCs w:val="20"/>
        </w:rPr>
        <w:t xml:space="preserve"> </w:t>
      </w:r>
      <w:proofErr w:type="spellStart"/>
      <w:r w:rsidR="007C2160" w:rsidRPr="009A62B2">
        <w:rPr>
          <w:sz w:val="22"/>
          <w:szCs w:val="20"/>
        </w:rPr>
        <w:t>tidur</w:t>
      </w:r>
      <w:proofErr w:type="spellEnd"/>
      <w:r w:rsidR="007C2160" w:rsidRPr="009A62B2">
        <w:rPr>
          <w:sz w:val="22"/>
          <w:szCs w:val="20"/>
        </w:rPr>
        <w:t xml:space="preserve"> </w:t>
      </w:r>
      <w:r w:rsidR="007C2160" w:rsidRPr="009A62B2">
        <w:rPr>
          <w:sz w:val="22"/>
          <w:szCs w:val="20"/>
        </w:rPr>
        <w:lastRenderedPageBreak/>
        <w:t>biasanya</w:t>
      </w:r>
      <w:sdt>
        <w:sdtPr>
          <w:rPr>
            <w:color w:val="000000"/>
            <w:sz w:val="22"/>
            <w:szCs w:val="20"/>
            <w:vertAlign w:val="superscript"/>
          </w:rPr>
          <w:tag w:val="MENDELEY_CITATION_v3_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"/>
          <w:id w:val="1294876650"/>
          <w:placeholder>
            <w:docPart w:val="DefaultPlaceholder_-1854013440"/>
          </w:placeholder>
        </w:sdtPr>
        <w:sdtContent>
          <w:r w:rsidR="003977BF" w:rsidRPr="009A62B2">
            <w:rPr>
              <w:color w:val="000000"/>
              <w:sz w:val="22"/>
              <w:szCs w:val="20"/>
              <w:vertAlign w:val="superscript"/>
            </w:rPr>
            <w:t>52,54</w:t>
          </w:r>
        </w:sdtContent>
      </w:sdt>
      <w:r w:rsidR="007C2160" w:rsidRPr="009A62B2">
        <w:rPr>
          <w:sz w:val="22"/>
          <w:szCs w:val="20"/>
        </w:rPr>
        <w:t xml:space="preserve">. Hal </w:t>
      </w:r>
      <w:proofErr w:type="spellStart"/>
      <w:r w:rsidR="007C2160" w:rsidRPr="009A62B2">
        <w:rPr>
          <w:sz w:val="22"/>
          <w:szCs w:val="20"/>
        </w:rPr>
        <w:t>ini</w:t>
      </w:r>
      <w:proofErr w:type="spellEnd"/>
      <w:r w:rsidR="007C2160" w:rsidRPr="009A62B2">
        <w:rPr>
          <w:sz w:val="22"/>
          <w:szCs w:val="20"/>
        </w:rPr>
        <w:t xml:space="preserve"> </w:t>
      </w:r>
      <w:proofErr w:type="spellStart"/>
      <w:r w:rsidR="007C2160" w:rsidRPr="009A62B2">
        <w:rPr>
          <w:sz w:val="22"/>
          <w:szCs w:val="20"/>
        </w:rPr>
        <w:t>akan</w:t>
      </w:r>
      <w:proofErr w:type="spellEnd"/>
      <w:r w:rsidR="007C2160" w:rsidRPr="009A62B2">
        <w:rPr>
          <w:sz w:val="22"/>
          <w:szCs w:val="20"/>
        </w:rPr>
        <w:t xml:space="preserve"> </w:t>
      </w:r>
      <w:proofErr w:type="spellStart"/>
      <w:r w:rsidR="007C2160" w:rsidRPr="009A62B2">
        <w:rPr>
          <w:sz w:val="22"/>
          <w:szCs w:val="20"/>
        </w:rPr>
        <w:t>menyebabkan</w:t>
      </w:r>
      <w:proofErr w:type="spellEnd"/>
      <w:r w:rsidR="007C2160" w:rsidRPr="009A62B2">
        <w:rPr>
          <w:sz w:val="22"/>
          <w:szCs w:val="20"/>
        </w:rPr>
        <w:t xml:space="preserve"> </w:t>
      </w:r>
      <w:proofErr w:type="spellStart"/>
      <w:r w:rsidR="007C2160" w:rsidRPr="009A62B2">
        <w:rPr>
          <w:sz w:val="22"/>
          <w:szCs w:val="20"/>
        </w:rPr>
        <w:t>adanya</w:t>
      </w:r>
      <w:proofErr w:type="spellEnd"/>
      <w:r w:rsidR="007C2160" w:rsidRPr="009A62B2">
        <w:rPr>
          <w:sz w:val="22"/>
          <w:szCs w:val="20"/>
        </w:rPr>
        <w:t xml:space="preserve"> rasa </w:t>
      </w:r>
      <w:proofErr w:type="spellStart"/>
      <w:r w:rsidR="007C2160" w:rsidRPr="009A62B2">
        <w:rPr>
          <w:sz w:val="22"/>
          <w:szCs w:val="20"/>
        </w:rPr>
        <w:t>kantuk</w:t>
      </w:r>
      <w:proofErr w:type="spellEnd"/>
      <w:r w:rsidR="007C2160" w:rsidRPr="009A62B2">
        <w:rPr>
          <w:sz w:val="22"/>
          <w:szCs w:val="20"/>
        </w:rPr>
        <w:t xml:space="preserve"> yang </w:t>
      </w:r>
      <w:proofErr w:type="spellStart"/>
      <w:r w:rsidR="007C2160" w:rsidRPr="009A62B2">
        <w:rPr>
          <w:sz w:val="22"/>
          <w:szCs w:val="20"/>
        </w:rPr>
        <w:t>berlebih</w:t>
      </w:r>
      <w:proofErr w:type="spellEnd"/>
      <w:r w:rsidR="007C2160" w:rsidRPr="009A62B2">
        <w:rPr>
          <w:sz w:val="22"/>
          <w:szCs w:val="20"/>
        </w:rPr>
        <w:t xml:space="preserve"> </w:t>
      </w:r>
      <w:proofErr w:type="spellStart"/>
      <w:r w:rsidR="007C2160" w:rsidRPr="009A62B2">
        <w:rPr>
          <w:sz w:val="22"/>
          <w:szCs w:val="20"/>
        </w:rPr>
        <w:t>selama</w:t>
      </w:r>
      <w:proofErr w:type="spellEnd"/>
      <w:r w:rsidR="007C2160" w:rsidRPr="009A62B2">
        <w:rPr>
          <w:sz w:val="22"/>
          <w:szCs w:val="20"/>
        </w:rPr>
        <w:t xml:space="preserve"> jam </w:t>
      </w:r>
      <w:proofErr w:type="spellStart"/>
      <w:r w:rsidR="007C2160" w:rsidRPr="009A62B2">
        <w:rPr>
          <w:sz w:val="22"/>
          <w:szCs w:val="20"/>
        </w:rPr>
        <w:t>kerja</w:t>
      </w:r>
      <w:proofErr w:type="spellEnd"/>
      <w:r w:rsidR="007C2160" w:rsidRPr="009A62B2">
        <w:rPr>
          <w:sz w:val="22"/>
          <w:szCs w:val="20"/>
        </w:rPr>
        <w:t xml:space="preserve"> </w:t>
      </w:r>
      <w:proofErr w:type="spellStart"/>
      <w:r w:rsidR="007C2160" w:rsidRPr="009A62B2">
        <w:rPr>
          <w:sz w:val="22"/>
          <w:szCs w:val="20"/>
        </w:rPr>
        <w:t>atau</w:t>
      </w:r>
      <w:proofErr w:type="spellEnd"/>
      <w:r w:rsidR="007C2160" w:rsidRPr="009A62B2">
        <w:rPr>
          <w:sz w:val="22"/>
          <w:szCs w:val="20"/>
        </w:rPr>
        <w:t xml:space="preserve"> </w:t>
      </w:r>
      <w:proofErr w:type="spellStart"/>
      <w:r w:rsidR="007C2160" w:rsidRPr="009A62B2">
        <w:rPr>
          <w:sz w:val="22"/>
          <w:szCs w:val="20"/>
        </w:rPr>
        <w:t>terjadinya</w:t>
      </w:r>
      <w:proofErr w:type="spellEnd"/>
      <w:r w:rsidR="007C2160" w:rsidRPr="009A62B2">
        <w:rPr>
          <w:sz w:val="22"/>
          <w:szCs w:val="20"/>
        </w:rPr>
        <w:t xml:space="preserve"> insomnia </w:t>
      </w:r>
      <w:proofErr w:type="spellStart"/>
      <w:r w:rsidR="007C2160" w:rsidRPr="009A62B2">
        <w:rPr>
          <w:sz w:val="22"/>
          <w:szCs w:val="20"/>
        </w:rPr>
        <w:t>ketika</w:t>
      </w:r>
      <w:proofErr w:type="spellEnd"/>
      <w:r w:rsidR="007C2160" w:rsidRPr="009A62B2">
        <w:rPr>
          <w:sz w:val="22"/>
          <w:szCs w:val="20"/>
        </w:rPr>
        <w:t xml:space="preserve"> </w:t>
      </w:r>
      <w:proofErr w:type="spellStart"/>
      <w:r w:rsidR="007C2160" w:rsidRPr="009A62B2">
        <w:rPr>
          <w:sz w:val="22"/>
          <w:szCs w:val="20"/>
        </w:rPr>
        <w:t>mencoba</w:t>
      </w:r>
      <w:proofErr w:type="spellEnd"/>
      <w:r w:rsidR="007C2160" w:rsidRPr="009A62B2">
        <w:rPr>
          <w:sz w:val="22"/>
          <w:szCs w:val="20"/>
        </w:rPr>
        <w:t xml:space="preserve"> </w:t>
      </w:r>
      <w:proofErr w:type="spellStart"/>
      <w:r w:rsidR="007C2160" w:rsidRPr="009A62B2">
        <w:rPr>
          <w:sz w:val="22"/>
          <w:szCs w:val="20"/>
        </w:rPr>
        <w:t>untuk</w:t>
      </w:r>
      <w:proofErr w:type="spellEnd"/>
      <w:r w:rsidR="007C2160" w:rsidRPr="009A62B2">
        <w:rPr>
          <w:sz w:val="22"/>
          <w:szCs w:val="20"/>
        </w:rPr>
        <w:t xml:space="preserve"> tidur</w:t>
      </w:r>
      <w:sdt>
        <w:sdtPr>
          <w:rPr>
            <w:color w:val="000000"/>
            <w:sz w:val="22"/>
            <w:szCs w:val="20"/>
            <w:vertAlign w:val="superscript"/>
          </w:rPr>
          <w:tag w:val="MENDELEY_CITATION_v3_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"/>
          <w:id w:val="-1270390759"/>
          <w:placeholder>
            <w:docPart w:val="DefaultPlaceholder_-1854013440"/>
          </w:placeholder>
        </w:sdtPr>
        <w:sdtContent>
          <w:r w:rsidR="003977BF" w:rsidRPr="009A62B2">
            <w:rPr>
              <w:color w:val="000000"/>
              <w:sz w:val="22"/>
              <w:szCs w:val="20"/>
              <w:vertAlign w:val="superscript"/>
            </w:rPr>
            <w:t>41</w:t>
          </w:r>
        </w:sdtContent>
      </w:sdt>
      <w:r w:rsidR="008940C7" w:rsidRPr="009A62B2">
        <w:rPr>
          <w:sz w:val="22"/>
          <w:szCs w:val="20"/>
        </w:rPr>
        <w:t xml:space="preserve">. </w:t>
      </w:r>
      <w:r w:rsidR="007C2160" w:rsidRPr="009A62B2">
        <w:rPr>
          <w:sz w:val="22"/>
          <w:szCs w:val="20"/>
        </w:rPr>
        <w:t xml:space="preserve">Diagnosis </w:t>
      </w:r>
      <w:proofErr w:type="spellStart"/>
      <w:r w:rsidR="007C2160" w:rsidRPr="009A62B2">
        <w:rPr>
          <w:sz w:val="22"/>
          <w:szCs w:val="20"/>
        </w:rPr>
        <w:t>untuk</w:t>
      </w:r>
      <w:proofErr w:type="spellEnd"/>
      <w:r w:rsidR="007C2160" w:rsidRPr="009A62B2">
        <w:rPr>
          <w:sz w:val="22"/>
          <w:szCs w:val="20"/>
        </w:rPr>
        <w:t xml:space="preserve"> SWSD </w:t>
      </w:r>
      <w:proofErr w:type="spellStart"/>
      <w:r w:rsidR="007C2160" w:rsidRPr="009A62B2">
        <w:rPr>
          <w:sz w:val="22"/>
          <w:szCs w:val="20"/>
        </w:rPr>
        <w:t>dilakukan</w:t>
      </w:r>
      <w:proofErr w:type="spellEnd"/>
      <w:r w:rsidR="007C2160" w:rsidRPr="009A62B2">
        <w:rPr>
          <w:sz w:val="22"/>
          <w:szCs w:val="20"/>
        </w:rPr>
        <w:t xml:space="preserve"> </w:t>
      </w:r>
      <w:proofErr w:type="spellStart"/>
      <w:r w:rsidR="007C2160" w:rsidRPr="009A62B2">
        <w:rPr>
          <w:sz w:val="22"/>
          <w:szCs w:val="20"/>
        </w:rPr>
        <w:t>dengan</w:t>
      </w:r>
      <w:proofErr w:type="spellEnd"/>
      <w:r w:rsidR="007C2160" w:rsidRPr="009A62B2">
        <w:rPr>
          <w:sz w:val="22"/>
          <w:szCs w:val="20"/>
        </w:rPr>
        <w:t xml:space="preserve"> </w:t>
      </w:r>
      <w:proofErr w:type="spellStart"/>
      <w:r w:rsidR="007C2160" w:rsidRPr="009A62B2">
        <w:rPr>
          <w:sz w:val="22"/>
          <w:szCs w:val="20"/>
        </w:rPr>
        <w:t>observasi</w:t>
      </w:r>
      <w:proofErr w:type="spellEnd"/>
      <w:r w:rsidR="007C2160" w:rsidRPr="009A62B2">
        <w:rPr>
          <w:sz w:val="22"/>
          <w:szCs w:val="20"/>
        </w:rPr>
        <w:t xml:space="preserve"> </w:t>
      </w:r>
      <w:proofErr w:type="spellStart"/>
      <w:r w:rsidR="007C2160" w:rsidRPr="009A62B2">
        <w:rPr>
          <w:sz w:val="22"/>
          <w:szCs w:val="20"/>
        </w:rPr>
        <w:t>mengenai</w:t>
      </w:r>
      <w:proofErr w:type="spellEnd"/>
      <w:r w:rsidR="007C2160" w:rsidRPr="009A62B2">
        <w:rPr>
          <w:sz w:val="22"/>
          <w:szCs w:val="20"/>
        </w:rPr>
        <w:t xml:space="preserve"> </w:t>
      </w:r>
      <w:proofErr w:type="spellStart"/>
      <w:r w:rsidR="007C2160" w:rsidRPr="009A62B2">
        <w:rPr>
          <w:sz w:val="22"/>
          <w:szCs w:val="20"/>
        </w:rPr>
        <w:t>gejala-gejala</w:t>
      </w:r>
      <w:proofErr w:type="spellEnd"/>
      <w:r w:rsidR="007C2160" w:rsidRPr="009A62B2">
        <w:rPr>
          <w:sz w:val="22"/>
          <w:szCs w:val="20"/>
        </w:rPr>
        <w:t xml:space="preserve"> yang </w:t>
      </w:r>
      <w:proofErr w:type="spellStart"/>
      <w:r w:rsidR="007C2160" w:rsidRPr="009A62B2">
        <w:rPr>
          <w:sz w:val="22"/>
          <w:szCs w:val="20"/>
        </w:rPr>
        <w:t>terkait</w:t>
      </w:r>
      <w:proofErr w:type="spellEnd"/>
      <w:r w:rsidR="007C2160" w:rsidRPr="009A62B2">
        <w:rPr>
          <w:sz w:val="22"/>
          <w:szCs w:val="20"/>
        </w:rPr>
        <w:t xml:space="preserve"> </w:t>
      </w:r>
      <w:proofErr w:type="spellStart"/>
      <w:r w:rsidR="007C2160" w:rsidRPr="009A62B2">
        <w:rPr>
          <w:sz w:val="22"/>
          <w:szCs w:val="20"/>
        </w:rPr>
        <w:t>gangguan</w:t>
      </w:r>
      <w:proofErr w:type="spellEnd"/>
      <w:r w:rsidR="007C2160" w:rsidRPr="009A62B2">
        <w:rPr>
          <w:sz w:val="22"/>
          <w:szCs w:val="20"/>
        </w:rPr>
        <w:t xml:space="preserve"> </w:t>
      </w:r>
      <w:proofErr w:type="spellStart"/>
      <w:r w:rsidR="007C2160" w:rsidRPr="009A62B2">
        <w:rPr>
          <w:sz w:val="22"/>
          <w:szCs w:val="20"/>
        </w:rPr>
        <w:t>tidur</w:t>
      </w:r>
      <w:proofErr w:type="spellEnd"/>
      <w:r w:rsidR="007C2160" w:rsidRPr="009A62B2">
        <w:rPr>
          <w:sz w:val="22"/>
          <w:szCs w:val="20"/>
        </w:rPr>
        <w:t xml:space="preserve"> </w:t>
      </w:r>
      <w:proofErr w:type="spellStart"/>
      <w:r w:rsidR="007C2160" w:rsidRPr="009A62B2">
        <w:rPr>
          <w:sz w:val="22"/>
          <w:szCs w:val="20"/>
        </w:rPr>
        <w:t>dengan</w:t>
      </w:r>
      <w:proofErr w:type="spellEnd"/>
      <w:r w:rsidR="007C2160" w:rsidRPr="009A62B2">
        <w:rPr>
          <w:sz w:val="22"/>
          <w:szCs w:val="20"/>
        </w:rPr>
        <w:t xml:space="preserve"> </w:t>
      </w:r>
      <w:proofErr w:type="spellStart"/>
      <w:r w:rsidR="007C2160" w:rsidRPr="009A62B2">
        <w:rPr>
          <w:sz w:val="22"/>
          <w:szCs w:val="20"/>
        </w:rPr>
        <w:t>setidaknya</w:t>
      </w:r>
      <w:proofErr w:type="spellEnd"/>
      <w:r w:rsidR="007C2160" w:rsidRPr="009A62B2">
        <w:rPr>
          <w:sz w:val="22"/>
          <w:szCs w:val="20"/>
        </w:rPr>
        <w:t xml:space="preserve"> </w:t>
      </w:r>
      <w:proofErr w:type="spellStart"/>
      <w:r w:rsidR="007C2160" w:rsidRPr="009A62B2">
        <w:rPr>
          <w:sz w:val="22"/>
          <w:szCs w:val="20"/>
        </w:rPr>
        <w:t>gejala-gejala</w:t>
      </w:r>
      <w:proofErr w:type="spellEnd"/>
      <w:r w:rsidR="007C2160" w:rsidRPr="009A62B2">
        <w:rPr>
          <w:sz w:val="22"/>
          <w:szCs w:val="20"/>
        </w:rPr>
        <w:t xml:space="preserve"> </w:t>
      </w:r>
      <w:proofErr w:type="spellStart"/>
      <w:r w:rsidR="007C2160" w:rsidRPr="009A62B2">
        <w:rPr>
          <w:sz w:val="22"/>
          <w:szCs w:val="20"/>
        </w:rPr>
        <w:t>tersebut</w:t>
      </w:r>
      <w:proofErr w:type="spellEnd"/>
      <w:r w:rsidR="007C2160" w:rsidRPr="009A62B2">
        <w:rPr>
          <w:sz w:val="22"/>
          <w:szCs w:val="20"/>
        </w:rPr>
        <w:t xml:space="preserve"> </w:t>
      </w:r>
      <w:proofErr w:type="spellStart"/>
      <w:r w:rsidR="007C2160" w:rsidRPr="009A62B2">
        <w:rPr>
          <w:sz w:val="22"/>
          <w:szCs w:val="20"/>
        </w:rPr>
        <w:t>akan</w:t>
      </w:r>
      <w:proofErr w:type="spellEnd"/>
      <w:r w:rsidR="007C2160" w:rsidRPr="009A62B2">
        <w:rPr>
          <w:sz w:val="22"/>
          <w:szCs w:val="20"/>
        </w:rPr>
        <w:t xml:space="preserve"> </w:t>
      </w:r>
      <w:proofErr w:type="spellStart"/>
      <w:r w:rsidR="007C2160" w:rsidRPr="009A62B2">
        <w:rPr>
          <w:sz w:val="22"/>
          <w:szCs w:val="20"/>
        </w:rPr>
        <w:t>bertahan</w:t>
      </w:r>
      <w:proofErr w:type="spellEnd"/>
      <w:r w:rsidR="007C2160" w:rsidRPr="009A62B2">
        <w:rPr>
          <w:sz w:val="22"/>
          <w:szCs w:val="20"/>
        </w:rPr>
        <w:t xml:space="preserve"> </w:t>
      </w:r>
      <w:proofErr w:type="spellStart"/>
      <w:r w:rsidR="007C2160" w:rsidRPr="009A62B2">
        <w:rPr>
          <w:sz w:val="22"/>
          <w:szCs w:val="20"/>
        </w:rPr>
        <w:t>selama</w:t>
      </w:r>
      <w:proofErr w:type="spellEnd"/>
      <w:r w:rsidR="007C2160" w:rsidRPr="009A62B2">
        <w:rPr>
          <w:sz w:val="22"/>
          <w:szCs w:val="20"/>
        </w:rPr>
        <w:t xml:space="preserve"> </w:t>
      </w:r>
      <w:proofErr w:type="spellStart"/>
      <w:r w:rsidR="007C2160" w:rsidRPr="009A62B2">
        <w:rPr>
          <w:sz w:val="22"/>
          <w:szCs w:val="20"/>
        </w:rPr>
        <w:t>kurang</w:t>
      </w:r>
      <w:proofErr w:type="spellEnd"/>
      <w:r w:rsidR="007C2160" w:rsidRPr="009A62B2">
        <w:rPr>
          <w:sz w:val="22"/>
          <w:szCs w:val="20"/>
        </w:rPr>
        <w:t xml:space="preserve"> </w:t>
      </w:r>
      <w:proofErr w:type="spellStart"/>
      <w:r w:rsidR="007C2160" w:rsidRPr="009A62B2">
        <w:rPr>
          <w:sz w:val="22"/>
          <w:szCs w:val="20"/>
        </w:rPr>
        <w:t>lebih</w:t>
      </w:r>
      <w:proofErr w:type="spellEnd"/>
      <w:r w:rsidR="007C2160" w:rsidRPr="009A62B2">
        <w:rPr>
          <w:sz w:val="22"/>
          <w:szCs w:val="20"/>
        </w:rPr>
        <w:t xml:space="preserve"> </w:t>
      </w:r>
      <w:proofErr w:type="spellStart"/>
      <w:r w:rsidR="007C2160" w:rsidRPr="009A62B2">
        <w:rPr>
          <w:sz w:val="22"/>
          <w:szCs w:val="20"/>
        </w:rPr>
        <w:t>satu</w:t>
      </w:r>
      <w:proofErr w:type="spellEnd"/>
      <w:r w:rsidR="007C2160" w:rsidRPr="009A62B2">
        <w:rPr>
          <w:sz w:val="22"/>
          <w:szCs w:val="20"/>
        </w:rPr>
        <w:t xml:space="preserve"> </w:t>
      </w:r>
      <w:proofErr w:type="spellStart"/>
      <w:r w:rsidR="007C2160" w:rsidRPr="009A62B2">
        <w:rPr>
          <w:sz w:val="22"/>
          <w:szCs w:val="20"/>
        </w:rPr>
        <w:t>bulan</w:t>
      </w:r>
      <w:proofErr w:type="spellEnd"/>
      <w:r w:rsidR="007C2160" w:rsidRPr="009A62B2">
        <w:rPr>
          <w:sz w:val="22"/>
          <w:szCs w:val="20"/>
        </w:rPr>
        <w:t xml:space="preserve">. </w:t>
      </w:r>
      <w:proofErr w:type="spellStart"/>
      <w:r w:rsidR="008940C7" w:rsidRPr="009A62B2">
        <w:rPr>
          <w:sz w:val="22"/>
          <w:szCs w:val="20"/>
        </w:rPr>
        <w:t>Gejala</w:t>
      </w:r>
      <w:proofErr w:type="spellEnd"/>
      <w:r w:rsidR="008940C7" w:rsidRPr="009A62B2">
        <w:rPr>
          <w:sz w:val="22"/>
          <w:szCs w:val="20"/>
        </w:rPr>
        <w:t xml:space="preserve"> </w:t>
      </w:r>
      <w:proofErr w:type="spellStart"/>
      <w:r w:rsidR="008940C7" w:rsidRPr="009A62B2">
        <w:rPr>
          <w:sz w:val="22"/>
          <w:szCs w:val="20"/>
        </w:rPr>
        <w:t>langsung</w:t>
      </w:r>
      <w:proofErr w:type="spellEnd"/>
      <w:r w:rsidR="008940C7" w:rsidRPr="009A62B2">
        <w:rPr>
          <w:sz w:val="22"/>
          <w:szCs w:val="20"/>
        </w:rPr>
        <w:t xml:space="preserve"> yang </w:t>
      </w:r>
      <w:proofErr w:type="spellStart"/>
      <w:r w:rsidR="008940C7" w:rsidRPr="009A62B2">
        <w:rPr>
          <w:sz w:val="22"/>
          <w:szCs w:val="20"/>
        </w:rPr>
        <w:t>bisa</w:t>
      </w:r>
      <w:proofErr w:type="spellEnd"/>
      <w:r w:rsidR="008940C7" w:rsidRPr="009A62B2">
        <w:rPr>
          <w:sz w:val="22"/>
          <w:szCs w:val="20"/>
        </w:rPr>
        <w:t xml:space="preserve"> </w:t>
      </w:r>
      <w:proofErr w:type="spellStart"/>
      <w:r w:rsidR="008940C7" w:rsidRPr="009A62B2">
        <w:rPr>
          <w:sz w:val="22"/>
          <w:szCs w:val="20"/>
        </w:rPr>
        <w:t>dirasakan</w:t>
      </w:r>
      <w:proofErr w:type="spellEnd"/>
      <w:r w:rsidR="008940C7" w:rsidRPr="009A62B2">
        <w:rPr>
          <w:sz w:val="22"/>
          <w:szCs w:val="20"/>
        </w:rPr>
        <w:t xml:space="preserve"> </w:t>
      </w:r>
      <w:proofErr w:type="spellStart"/>
      <w:r w:rsidR="008940C7" w:rsidRPr="009A62B2">
        <w:rPr>
          <w:sz w:val="22"/>
          <w:szCs w:val="20"/>
        </w:rPr>
        <w:t>adalah</w:t>
      </w:r>
      <w:proofErr w:type="spellEnd"/>
      <w:r w:rsidR="008940C7" w:rsidRPr="009A62B2">
        <w:rPr>
          <w:sz w:val="22"/>
          <w:szCs w:val="20"/>
        </w:rPr>
        <w:t xml:space="preserve"> </w:t>
      </w:r>
      <w:proofErr w:type="spellStart"/>
      <w:r w:rsidR="008940C7" w:rsidRPr="009A62B2">
        <w:rPr>
          <w:sz w:val="22"/>
          <w:szCs w:val="20"/>
        </w:rPr>
        <w:t>adanya</w:t>
      </w:r>
      <w:proofErr w:type="spellEnd"/>
      <w:r w:rsidR="008940C7" w:rsidRPr="009A62B2">
        <w:rPr>
          <w:sz w:val="22"/>
          <w:szCs w:val="20"/>
        </w:rPr>
        <w:t xml:space="preserve"> </w:t>
      </w:r>
      <w:proofErr w:type="spellStart"/>
      <w:r w:rsidR="008940C7" w:rsidRPr="009A62B2">
        <w:rPr>
          <w:sz w:val="22"/>
          <w:szCs w:val="20"/>
        </w:rPr>
        <w:t>gangguan</w:t>
      </w:r>
      <w:proofErr w:type="spellEnd"/>
      <w:r w:rsidR="008940C7" w:rsidRPr="009A62B2">
        <w:rPr>
          <w:sz w:val="22"/>
          <w:szCs w:val="20"/>
        </w:rPr>
        <w:t xml:space="preserve"> </w:t>
      </w:r>
      <w:proofErr w:type="spellStart"/>
      <w:r w:rsidR="008940C7" w:rsidRPr="009A62B2">
        <w:rPr>
          <w:sz w:val="22"/>
          <w:szCs w:val="20"/>
        </w:rPr>
        <w:t>tidur</w:t>
      </w:r>
      <w:proofErr w:type="spellEnd"/>
      <w:r w:rsidR="008940C7" w:rsidRPr="009A62B2">
        <w:rPr>
          <w:sz w:val="22"/>
          <w:szCs w:val="20"/>
        </w:rPr>
        <w:t xml:space="preserve">, </w:t>
      </w:r>
      <w:proofErr w:type="spellStart"/>
      <w:r w:rsidR="008940C7" w:rsidRPr="009A62B2">
        <w:rPr>
          <w:sz w:val="22"/>
          <w:szCs w:val="20"/>
        </w:rPr>
        <w:t>berkurangnya</w:t>
      </w:r>
      <w:proofErr w:type="spellEnd"/>
      <w:r w:rsidR="008940C7" w:rsidRPr="009A62B2">
        <w:rPr>
          <w:sz w:val="22"/>
          <w:szCs w:val="20"/>
        </w:rPr>
        <w:t xml:space="preserve"> </w:t>
      </w:r>
      <w:proofErr w:type="spellStart"/>
      <w:r w:rsidR="008940C7" w:rsidRPr="009A62B2">
        <w:rPr>
          <w:sz w:val="22"/>
          <w:szCs w:val="20"/>
        </w:rPr>
        <w:t>kualitas</w:t>
      </w:r>
      <w:proofErr w:type="spellEnd"/>
      <w:r w:rsidR="008940C7" w:rsidRPr="009A62B2">
        <w:rPr>
          <w:sz w:val="22"/>
          <w:szCs w:val="20"/>
        </w:rPr>
        <w:t xml:space="preserve"> </w:t>
      </w:r>
      <w:proofErr w:type="spellStart"/>
      <w:r w:rsidR="008940C7" w:rsidRPr="009A62B2">
        <w:rPr>
          <w:sz w:val="22"/>
          <w:szCs w:val="20"/>
        </w:rPr>
        <w:t>tidur</w:t>
      </w:r>
      <w:proofErr w:type="spellEnd"/>
      <w:r w:rsidR="008940C7" w:rsidRPr="009A62B2">
        <w:rPr>
          <w:sz w:val="22"/>
          <w:szCs w:val="20"/>
        </w:rPr>
        <w:t xml:space="preserve">, dan </w:t>
      </w:r>
      <w:proofErr w:type="spellStart"/>
      <w:r w:rsidR="008940C7" w:rsidRPr="009A62B2">
        <w:rPr>
          <w:sz w:val="22"/>
          <w:szCs w:val="20"/>
        </w:rPr>
        <w:t>terjadinya</w:t>
      </w:r>
      <w:proofErr w:type="spellEnd"/>
      <w:r w:rsidR="008940C7" w:rsidRPr="009A62B2">
        <w:rPr>
          <w:sz w:val="22"/>
          <w:szCs w:val="20"/>
        </w:rPr>
        <w:t xml:space="preserve"> kelelahan</w:t>
      </w:r>
      <w:sdt>
        <w:sdtPr>
          <w:rPr>
            <w:color w:val="000000"/>
            <w:sz w:val="22"/>
            <w:szCs w:val="20"/>
            <w:vertAlign w:val="superscript"/>
          </w:rPr>
          <w:tag w:val="MENDELEY_CITATION_v3_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"/>
          <w:id w:val="1473562709"/>
          <w:placeholder>
            <w:docPart w:val="DefaultPlaceholder_-1854013440"/>
          </w:placeholder>
        </w:sdtPr>
        <w:sdtContent>
          <w:r w:rsidR="003977BF" w:rsidRPr="009A62B2">
            <w:rPr>
              <w:color w:val="000000"/>
              <w:sz w:val="22"/>
              <w:szCs w:val="20"/>
              <w:vertAlign w:val="superscript"/>
            </w:rPr>
            <w:t>51,52</w:t>
          </w:r>
        </w:sdtContent>
      </w:sdt>
      <w:r w:rsidR="008940C7" w:rsidRPr="009A62B2">
        <w:rPr>
          <w:sz w:val="22"/>
          <w:szCs w:val="20"/>
        </w:rPr>
        <w:t xml:space="preserve">. </w:t>
      </w:r>
      <w:proofErr w:type="spellStart"/>
      <w:r w:rsidR="008940C7" w:rsidRPr="009A62B2">
        <w:rPr>
          <w:sz w:val="22"/>
          <w:szCs w:val="20"/>
        </w:rPr>
        <w:t>Gejala-gejala</w:t>
      </w:r>
      <w:proofErr w:type="spellEnd"/>
      <w:r w:rsidR="008940C7" w:rsidRPr="009A62B2">
        <w:rPr>
          <w:sz w:val="22"/>
          <w:szCs w:val="20"/>
        </w:rPr>
        <w:t xml:space="preserve"> </w:t>
      </w:r>
      <w:proofErr w:type="spellStart"/>
      <w:r w:rsidR="008940C7" w:rsidRPr="009A62B2">
        <w:rPr>
          <w:sz w:val="22"/>
          <w:szCs w:val="20"/>
        </w:rPr>
        <w:t>ini</w:t>
      </w:r>
      <w:proofErr w:type="spellEnd"/>
      <w:r w:rsidR="008940C7" w:rsidRPr="009A62B2">
        <w:rPr>
          <w:sz w:val="22"/>
          <w:szCs w:val="20"/>
        </w:rPr>
        <w:t xml:space="preserve"> </w:t>
      </w:r>
      <w:proofErr w:type="spellStart"/>
      <w:r w:rsidR="008940C7" w:rsidRPr="009A62B2">
        <w:rPr>
          <w:sz w:val="22"/>
          <w:szCs w:val="20"/>
        </w:rPr>
        <w:t>terkadang</w:t>
      </w:r>
      <w:proofErr w:type="spellEnd"/>
      <w:r w:rsidR="008940C7" w:rsidRPr="009A62B2">
        <w:rPr>
          <w:sz w:val="22"/>
          <w:szCs w:val="20"/>
        </w:rPr>
        <w:t xml:space="preserve"> </w:t>
      </w:r>
      <w:proofErr w:type="spellStart"/>
      <w:r w:rsidR="008940C7" w:rsidRPr="009A62B2">
        <w:rPr>
          <w:sz w:val="22"/>
          <w:szCs w:val="20"/>
        </w:rPr>
        <w:t>dapat</w:t>
      </w:r>
      <w:proofErr w:type="spellEnd"/>
      <w:r w:rsidR="008940C7" w:rsidRPr="009A62B2">
        <w:rPr>
          <w:sz w:val="22"/>
          <w:szCs w:val="20"/>
        </w:rPr>
        <w:t xml:space="preserve"> </w:t>
      </w:r>
      <w:proofErr w:type="spellStart"/>
      <w:r w:rsidR="008940C7" w:rsidRPr="009A62B2">
        <w:rPr>
          <w:sz w:val="22"/>
          <w:szCs w:val="20"/>
        </w:rPr>
        <w:t>menjadi</w:t>
      </w:r>
      <w:proofErr w:type="spellEnd"/>
      <w:r w:rsidR="008940C7" w:rsidRPr="009A62B2">
        <w:rPr>
          <w:sz w:val="22"/>
          <w:szCs w:val="20"/>
        </w:rPr>
        <w:t xml:space="preserve"> </w:t>
      </w:r>
      <w:proofErr w:type="spellStart"/>
      <w:r w:rsidR="008940C7" w:rsidRPr="009A62B2">
        <w:rPr>
          <w:sz w:val="22"/>
          <w:szCs w:val="20"/>
        </w:rPr>
        <w:t>awal</w:t>
      </w:r>
      <w:proofErr w:type="spellEnd"/>
      <w:r w:rsidR="008940C7" w:rsidRPr="009A62B2">
        <w:rPr>
          <w:sz w:val="22"/>
          <w:szCs w:val="20"/>
        </w:rPr>
        <w:t xml:space="preserve"> </w:t>
      </w:r>
      <w:proofErr w:type="spellStart"/>
      <w:r w:rsidR="008940C7" w:rsidRPr="009A62B2">
        <w:rPr>
          <w:sz w:val="22"/>
          <w:szCs w:val="20"/>
        </w:rPr>
        <w:t>mula</w:t>
      </w:r>
      <w:proofErr w:type="spellEnd"/>
      <w:r w:rsidR="008940C7" w:rsidRPr="009A62B2">
        <w:rPr>
          <w:sz w:val="22"/>
          <w:szCs w:val="20"/>
        </w:rPr>
        <w:t xml:space="preserve"> </w:t>
      </w:r>
      <w:proofErr w:type="spellStart"/>
      <w:r w:rsidR="008940C7" w:rsidRPr="009A62B2">
        <w:rPr>
          <w:sz w:val="22"/>
          <w:szCs w:val="20"/>
        </w:rPr>
        <w:t>terjadinya</w:t>
      </w:r>
      <w:proofErr w:type="spellEnd"/>
      <w:r w:rsidR="008940C7" w:rsidRPr="009A62B2">
        <w:rPr>
          <w:sz w:val="22"/>
          <w:szCs w:val="20"/>
        </w:rPr>
        <w:t xml:space="preserve"> </w:t>
      </w:r>
      <w:proofErr w:type="spellStart"/>
      <w:r w:rsidR="008940C7" w:rsidRPr="009A62B2">
        <w:rPr>
          <w:sz w:val="22"/>
          <w:szCs w:val="20"/>
        </w:rPr>
        <w:t>berbagai</w:t>
      </w:r>
      <w:proofErr w:type="spellEnd"/>
      <w:r w:rsidR="008940C7" w:rsidRPr="009A62B2">
        <w:rPr>
          <w:sz w:val="22"/>
          <w:szCs w:val="20"/>
        </w:rPr>
        <w:t xml:space="preserve"> </w:t>
      </w:r>
      <w:proofErr w:type="spellStart"/>
      <w:r w:rsidR="008940C7" w:rsidRPr="009A62B2">
        <w:rPr>
          <w:sz w:val="22"/>
          <w:szCs w:val="20"/>
        </w:rPr>
        <w:t>macam</w:t>
      </w:r>
      <w:proofErr w:type="spellEnd"/>
      <w:r w:rsidR="008940C7" w:rsidRPr="009A62B2">
        <w:rPr>
          <w:sz w:val="22"/>
          <w:szCs w:val="20"/>
        </w:rPr>
        <w:t xml:space="preserve"> </w:t>
      </w:r>
      <w:proofErr w:type="spellStart"/>
      <w:r w:rsidR="008940C7" w:rsidRPr="009A62B2">
        <w:rPr>
          <w:sz w:val="22"/>
          <w:szCs w:val="20"/>
        </w:rPr>
        <w:t>penyakit</w:t>
      </w:r>
      <w:proofErr w:type="spellEnd"/>
      <w:r w:rsidR="008940C7" w:rsidRPr="009A62B2">
        <w:rPr>
          <w:sz w:val="22"/>
          <w:szCs w:val="20"/>
        </w:rPr>
        <w:t xml:space="preserve"> </w:t>
      </w:r>
      <w:proofErr w:type="spellStart"/>
      <w:r w:rsidR="008940C7" w:rsidRPr="009A62B2">
        <w:rPr>
          <w:sz w:val="22"/>
          <w:szCs w:val="20"/>
        </w:rPr>
        <w:t>serius</w:t>
      </w:r>
      <w:proofErr w:type="spellEnd"/>
      <w:r w:rsidR="008940C7" w:rsidRPr="009A62B2">
        <w:rPr>
          <w:sz w:val="22"/>
          <w:szCs w:val="20"/>
        </w:rPr>
        <w:t xml:space="preserve"> dan </w:t>
      </w:r>
      <w:proofErr w:type="spellStart"/>
      <w:r w:rsidR="008940C7" w:rsidRPr="009A62B2">
        <w:rPr>
          <w:sz w:val="22"/>
          <w:szCs w:val="20"/>
        </w:rPr>
        <w:t>kronis</w:t>
      </w:r>
      <w:proofErr w:type="spellEnd"/>
      <w:r w:rsidR="008940C7" w:rsidRPr="009A62B2">
        <w:rPr>
          <w:sz w:val="22"/>
          <w:szCs w:val="20"/>
        </w:rPr>
        <w:t xml:space="preserve">, </w:t>
      </w:r>
      <w:proofErr w:type="spellStart"/>
      <w:r w:rsidR="008940C7" w:rsidRPr="009A62B2">
        <w:rPr>
          <w:sz w:val="22"/>
          <w:szCs w:val="20"/>
        </w:rPr>
        <w:t>seperti</w:t>
      </w:r>
      <w:proofErr w:type="spellEnd"/>
      <w:r w:rsidR="008940C7" w:rsidRPr="009A62B2">
        <w:rPr>
          <w:sz w:val="22"/>
          <w:szCs w:val="20"/>
        </w:rPr>
        <w:t xml:space="preserve"> </w:t>
      </w:r>
      <w:proofErr w:type="spellStart"/>
      <w:r w:rsidR="008940C7" w:rsidRPr="009A62B2">
        <w:rPr>
          <w:sz w:val="22"/>
          <w:szCs w:val="20"/>
        </w:rPr>
        <w:t>gangguan</w:t>
      </w:r>
      <w:proofErr w:type="spellEnd"/>
      <w:r w:rsidR="008940C7" w:rsidRPr="009A62B2">
        <w:rPr>
          <w:sz w:val="22"/>
          <w:szCs w:val="20"/>
        </w:rPr>
        <w:t xml:space="preserve"> </w:t>
      </w:r>
      <w:proofErr w:type="spellStart"/>
      <w:r w:rsidR="008940C7" w:rsidRPr="009A62B2">
        <w:rPr>
          <w:sz w:val="22"/>
          <w:szCs w:val="20"/>
        </w:rPr>
        <w:t>kesehatan</w:t>
      </w:r>
      <w:proofErr w:type="spellEnd"/>
      <w:r w:rsidR="008940C7" w:rsidRPr="009A62B2">
        <w:rPr>
          <w:sz w:val="22"/>
          <w:szCs w:val="20"/>
        </w:rPr>
        <w:t xml:space="preserve"> mental, </w:t>
      </w:r>
      <w:proofErr w:type="spellStart"/>
      <w:r w:rsidR="008940C7" w:rsidRPr="009A62B2">
        <w:rPr>
          <w:sz w:val="22"/>
          <w:szCs w:val="20"/>
        </w:rPr>
        <w:t>defisit</w:t>
      </w:r>
      <w:proofErr w:type="spellEnd"/>
      <w:r w:rsidR="008940C7" w:rsidRPr="009A62B2">
        <w:rPr>
          <w:sz w:val="22"/>
          <w:szCs w:val="20"/>
        </w:rPr>
        <w:t xml:space="preserve"> pada domain </w:t>
      </w:r>
      <w:proofErr w:type="spellStart"/>
      <w:r w:rsidR="008940C7" w:rsidRPr="009A62B2">
        <w:rPr>
          <w:sz w:val="22"/>
          <w:szCs w:val="20"/>
        </w:rPr>
        <w:t>kognitif</w:t>
      </w:r>
      <w:proofErr w:type="spellEnd"/>
      <w:r w:rsidR="008940C7" w:rsidRPr="009A62B2">
        <w:rPr>
          <w:sz w:val="22"/>
          <w:szCs w:val="20"/>
        </w:rPr>
        <w:t xml:space="preserve">, dan </w:t>
      </w:r>
      <w:proofErr w:type="spellStart"/>
      <w:r w:rsidR="008940C7" w:rsidRPr="009A62B2">
        <w:rPr>
          <w:sz w:val="22"/>
          <w:szCs w:val="20"/>
        </w:rPr>
        <w:t>penyakit</w:t>
      </w:r>
      <w:proofErr w:type="spellEnd"/>
      <w:r w:rsidR="008940C7" w:rsidRPr="009A62B2">
        <w:rPr>
          <w:sz w:val="22"/>
          <w:szCs w:val="20"/>
        </w:rPr>
        <w:t xml:space="preserve"> </w:t>
      </w:r>
      <w:proofErr w:type="spellStart"/>
      <w:r w:rsidR="008940C7" w:rsidRPr="009A62B2">
        <w:rPr>
          <w:sz w:val="22"/>
          <w:szCs w:val="20"/>
        </w:rPr>
        <w:t>kardiovaskular</w:t>
      </w:r>
      <w:proofErr w:type="spellEnd"/>
      <w:r w:rsidR="008940C7" w:rsidRPr="009A62B2">
        <w:rPr>
          <w:sz w:val="22"/>
          <w:szCs w:val="20"/>
        </w:rPr>
        <w:t xml:space="preserve"> </w:t>
      </w:r>
      <w:proofErr w:type="spellStart"/>
      <w:r w:rsidR="008940C7" w:rsidRPr="009A62B2">
        <w:rPr>
          <w:sz w:val="22"/>
          <w:szCs w:val="20"/>
        </w:rPr>
        <w:t>beserta</w:t>
      </w:r>
      <w:proofErr w:type="spellEnd"/>
      <w:r w:rsidR="008940C7" w:rsidRPr="009A62B2">
        <w:rPr>
          <w:sz w:val="22"/>
          <w:szCs w:val="20"/>
        </w:rPr>
        <w:t xml:space="preserve"> </w:t>
      </w:r>
      <w:proofErr w:type="spellStart"/>
      <w:r w:rsidR="008940C7" w:rsidRPr="009A62B2">
        <w:rPr>
          <w:sz w:val="22"/>
          <w:szCs w:val="20"/>
        </w:rPr>
        <w:t>sistem</w:t>
      </w:r>
      <w:proofErr w:type="spellEnd"/>
      <w:r w:rsidR="008940C7" w:rsidRPr="009A62B2">
        <w:rPr>
          <w:sz w:val="22"/>
          <w:szCs w:val="20"/>
        </w:rPr>
        <w:t xml:space="preserve"> </w:t>
      </w:r>
      <w:proofErr w:type="spellStart"/>
      <w:r w:rsidR="008940C7" w:rsidRPr="009A62B2">
        <w:rPr>
          <w:sz w:val="22"/>
          <w:szCs w:val="20"/>
        </w:rPr>
        <w:t>metabolisme</w:t>
      </w:r>
      <w:proofErr w:type="spellEnd"/>
      <w:r w:rsidR="008940C7" w:rsidRPr="009A62B2">
        <w:rPr>
          <w:sz w:val="22"/>
          <w:szCs w:val="20"/>
        </w:rPr>
        <w:t xml:space="preserve"> yang terkait</w:t>
      </w:r>
      <w:sdt>
        <w:sdtPr>
          <w:rPr>
            <w:color w:val="000000"/>
            <w:sz w:val="22"/>
            <w:szCs w:val="20"/>
            <w:vertAlign w:val="superscript"/>
          </w:rPr>
          <w:tag w:val="MENDELEY_CITATION_v3_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"/>
          <w:id w:val="1000385178"/>
          <w:placeholder>
            <w:docPart w:val="DefaultPlaceholder_-1854013440"/>
          </w:placeholder>
        </w:sdtPr>
        <w:sdtContent>
          <w:r w:rsidR="003977BF" w:rsidRPr="009A62B2">
            <w:rPr>
              <w:color w:val="000000"/>
              <w:sz w:val="22"/>
              <w:szCs w:val="20"/>
              <w:vertAlign w:val="superscript"/>
            </w:rPr>
            <w:t>42,51,52</w:t>
          </w:r>
        </w:sdtContent>
      </w:sdt>
      <w:r w:rsidR="008940C7" w:rsidRPr="009A62B2">
        <w:rPr>
          <w:sz w:val="22"/>
          <w:szCs w:val="20"/>
        </w:rPr>
        <w:t xml:space="preserve">. </w:t>
      </w:r>
    </w:p>
    <w:p w14:paraId="68C55D2C" w14:textId="702C4A6E" w:rsidR="008940C7" w:rsidRPr="009A62B2" w:rsidRDefault="008940C7" w:rsidP="003C0119">
      <w:pPr>
        <w:ind w:firstLine="720"/>
        <w:contextualSpacing/>
        <w:rPr>
          <w:sz w:val="22"/>
          <w:szCs w:val="20"/>
        </w:rPr>
      </w:pPr>
      <w:r w:rsidRPr="009A62B2">
        <w:rPr>
          <w:sz w:val="22"/>
          <w:szCs w:val="20"/>
        </w:rPr>
        <w:t xml:space="preserve">Para </w:t>
      </w:r>
      <w:proofErr w:type="spellStart"/>
      <w:r w:rsidRPr="009A62B2">
        <w:rPr>
          <w:sz w:val="22"/>
          <w:szCs w:val="20"/>
        </w:rPr>
        <w:t>pekerja</w:t>
      </w:r>
      <w:proofErr w:type="spellEnd"/>
      <w:r w:rsidRPr="009A62B2">
        <w:rPr>
          <w:sz w:val="22"/>
          <w:szCs w:val="20"/>
        </w:rPr>
        <w:t xml:space="preserve"> </w:t>
      </w:r>
      <w:proofErr w:type="spellStart"/>
      <w:r w:rsidRPr="009A62B2">
        <w:rPr>
          <w:sz w:val="22"/>
          <w:szCs w:val="20"/>
        </w:rPr>
        <w:t>dengan</w:t>
      </w:r>
      <w:proofErr w:type="spellEnd"/>
      <w:r w:rsidRPr="009A62B2">
        <w:rPr>
          <w:sz w:val="22"/>
          <w:szCs w:val="20"/>
        </w:rPr>
        <w:t xml:space="preserve"> </w:t>
      </w:r>
      <w:proofErr w:type="spellStart"/>
      <w:r w:rsidRPr="009A62B2">
        <w:rPr>
          <w:sz w:val="22"/>
          <w:szCs w:val="20"/>
        </w:rPr>
        <w:t>sistem</w:t>
      </w:r>
      <w:proofErr w:type="spellEnd"/>
      <w:r w:rsidRPr="009A62B2">
        <w:rPr>
          <w:sz w:val="22"/>
          <w:szCs w:val="20"/>
        </w:rPr>
        <w:t xml:space="preserve"> </w:t>
      </w:r>
      <w:proofErr w:type="spellStart"/>
      <w:r w:rsidRPr="009A62B2">
        <w:rPr>
          <w:sz w:val="22"/>
          <w:szCs w:val="20"/>
        </w:rPr>
        <w:t>kerja</w:t>
      </w:r>
      <w:proofErr w:type="spellEnd"/>
      <w:r w:rsidRPr="009A62B2">
        <w:rPr>
          <w:sz w:val="22"/>
          <w:szCs w:val="20"/>
        </w:rPr>
        <w:t xml:space="preserve"> shift </w:t>
      </w:r>
      <w:proofErr w:type="spellStart"/>
      <w:r w:rsidRPr="009A62B2">
        <w:rPr>
          <w:sz w:val="22"/>
          <w:szCs w:val="20"/>
        </w:rPr>
        <w:t>sering</w:t>
      </w:r>
      <w:proofErr w:type="spellEnd"/>
      <w:r w:rsidRPr="009A62B2">
        <w:rPr>
          <w:sz w:val="22"/>
          <w:szCs w:val="20"/>
        </w:rPr>
        <w:t xml:space="preserve"> kali </w:t>
      </w:r>
      <w:proofErr w:type="spellStart"/>
      <w:r w:rsidRPr="009A62B2">
        <w:rPr>
          <w:sz w:val="22"/>
          <w:szCs w:val="20"/>
        </w:rPr>
        <w:t>akan</w:t>
      </w:r>
      <w:proofErr w:type="spellEnd"/>
      <w:r w:rsidRPr="009A62B2">
        <w:rPr>
          <w:sz w:val="22"/>
          <w:szCs w:val="20"/>
        </w:rPr>
        <w:t xml:space="preserve"> </w:t>
      </w:r>
      <w:proofErr w:type="spellStart"/>
      <w:r w:rsidRPr="009A62B2">
        <w:rPr>
          <w:sz w:val="22"/>
          <w:szCs w:val="20"/>
        </w:rPr>
        <w:t>mengalami</w:t>
      </w:r>
      <w:proofErr w:type="spellEnd"/>
      <w:r w:rsidRPr="009A62B2">
        <w:rPr>
          <w:sz w:val="22"/>
          <w:szCs w:val="20"/>
        </w:rPr>
        <w:t xml:space="preserve"> </w:t>
      </w:r>
      <w:proofErr w:type="spellStart"/>
      <w:r w:rsidRPr="009A62B2">
        <w:rPr>
          <w:sz w:val="22"/>
          <w:szCs w:val="20"/>
        </w:rPr>
        <w:t>serangkaian</w:t>
      </w:r>
      <w:proofErr w:type="spellEnd"/>
      <w:r w:rsidRPr="009A62B2">
        <w:rPr>
          <w:sz w:val="22"/>
          <w:szCs w:val="20"/>
        </w:rPr>
        <w:t xml:space="preserve"> </w:t>
      </w:r>
      <w:proofErr w:type="spellStart"/>
      <w:r w:rsidRPr="009A62B2">
        <w:rPr>
          <w:sz w:val="22"/>
          <w:szCs w:val="20"/>
        </w:rPr>
        <w:t>konsekuensi</w:t>
      </w:r>
      <w:proofErr w:type="spellEnd"/>
      <w:r w:rsidRPr="009A62B2">
        <w:rPr>
          <w:sz w:val="22"/>
          <w:szCs w:val="20"/>
        </w:rPr>
        <w:t xml:space="preserve"> </w:t>
      </w:r>
      <w:proofErr w:type="spellStart"/>
      <w:r w:rsidRPr="009A62B2">
        <w:rPr>
          <w:sz w:val="22"/>
          <w:szCs w:val="20"/>
        </w:rPr>
        <w:t>biologis</w:t>
      </w:r>
      <w:proofErr w:type="spellEnd"/>
      <w:r w:rsidRPr="009A62B2">
        <w:rPr>
          <w:sz w:val="22"/>
          <w:szCs w:val="20"/>
        </w:rPr>
        <w:t xml:space="preserve"> yang </w:t>
      </w:r>
      <w:proofErr w:type="spellStart"/>
      <w:r w:rsidRPr="009A62B2">
        <w:rPr>
          <w:sz w:val="22"/>
          <w:szCs w:val="20"/>
        </w:rPr>
        <w:t>terkait</w:t>
      </w:r>
      <w:proofErr w:type="spellEnd"/>
      <w:r w:rsidRPr="009A62B2">
        <w:rPr>
          <w:sz w:val="22"/>
          <w:szCs w:val="20"/>
        </w:rPr>
        <w:t xml:space="preserve"> </w:t>
      </w:r>
      <w:proofErr w:type="spellStart"/>
      <w:r w:rsidRPr="009A62B2">
        <w:rPr>
          <w:sz w:val="22"/>
          <w:szCs w:val="20"/>
        </w:rPr>
        <w:t>dengan</w:t>
      </w:r>
      <w:proofErr w:type="spellEnd"/>
      <w:r w:rsidRPr="009A62B2">
        <w:rPr>
          <w:sz w:val="22"/>
          <w:szCs w:val="20"/>
        </w:rPr>
        <w:t xml:space="preserve"> </w:t>
      </w:r>
      <w:proofErr w:type="spellStart"/>
      <w:r w:rsidRPr="009A62B2">
        <w:rPr>
          <w:sz w:val="22"/>
          <w:szCs w:val="20"/>
        </w:rPr>
        <w:t>inflamasi</w:t>
      </w:r>
      <w:proofErr w:type="spellEnd"/>
      <w:r w:rsidRPr="009A62B2">
        <w:rPr>
          <w:sz w:val="22"/>
          <w:szCs w:val="20"/>
        </w:rPr>
        <w:t xml:space="preserve">, stress </w:t>
      </w:r>
      <w:proofErr w:type="spellStart"/>
      <w:r w:rsidRPr="009A62B2">
        <w:rPr>
          <w:sz w:val="22"/>
          <w:szCs w:val="20"/>
        </w:rPr>
        <w:t>oksidatif</w:t>
      </w:r>
      <w:proofErr w:type="spellEnd"/>
      <w:r w:rsidRPr="009A62B2">
        <w:rPr>
          <w:sz w:val="22"/>
          <w:szCs w:val="20"/>
        </w:rPr>
        <w:t xml:space="preserve">, </w:t>
      </w:r>
      <w:proofErr w:type="spellStart"/>
      <w:r w:rsidRPr="009A62B2">
        <w:rPr>
          <w:sz w:val="22"/>
          <w:szCs w:val="20"/>
        </w:rPr>
        <w:t>perubahan</w:t>
      </w:r>
      <w:proofErr w:type="spellEnd"/>
      <w:r w:rsidRPr="009A62B2">
        <w:rPr>
          <w:sz w:val="22"/>
          <w:szCs w:val="20"/>
        </w:rPr>
        <w:t xml:space="preserve"> </w:t>
      </w:r>
      <w:proofErr w:type="spellStart"/>
      <w:r w:rsidRPr="009A62B2">
        <w:rPr>
          <w:sz w:val="22"/>
          <w:szCs w:val="20"/>
        </w:rPr>
        <w:t>pola</w:t>
      </w:r>
      <w:proofErr w:type="spellEnd"/>
      <w:r w:rsidRPr="009A62B2">
        <w:rPr>
          <w:sz w:val="22"/>
          <w:szCs w:val="20"/>
        </w:rPr>
        <w:t xml:space="preserve"> </w:t>
      </w:r>
      <w:proofErr w:type="spellStart"/>
      <w:r w:rsidRPr="009A62B2">
        <w:rPr>
          <w:sz w:val="22"/>
          <w:szCs w:val="20"/>
        </w:rPr>
        <w:t>atau</w:t>
      </w:r>
      <w:proofErr w:type="spellEnd"/>
      <w:r w:rsidRPr="009A62B2">
        <w:rPr>
          <w:sz w:val="22"/>
          <w:szCs w:val="20"/>
        </w:rPr>
        <w:t xml:space="preserve"> </w:t>
      </w:r>
      <w:proofErr w:type="spellStart"/>
      <w:r w:rsidRPr="009A62B2">
        <w:rPr>
          <w:sz w:val="22"/>
          <w:szCs w:val="20"/>
        </w:rPr>
        <w:t>tingkat</w:t>
      </w:r>
      <w:proofErr w:type="spellEnd"/>
      <w:r w:rsidRPr="009A62B2">
        <w:rPr>
          <w:sz w:val="22"/>
          <w:szCs w:val="20"/>
        </w:rPr>
        <w:t xml:space="preserve"> </w:t>
      </w:r>
      <w:proofErr w:type="spellStart"/>
      <w:r w:rsidRPr="009A62B2">
        <w:rPr>
          <w:sz w:val="22"/>
          <w:szCs w:val="20"/>
        </w:rPr>
        <w:t>beberapa</w:t>
      </w:r>
      <w:proofErr w:type="spellEnd"/>
      <w:r w:rsidRPr="009A62B2">
        <w:rPr>
          <w:sz w:val="22"/>
          <w:szCs w:val="20"/>
        </w:rPr>
        <w:t xml:space="preserve"> </w:t>
      </w:r>
      <w:proofErr w:type="spellStart"/>
      <w:r w:rsidRPr="009A62B2">
        <w:rPr>
          <w:sz w:val="22"/>
          <w:szCs w:val="20"/>
        </w:rPr>
        <w:t>hormon</w:t>
      </w:r>
      <w:proofErr w:type="spellEnd"/>
      <w:r w:rsidRPr="009A62B2">
        <w:rPr>
          <w:sz w:val="22"/>
          <w:szCs w:val="20"/>
        </w:rPr>
        <w:t xml:space="preserve">, </w:t>
      </w:r>
      <w:proofErr w:type="spellStart"/>
      <w:r w:rsidR="007C2160" w:rsidRPr="009A62B2">
        <w:rPr>
          <w:sz w:val="22"/>
          <w:szCs w:val="20"/>
        </w:rPr>
        <w:t>penurunan</w:t>
      </w:r>
      <w:proofErr w:type="spellEnd"/>
      <w:r w:rsidR="007C2160" w:rsidRPr="009A62B2">
        <w:rPr>
          <w:sz w:val="22"/>
          <w:szCs w:val="20"/>
        </w:rPr>
        <w:t xml:space="preserve"> </w:t>
      </w:r>
      <w:proofErr w:type="spellStart"/>
      <w:r w:rsidR="007C2160" w:rsidRPr="009A62B2">
        <w:rPr>
          <w:sz w:val="22"/>
          <w:szCs w:val="20"/>
        </w:rPr>
        <w:t>aktivitas</w:t>
      </w:r>
      <w:proofErr w:type="spellEnd"/>
      <w:r w:rsidR="007C2160" w:rsidRPr="009A62B2">
        <w:rPr>
          <w:sz w:val="22"/>
          <w:szCs w:val="20"/>
        </w:rPr>
        <w:t xml:space="preserve"> </w:t>
      </w:r>
      <w:proofErr w:type="spellStart"/>
      <w:r w:rsidR="007C2160" w:rsidRPr="009A62B2">
        <w:rPr>
          <w:sz w:val="22"/>
          <w:szCs w:val="20"/>
        </w:rPr>
        <w:t>fisik</w:t>
      </w:r>
      <w:proofErr w:type="spellEnd"/>
      <w:r w:rsidR="007C2160" w:rsidRPr="009A62B2">
        <w:rPr>
          <w:sz w:val="22"/>
          <w:szCs w:val="20"/>
        </w:rPr>
        <w:t xml:space="preserve">, dan </w:t>
      </w:r>
      <w:proofErr w:type="spellStart"/>
      <w:r w:rsidR="007C2160" w:rsidRPr="009A62B2">
        <w:rPr>
          <w:sz w:val="22"/>
          <w:szCs w:val="20"/>
        </w:rPr>
        <w:t>kebiasaan</w:t>
      </w:r>
      <w:proofErr w:type="spellEnd"/>
      <w:r w:rsidR="007C2160" w:rsidRPr="009A62B2">
        <w:rPr>
          <w:sz w:val="22"/>
          <w:szCs w:val="20"/>
        </w:rPr>
        <w:t xml:space="preserve"> </w:t>
      </w:r>
      <w:proofErr w:type="spellStart"/>
      <w:r w:rsidR="007C2160" w:rsidRPr="009A62B2">
        <w:rPr>
          <w:sz w:val="22"/>
          <w:szCs w:val="20"/>
        </w:rPr>
        <w:t>makan</w:t>
      </w:r>
      <w:proofErr w:type="spellEnd"/>
      <w:r w:rsidR="007C2160" w:rsidRPr="009A62B2">
        <w:rPr>
          <w:sz w:val="22"/>
          <w:szCs w:val="20"/>
        </w:rPr>
        <w:t xml:space="preserve"> yang buruk</w:t>
      </w:r>
      <w:sdt>
        <w:sdtPr>
          <w:rPr>
            <w:color w:val="000000"/>
            <w:sz w:val="22"/>
            <w:szCs w:val="20"/>
            <w:vertAlign w:val="superscript"/>
          </w:rPr>
          <w:tag w:val="MENDELEY_CITATION_v3_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"/>
          <w:id w:val="2130666082"/>
          <w:placeholder>
            <w:docPart w:val="DefaultPlaceholder_-1854013440"/>
          </w:placeholder>
        </w:sdtPr>
        <w:sdtContent>
          <w:r w:rsidR="003977BF" w:rsidRPr="009A62B2">
            <w:rPr>
              <w:color w:val="000000"/>
              <w:sz w:val="22"/>
              <w:szCs w:val="20"/>
              <w:vertAlign w:val="superscript"/>
            </w:rPr>
            <w:t>41,53,55</w:t>
          </w:r>
        </w:sdtContent>
      </w:sdt>
      <w:r w:rsidR="007C2160" w:rsidRPr="009A62B2">
        <w:rPr>
          <w:sz w:val="22"/>
          <w:szCs w:val="20"/>
        </w:rPr>
        <w:t xml:space="preserve">. </w:t>
      </w:r>
      <w:proofErr w:type="spellStart"/>
      <w:r w:rsidR="007C2160" w:rsidRPr="009A62B2">
        <w:rPr>
          <w:sz w:val="22"/>
          <w:szCs w:val="20"/>
        </w:rPr>
        <w:t>Ketidaksejajaran</w:t>
      </w:r>
      <w:proofErr w:type="spellEnd"/>
      <w:r w:rsidR="007C2160" w:rsidRPr="009A62B2">
        <w:rPr>
          <w:sz w:val="22"/>
          <w:szCs w:val="20"/>
        </w:rPr>
        <w:t xml:space="preserve"> </w:t>
      </w:r>
      <w:proofErr w:type="spellStart"/>
      <w:r w:rsidR="007C2160" w:rsidRPr="009A62B2">
        <w:rPr>
          <w:sz w:val="22"/>
          <w:szCs w:val="20"/>
        </w:rPr>
        <w:t>ritme</w:t>
      </w:r>
      <w:proofErr w:type="spellEnd"/>
      <w:r w:rsidR="007C2160" w:rsidRPr="009A62B2">
        <w:rPr>
          <w:sz w:val="22"/>
          <w:szCs w:val="20"/>
        </w:rPr>
        <w:t xml:space="preserve"> </w:t>
      </w:r>
      <w:proofErr w:type="spellStart"/>
      <w:r w:rsidR="007C2160" w:rsidRPr="009A62B2">
        <w:rPr>
          <w:sz w:val="22"/>
          <w:szCs w:val="20"/>
        </w:rPr>
        <w:t>sirkadian</w:t>
      </w:r>
      <w:proofErr w:type="spellEnd"/>
      <w:r w:rsidR="007C2160" w:rsidRPr="009A62B2">
        <w:rPr>
          <w:sz w:val="22"/>
          <w:szCs w:val="20"/>
        </w:rPr>
        <w:t xml:space="preserve"> </w:t>
      </w:r>
      <w:proofErr w:type="spellStart"/>
      <w:r w:rsidR="007C2160" w:rsidRPr="009A62B2">
        <w:rPr>
          <w:sz w:val="22"/>
          <w:szCs w:val="20"/>
        </w:rPr>
        <w:t>terang-gelap</w:t>
      </w:r>
      <w:proofErr w:type="spellEnd"/>
      <w:r w:rsidR="007C2160" w:rsidRPr="009A62B2">
        <w:rPr>
          <w:sz w:val="22"/>
          <w:szCs w:val="20"/>
        </w:rPr>
        <w:t xml:space="preserve"> yang </w:t>
      </w:r>
      <w:proofErr w:type="spellStart"/>
      <w:r w:rsidR="007C2160" w:rsidRPr="009A62B2">
        <w:rPr>
          <w:sz w:val="22"/>
          <w:szCs w:val="20"/>
        </w:rPr>
        <w:t>dialami</w:t>
      </w:r>
      <w:proofErr w:type="spellEnd"/>
      <w:r w:rsidR="007C2160" w:rsidRPr="009A62B2">
        <w:rPr>
          <w:sz w:val="22"/>
          <w:szCs w:val="20"/>
        </w:rPr>
        <w:t xml:space="preserve"> </w:t>
      </w:r>
      <w:proofErr w:type="spellStart"/>
      <w:r w:rsidR="007C2160" w:rsidRPr="009A62B2">
        <w:rPr>
          <w:sz w:val="22"/>
          <w:szCs w:val="20"/>
        </w:rPr>
        <w:t>pekerja</w:t>
      </w:r>
      <w:proofErr w:type="spellEnd"/>
      <w:r w:rsidR="007C2160" w:rsidRPr="009A62B2">
        <w:rPr>
          <w:sz w:val="22"/>
          <w:szCs w:val="20"/>
        </w:rPr>
        <w:t xml:space="preserve"> shift </w:t>
      </w:r>
      <w:proofErr w:type="spellStart"/>
      <w:r w:rsidR="007C2160" w:rsidRPr="009A62B2">
        <w:rPr>
          <w:sz w:val="22"/>
          <w:szCs w:val="20"/>
        </w:rPr>
        <w:t>menjadi</w:t>
      </w:r>
      <w:proofErr w:type="spellEnd"/>
      <w:r w:rsidR="007C2160" w:rsidRPr="009A62B2">
        <w:rPr>
          <w:sz w:val="22"/>
          <w:szCs w:val="20"/>
        </w:rPr>
        <w:t xml:space="preserve"> salah </w:t>
      </w:r>
      <w:proofErr w:type="spellStart"/>
      <w:r w:rsidR="007C2160" w:rsidRPr="009A62B2">
        <w:rPr>
          <w:sz w:val="22"/>
          <w:szCs w:val="20"/>
        </w:rPr>
        <w:t>satu</w:t>
      </w:r>
      <w:proofErr w:type="spellEnd"/>
      <w:r w:rsidR="007C2160" w:rsidRPr="009A62B2">
        <w:rPr>
          <w:sz w:val="22"/>
          <w:szCs w:val="20"/>
        </w:rPr>
        <w:t xml:space="preserve"> </w:t>
      </w:r>
      <w:proofErr w:type="spellStart"/>
      <w:r w:rsidR="007C2160" w:rsidRPr="009A62B2">
        <w:rPr>
          <w:sz w:val="22"/>
          <w:szCs w:val="20"/>
        </w:rPr>
        <w:t>faktor</w:t>
      </w:r>
      <w:proofErr w:type="spellEnd"/>
      <w:r w:rsidR="007C2160" w:rsidRPr="009A62B2">
        <w:rPr>
          <w:sz w:val="22"/>
          <w:szCs w:val="20"/>
        </w:rPr>
        <w:t xml:space="preserve"> </w:t>
      </w:r>
      <w:proofErr w:type="spellStart"/>
      <w:r w:rsidR="007C2160" w:rsidRPr="009A62B2">
        <w:rPr>
          <w:sz w:val="22"/>
          <w:szCs w:val="20"/>
        </w:rPr>
        <w:t>risiko</w:t>
      </w:r>
      <w:proofErr w:type="spellEnd"/>
      <w:r w:rsidR="007C2160" w:rsidRPr="009A62B2">
        <w:rPr>
          <w:sz w:val="22"/>
          <w:szCs w:val="20"/>
        </w:rPr>
        <w:t xml:space="preserve"> </w:t>
      </w:r>
      <w:proofErr w:type="spellStart"/>
      <w:r w:rsidR="007C2160" w:rsidRPr="009A62B2">
        <w:rPr>
          <w:sz w:val="22"/>
          <w:szCs w:val="20"/>
        </w:rPr>
        <w:t>untuk</w:t>
      </w:r>
      <w:proofErr w:type="spellEnd"/>
      <w:r w:rsidR="007C2160" w:rsidRPr="009A62B2">
        <w:rPr>
          <w:sz w:val="22"/>
          <w:szCs w:val="20"/>
        </w:rPr>
        <w:t xml:space="preserve"> </w:t>
      </w:r>
      <w:proofErr w:type="spellStart"/>
      <w:r w:rsidR="004E6274" w:rsidRPr="009A62B2">
        <w:rPr>
          <w:sz w:val="22"/>
          <w:szCs w:val="20"/>
        </w:rPr>
        <w:t>penyakit</w:t>
      </w:r>
      <w:proofErr w:type="spellEnd"/>
      <w:r w:rsidR="004E6274" w:rsidRPr="009A62B2">
        <w:rPr>
          <w:sz w:val="22"/>
          <w:szCs w:val="20"/>
        </w:rPr>
        <w:t xml:space="preserve"> </w:t>
      </w:r>
      <w:proofErr w:type="spellStart"/>
      <w:r w:rsidR="004E6274" w:rsidRPr="009A62B2">
        <w:rPr>
          <w:sz w:val="22"/>
          <w:szCs w:val="20"/>
        </w:rPr>
        <w:t>kardiomemtabolik</w:t>
      </w:r>
      <w:proofErr w:type="spellEnd"/>
      <w:r w:rsidR="004E6274" w:rsidRPr="009A62B2">
        <w:rPr>
          <w:sz w:val="22"/>
          <w:szCs w:val="20"/>
        </w:rPr>
        <w:t xml:space="preserve">, </w:t>
      </w:r>
      <w:proofErr w:type="spellStart"/>
      <w:r w:rsidR="004E6274" w:rsidRPr="009A62B2">
        <w:rPr>
          <w:sz w:val="22"/>
          <w:szCs w:val="20"/>
        </w:rPr>
        <w:t>termasuk</w:t>
      </w:r>
      <w:proofErr w:type="spellEnd"/>
      <w:r w:rsidR="004E6274" w:rsidRPr="009A62B2">
        <w:rPr>
          <w:sz w:val="22"/>
          <w:szCs w:val="20"/>
        </w:rPr>
        <w:t xml:space="preserve"> di </w:t>
      </w:r>
      <w:proofErr w:type="spellStart"/>
      <w:r w:rsidR="004E6274" w:rsidRPr="009A62B2">
        <w:rPr>
          <w:sz w:val="22"/>
          <w:szCs w:val="20"/>
        </w:rPr>
        <w:t>dalamnya</w:t>
      </w:r>
      <w:proofErr w:type="spellEnd"/>
      <w:r w:rsidR="004E6274" w:rsidRPr="009A62B2">
        <w:rPr>
          <w:sz w:val="22"/>
          <w:szCs w:val="20"/>
        </w:rPr>
        <w:t xml:space="preserve"> </w:t>
      </w:r>
      <w:proofErr w:type="spellStart"/>
      <w:r w:rsidR="004E6274" w:rsidRPr="009A62B2">
        <w:rPr>
          <w:sz w:val="22"/>
          <w:szCs w:val="20"/>
        </w:rPr>
        <w:t>adalah</w:t>
      </w:r>
      <w:proofErr w:type="spellEnd"/>
      <w:r w:rsidR="004E6274" w:rsidRPr="009A62B2">
        <w:rPr>
          <w:sz w:val="22"/>
          <w:szCs w:val="20"/>
        </w:rPr>
        <w:t xml:space="preserve"> </w:t>
      </w:r>
      <w:proofErr w:type="spellStart"/>
      <w:r w:rsidR="004E6274" w:rsidRPr="009A62B2">
        <w:rPr>
          <w:sz w:val="22"/>
          <w:szCs w:val="20"/>
        </w:rPr>
        <w:t>obesitas</w:t>
      </w:r>
      <w:proofErr w:type="spellEnd"/>
      <w:r w:rsidR="004E6274" w:rsidRPr="009A62B2">
        <w:rPr>
          <w:sz w:val="22"/>
          <w:szCs w:val="20"/>
        </w:rPr>
        <w:t xml:space="preserve">, diabetes, </w:t>
      </w:r>
      <w:proofErr w:type="spellStart"/>
      <w:r w:rsidR="004E6274" w:rsidRPr="009A62B2">
        <w:rPr>
          <w:sz w:val="22"/>
          <w:szCs w:val="20"/>
        </w:rPr>
        <w:t>serta</w:t>
      </w:r>
      <w:proofErr w:type="spellEnd"/>
      <w:r w:rsidR="004E6274" w:rsidRPr="009A62B2">
        <w:rPr>
          <w:sz w:val="22"/>
          <w:szCs w:val="20"/>
        </w:rPr>
        <w:t xml:space="preserve"> </w:t>
      </w:r>
      <w:proofErr w:type="spellStart"/>
      <w:r w:rsidR="004E6274" w:rsidRPr="009A62B2">
        <w:rPr>
          <w:sz w:val="22"/>
          <w:szCs w:val="20"/>
        </w:rPr>
        <w:t>penyakit</w:t>
      </w:r>
      <w:proofErr w:type="spellEnd"/>
      <w:r w:rsidR="004E6274" w:rsidRPr="009A62B2">
        <w:rPr>
          <w:sz w:val="22"/>
          <w:szCs w:val="20"/>
        </w:rPr>
        <w:t xml:space="preserve"> kardovaskular</w:t>
      </w:r>
      <w:sdt>
        <w:sdtPr>
          <w:rPr>
            <w:color w:val="000000"/>
            <w:sz w:val="22"/>
            <w:szCs w:val="20"/>
            <w:vertAlign w:val="superscript"/>
          </w:rPr>
          <w:tag w:val="MENDELEY_CITATION_v3_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"/>
          <w:id w:val="175162307"/>
          <w:placeholder>
            <w:docPart w:val="DefaultPlaceholder_-1854013440"/>
          </w:placeholder>
        </w:sdtPr>
        <w:sdtContent>
          <w:r w:rsidR="003977BF" w:rsidRPr="009A62B2">
            <w:rPr>
              <w:color w:val="000000"/>
              <w:sz w:val="22"/>
              <w:szCs w:val="20"/>
              <w:vertAlign w:val="superscript"/>
            </w:rPr>
            <w:t>54,55</w:t>
          </w:r>
        </w:sdtContent>
      </w:sdt>
      <w:r w:rsidR="004E6274" w:rsidRPr="009A62B2">
        <w:rPr>
          <w:sz w:val="22"/>
          <w:szCs w:val="20"/>
        </w:rPr>
        <w:t xml:space="preserve">. Pada </w:t>
      </w:r>
      <w:proofErr w:type="spellStart"/>
      <w:r w:rsidR="004E6274" w:rsidRPr="009A62B2">
        <w:rPr>
          <w:sz w:val="22"/>
          <w:szCs w:val="20"/>
        </w:rPr>
        <w:t>kasus</w:t>
      </w:r>
      <w:proofErr w:type="spellEnd"/>
      <w:r w:rsidR="004E6274" w:rsidRPr="009A62B2">
        <w:rPr>
          <w:sz w:val="22"/>
          <w:szCs w:val="20"/>
        </w:rPr>
        <w:t xml:space="preserve"> </w:t>
      </w:r>
      <w:proofErr w:type="spellStart"/>
      <w:r w:rsidR="004E6274" w:rsidRPr="009A62B2">
        <w:rPr>
          <w:sz w:val="22"/>
          <w:szCs w:val="20"/>
        </w:rPr>
        <w:t>penyakit</w:t>
      </w:r>
      <w:proofErr w:type="spellEnd"/>
      <w:r w:rsidR="004E6274" w:rsidRPr="009A62B2">
        <w:rPr>
          <w:sz w:val="22"/>
          <w:szCs w:val="20"/>
        </w:rPr>
        <w:t xml:space="preserve"> </w:t>
      </w:r>
      <w:proofErr w:type="spellStart"/>
      <w:r w:rsidR="004E6274" w:rsidRPr="009A62B2">
        <w:rPr>
          <w:sz w:val="22"/>
          <w:szCs w:val="20"/>
        </w:rPr>
        <w:t>kardiovaskular</w:t>
      </w:r>
      <w:proofErr w:type="spellEnd"/>
      <w:r w:rsidR="004E6274" w:rsidRPr="009A62B2">
        <w:rPr>
          <w:sz w:val="22"/>
          <w:szCs w:val="20"/>
        </w:rPr>
        <w:t xml:space="preserve">, </w:t>
      </w:r>
      <w:proofErr w:type="spellStart"/>
      <w:r w:rsidR="004E6274" w:rsidRPr="009A62B2">
        <w:rPr>
          <w:sz w:val="22"/>
          <w:szCs w:val="20"/>
        </w:rPr>
        <w:t>terjadinya</w:t>
      </w:r>
      <w:proofErr w:type="spellEnd"/>
      <w:r w:rsidR="004E6274" w:rsidRPr="009A62B2">
        <w:rPr>
          <w:sz w:val="22"/>
          <w:szCs w:val="20"/>
        </w:rPr>
        <w:t xml:space="preserve"> </w:t>
      </w:r>
      <w:proofErr w:type="spellStart"/>
      <w:r w:rsidR="004E6274" w:rsidRPr="009A62B2">
        <w:rPr>
          <w:sz w:val="22"/>
          <w:szCs w:val="20"/>
        </w:rPr>
        <w:t>gangguan</w:t>
      </w:r>
      <w:proofErr w:type="spellEnd"/>
      <w:r w:rsidR="004E6274" w:rsidRPr="009A62B2">
        <w:rPr>
          <w:sz w:val="22"/>
          <w:szCs w:val="20"/>
        </w:rPr>
        <w:t xml:space="preserve"> </w:t>
      </w:r>
      <w:proofErr w:type="spellStart"/>
      <w:r w:rsidR="004E6274" w:rsidRPr="009A62B2">
        <w:rPr>
          <w:sz w:val="22"/>
          <w:szCs w:val="20"/>
        </w:rPr>
        <w:t>sirkadian</w:t>
      </w:r>
      <w:proofErr w:type="spellEnd"/>
      <w:r w:rsidR="004E6274" w:rsidRPr="009A62B2">
        <w:rPr>
          <w:sz w:val="22"/>
          <w:szCs w:val="20"/>
        </w:rPr>
        <w:t xml:space="preserve"> </w:t>
      </w:r>
      <w:proofErr w:type="spellStart"/>
      <w:r w:rsidR="004E6274" w:rsidRPr="009A62B2">
        <w:rPr>
          <w:sz w:val="22"/>
          <w:szCs w:val="20"/>
        </w:rPr>
        <w:t>akan</w:t>
      </w:r>
      <w:proofErr w:type="spellEnd"/>
      <w:r w:rsidR="004E6274" w:rsidRPr="009A62B2">
        <w:rPr>
          <w:sz w:val="22"/>
          <w:szCs w:val="20"/>
        </w:rPr>
        <w:t xml:space="preserve"> </w:t>
      </w:r>
      <w:proofErr w:type="spellStart"/>
      <w:r w:rsidR="004E6274" w:rsidRPr="009A62B2">
        <w:rPr>
          <w:sz w:val="22"/>
          <w:szCs w:val="20"/>
        </w:rPr>
        <w:t>berpengaruh</w:t>
      </w:r>
      <w:proofErr w:type="spellEnd"/>
      <w:r w:rsidR="004E6274" w:rsidRPr="009A62B2">
        <w:rPr>
          <w:sz w:val="22"/>
          <w:szCs w:val="20"/>
        </w:rPr>
        <w:t xml:space="preserve"> pada </w:t>
      </w:r>
      <w:proofErr w:type="spellStart"/>
      <w:r w:rsidR="004E6274" w:rsidRPr="009A62B2">
        <w:rPr>
          <w:sz w:val="22"/>
          <w:szCs w:val="20"/>
        </w:rPr>
        <w:t>meningkatnya</w:t>
      </w:r>
      <w:proofErr w:type="spellEnd"/>
      <w:r w:rsidR="004E6274" w:rsidRPr="009A62B2">
        <w:rPr>
          <w:sz w:val="22"/>
          <w:szCs w:val="20"/>
        </w:rPr>
        <w:t xml:space="preserve"> </w:t>
      </w:r>
      <w:proofErr w:type="spellStart"/>
      <w:r w:rsidR="004E6274" w:rsidRPr="009A62B2">
        <w:rPr>
          <w:sz w:val="22"/>
          <w:szCs w:val="20"/>
        </w:rPr>
        <w:t>tekanan</w:t>
      </w:r>
      <w:proofErr w:type="spellEnd"/>
      <w:r w:rsidR="004E6274" w:rsidRPr="009A62B2">
        <w:rPr>
          <w:sz w:val="22"/>
          <w:szCs w:val="20"/>
        </w:rPr>
        <w:t xml:space="preserve"> </w:t>
      </w:r>
      <w:proofErr w:type="spellStart"/>
      <w:r w:rsidR="004E6274" w:rsidRPr="009A62B2">
        <w:rPr>
          <w:sz w:val="22"/>
          <w:szCs w:val="20"/>
        </w:rPr>
        <w:t>darah</w:t>
      </w:r>
      <w:proofErr w:type="spellEnd"/>
      <w:r w:rsidR="004E6274" w:rsidRPr="009A62B2">
        <w:rPr>
          <w:sz w:val="22"/>
          <w:szCs w:val="20"/>
        </w:rPr>
        <w:t xml:space="preserve">, </w:t>
      </w:r>
      <w:proofErr w:type="spellStart"/>
      <w:r w:rsidR="004E6274" w:rsidRPr="009A62B2">
        <w:rPr>
          <w:sz w:val="22"/>
          <w:szCs w:val="20"/>
        </w:rPr>
        <w:t>terjadinya</w:t>
      </w:r>
      <w:proofErr w:type="spellEnd"/>
      <w:r w:rsidR="004E6274" w:rsidRPr="009A62B2">
        <w:rPr>
          <w:sz w:val="22"/>
          <w:szCs w:val="20"/>
        </w:rPr>
        <w:t xml:space="preserve"> </w:t>
      </w:r>
      <w:proofErr w:type="spellStart"/>
      <w:r w:rsidR="004E6274" w:rsidRPr="009A62B2">
        <w:rPr>
          <w:sz w:val="22"/>
          <w:szCs w:val="20"/>
        </w:rPr>
        <w:t>penurunan</w:t>
      </w:r>
      <w:proofErr w:type="spellEnd"/>
      <w:r w:rsidR="004E6274" w:rsidRPr="009A62B2">
        <w:rPr>
          <w:sz w:val="22"/>
          <w:szCs w:val="20"/>
        </w:rPr>
        <w:t xml:space="preserve"> </w:t>
      </w:r>
      <w:proofErr w:type="spellStart"/>
      <w:r w:rsidR="004E6274" w:rsidRPr="009A62B2">
        <w:rPr>
          <w:sz w:val="22"/>
          <w:szCs w:val="20"/>
        </w:rPr>
        <w:t>detak</w:t>
      </w:r>
      <w:proofErr w:type="spellEnd"/>
      <w:r w:rsidR="004E6274" w:rsidRPr="009A62B2">
        <w:rPr>
          <w:sz w:val="22"/>
          <w:szCs w:val="20"/>
        </w:rPr>
        <w:t xml:space="preserve"> </w:t>
      </w:r>
      <w:proofErr w:type="spellStart"/>
      <w:r w:rsidR="004E6274" w:rsidRPr="009A62B2">
        <w:rPr>
          <w:sz w:val="22"/>
          <w:szCs w:val="20"/>
        </w:rPr>
        <w:t>jantung</w:t>
      </w:r>
      <w:proofErr w:type="spellEnd"/>
      <w:r w:rsidR="004E6274" w:rsidRPr="009A62B2">
        <w:rPr>
          <w:sz w:val="22"/>
          <w:szCs w:val="20"/>
        </w:rPr>
        <w:t xml:space="preserve"> pada </w:t>
      </w:r>
      <w:proofErr w:type="spellStart"/>
      <w:r w:rsidR="004E6274" w:rsidRPr="009A62B2">
        <w:rPr>
          <w:sz w:val="22"/>
          <w:szCs w:val="20"/>
        </w:rPr>
        <w:t>saat</w:t>
      </w:r>
      <w:proofErr w:type="spellEnd"/>
      <w:r w:rsidR="004E6274" w:rsidRPr="009A62B2">
        <w:rPr>
          <w:sz w:val="22"/>
          <w:szCs w:val="20"/>
        </w:rPr>
        <w:t xml:space="preserve"> </w:t>
      </w:r>
      <w:proofErr w:type="spellStart"/>
      <w:r w:rsidR="004E6274" w:rsidRPr="009A62B2">
        <w:rPr>
          <w:sz w:val="22"/>
          <w:szCs w:val="20"/>
        </w:rPr>
        <w:t>siang</w:t>
      </w:r>
      <w:proofErr w:type="spellEnd"/>
      <w:r w:rsidR="004E6274" w:rsidRPr="009A62B2">
        <w:rPr>
          <w:sz w:val="22"/>
          <w:szCs w:val="20"/>
        </w:rPr>
        <w:t xml:space="preserve"> </w:t>
      </w:r>
      <w:proofErr w:type="spellStart"/>
      <w:r w:rsidR="004E6274" w:rsidRPr="009A62B2">
        <w:rPr>
          <w:sz w:val="22"/>
          <w:szCs w:val="20"/>
        </w:rPr>
        <w:t>hari</w:t>
      </w:r>
      <w:proofErr w:type="spellEnd"/>
      <w:r w:rsidR="004E6274" w:rsidRPr="009A62B2">
        <w:rPr>
          <w:sz w:val="22"/>
          <w:szCs w:val="20"/>
        </w:rPr>
        <w:t xml:space="preserve"> (</w:t>
      </w:r>
      <w:proofErr w:type="spellStart"/>
      <w:r w:rsidR="004E6274" w:rsidRPr="009A62B2">
        <w:rPr>
          <w:sz w:val="22"/>
          <w:szCs w:val="20"/>
        </w:rPr>
        <w:t>terbangun</w:t>
      </w:r>
      <w:proofErr w:type="spellEnd"/>
      <w:r w:rsidR="004E6274" w:rsidRPr="009A62B2">
        <w:rPr>
          <w:sz w:val="22"/>
          <w:szCs w:val="20"/>
        </w:rPr>
        <w:t xml:space="preserve">) dan </w:t>
      </w:r>
      <w:proofErr w:type="spellStart"/>
      <w:r w:rsidR="004E6274" w:rsidRPr="009A62B2">
        <w:rPr>
          <w:sz w:val="22"/>
          <w:szCs w:val="20"/>
        </w:rPr>
        <w:t>peningkatan</w:t>
      </w:r>
      <w:proofErr w:type="spellEnd"/>
      <w:r w:rsidR="004E6274" w:rsidRPr="009A62B2">
        <w:rPr>
          <w:sz w:val="22"/>
          <w:szCs w:val="20"/>
        </w:rPr>
        <w:t xml:space="preserve"> </w:t>
      </w:r>
      <w:proofErr w:type="spellStart"/>
      <w:r w:rsidR="004E6274" w:rsidRPr="009A62B2">
        <w:rPr>
          <w:sz w:val="22"/>
          <w:szCs w:val="20"/>
        </w:rPr>
        <w:t>detak</w:t>
      </w:r>
      <w:proofErr w:type="spellEnd"/>
      <w:r w:rsidR="004E6274" w:rsidRPr="009A62B2">
        <w:rPr>
          <w:sz w:val="22"/>
          <w:szCs w:val="20"/>
        </w:rPr>
        <w:t xml:space="preserve"> </w:t>
      </w:r>
      <w:proofErr w:type="spellStart"/>
      <w:r w:rsidR="004E6274" w:rsidRPr="009A62B2">
        <w:rPr>
          <w:sz w:val="22"/>
          <w:szCs w:val="20"/>
        </w:rPr>
        <w:t>jantung</w:t>
      </w:r>
      <w:proofErr w:type="spellEnd"/>
      <w:r w:rsidR="004E6274" w:rsidRPr="009A62B2">
        <w:rPr>
          <w:sz w:val="22"/>
          <w:szCs w:val="20"/>
        </w:rPr>
        <w:t xml:space="preserve"> pada </w:t>
      </w:r>
      <w:proofErr w:type="spellStart"/>
      <w:r w:rsidR="004E6274" w:rsidRPr="009A62B2">
        <w:rPr>
          <w:sz w:val="22"/>
          <w:szCs w:val="20"/>
        </w:rPr>
        <w:t>malam</w:t>
      </w:r>
      <w:proofErr w:type="spellEnd"/>
      <w:r w:rsidR="004E6274" w:rsidRPr="009A62B2">
        <w:rPr>
          <w:sz w:val="22"/>
          <w:szCs w:val="20"/>
        </w:rPr>
        <w:t xml:space="preserve"> </w:t>
      </w:r>
      <w:proofErr w:type="spellStart"/>
      <w:r w:rsidR="004E6274" w:rsidRPr="009A62B2">
        <w:rPr>
          <w:sz w:val="22"/>
          <w:szCs w:val="20"/>
        </w:rPr>
        <w:t>hari</w:t>
      </w:r>
      <w:proofErr w:type="spellEnd"/>
      <w:r w:rsidR="004E6274" w:rsidRPr="009A62B2">
        <w:rPr>
          <w:sz w:val="22"/>
          <w:szCs w:val="20"/>
        </w:rPr>
        <w:t xml:space="preserve"> (</w:t>
      </w:r>
      <w:proofErr w:type="spellStart"/>
      <w:r w:rsidR="004E6274" w:rsidRPr="009A62B2">
        <w:rPr>
          <w:sz w:val="22"/>
          <w:szCs w:val="20"/>
        </w:rPr>
        <w:t>tertidur</w:t>
      </w:r>
      <w:proofErr w:type="spellEnd"/>
      <w:r w:rsidR="004E6274" w:rsidRPr="009A62B2">
        <w:rPr>
          <w:sz w:val="22"/>
          <w:szCs w:val="20"/>
        </w:rPr>
        <w:t>)</w:t>
      </w:r>
      <w:sdt>
        <w:sdtPr>
          <w:rPr>
            <w:color w:val="000000"/>
            <w:sz w:val="22"/>
            <w:szCs w:val="20"/>
            <w:vertAlign w:val="superscript"/>
          </w:rPr>
          <w:tag w:val="MENDELEY_CITATION_v3_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"/>
          <w:id w:val="1568612376"/>
          <w:placeholder>
            <w:docPart w:val="DefaultPlaceholder_-1854013440"/>
          </w:placeholder>
        </w:sdtPr>
        <w:sdtContent>
          <w:r w:rsidR="003977BF" w:rsidRPr="009A62B2">
            <w:rPr>
              <w:color w:val="000000"/>
              <w:sz w:val="22"/>
              <w:szCs w:val="20"/>
              <w:vertAlign w:val="superscript"/>
            </w:rPr>
            <w:t>54</w:t>
          </w:r>
        </w:sdtContent>
      </w:sdt>
      <w:r w:rsidR="004E6274" w:rsidRPr="009A62B2">
        <w:rPr>
          <w:sz w:val="22"/>
          <w:szCs w:val="20"/>
        </w:rPr>
        <w:t xml:space="preserve">. </w:t>
      </w:r>
      <w:proofErr w:type="spellStart"/>
      <w:r w:rsidR="004E6274" w:rsidRPr="009A62B2">
        <w:rPr>
          <w:sz w:val="22"/>
          <w:szCs w:val="20"/>
        </w:rPr>
        <w:t>Seperti</w:t>
      </w:r>
      <w:proofErr w:type="spellEnd"/>
      <w:r w:rsidR="004E6274" w:rsidRPr="009A62B2">
        <w:rPr>
          <w:sz w:val="22"/>
          <w:szCs w:val="20"/>
        </w:rPr>
        <w:t xml:space="preserve"> yang </w:t>
      </w:r>
      <w:proofErr w:type="spellStart"/>
      <w:r w:rsidR="004E6274" w:rsidRPr="009A62B2">
        <w:rPr>
          <w:sz w:val="22"/>
          <w:szCs w:val="20"/>
        </w:rPr>
        <w:t>diketahui</w:t>
      </w:r>
      <w:proofErr w:type="spellEnd"/>
      <w:r w:rsidR="004E6274" w:rsidRPr="009A62B2">
        <w:rPr>
          <w:sz w:val="22"/>
          <w:szCs w:val="20"/>
        </w:rPr>
        <w:t xml:space="preserve">, </w:t>
      </w:r>
      <w:proofErr w:type="spellStart"/>
      <w:r w:rsidR="004E6274" w:rsidRPr="009A62B2">
        <w:rPr>
          <w:sz w:val="22"/>
          <w:szCs w:val="20"/>
        </w:rPr>
        <w:t>ritme</w:t>
      </w:r>
      <w:proofErr w:type="spellEnd"/>
      <w:r w:rsidR="004E6274" w:rsidRPr="009A62B2">
        <w:rPr>
          <w:sz w:val="22"/>
          <w:szCs w:val="20"/>
        </w:rPr>
        <w:t xml:space="preserve"> </w:t>
      </w:r>
      <w:proofErr w:type="spellStart"/>
      <w:r w:rsidR="004E6274" w:rsidRPr="009A62B2">
        <w:rPr>
          <w:sz w:val="22"/>
          <w:szCs w:val="20"/>
        </w:rPr>
        <w:t>sirkadian</w:t>
      </w:r>
      <w:proofErr w:type="spellEnd"/>
      <w:r w:rsidR="004E6274" w:rsidRPr="009A62B2">
        <w:rPr>
          <w:sz w:val="22"/>
          <w:szCs w:val="20"/>
        </w:rPr>
        <w:t xml:space="preserve"> </w:t>
      </w:r>
      <w:proofErr w:type="spellStart"/>
      <w:r w:rsidR="004E6274" w:rsidRPr="009A62B2">
        <w:rPr>
          <w:sz w:val="22"/>
          <w:szCs w:val="20"/>
        </w:rPr>
        <w:t>sendiri</w:t>
      </w:r>
      <w:proofErr w:type="spellEnd"/>
      <w:r w:rsidR="004E6274" w:rsidRPr="009A62B2">
        <w:rPr>
          <w:sz w:val="22"/>
          <w:szCs w:val="20"/>
        </w:rPr>
        <w:t xml:space="preserve"> </w:t>
      </w:r>
      <w:proofErr w:type="spellStart"/>
      <w:r w:rsidR="004E6274" w:rsidRPr="009A62B2">
        <w:rPr>
          <w:sz w:val="22"/>
          <w:szCs w:val="20"/>
        </w:rPr>
        <w:t>memiliki</w:t>
      </w:r>
      <w:proofErr w:type="spellEnd"/>
      <w:r w:rsidR="004E6274" w:rsidRPr="009A62B2">
        <w:rPr>
          <w:sz w:val="22"/>
          <w:szCs w:val="20"/>
        </w:rPr>
        <w:t xml:space="preserve"> </w:t>
      </w:r>
      <w:proofErr w:type="spellStart"/>
      <w:r w:rsidR="004E6274" w:rsidRPr="009A62B2">
        <w:rPr>
          <w:sz w:val="22"/>
          <w:szCs w:val="20"/>
        </w:rPr>
        <w:t>tanggungjawab</w:t>
      </w:r>
      <w:proofErr w:type="spellEnd"/>
      <w:r w:rsidR="004E6274" w:rsidRPr="009A62B2">
        <w:rPr>
          <w:sz w:val="22"/>
          <w:szCs w:val="20"/>
        </w:rPr>
        <w:t xml:space="preserve"> </w:t>
      </w:r>
      <w:proofErr w:type="spellStart"/>
      <w:r w:rsidR="004E6274" w:rsidRPr="009A62B2">
        <w:rPr>
          <w:sz w:val="22"/>
          <w:szCs w:val="20"/>
        </w:rPr>
        <w:t>terhadap</w:t>
      </w:r>
      <w:proofErr w:type="spellEnd"/>
      <w:r w:rsidR="004E6274" w:rsidRPr="009A62B2">
        <w:rPr>
          <w:sz w:val="22"/>
          <w:szCs w:val="20"/>
        </w:rPr>
        <w:t xml:space="preserve"> </w:t>
      </w:r>
      <w:proofErr w:type="spellStart"/>
      <w:r w:rsidR="004E6274" w:rsidRPr="009A62B2">
        <w:rPr>
          <w:sz w:val="22"/>
          <w:szCs w:val="20"/>
        </w:rPr>
        <w:t>pengaturan</w:t>
      </w:r>
      <w:proofErr w:type="spellEnd"/>
      <w:r w:rsidR="004E6274" w:rsidRPr="009A62B2">
        <w:rPr>
          <w:sz w:val="22"/>
          <w:szCs w:val="20"/>
        </w:rPr>
        <w:t xml:space="preserve"> </w:t>
      </w:r>
      <w:proofErr w:type="spellStart"/>
      <w:r w:rsidR="004E6274" w:rsidRPr="009A62B2">
        <w:rPr>
          <w:sz w:val="22"/>
          <w:szCs w:val="20"/>
        </w:rPr>
        <w:t>mesin</w:t>
      </w:r>
      <w:proofErr w:type="spellEnd"/>
      <w:r w:rsidR="004E6274" w:rsidRPr="009A62B2">
        <w:rPr>
          <w:sz w:val="22"/>
          <w:szCs w:val="20"/>
        </w:rPr>
        <w:t xml:space="preserve"> </w:t>
      </w:r>
      <w:proofErr w:type="spellStart"/>
      <w:r w:rsidR="004E6274" w:rsidRPr="009A62B2">
        <w:rPr>
          <w:sz w:val="22"/>
          <w:szCs w:val="20"/>
        </w:rPr>
        <w:t>metabolisme</w:t>
      </w:r>
      <w:proofErr w:type="spellEnd"/>
      <w:r w:rsidR="004E6274" w:rsidRPr="009A62B2">
        <w:rPr>
          <w:sz w:val="22"/>
          <w:szCs w:val="20"/>
        </w:rPr>
        <w:t xml:space="preserve"> </w:t>
      </w:r>
      <w:proofErr w:type="spellStart"/>
      <w:r w:rsidR="004E6274" w:rsidRPr="009A62B2">
        <w:rPr>
          <w:sz w:val="22"/>
          <w:szCs w:val="20"/>
        </w:rPr>
        <w:t>melalui</w:t>
      </w:r>
      <w:proofErr w:type="spellEnd"/>
      <w:r w:rsidR="004E6274" w:rsidRPr="009A62B2">
        <w:rPr>
          <w:sz w:val="22"/>
          <w:szCs w:val="20"/>
        </w:rPr>
        <w:t xml:space="preserve"> </w:t>
      </w:r>
      <w:proofErr w:type="spellStart"/>
      <w:r w:rsidR="004E6274" w:rsidRPr="009A62B2">
        <w:rPr>
          <w:sz w:val="22"/>
          <w:szCs w:val="20"/>
        </w:rPr>
        <w:t>koordinasi</w:t>
      </w:r>
      <w:proofErr w:type="spellEnd"/>
      <w:r w:rsidR="004E6274" w:rsidRPr="009A62B2">
        <w:rPr>
          <w:sz w:val="22"/>
          <w:szCs w:val="20"/>
        </w:rPr>
        <w:t xml:space="preserve"> jam </w:t>
      </w:r>
      <w:proofErr w:type="spellStart"/>
      <w:r w:rsidR="004E6274" w:rsidRPr="009A62B2">
        <w:rPr>
          <w:sz w:val="22"/>
          <w:szCs w:val="20"/>
        </w:rPr>
        <w:t>perifer</w:t>
      </w:r>
      <w:proofErr w:type="spellEnd"/>
      <w:r w:rsidR="004E6274" w:rsidRPr="009A62B2">
        <w:rPr>
          <w:sz w:val="22"/>
          <w:szCs w:val="20"/>
        </w:rPr>
        <w:t xml:space="preserve">, </w:t>
      </w:r>
      <w:proofErr w:type="spellStart"/>
      <w:r w:rsidR="004E6274" w:rsidRPr="009A62B2">
        <w:rPr>
          <w:sz w:val="22"/>
          <w:szCs w:val="20"/>
        </w:rPr>
        <w:t>ritme</w:t>
      </w:r>
      <w:proofErr w:type="spellEnd"/>
      <w:r w:rsidR="004E6274" w:rsidRPr="009A62B2">
        <w:rPr>
          <w:sz w:val="22"/>
          <w:szCs w:val="20"/>
        </w:rPr>
        <w:t xml:space="preserve"> </w:t>
      </w:r>
      <w:proofErr w:type="spellStart"/>
      <w:r w:rsidR="004E6274" w:rsidRPr="009A62B2">
        <w:rPr>
          <w:sz w:val="22"/>
          <w:szCs w:val="20"/>
        </w:rPr>
        <w:t>fisiologis</w:t>
      </w:r>
      <w:proofErr w:type="spellEnd"/>
      <w:r w:rsidR="004E6274" w:rsidRPr="009A62B2">
        <w:rPr>
          <w:sz w:val="22"/>
          <w:szCs w:val="20"/>
        </w:rPr>
        <w:t xml:space="preserve">, dan </w:t>
      </w:r>
      <w:proofErr w:type="spellStart"/>
      <w:r w:rsidR="004E6274" w:rsidRPr="009A62B2">
        <w:rPr>
          <w:sz w:val="22"/>
          <w:szCs w:val="20"/>
        </w:rPr>
        <w:t>asupan</w:t>
      </w:r>
      <w:proofErr w:type="spellEnd"/>
      <w:r w:rsidR="004E6274" w:rsidRPr="009A62B2">
        <w:rPr>
          <w:sz w:val="22"/>
          <w:szCs w:val="20"/>
        </w:rPr>
        <w:t xml:space="preserve"> </w:t>
      </w:r>
      <w:proofErr w:type="spellStart"/>
      <w:r w:rsidR="004E6274" w:rsidRPr="009A62B2">
        <w:rPr>
          <w:sz w:val="22"/>
          <w:szCs w:val="20"/>
        </w:rPr>
        <w:t>energi</w:t>
      </w:r>
      <w:proofErr w:type="spellEnd"/>
      <w:r w:rsidR="004E6274" w:rsidRPr="009A62B2">
        <w:rPr>
          <w:sz w:val="22"/>
          <w:szCs w:val="20"/>
        </w:rPr>
        <w:t xml:space="preserve">. </w:t>
      </w:r>
      <w:proofErr w:type="spellStart"/>
      <w:r w:rsidR="004E6274" w:rsidRPr="009A62B2">
        <w:rPr>
          <w:sz w:val="22"/>
          <w:szCs w:val="20"/>
        </w:rPr>
        <w:t>Terjadinya</w:t>
      </w:r>
      <w:proofErr w:type="spellEnd"/>
      <w:r w:rsidR="004E6274" w:rsidRPr="009A62B2">
        <w:rPr>
          <w:sz w:val="22"/>
          <w:szCs w:val="20"/>
        </w:rPr>
        <w:t xml:space="preserve"> </w:t>
      </w:r>
      <w:proofErr w:type="spellStart"/>
      <w:r w:rsidR="004E6274" w:rsidRPr="009A62B2">
        <w:rPr>
          <w:sz w:val="22"/>
          <w:szCs w:val="20"/>
        </w:rPr>
        <w:t>gangguan</w:t>
      </w:r>
      <w:proofErr w:type="spellEnd"/>
      <w:r w:rsidR="004E6274" w:rsidRPr="009A62B2">
        <w:rPr>
          <w:sz w:val="22"/>
          <w:szCs w:val="20"/>
        </w:rPr>
        <w:t xml:space="preserve"> </w:t>
      </w:r>
      <w:proofErr w:type="spellStart"/>
      <w:r w:rsidR="004E6274" w:rsidRPr="009A62B2">
        <w:rPr>
          <w:sz w:val="22"/>
          <w:szCs w:val="20"/>
        </w:rPr>
        <w:t>sirkadian</w:t>
      </w:r>
      <w:proofErr w:type="spellEnd"/>
      <w:r w:rsidR="004E6274" w:rsidRPr="009A62B2">
        <w:rPr>
          <w:sz w:val="22"/>
          <w:szCs w:val="20"/>
        </w:rPr>
        <w:t xml:space="preserve"> </w:t>
      </w:r>
      <w:proofErr w:type="spellStart"/>
      <w:r w:rsidR="004E6274" w:rsidRPr="009A62B2">
        <w:rPr>
          <w:sz w:val="22"/>
          <w:szCs w:val="20"/>
        </w:rPr>
        <w:t>serta</w:t>
      </w:r>
      <w:proofErr w:type="spellEnd"/>
      <w:r w:rsidR="004E6274" w:rsidRPr="009A62B2">
        <w:rPr>
          <w:sz w:val="22"/>
          <w:szCs w:val="20"/>
        </w:rPr>
        <w:t xml:space="preserve"> </w:t>
      </w:r>
      <w:proofErr w:type="spellStart"/>
      <w:r w:rsidR="004E6274" w:rsidRPr="009A62B2">
        <w:rPr>
          <w:sz w:val="22"/>
          <w:szCs w:val="20"/>
        </w:rPr>
        <w:t>adanya</w:t>
      </w:r>
      <w:proofErr w:type="spellEnd"/>
      <w:r w:rsidR="004E6274" w:rsidRPr="009A62B2">
        <w:rPr>
          <w:sz w:val="22"/>
          <w:szCs w:val="20"/>
        </w:rPr>
        <w:t xml:space="preserve"> </w:t>
      </w:r>
      <w:proofErr w:type="spellStart"/>
      <w:r w:rsidR="004E6274" w:rsidRPr="009A62B2">
        <w:rPr>
          <w:sz w:val="22"/>
          <w:szCs w:val="20"/>
        </w:rPr>
        <w:t>penundaa</w:t>
      </w:r>
      <w:proofErr w:type="spellEnd"/>
      <w:r w:rsidR="004E6274" w:rsidRPr="009A62B2">
        <w:rPr>
          <w:sz w:val="22"/>
          <w:szCs w:val="20"/>
        </w:rPr>
        <w:t xml:space="preserve"> </w:t>
      </w:r>
      <w:proofErr w:type="spellStart"/>
      <w:r w:rsidR="004E6274" w:rsidRPr="009A62B2">
        <w:rPr>
          <w:sz w:val="22"/>
          <w:szCs w:val="20"/>
        </w:rPr>
        <w:t>waktu</w:t>
      </w:r>
      <w:proofErr w:type="spellEnd"/>
      <w:r w:rsidR="004E6274" w:rsidRPr="009A62B2">
        <w:rPr>
          <w:sz w:val="22"/>
          <w:szCs w:val="20"/>
        </w:rPr>
        <w:t xml:space="preserve"> </w:t>
      </w:r>
      <w:proofErr w:type="spellStart"/>
      <w:r w:rsidR="004E6274" w:rsidRPr="009A62B2">
        <w:rPr>
          <w:sz w:val="22"/>
          <w:szCs w:val="20"/>
        </w:rPr>
        <w:t>tidur</w:t>
      </w:r>
      <w:proofErr w:type="spellEnd"/>
      <w:r w:rsidR="004E6274" w:rsidRPr="009A62B2">
        <w:rPr>
          <w:sz w:val="22"/>
          <w:szCs w:val="20"/>
        </w:rPr>
        <w:t xml:space="preserve"> dan </w:t>
      </w:r>
      <w:proofErr w:type="spellStart"/>
      <w:r w:rsidR="004E6274" w:rsidRPr="009A62B2">
        <w:rPr>
          <w:sz w:val="22"/>
          <w:szCs w:val="20"/>
        </w:rPr>
        <w:t>makan</w:t>
      </w:r>
      <w:proofErr w:type="spellEnd"/>
      <w:r w:rsidR="004E6274" w:rsidRPr="009A62B2">
        <w:rPr>
          <w:sz w:val="22"/>
          <w:szCs w:val="20"/>
        </w:rPr>
        <w:t xml:space="preserve"> </w:t>
      </w:r>
      <w:proofErr w:type="spellStart"/>
      <w:r w:rsidR="004E6274" w:rsidRPr="009A62B2">
        <w:rPr>
          <w:sz w:val="22"/>
          <w:szCs w:val="20"/>
        </w:rPr>
        <w:t>akan</w:t>
      </w:r>
      <w:proofErr w:type="spellEnd"/>
      <w:r w:rsidR="004E6274" w:rsidRPr="009A62B2">
        <w:rPr>
          <w:sz w:val="22"/>
          <w:szCs w:val="20"/>
        </w:rPr>
        <w:t xml:space="preserve"> </w:t>
      </w:r>
      <w:proofErr w:type="spellStart"/>
      <w:r w:rsidR="004E6274" w:rsidRPr="009A62B2">
        <w:rPr>
          <w:sz w:val="22"/>
          <w:szCs w:val="20"/>
        </w:rPr>
        <w:t>berpengaruh</w:t>
      </w:r>
      <w:proofErr w:type="spellEnd"/>
      <w:r w:rsidR="004E6274" w:rsidRPr="009A62B2">
        <w:rPr>
          <w:sz w:val="22"/>
          <w:szCs w:val="20"/>
        </w:rPr>
        <w:t xml:space="preserve"> pada </w:t>
      </w:r>
      <w:proofErr w:type="spellStart"/>
      <w:r w:rsidR="004E6274" w:rsidRPr="009A62B2">
        <w:rPr>
          <w:sz w:val="22"/>
          <w:szCs w:val="20"/>
        </w:rPr>
        <w:t>perubahan</w:t>
      </w:r>
      <w:proofErr w:type="spellEnd"/>
      <w:r w:rsidR="004E6274" w:rsidRPr="009A62B2">
        <w:rPr>
          <w:sz w:val="22"/>
          <w:szCs w:val="20"/>
        </w:rPr>
        <w:t xml:space="preserve"> </w:t>
      </w:r>
      <w:proofErr w:type="spellStart"/>
      <w:r w:rsidR="004E6274" w:rsidRPr="009A62B2">
        <w:rPr>
          <w:sz w:val="22"/>
          <w:szCs w:val="20"/>
        </w:rPr>
        <w:t>metabolisme</w:t>
      </w:r>
      <w:proofErr w:type="spellEnd"/>
      <w:r w:rsidR="004E6274" w:rsidRPr="009A62B2">
        <w:rPr>
          <w:sz w:val="22"/>
          <w:szCs w:val="20"/>
        </w:rPr>
        <w:t xml:space="preserve"> yang </w:t>
      </w:r>
      <w:proofErr w:type="spellStart"/>
      <w:r w:rsidR="004E6274" w:rsidRPr="009A62B2">
        <w:rPr>
          <w:sz w:val="22"/>
          <w:szCs w:val="20"/>
        </w:rPr>
        <w:t>merugikan</w:t>
      </w:r>
      <w:proofErr w:type="spellEnd"/>
      <w:r w:rsidR="004E6274" w:rsidRPr="009A62B2">
        <w:rPr>
          <w:sz w:val="22"/>
          <w:szCs w:val="20"/>
        </w:rPr>
        <w:t xml:space="preserve"> </w:t>
      </w:r>
      <w:proofErr w:type="spellStart"/>
      <w:r w:rsidR="004E6274" w:rsidRPr="009A62B2">
        <w:rPr>
          <w:sz w:val="22"/>
          <w:szCs w:val="20"/>
        </w:rPr>
        <w:t>seperti</w:t>
      </w:r>
      <w:proofErr w:type="spellEnd"/>
      <w:r w:rsidR="004E6274" w:rsidRPr="009A62B2">
        <w:rPr>
          <w:sz w:val="22"/>
          <w:szCs w:val="20"/>
        </w:rPr>
        <w:t xml:space="preserve"> </w:t>
      </w:r>
      <w:proofErr w:type="spellStart"/>
      <w:r w:rsidR="004E6274" w:rsidRPr="009A62B2">
        <w:rPr>
          <w:sz w:val="22"/>
          <w:szCs w:val="20"/>
        </w:rPr>
        <w:t>resistensi</w:t>
      </w:r>
      <w:proofErr w:type="spellEnd"/>
      <w:r w:rsidR="004E6274" w:rsidRPr="009A62B2">
        <w:rPr>
          <w:sz w:val="22"/>
          <w:szCs w:val="20"/>
        </w:rPr>
        <w:t xml:space="preserve"> insulin yang </w:t>
      </w:r>
      <w:proofErr w:type="spellStart"/>
      <w:r w:rsidR="004E6274" w:rsidRPr="009A62B2">
        <w:rPr>
          <w:sz w:val="22"/>
          <w:szCs w:val="20"/>
        </w:rPr>
        <w:t>berpengaruh</w:t>
      </w:r>
      <w:proofErr w:type="spellEnd"/>
      <w:r w:rsidR="004E6274" w:rsidRPr="009A62B2">
        <w:rPr>
          <w:sz w:val="22"/>
          <w:szCs w:val="20"/>
        </w:rPr>
        <w:t xml:space="preserve"> pada </w:t>
      </w:r>
      <w:proofErr w:type="spellStart"/>
      <w:r w:rsidR="004E6274" w:rsidRPr="009A62B2">
        <w:rPr>
          <w:sz w:val="22"/>
          <w:szCs w:val="20"/>
        </w:rPr>
        <w:t>metabolisme</w:t>
      </w:r>
      <w:proofErr w:type="spellEnd"/>
      <w:r w:rsidR="004E6274" w:rsidRPr="009A62B2">
        <w:rPr>
          <w:sz w:val="22"/>
          <w:szCs w:val="20"/>
        </w:rPr>
        <w:t xml:space="preserve"> </w:t>
      </w:r>
      <w:proofErr w:type="spellStart"/>
      <w:r w:rsidR="004E6274" w:rsidRPr="009A62B2">
        <w:rPr>
          <w:sz w:val="22"/>
          <w:szCs w:val="20"/>
        </w:rPr>
        <w:t>glukosa</w:t>
      </w:r>
      <w:proofErr w:type="spellEnd"/>
      <w:r w:rsidR="004E6274" w:rsidRPr="009A62B2">
        <w:rPr>
          <w:sz w:val="22"/>
          <w:szCs w:val="20"/>
        </w:rPr>
        <w:t xml:space="preserve"> dan </w:t>
      </w:r>
      <w:proofErr w:type="spellStart"/>
      <w:r w:rsidR="004E6274" w:rsidRPr="009A62B2">
        <w:rPr>
          <w:sz w:val="22"/>
          <w:szCs w:val="20"/>
        </w:rPr>
        <w:t>menyebabkan</w:t>
      </w:r>
      <w:proofErr w:type="spellEnd"/>
      <w:r w:rsidR="004E6274" w:rsidRPr="009A62B2">
        <w:rPr>
          <w:sz w:val="22"/>
          <w:szCs w:val="20"/>
        </w:rPr>
        <w:t xml:space="preserve"> diabetes mellitus </w:t>
      </w:r>
      <w:proofErr w:type="spellStart"/>
      <w:r w:rsidR="004E6274" w:rsidRPr="009A62B2">
        <w:rPr>
          <w:sz w:val="22"/>
          <w:szCs w:val="20"/>
        </w:rPr>
        <w:t>tipe</w:t>
      </w:r>
      <w:proofErr w:type="spellEnd"/>
      <w:r w:rsidR="004E6274" w:rsidRPr="009A62B2">
        <w:rPr>
          <w:sz w:val="22"/>
          <w:szCs w:val="20"/>
        </w:rPr>
        <w:t xml:space="preserve"> 2</w:t>
      </w:r>
      <w:sdt>
        <w:sdtPr>
          <w:rPr>
            <w:color w:val="000000"/>
            <w:sz w:val="22"/>
            <w:szCs w:val="20"/>
            <w:vertAlign w:val="superscript"/>
          </w:rPr>
          <w:tag w:val="MENDELEY_CITATION_v3_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"/>
          <w:id w:val="91599863"/>
          <w:placeholder>
            <w:docPart w:val="DefaultPlaceholder_-1854013440"/>
          </w:placeholder>
        </w:sdtPr>
        <w:sdtContent>
          <w:r w:rsidR="003977BF" w:rsidRPr="009A62B2">
            <w:rPr>
              <w:color w:val="000000"/>
              <w:sz w:val="22"/>
              <w:szCs w:val="20"/>
              <w:vertAlign w:val="superscript"/>
            </w:rPr>
            <w:t>54,56</w:t>
          </w:r>
        </w:sdtContent>
      </w:sdt>
      <w:r w:rsidR="004E6274" w:rsidRPr="009A62B2">
        <w:rPr>
          <w:sz w:val="22"/>
          <w:szCs w:val="20"/>
        </w:rPr>
        <w:t xml:space="preserve">. Selain </w:t>
      </w:r>
      <w:proofErr w:type="spellStart"/>
      <w:r w:rsidR="004E6274" w:rsidRPr="009A62B2">
        <w:rPr>
          <w:sz w:val="22"/>
          <w:szCs w:val="20"/>
        </w:rPr>
        <w:t>itu</w:t>
      </w:r>
      <w:proofErr w:type="spellEnd"/>
      <w:r w:rsidR="004E6274" w:rsidRPr="009A62B2">
        <w:rPr>
          <w:sz w:val="22"/>
          <w:szCs w:val="20"/>
        </w:rPr>
        <w:t xml:space="preserve">, </w:t>
      </w:r>
      <w:proofErr w:type="spellStart"/>
      <w:r w:rsidR="004E6274" w:rsidRPr="009A62B2">
        <w:rPr>
          <w:sz w:val="22"/>
          <w:szCs w:val="20"/>
        </w:rPr>
        <w:t>gangguan</w:t>
      </w:r>
      <w:proofErr w:type="spellEnd"/>
      <w:r w:rsidR="004E6274" w:rsidRPr="009A62B2">
        <w:rPr>
          <w:sz w:val="22"/>
          <w:szCs w:val="20"/>
        </w:rPr>
        <w:t xml:space="preserve"> </w:t>
      </w:r>
      <w:proofErr w:type="spellStart"/>
      <w:r w:rsidR="004E6274" w:rsidRPr="009A62B2">
        <w:rPr>
          <w:sz w:val="22"/>
          <w:szCs w:val="20"/>
        </w:rPr>
        <w:t>sirkadian</w:t>
      </w:r>
      <w:proofErr w:type="spellEnd"/>
      <w:r w:rsidR="004E6274" w:rsidRPr="009A62B2">
        <w:rPr>
          <w:sz w:val="22"/>
          <w:szCs w:val="20"/>
        </w:rPr>
        <w:t xml:space="preserve"> pada </w:t>
      </w:r>
      <w:proofErr w:type="spellStart"/>
      <w:r w:rsidR="004E6274" w:rsidRPr="009A62B2">
        <w:rPr>
          <w:sz w:val="22"/>
          <w:szCs w:val="20"/>
        </w:rPr>
        <w:t>pekerja</w:t>
      </w:r>
      <w:proofErr w:type="spellEnd"/>
      <w:r w:rsidR="004E6274" w:rsidRPr="009A62B2">
        <w:rPr>
          <w:sz w:val="22"/>
          <w:szCs w:val="20"/>
        </w:rPr>
        <w:t xml:space="preserve"> shift juga </w:t>
      </w:r>
      <w:proofErr w:type="spellStart"/>
      <w:r w:rsidR="004E6274" w:rsidRPr="009A62B2">
        <w:rPr>
          <w:sz w:val="22"/>
          <w:szCs w:val="20"/>
        </w:rPr>
        <w:t>memiliki</w:t>
      </w:r>
      <w:proofErr w:type="spellEnd"/>
      <w:r w:rsidR="004E6274" w:rsidRPr="009A62B2">
        <w:rPr>
          <w:sz w:val="22"/>
          <w:szCs w:val="20"/>
        </w:rPr>
        <w:t xml:space="preserve"> </w:t>
      </w:r>
      <w:proofErr w:type="spellStart"/>
      <w:r w:rsidR="004E6274" w:rsidRPr="009A62B2">
        <w:rPr>
          <w:sz w:val="22"/>
          <w:szCs w:val="20"/>
        </w:rPr>
        <w:t>pengaruh</w:t>
      </w:r>
      <w:proofErr w:type="spellEnd"/>
      <w:r w:rsidR="004E6274" w:rsidRPr="009A62B2">
        <w:rPr>
          <w:sz w:val="22"/>
          <w:szCs w:val="20"/>
        </w:rPr>
        <w:t xml:space="preserve"> </w:t>
      </w:r>
      <w:proofErr w:type="spellStart"/>
      <w:r w:rsidR="004E6274" w:rsidRPr="009A62B2">
        <w:rPr>
          <w:sz w:val="22"/>
          <w:szCs w:val="20"/>
        </w:rPr>
        <w:t>besar</w:t>
      </w:r>
      <w:proofErr w:type="spellEnd"/>
      <w:r w:rsidR="004E6274" w:rsidRPr="009A62B2">
        <w:rPr>
          <w:sz w:val="22"/>
          <w:szCs w:val="20"/>
        </w:rPr>
        <w:t xml:space="preserve"> pada </w:t>
      </w:r>
      <w:proofErr w:type="spellStart"/>
      <w:r w:rsidR="004E6274" w:rsidRPr="009A62B2">
        <w:rPr>
          <w:sz w:val="22"/>
          <w:szCs w:val="20"/>
        </w:rPr>
        <w:t>ketidakseimbangan</w:t>
      </w:r>
      <w:proofErr w:type="spellEnd"/>
      <w:r w:rsidR="004E6274" w:rsidRPr="009A62B2">
        <w:rPr>
          <w:sz w:val="22"/>
          <w:szCs w:val="20"/>
        </w:rPr>
        <w:t xml:space="preserve"> </w:t>
      </w:r>
      <w:proofErr w:type="spellStart"/>
      <w:r w:rsidR="004E6274" w:rsidRPr="009A62B2">
        <w:rPr>
          <w:sz w:val="22"/>
          <w:szCs w:val="20"/>
        </w:rPr>
        <w:t>hormon</w:t>
      </w:r>
      <w:proofErr w:type="spellEnd"/>
      <w:r w:rsidR="004E6274" w:rsidRPr="009A62B2">
        <w:rPr>
          <w:sz w:val="22"/>
          <w:szCs w:val="20"/>
        </w:rPr>
        <w:t xml:space="preserve"> dan </w:t>
      </w:r>
      <w:proofErr w:type="spellStart"/>
      <w:r w:rsidR="004E6274" w:rsidRPr="009A62B2">
        <w:rPr>
          <w:sz w:val="22"/>
          <w:szCs w:val="20"/>
        </w:rPr>
        <w:t>inflamasi</w:t>
      </w:r>
      <w:proofErr w:type="spellEnd"/>
      <w:r w:rsidR="004E6274" w:rsidRPr="009A62B2">
        <w:rPr>
          <w:sz w:val="22"/>
          <w:szCs w:val="20"/>
        </w:rPr>
        <w:t xml:space="preserve"> yang </w:t>
      </w:r>
      <w:proofErr w:type="spellStart"/>
      <w:r w:rsidR="004E6274" w:rsidRPr="009A62B2">
        <w:rPr>
          <w:sz w:val="22"/>
          <w:szCs w:val="20"/>
        </w:rPr>
        <w:t>mengarah</w:t>
      </w:r>
      <w:proofErr w:type="spellEnd"/>
      <w:r w:rsidR="004E6274" w:rsidRPr="009A62B2">
        <w:rPr>
          <w:sz w:val="22"/>
          <w:szCs w:val="20"/>
        </w:rPr>
        <w:t xml:space="preserve"> pada </w:t>
      </w:r>
      <w:proofErr w:type="spellStart"/>
      <w:r w:rsidR="004E6274" w:rsidRPr="009A62B2">
        <w:rPr>
          <w:sz w:val="22"/>
          <w:szCs w:val="20"/>
        </w:rPr>
        <w:t>obesitas</w:t>
      </w:r>
      <w:proofErr w:type="spellEnd"/>
      <w:r w:rsidR="004E6274" w:rsidRPr="009A62B2">
        <w:rPr>
          <w:sz w:val="22"/>
          <w:szCs w:val="20"/>
        </w:rPr>
        <w:t xml:space="preserve">, diabetes, dan </w:t>
      </w:r>
      <w:proofErr w:type="spellStart"/>
      <w:r w:rsidR="004E6274" w:rsidRPr="009A62B2">
        <w:rPr>
          <w:sz w:val="22"/>
          <w:szCs w:val="20"/>
        </w:rPr>
        <w:t>penyakit</w:t>
      </w:r>
      <w:proofErr w:type="spellEnd"/>
      <w:r w:rsidR="004E6274" w:rsidRPr="009A62B2">
        <w:rPr>
          <w:sz w:val="22"/>
          <w:szCs w:val="20"/>
        </w:rPr>
        <w:t xml:space="preserve"> </w:t>
      </w:r>
      <w:proofErr w:type="spellStart"/>
      <w:r w:rsidR="004E6274" w:rsidRPr="009A62B2">
        <w:rPr>
          <w:sz w:val="22"/>
          <w:szCs w:val="20"/>
        </w:rPr>
        <w:t>kardiovaskular</w:t>
      </w:r>
      <w:proofErr w:type="spellEnd"/>
      <w:r w:rsidR="004E6274" w:rsidRPr="009A62B2">
        <w:rPr>
          <w:sz w:val="22"/>
          <w:szCs w:val="20"/>
        </w:rPr>
        <w:t xml:space="preserve">. </w:t>
      </w:r>
      <w:r w:rsidR="00C95967" w:rsidRPr="009A62B2">
        <w:rPr>
          <w:sz w:val="22"/>
          <w:szCs w:val="20"/>
        </w:rPr>
        <w:t xml:space="preserve">Hal </w:t>
      </w:r>
      <w:proofErr w:type="spellStart"/>
      <w:r w:rsidR="00C95967" w:rsidRPr="009A62B2">
        <w:rPr>
          <w:sz w:val="22"/>
          <w:szCs w:val="20"/>
        </w:rPr>
        <w:t>ini</w:t>
      </w:r>
      <w:proofErr w:type="spellEnd"/>
      <w:r w:rsidR="00C95967" w:rsidRPr="009A62B2">
        <w:rPr>
          <w:sz w:val="22"/>
          <w:szCs w:val="20"/>
        </w:rPr>
        <w:t xml:space="preserve"> </w:t>
      </w:r>
      <w:proofErr w:type="spellStart"/>
      <w:r w:rsidR="00C95967" w:rsidRPr="009A62B2">
        <w:rPr>
          <w:sz w:val="22"/>
          <w:szCs w:val="20"/>
        </w:rPr>
        <w:t>ditunjukkan</w:t>
      </w:r>
      <w:proofErr w:type="spellEnd"/>
      <w:r w:rsidR="00C95967" w:rsidRPr="009A62B2">
        <w:rPr>
          <w:sz w:val="22"/>
          <w:szCs w:val="20"/>
        </w:rPr>
        <w:t xml:space="preserve"> </w:t>
      </w:r>
      <w:proofErr w:type="spellStart"/>
      <w:r w:rsidR="00C95967" w:rsidRPr="009A62B2">
        <w:rPr>
          <w:sz w:val="22"/>
          <w:szCs w:val="20"/>
        </w:rPr>
        <w:t>dengan</w:t>
      </w:r>
      <w:proofErr w:type="spellEnd"/>
      <w:r w:rsidR="00C95967" w:rsidRPr="009A62B2">
        <w:rPr>
          <w:sz w:val="22"/>
          <w:szCs w:val="20"/>
        </w:rPr>
        <w:t xml:space="preserve"> </w:t>
      </w:r>
      <w:proofErr w:type="spellStart"/>
      <w:r w:rsidR="00C95967" w:rsidRPr="009A62B2">
        <w:rPr>
          <w:sz w:val="22"/>
          <w:szCs w:val="20"/>
        </w:rPr>
        <w:t>adanya</w:t>
      </w:r>
      <w:proofErr w:type="spellEnd"/>
      <w:r w:rsidR="00C95967" w:rsidRPr="009A62B2">
        <w:rPr>
          <w:sz w:val="22"/>
          <w:szCs w:val="20"/>
        </w:rPr>
        <w:t xml:space="preserve"> </w:t>
      </w:r>
      <w:proofErr w:type="spellStart"/>
      <w:r w:rsidR="00C95967" w:rsidRPr="009A62B2">
        <w:rPr>
          <w:sz w:val="22"/>
          <w:szCs w:val="20"/>
        </w:rPr>
        <w:t>peningkatan</w:t>
      </w:r>
      <w:proofErr w:type="spellEnd"/>
      <w:r w:rsidR="00C95967" w:rsidRPr="009A62B2">
        <w:rPr>
          <w:sz w:val="22"/>
          <w:szCs w:val="20"/>
        </w:rPr>
        <w:t xml:space="preserve"> biomarker </w:t>
      </w:r>
      <w:proofErr w:type="spellStart"/>
      <w:r w:rsidR="00C95967" w:rsidRPr="009A62B2">
        <w:rPr>
          <w:sz w:val="22"/>
          <w:szCs w:val="20"/>
        </w:rPr>
        <w:t>inflamasi</w:t>
      </w:r>
      <w:proofErr w:type="spellEnd"/>
      <w:r w:rsidR="00C95967" w:rsidRPr="009A62B2">
        <w:rPr>
          <w:sz w:val="22"/>
          <w:szCs w:val="20"/>
        </w:rPr>
        <w:t xml:space="preserve">, </w:t>
      </w:r>
      <w:proofErr w:type="spellStart"/>
      <w:r w:rsidR="00C95967" w:rsidRPr="009A62B2">
        <w:rPr>
          <w:sz w:val="22"/>
          <w:szCs w:val="20"/>
        </w:rPr>
        <w:t>seperi</w:t>
      </w:r>
      <w:proofErr w:type="spellEnd"/>
      <w:r w:rsidR="00C95967" w:rsidRPr="009A62B2">
        <w:rPr>
          <w:sz w:val="22"/>
          <w:szCs w:val="20"/>
        </w:rPr>
        <w:t xml:space="preserve"> CRP, IL-6, dan TNF-</w:t>
      </w:r>
      <w:r w:rsidR="00C95967" w:rsidRPr="009A62B2">
        <w:rPr>
          <w:rFonts w:cs="Times New Roman"/>
          <w:sz w:val="22"/>
          <w:szCs w:val="20"/>
        </w:rPr>
        <w:t>α</w:t>
      </w:r>
      <w:r w:rsidR="00C95967" w:rsidRPr="009A62B2">
        <w:rPr>
          <w:sz w:val="22"/>
          <w:szCs w:val="20"/>
        </w:rPr>
        <w:t xml:space="preserve"> pada </w:t>
      </w:r>
      <w:proofErr w:type="spellStart"/>
      <w:r w:rsidR="00C95967" w:rsidRPr="009A62B2">
        <w:rPr>
          <w:sz w:val="22"/>
          <w:szCs w:val="20"/>
        </w:rPr>
        <w:t>pekerja</w:t>
      </w:r>
      <w:proofErr w:type="spellEnd"/>
      <w:r w:rsidR="00C95967" w:rsidRPr="009A62B2">
        <w:rPr>
          <w:sz w:val="22"/>
          <w:szCs w:val="20"/>
        </w:rPr>
        <w:t xml:space="preserve"> shift</w:t>
      </w:r>
      <w:sdt>
        <w:sdtPr>
          <w:rPr>
            <w:color w:val="000000"/>
            <w:sz w:val="22"/>
            <w:szCs w:val="20"/>
            <w:vertAlign w:val="superscript"/>
          </w:rPr>
          <w:tag w:val="MENDELEY_CITATION_v3_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"/>
          <w:id w:val="-1384316530"/>
          <w:placeholder>
            <w:docPart w:val="DefaultPlaceholder_-1854013440"/>
          </w:placeholder>
        </w:sdtPr>
        <w:sdtContent>
          <w:r w:rsidR="003977BF" w:rsidRPr="009A62B2">
            <w:rPr>
              <w:color w:val="000000"/>
              <w:sz w:val="22"/>
              <w:szCs w:val="20"/>
              <w:vertAlign w:val="superscript"/>
            </w:rPr>
            <w:t>41,54,57</w:t>
          </w:r>
        </w:sdtContent>
      </w:sdt>
      <w:r w:rsidR="00C95967" w:rsidRPr="009A62B2">
        <w:rPr>
          <w:sz w:val="22"/>
          <w:szCs w:val="20"/>
        </w:rPr>
        <w:t xml:space="preserve">. </w:t>
      </w:r>
    </w:p>
    <w:p w14:paraId="7F85062B" w14:textId="0F0527DA" w:rsidR="00DF4F60" w:rsidRPr="009A62B2" w:rsidRDefault="00DF4F60" w:rsidP="00DF4F60">
      <w:pPr>
        <w:rPr>
          <w:b/>
          <w:bCs/>
          <w:i/>
          <w:iCs/>
          <w:sz w:val="22"/>
          <w:szCs w:val="20"/>
        </w:rPr>
      </w:pPr>
      <w:r w:rsidRPr="009A62B2">
        <w:rPr>
          <w:b/>
          <w:bCs/>
          <w:i/>
          <w:iCs/>
          <w:sz w:val="22"/>
          <w:szCs w:val="20"/>
        </w:rPr>
        <w:t xml:space="preserve">Obstructive Sleep </w:t>
      </w:r>
      <w:proofErr w:type="spellStart"/>
      <w:r w:rsidRPr="009A62B2">
        <w:rPr>
          <w:b/>
          <w:bCs/>
          <w:i/>
          <w:iCs/>
          <w:sz w:val="22"/>
          <w:szCs w:val="20"/>
        </w:rPr>
        <w:t>Apnea</w:t>
      </w:r>
      <w:proofErr w:type="spellEnd"/>
      <w:r w:rsidRPr="009A62B2">
        <w:rPr>
          <w:b/>
          <w:bCs/>
          <w:i/>
          <w:iCs/>
          <w:sz w:val="22"/>
          <w:szCs w:val="20"/>
        </w:rPr>
        <w:t xml:space="preserve"> (OSA) </w:t>
      </w:r>
    </w:p>
    <w:p w14:paraId="5C558AF3" w14:textId="28CE6794" w:rsidR="00A63ED6" w:rsidRPr="009A62B2" w:rsidRDefault="00A63ED6" w:rsidP="00A63ED6">
      <w:pPr>
        <w:ind w:firstLine="720"/>
        <w:contextualSpacing/>
        <w:rPr>
          <w:sz w:val="22"/>
          <w:szCs w:val="20"/>
        </w:rPr>
      </w:pPr>
      <w:r w:rsidRPr="009A62B2">
        <w:rPr>
          <w:sz w:val="22"/>
          <w:szCs w:val="20"/>
        </w:rPr>
        <w:t xml:space="preserve">Obstructive Sleep </w:t>
      </w:r>
      <w:proofErr w:type="spellStart"/>
      <w:r w:rsidRPr="009A62B2">
        <w:rPr>
          <w:sz w:val="22"/>
          <w:szCs w:val="20"/>
        </w:rPr>
        <w:t>Apnea</w:t>
      </w:r>
      <w:proofErr w:type="spellEnd"/>
      <w:r w:rsidRPr="009A62B2">
        <w:rPr>
          <w:sz w:val="22"/>
          <w:szCs w:val="20"/>
        </w:rPr>
        <w:t xml:space="preserve"> (OSA) </w:t>
      </w:r>
      <w:proofErr w:type="spellStart"/>
      <w:r w:rsidRPr="009A62B2">
        <w:rPr>
          <w:sz w:val="22"/>
          <w:szCs w:val="20"/>
        </w:rPr>
        <w:t>merupakan</w:t>
      </w:r>
      <w:proofErr w:type="spellEnd"/>
      <w:r w:rsidRPr="009A62B2">
        <w:rPr>
          <w:sz w:val="22"/>
          <w:szCs w:val="20"/>
        </w:rPr>
        <w:t xml:space="preserve"> </w:t>
      </w:r>
      <w:proofErr w:type="spellStart"/>
      <w:r w:rsidRPr="009A62B2">
        <w:rPr>
          <w:sz w:val="22"/>
          <w:szCs w:val="20"/>
        </w:rPr>
        <w:t>gangguan</w:t>
      </w:r>
      <w:proofErr w:type="spellEnd"/>
      <w:r w:rsidRPr="009A62B2">
        <w:rPr>
          <w:sz w:val="22"/>
          <w:szCs w:val="20"/>
        </w:rPr>
        <w:t xml:space="preserve"> </w:t>
      </w:r>
      <w:proofErr w:type="spellStart"/>
      <w:r w:rsidRPr="009A62B2">
        <w:rPr>
          <w:sz w:val="22"/>
          <w:szCs w:val="20"/>
        </w:rPr>
        <w:t>tidur</w:t>
      </w:r>
      <w:proofErr w:type="spellEnd"/>
      <w:r w:rsidRPr="009A62B2">
        <w:rPr>
          <w:sz w:val="22"/>
          <w:szCs w:val="20"/>
        </w:rPr>
        <w:t xml:space="preserve"> </w:t>
      </w:r>
      <w:proofErr w:type="spellStart"/>
      <w:r w:rsidRPr="009A62B2">
        <w:rPr>
          <w:sz w:val="22"/>
          <w:szCs w:val="20"/>
        </w:rPr>
        <w:t>lazim</w:t>
      </w:r>
      <w:proofErr w:type="spellEnd"/>
      <w:r w:rsidRPr="009A62B2">
        <w:rPr>
          <w:sz w:val="22"/>
          <w:szCs w:val="20"/>
        </w:rPr>
        <w:t xml:space="preserve"> yang </w:t>
      </w:r>
      <w:proofErr w:type="spellStart"/>
      <w:r w:rsidRPr="009A62B2">
        <w:rPr>
          <w:sz w:val="22"/>
          <w:szCs w:val="20"/>
        </w:rPr>
        <w:t>terjadi</w:t>
      </w:r>
      <w:proofErr w:type="spellEnd"/>
      <w:r w:rsidRPr="009A62B2">
        <w:rPr>
          <w:sz w:val="22"/>
          <w:szCs w:val="20"/>
        </w:rPr>
        <w:t xml:space="preserve"> </w:t>
      </w:r>
      <w:proofErr w:type="spellStart"/>
      <w:r w:rsidRPr="009A62B2">
        <w:rPr>
          <w:sz w:val="22"/>
          <w:szCs w:val="20"/>
        </w:rPr>
        <w:t>akibat</w:t>
      </w:r>
      <w:proofErr w:type="spellEnd"/>
      <w:r w:rsidRPr="009A62B2">
        <w:rPr>
          <w:sz w:val="22"/>
          <w:szCs w:val="20"/>
        </w:rPr>
        <w:t xml:space="preserve"> </w:t>
      </w:r>
      <w:proofErr w:type="spellStart"/>
      <w:r w:rsidRPr="009A62B2">
        <w:rPr>
          <w:sz w:val="22"/>
          <w:szCs w:val="20"/>
        </w:rPr>
        <w:t>adanya</w:t>
      </w:r>
      <w:proofErr w:type="spellEnd"/>
      <w:r w:rsidRPr="009A62B2">
        <w:rPr>
          <w:sz w:val="22"/>
          <w:szCs w:val="20"/>
        </w:rPr>
        <w:t xml:space="preserve"> </w:t>
      </w:r>
      <w:proofErr w:type="spellStart"/>
      <w:r w:rsidRPr="009A62B2">
        <w:rPr>
          <w:sz w:val="22"/>
          <w:szCs w:val="20"/>
        </w:rPr>
        <w:t>obstruksi</w:t>
      </w:r>
      <w:proofErr w:type="spellEnd"/>
      <w:r w:rsidRPr="009A62B2">
        <w:rPr>
          <w:sz w:val="22"/>
          <w:szCs w:val="20"/>
        </w:rPr>
        <w:t xml:space="preserve"> pada </w:t>
      </w:r>
      <w:proofErr w:type="spellStart"/>
      <w:r w:rsidRPr="009A62B2">
        <w:rPr>
          <w:sz w:val="22"/>
          <w:szCs w:val="20"/>
        </w:rPr>
        <w:t>saluran</w:t>
      </w:r>
      <w:proofErr w:type="spellEnd"/>
      <w:r w:rsidRPr="009A62B2">
        <w:rPr>
          <w:sz w:val="22"/>
          <w:szCs w:val="20"/>
        </w:rPr>
        <w:t xml:space="preserve"> </w:t>
      </w:r>
      <w:proofErr w:type="spellStart"/>
      <w:r w:rsidRPr="009A62B2">
        <w:rPr>
          <w:sz w:val="22"/>
          <w:szCs w:val="20"/>
        </w:rPr>
        <w:t>pernapasan</w:t>
      </w:r>
      <w:proofErr w:type="spellEnd"/>
      <w:r w:rsidRPr="009A62B2">
        <w:rPr>
          <w:sz w:val="22"/>
          <w:szCs w:val="20"/>
        </w:rPr>
        <w:t xml:space="preserve"> </w:t>
      </w:r>
      <w:proofErr w:type="spellStart"/>
      <w:r w:rsidRPr="009A62B2">
        <w:rPr>
          <w:sz w:val="22"/>
          <w:szCs w:val="20"/>
        </w:rPr>
        <w:t>bagian</w:t>
      </w:r>
      <w:proofErr w:type="spellEnd"/>
      <w:r w:rsidRPr="009A62B2">
        <w:rPr>
          <w:sz w:val="22"/>
          <w:szCs w:val="20"/>
        </w:rPr>
        <w:t xml:space="preserve"> </w:t>
      </w:r>
      <w:proofErr w:type="spellStart"/>
      <w:r w:rsidRPr="009A62B2">
        <w:rPr>
          <w:sz w:val="22"/>
          <w:szCs w:val="20"/>
        </w:rPr>
        <w:t>atas</w:t>
      </w:r>
      <w:proofErr w:type="spellEnd"/>
      <w:r w:rsidRPr="009A62B2">
        <w:rPr>
          <w:sz w:val="22"/>
          <w:szCs w:val="20"/>
        </w:rPr>
        <w:t xml:space="preserve"> pada </w:t>
      </w:r>
      <w:proofErr w:type="spellStart"/>
      <w:r w:rsidRPr="009A62B2">
        <w:rPr>
          <w:sz w:val="22"/>
          <w:szCs w:val="20"/>
        </w:rPr>
        <w:t>saat</w:t>
      </w:r>
      <w:proofErr w:type="spellEnd"/>
      <w:r w:rsidRPr="009A62B2">
        <w:rPr>
          <w:sz w:val="22"/>
          <w:szCs w:val="20"/>
        </w:rPr>
        <w:t xml:space="preserve"> </w:t>
      </w:r>
      <w:proofErr w:type="spellStart"/>
      <w:r w:rsidRPr="009A62B2">
        <w:rPr>
          <w:sz w:val="22"/>
          <w:szCs w:val="20"/>
        </w:rPr>
        <w:t>tidur</w:t>
      </w:r>
      <w:proofErr w:type="spellEnd"/>
      <w:r w:rsidRPr="009A62B2">
        <w:rPr>
          <w:sz w:val="22"/>
          <w:szCs w:val="20"/>
        </w:rPr>
        <w:t xml:space="preserve">. Hal </w:t>
      </w:r>
      <w:proofErr w:type="spellStart"/>
      <w:r w:rsidRPr="009A62B2">
        <w:rPr>
          <w:sz w:val="22"/>
          <w:szCs w:val="20"/>
        </w:rPr>
        <w:t>ini</w:t>
      </w:r>
      <w:proofErr w:type="spellEnd"/>
      <w:r w:rsidRPr="009A62B2">
        <w:rPr>
          <w:sz w:val="22"/>
          <w:szCs w:val="20"/>
        </w:rPr>
        <w:t xml:space="preserve"> </w:t>
      </w:r>
      <w:proofErr w:type="spellStart"/>
      <w:r w:rsidRPr="009A62B2">
        <w:rPr>
          <w:sz w:val="22"/>
          <w:szCs w:val="20"/>
        </w:rPr>
        <w:t>mengakibatkan</w:t>
      </w:r>
      <w:proofErr w:type="spellEnd"/>
      <w:r w:rsidRPr="009A62B2">
        <w:rPr>
          <w:sz w:val="22"/>
          <w:szCs w:val="20"/>
        </w:rPr>
        <w:t xml:space="preserve"> </w:t>
      </w:r>
      <w:proofErr w:type="spellStart"/>
      <w:r w:rsidRPr="009A62B2">
        <w:rPr>
          <w:sz w:val="22"/>
          <w:szCs w:val="20"/>
        </w:rPr>
        <w:t>adanya</w:t>
      </w:r>
      <w:proofErr w:type="spellEnd"/>
      <w:r w:rsidRPr="009A62B2">
        <w:rPr>
          <w:sz w:val="22"/>
          <w:szCs w:val="20"/>
        </w:rPr>
        <w:t xml:space="preserve"> </w:t>
      </w:r>
      <w:proofErr w:type="spellStart"/>
      <w:r w:rsidRPr="009A62B2">
        <w:rPr>
          <w:sz w:val="22"/>
          <w:szCs w:val="20"/>
        </w:rPr>
        <w:t>jeda</w:t>
      </w:r>
      <w:proofErr w:type="spellEnd"/>
      <w:r w:rsidRPr="009A62B2">
        <w:rPr>
          <w:sz w:val="22"/>
          <w:szCs w:val="20"/>
        </w:rPr>
        <w:t xml:space="preserve"> </w:t>
      </w:r>
      <w:proofErr w:type="spellStart"/>
      <w:r w:rsidRPr="009A62B2">
        <w:rPr>
          <w:sz w:val="22"/>
          <w:szCs w:val="20"/>
        </w:rPr>
        <w:t>pernapasan</w:t>
      </w:r>
      <w:proofErr w:type="spellEnd"/>
      <w:r w:rsidRPr="009A62B2">
        <w:rPr>
          <w:sz w:val="22"/>
          <w:szCs w:val="20"/>
        </w:rPr>
        <w:t xml:space="preserve"> yang </w:t>
      </w:r>
      <w:proofErr w:type="spellStart"/>
      <w:r w:rsidRPr="009A62B2">
        <w:rPr>
          <w:sz w:val="22"/>
          <w:szCs w:val="20"/>
        </w:rPr>
        <w:t>terputus-putus</w:t>
      </w:r>
      <w:proofErr w:type="spellEnd"/>
      <w:r w:rsidRPr="009A62B2">
        <w:rPr>
          <w:sz w:val="22"/>
          <w:szCs w:val="20"/>
        </w:rPr>
        <w:t xml:space="preserve">, </w:t>
      </w:r>
      <w:proofErr w:type="spellStart"/>
      <w:r w:rsidRPr="009A62B2">
        <w:rPr>
          <w:sz w:val="22"/>
          <w:szCs w:val="20"/>
        </w:rPr>
        <w:t>penurunan</w:t>
      </w:r>
      <w:proofErr w:type="spellEnd"/>
      <w:r w:rsidRPr="009A62B2">
        <w:rPr>
          <w:sz w:val="22"/>
          <w:szCs w:val="20"/>
        </w:rPr>
        <w:t xml:space="preserve"> </w:t>
      </w:r>
      <w:proofErr w:type="spellStart"/>
      <w:r w:rsidRPr="009A62B2">
        <w:rPr>
          <w:sz w:val="22"/>
          <w:szCs w:val="20"/>
        </w:rPr>
        <w:t>saturasi</w:t>
      </w:r>
      <w:proofErr w:type="spellEnd"/>
      <w:r w:rsidRPr="009A62B2">
        <w:rPr>
          <w:sz w:val="22"/>
          <w:szCs w:val="20"/>
        </w:rPr>
        <w:t xml:space="preserve"> </w:t>
      </w:r>
      <w:proofErr w:type="spellStart"/>
      <w:r w:rsidRPr="009A62B2">
        <w:rPr>
          <w:sz w:val="22"/>
          <w:szCs w:val="20"/>
        </w:rPr>
        <w:t>oksigen</w:t>
      </w:r>
      <w:proofErr w:type="spellEnd"/>
      <w:r w:rsidRPr="009A62B2">
        <w:rPr>
          <w:sz w:val="22"/>
          <w:szCs w:val="20"/>
        </w:rPr>
        <w:t xml:space="preserve"> </w:t>
      </w:r>
      <w:proofErr w:type="spellStart"/>
      <w:r w:rsidRPr="009A62B2">
        <w:rPr>
          <w:sz w:val="22"/>
          <w:szCs w:val="20"/>
        </w:rPr>
        <w:t>hemoglobin</w:t>
      </w:r>
      <w:proofErr w:type="spellEnd"/>
      <w:r w:rsidRPr="009A62B2">
        <w:rPr>
          <w:sz w:val="22"/>
          <w:szCs w:val="20"/>
        </w:rPr>
        <w:t xml:space="preserve"> (SpO</w:t>
      </w:r>
      <w:r w:rsidRPr="009A62B2">
        <w:rPr>
          <w:sz w:val="22"/>
          <w:szCs w:val="20"/>
          <w:vertAlign w:val="subscript"/>
        </w:rPr>
        <w:t>2</w:t>
      </w:r>
      <w:r w:rsidRPr="009A62B2">
        <w:rPr>
          <w:sz w:val="22"/>
          <w:szCs w:val="20"/>
        </w:rPr>
        <w:t xml:space="preserve">) </w:t>
      </w:r>
      <w:proofErr w:type="spellStart"/>
      <w:r w:rsidRPr="009A62B2">
        <w:rPr>
          <w:sz w:val="22"/>
          <w:szCs w:val="20"/>
        </w:rPr>
        <w:t>akut</w:t>
      </w:r>
      <w:proofErr w:type="spellEnd"/>
      <w:r w:rsidRPr="009A62B2">
        <w:rPr>
          <w:sz w:val="22"/>
          <w:szCs w:val="20"/>
        </w:rPr>
        <w:t xml:space="preserve">, dan </w:t>
      </w:r>
      <w:proofErr w:type="spellStart"/>
      <w:r w:rsidRPr="009A62B2">
        <w:rPr>
          <w:sz w:val="22"/>
          <w:szCs w:val="20"/>
        </w:rPr>
        <w:t>terjadinya</w:t>
      </w:r>
      <w:proofErr w:type="spellEnd"/>
      <w:r w:rsidRPr="009A62B2">
        <w:rPr>
          <w:sz w:val="22"/>
          <w:szCs w:val="20"/>
        </w:rPr>
        <w:t xml:space="preserve"> </w:t>
      </w:r>
      <w:proofErr w:type="spellStart"/>
      <w:r w:rsidRPr="009A62B2">
        <w:rPr>
          <w:sz w:val="22"/>
          <w:szCs w:val="20"/>
        </w:rPr>
        <w:t>fragmentasi</w:t>
      </w:r>
      <w:proofErr w:type="spellEnd"/>
      <w:r w:rsidRPr="009A62B2">
        <w:rPr>
          <w:sz w:val="22"/>
          <w:szCs w:val="20"/>
        </w:rPr>
        <w:t xml:space="preserve"> pada tidur</w:t>
      </w:r>
      <w:sdt>
        <w:sdtPr>
          <w:rPr>
            <w:color w:val="000000"/>
            <w:sz w:val="22"/>
            <w:szCs w:val="20"/>
            <w:vertAlign w:val="superscript"/>
          </w:rPr>
          <w:tag w:val="MENDELEY_CITATION_v3_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"/>
          <w:id w:val="2134360526"/>
          <w:placeholder>
            <w:docPart w:val="DefaultPlaceholder_-1854013440"/>
          </w:placeholder>
        </w:sdtPr>
        <w:sdtContent>
          <w:r w:rsidR="003977BF" w:rsidRPr="009A62B2">
            <w:rPr>
              <w:color w:val="000000"/>
              <w:sz w:val="22"/>
              <w:szCs w:val="20"/>
              <w:vertAlign w:val="superscript"/>
            </w:rPr>
            <w:t>54,58</w:t>
          </w:r>
        </w:sdtContent>
      </w:sdt>
      <w:r w:rsidRPr="009A62B2">
        <w:rPr>
          <w:sz w:val="22"/>
          <w:szCs w:val="20"/>
        </w:rPr>
        <w:t xml:space="preserve">. OSA </w:t>
      </w:r>
      <w:proofErr w:type="spellStart"/>
      <w:r w:rsidRPr="009A62B2">
        <w:rPr>
          <w:sz w:val="22"/>
          <w:szCs w:val="20"/>
        </w:rPr>
        <w:t>dikarakterisasikan</w:t>
      </w:r>
      <w:proofErr w:type="spellEnd"/>
      <w:r w:rsidRPr="009A62B2">
        <w:rPr>
          <w:sz w:val="22"/>
          <w:szCs w:val="20"/>
        </w:rPr>
        <w:t xml:space="preserve"> oleh </w:t>
      </w:r>
      <w:proofErr w:type="spellStart"/>
      <w:r w:rsidRPr="009A62B2">
        <w:rPr>
          <w:sz w:val="22"/>
          <w:szCs w:val="20"/>
        </w:rPr>
        <w:t>adanya</w:t>
      </w:r>
      <w:proofErr w:type="spellEnd"/>
      <w:r w:rsidRPr="009A62B2">
        <w:rPr>
          <w:sz w:val="22"/>
          <w:szCs w:val="20"/>
        </w:rPr>
        <w:t xml:space="preserve"> </w:t>
      </w:r>
      <w:proofErr w:type="spellStart"/>
      <w:r w:rsidRPr="009A62B2">
        <w:rPr>
          <w:sz w:val="22"/>
          <w:szCs w:val="20"/>
        </w:rPr>
        <w:t>pola</w:t>
      </w:r>
      <w:proofErr w:type="spellEnd"/>
      <w:r w:rsidRPr="009A62B2">
        <w:rPr>
          <w:sz w:val="22"/>
          <w:szCs w:val="20"/>
        </w:rPr>
        <w:t xml:space="preserve"> </w:t>
      </w:r>
      <w:proofErr w:type="spellStart"/>
      <w:r w:rsidRPr="009A62B2">
        <w:rPr>
          <w:sz w:val="22"/>
          <w:szCs w:val="20"/>
        </w:rPr>
        <w:t>pernapasan</w:t>
      </w:r>
      <w:proofErr w:type="spellEnd"/>
      <w:r w:rsidRPr="009A62B2">
        <w:rPr>
          <w:sz w:val="22"/>
          <w:szCs w:val="20"/>
        </w:rPr>
        <w:t xml:space="preserve"> yang </w:t>
      </w:r>
      <w:proofErr w:type="spellStart"/>
      <w:r w:rsidRPr="009A62B2">
        <w:rPr>
          <w:sz w:val="22"/>
          <w:szCs w:val="20"/>
        </w:rPr>
        <w:t>tidak</w:t>
      </w:r>
      <w:proofErr w:type="spellEnd"/>
      <w:r w:rsidRPr="009A62B2">
        <w:rPr>
          <w:sz w:val="22"/>
          <w:szCs w:val="20"/>
        </w:rPr>
        <w:t xml:space="preserve"> normal </w:t>
      </w:r>
      <w:proofErr w:type="spellStart"/>
      <w:r w:rsidRPr="009A62B2">
        <w:rPr>
          <w:sz w:val="22"/>
          <w:szCs w:val="20"/>
        </w:rPr>
        <w:t>atau</w:t>
      </w:r>
      <w:proofErr w:type="spellEnd"/>
      <w:r w:rsidRPr="009A62B2">
        <w:rPr>
          <w:sz w:val="22"/>
          <w:szCs w:val="20"/>
        </w:rPr>
        <w:t xml:space="preserve"> </w:t>
      </w:r>
      <w:proofErr w:type="spellStart"/>
      <w:r w:rsidRPr="009A62B2">
        <w:rPr>
          <w:sz w:val="22"/>
          <w:szCs w:val="20"/>
        </w:rPr>
        <w:t>ventilasi</w:t>
      </w:r>
      <w:proofErr w:type="spellEnd"/>
      <w:r w:rsidRPr="009A62B2">
        <w:rPr>
          <w:sz w:val="22"/>
          <w:szCs w:val="20"/>
        </w:rPr>
        <w:t xml:space="preserve"> yang </w:t>
      </w:r>
      <w:proofErr w:type="spellStart"/>
      <w:r w:rsidRPr="009A62B2">
        <w:rPr>
          <w:sz w:val="22"/>
          <w:szCs w:val="20"/>
        </w:rPr>
        <w:t>tidak</w:t>
      </w:r>
      <w:proofErr w:type="spellEnd"/>
      <w:r w:rsidRPr="009A62B2">
        <w:rPr>
          <w:sz w:val="22"/>
          <w:szCs w:val="20"/>
        </w:rPr>
        <w:t xml:space="preserve"> </w:t>
      </w:r>
      <w:proofErr w:type="spellStart"/>
      <w:r w:rsidRPr="009A62B2">
        <w:rPr>
          <w:sz w:val="22"/>
          <w:szCs w:val="20"/>
        </w:rPr>
        <w:t>memadai</w:t>
      </w:r>
      <w:proofErr w:type="spellEnd"/>
      <w:r w:rsidRPr="009A62B2">
        <w:rPr>
          <w:sz w:val="22"/>
          <w:szCs w:val="20"/>
        </w:rPr>
        <w:t xml:space="preserve"> </w:t>
      </w:r>
      <w:proofErr w:type="spellStart"/>
      <w:r w:rsidRPr="009A62B2">
        <w:rPr>
          <w:sz w:val="22"/>
          <w:szCs w:val="20"/>
        </w:rPr>
        <w:t>selama</w:t>
      </w:r>
      <w:proofErr w:type="spellEnd"/>
      <w:r w:rsidRPr="009A62B2">
        <w:rPr>
          <w:sz w:val="22"/>
          <w:szCs w:val="20"/>
        </w:rPr>
        <w:t xml:space="preserve"> </w:t>
      </w:r>
      <w:proofErr w:type="spellStart"/>
      <w:r w:rsidRPr="009A62B2">
        <w:rPr>
          <w:sz w:val="22"/>
          <w:szCs w:val="20"/>
        </w:rPr>
        <w:t>tidur</w:t>
      </w:r>
      <w:proofErr w:type="spellEnd"/>
      <w:r w:rsidRPr="009A62B2">
        <w:rPr>
          <w:sz w:val="22"/>
          <w:szCs w:val="20"/>
        </w:rPr>
        <w:t xml:space="preserve"> yang </w:t>
      </w:r>
      <w:proofErr w:type="spellStart"/>
      <w:r w:rsidRPr="009A62B2">
        <w:rPr>
          <w:sz w:val="22"/>
          <w:szCs w:val="20"/>
        </w:rPr>
        <w:t>berasosiasi</w:t>
      </w:r>
      <w:proofErr w:type="spellEnd"/>
      <w:r w:rsidRPr="009A62B2">
        <w:rPr>
          <w:sz w:val="22"/>
          <w:szCs w:val="20"/>
        </w:rPr>
        <w:t xml:space="preserve"> </w:t>
      </w:r>
      <w:proofErr w:type="spellStart"/>
      <w:r w:rsidRPr="009A62B2">
        <w:rPr>
          <w:sz w:val="22"/>
          <w:szCs w:val="20"/>
        </w:rPr>
        <w:t>dengan</w:t>
      </w:r>
      <w:proofErr w:type="spellEnd"/>
      <w:r w:rsidRPr="009A62B2">
        <w:rPr>
          <w:sz w:val="22"/>
          <w:szCs w:val="20"/>
        </w:rPr>
        <w:t xml:space="preserve"> </w:t>
      </w:r>
      <w:proofErr w:type="spellStart"/>
      <w:r w:rsidRPr="009A62B2">
        <w:rPr>
          <w:sz w:val="22"/>
          <w:szCs w:val="20"/>
        </w:rPr>
        <w:t>gangguan</w:t>
      </w:r>
      <w:proofErr w:type="spellEnd"/>
      <w:r w:rsidRPr="009A62B2">
        <w:rPr>
          <w:sz w:val="22"/>
          <w:szCs w:val="20"/>
        </w:rPr>
        <w:t xml:space="preserve"> </w:t>
      </w:r>
      <w:proofErr w:type="spellStart"/>
      <w:r w:rsidRPr="009A62B2">
        <w:rPr>
          <w:sz w:val="22"/>
          <w:szCs w:val="20"/>
        </w:rPr>
        <w:t>tidur</w:t>
      </w:r>
      <w:proofErr w:type="spellEnd"/>
      <w:r w:rsidRPr="009A62B2">
        <w:rPr>
          <w:sz w:val="22"/>
          <w:szCs w:val="20"/>
        </w:rPr>
        <w:t xml:space="preserve">, </w:t>
      </w:r>
      <w:proofErr w:type="spellStart"/>
      <w:r w:rsidRPr="009A62B2">
        <w:rPr>
          <w:sz w:val="22"/>
          <w:szCs w:val="20"/>
        </w:rPr>
        <w:t>pertukaran</w:t>
      </w:r>
      <w:proofErr w:type="spellEnd"/>
      <w:r w:rsidRPr="009A62B2">
        <w:rPr>
          <w:sz w:val="22"/>
          <w:szCs w:val="20"/>
        </w:rPr>
        <w:t xml:space="preserve"> </w:t>
      </w:r>
      <w:proofErr w:type="spellStart"/>
      <w:r w:rsidRPr="009A62B2">
        <w:rPr>
          <w:sz w:val="22"/>
          <w:szCs w:val="20"/>
        </w:rPr>
        <w:t>udara</w:t>
      </w:r>
      <w:proofErr w:type="spellEnd"/>
      <w:r w:rsidRPr="009A62B2">
        <w:rPr>
          <w:sz w:val="22"/>
          <w:szCs w:val="20"/>
        </w:rPr>
        <w:t xml:space="preserve"> </w:t>
      </w:r>
      <w:proofErr w:type="spellStart"/>
      <w:r w:rsidRPr="009A62B2">
        <w:rPr>
          <w:sz w:val="22"/>
          <w:szCs w:val="20"/>
        </w:rPr>
        <w:t>pernapasan</w:t>
      </w:r>
      <w:proofErr w:type="spellEnd"/>
      <w:r w:rsidRPr="009A62B2">
        <w:rPr>
          <w:sz w:val="22"/>
          <w:szCs w:val="20"/>
        </w:rPr>
        <w:t xml:space="preserve"> yang </w:t>
      </w:r>
      <w:proofErr w:type="spellStart"/>
      <w:r w:rsidRPr="009A62B2">
        <w:rPr>
          <w:sz w:val="22"/>
          <w:szCs w:val="20"/>
        </w:rPr>
        <w:t>tidak</w:t>
      </w:r>
      <w:proofErr w:type="spellEnd"/>
      <w:r w:rsidRPr="009A62B2">
        <w:rPr>
          <w:sz w:val="22"/>
          <w:szCs w:val="20"/>
        </w:rPr>
        <w:t xml:space="preserve"> normal, </w:t>
      </w:r>
      <w:proofErr w:type="spellStart"/>
      <w:r w:rsidRPr="009A62B2">
        <w:rPr>
          <w:sz w:val="22"/>
          <w:szCs w:val="20"/>
        </w:rPr>
        <w:t>perubahan</w:t>
      </w:r>
      <w:proofErr w:type="spellEnd"/>
      <w:r w:rsidRPr="009A62B2">
        <w:rPr>
          <w:sz w:val="22"/>
          <w:szCs w:val="20"/>
        </w:rPr>
        <w:t xml:space="preserve"> </w:t>
      </w:r>
      <w:proofErr w:type="spellStart"/>
      <w:r w:rsidRPr="009A62B2">
        <w:rPr>
          <w:sz w:val="22"/>
          <w:szCs w:val="20"/>
        </w:rPr>
        <w:t>hemodinamik</w:t>
      </w:r>
      <w:proofErr w:type="spellEnd"/>
      <w:r w:rsidRPr="009A62B2">
        <w:rPr>
          <w:sz w:val="22"/>
          <w:szCs w:val="20"/>
        </w:rPr>
        <w:t xml:space="preserve"> dan </w:t>
      </w:r>
      <w:proofErr w:type="spellStart"/>
      <w:r w:rsidRPr="009A62B2">
        <w:rPr>
          <w:sz w:val="22"/>
          <w:szCs w:val="20"/>
        </w:rPr>
        <w:t>disfungsi</w:t>
      </w:r>
      <w:proofErr w:type="spellEnd"/>
      <w:r w:rsidRPr="009A62B2">
        <w:rPr>
          <w:sz w:val="22"/>
          <w:szCs w:val="20"/>
        </w:rPr>
        <w:t xml:space="preserve"> </w:t>
      </w:r>
      <w:proofErr w:type="spellStart"/>
      <w:r w:rsidRPr="009A62B2">
        <w:rPr>
          <w:sz w:val="22"/>
          <w:szCs w:val="20"/>
        </w:rPr>
        <w:t>otonom</w:t>
      </w:r>
      <w:proofErr w:type="spellEnd"/>
      <w:r w:rsidRPr="009A62B2">
        <w:rPr>
          <w:sz w:val="22"/>
          <w:szCs w:val="20"/>
        </w:rPr>
        <w:t xml:space="preserve">. Ada </w:t>
      </w:r>
      <w:proofErr w:type="spellStart"/>
      <w:r w:rsidRPr="009A62B2">
        <w:rPr>
          <w:sz w:val="22"/>
          <w:szCs w:val="20"/>
        </w:rPr>
        <w:t>beberapa</w:t>
      </w:r>
      <w:proofErr w:type="spellEnd"/>
      <w:r w:rsidRPr="009A62B2">
        <w:rPr>
          <w:sz w:val="22"/>
          <w:szCs w:val="20"/>
        </w:rPr>
        <w:t xml:space="preserve"> </w:t>
      </w:r>
      <w:proofErr w:type="spellStart"/>
      <w:r w:rsidRPr="009A62B2">
        <w:rPr>
          <w:sz w:val="22"/>
          <w:szCs w:val="20"/>
        </w:rPr>
        <w:t>faktor</w:t>
      </w:r>
      <w:proofErr w:type="spellEnd"/>
      <w:r w:rsidRPr="009A62B2">
        <w:rPr>
          <w:sz w:val="22"/>
          <w:szCs w:val="20"/>
        </w:rPr>
        <w:t xml:space="preserve"> yang </w:t>
      </w:r>
      <w:proofErr w:type="spellStart"/>
      <w:r w:rsidRPr="009A62B2">
        <w:rPr>
          <w:sz w:val="22"/>
          <w:szCs w:val="20"/>
        </w:rPr>
        <w:t>berkontribusi</w:t>
      </w:r>
      <w:proofErr w:type="spellEnd"/>
      <w:r w:rsidRPr="009A62B2">
        <w:rPr>
          <w:sz w:val="22"/>
          <w:szCs w:val="20"/>
        </w:rPr>
        <w:t xml:space="preserve"> pada OSA </w:t>
      </w:r>
      <w:proofErr w:type="spellStart"/>
      <w:r w:rsidRPr="009A62B2">
        <w:rPr>
          <w:sz w:val="22"/>
          <w:szCs w:val="20"/>
        </w:rPr>
        <w:t>seperti</w:t>
      </w:r>
      <w:proofErr w:type="spellEnd"/>
      <w:r w:rsidRPr="009A62B2">
        <w:rPr>
          <w:sz w:val="22"/>
          <w:szCs w:val="20"/>
        </w:rPr>
        <w:t xml:space="preserve"> </w:t>
      </w:r>
      <w:proofErr w:type="spellStart"/>
      <w:r w:rsidRPr="009A62B2">
        <w:rPr>
          <w:sz w:val="22"/>
          <w:szCs w:val="20"/>
        </w:rPr>
        <w:t>jenis</w:t>
      </w:r>
      <w:proofErr w:type="spellEnd"/>
      <w:r w:rsidRPr="009A62B2">
        <w:rPr>
          <w:sz w:val="22"/>
          <w:szCs w:val="20"/>
        </w:rPr>
        <w:t xml:space="preserve"> </w:t>
      </w:r>
      <w:proofErr w:type="spellStart"/>
      <w:r w:rsidRPr="009A62B2">
        <w:rPr>
          <w:sz w:val="22"/>
          <w:szCs w:val="20"/>
        </w:rPr>
        <w:t>kelamin</w:t>
      </w:r>
      <w:proofErr w:type="spellEnd"/>
      <w:r w:rsidRPr="009A62B2">
        <w:rPr>
          <w:sz w:val="22"/>
          <w:szCs w:val="20"/>
        </w:rPr>
        <w:t xml:space="preserve">, </w:t>
      </w:r>
      <w:proofErr w:type="spellStart"/>
      <w:r w:rsidR="00B703D3" w:rsidRPr="009A62B2">
        <w:rPr>
          <w:sz w:val="22"/>
          <w:szCs w:val="20"/>
        </w:rPr>
        <w:t>usia</w:t>
      </w:r>
      <w:proofErr w:type="spellEnd"/>
      <w:r w:rsidR="00B703D3" w:rsidRPr="009A62B2">
        <w:rPr>
          <w:sz w:val="22"/>
          <w:szCs w:val="20"/>
        </w:rPr>
        <w:t xml:space="preserve">, </w:t>
      </w:r>
      <w:proofErr w:type="spellStart"/>
      <w:r w:rsidR="00B703D3" w:rsidRPr="009A62B2">
        <w:rPr>
          <w:sz w:val="22"/>
          <w:szCs w:val="20"/>
        </w:rPr>
        <w:t>obesitas</w:t>
      </w:r>
      <w:proofErr w:type="spellEnd"/>
      <w:r w:rsidR="00B703D3" w:rsidRPr="009A62B2">
        <w:rPr>
          <w:sz w:val="22"/>
          <w:szCs w:val="20"/>
        </w:rPr>
        <w:t xml:space="preserve">, dan </w:t>
      </w:r>
      <w:proofErr w:type="spellStart"/>
      <w:r w:rsidR="00B703D3" w:rsidRPr="009A62B2">
        <w:rPr>
          <w:sz w:val="22"/>
          <w:szCs w:val="20"/>
        </w:rPr>
        <w:t>gagal</w:t>
      </w:r>
      <w:proofErr w:type="spellEnd"/>
      <w:r w:rsidR="00B703D3" w:rsidRPr="009A62B2">
        <w:rPr>
          <w:sz w:val="22"/>
          <w:szCs w:val="20"/>
        </w:rPr>
        <w:t xml:space="preserve"> jantung</w:t>
      </w:r>
      <w:sdt>
        <w:sdtPr>
          <w:rPr>
            <w:color w:val="000000"/>
            <w:sz w:val="22"/>
            <w:szCs w:val="20"/>
            <w:vertAlign w:val="superscript"/>
          </w:rPr>
          <w:tag w:val="MENDELEY_CITATION_v3_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"/>
          <w:id w:val="349533583"/>
          <w:placeholder>
            <w:docPart w:val="DefaultPlaceholder_-1854013440"/>
          </w:placeholder>
        </w:sdtPr>
        <w:sdtContent>
          <w:r w:rsidR="003977BF" w:rsidRPr="009A62B2">
            <w:rPr>
              <w:color w:val="000000"/>
              <w:sz w:val="22"/>
              <w:szCs w:val="20"/>
              <w:vertAlign w:val="superscript"/>
            </w:rPr>
            <w:t>54,59</w:t>
          </w:r>
        </w:sdtContent>
      </w:sdt>
      <w:r w:rsidR="00B703D3" w:rsidRPr="009A62B2">
        <w:rPr>
          <w:sz w:val="22"/>
          <w:szCs w:val="20"/>
        </w:rPr>
        <w:t>.</w:t>
      </w:r>
    </w:p>
    <w:p w14:paraId="0013EEE6" w14:textId="7F94CF94" w:rsidR="00B703D3" w:rsidRPr="009A62B2" w:rsidRDefault="00B703D3" w:rsidP="00A63ED6">
      <w:pPr>
        <w:ind w:firstLine="720"/>
        <w:contextualSpacing/>
        <w:rPr>
          <w:sz w:val="22"/>
          <w:szCs w:val="20"/>
        </w:rPr>
      </w:pPr>
      <w:proofErr w:type="spellStart"/>
      <w:r w:rsidRPr="009A62B2">
        <w:rPr>
          <w:sz w:val="22"/>
          <w:szCs w:val="20"/>
        </w:rPr>
        <w:t>Secara</w:t>
      </w:r>
      <w:proofErr w:type="spellEnd"/>
      <w:r w:rsidRPr="009A62B2">
        <w:rPr>
          <w:sz w:val="22"/>
          <w:szCs w:val="20"/>
        </w:rPr>
        <w:t xml:space="preserve"> </w:t>
      </w:r>
      <w:proofErr w:type="spellStart"/>
      <w:r w:rsidRPr="009A62B2">
        <w:rPr>
          <w:sz w:val="22"/>
          <w:szCs w:val="20"/>
        </w:rPr>
        <w:t>umum</w:t>
      </w:r>
      <w:proofErr w:type="spellEnd"/>
      <w:r w:rsidRPr="009A62B2">
        <w:rPr>
          <w:sz w:val="22"/>
          <w:szCs w:val="20"/>
        </w:rPr>
        <w:t xml:space="preserve">, OSA </w:t>
      </w:r>
      <w:proofErr w:type="spellStart"/>
      <w:r w:rsidRPr="009A62B2">
        <w:rPr>
          <w:sz w:val="22"/>
          <w:szCs w:val="20"/>
        </w:rPr>
        <w:t>dapat</w:t>
      </w:r>
      <w:proofErr w:type="spellEnd"/>
      <w:r w:rsidRPr="009A62B2">
        <w:rPr>
          <w:sz w:val="22"/>
          <w:szCs w:val="20"/>
        </w:rPr>
        <w:t xml:space="preserve"> </w:t>
      </w:r>
      <w:proofErr w:type="spellStart"/>
      <w:r w:rsidRPr="009A62B2">
        <w:rPr>
          <w:sz w:val="22"/>
          <w:szCs w:val="20"/>
        </w:rPr>
        <w:t>dikatakan</w:t>
      </w:r>
      <w:proofErr w:type="spellEnd"/>
      <w:r w:rsidRPr="009A62B2">
        <w:rPr>
          <w:sz w:val="22"/>
          <w:szCs w:val="20"/>
        </w:rPr>
        <w:t xml:space="preserve"> </w:t>
      </w:r>
      <w:proofErr w:type="spellStart"/>
      <w:r w:rsidRPr="009A62B2">
        <w:rPr>
          <w:sz w:val="22"/>
          <w:szCs w:val="20"/>
        </w:rPr>
        <w:t>merupakan</w:t>
      </w:r>
      <w:proofErr w:type="spellEnd"/>
      <w:r w:rsidRPr="009A62B2">
        <w:rPr>
          <w:sz w:val="22"/>
          <w:szCs w:val="20"/>
        </w:rPr>
        <w:t xml:space="preserve"> </w:t>
      </w:r>
      <w:proofErr w:type="spellStart"/>
      <w:r w:rsidRPr="009A62B2">
        <w:rPr>
          <w:sz w:val="22"/>
          <w:szCs w:val="20"/>
        </w:rPr>
        <w:t>penyakit</w:t>
      </w:r>
      <w:proofErr w:type="spellEnd"/>
      <w:r w:rsidRPr="009A62B2">
        <w:rPr>
          <w:sz w:val="22"/>
          <w:szCs w:val="20"/>
        </w:rPr>
        <w:t xml:space="preserve"> yang </w:t>
      </w:r>
      <w:proofErr w:type="spellStart"/>
      <w:r w:rsidRPr="009A62B2">
        <w:rPr>
          <w:sz w:val="22"/>
          <w:szCs w:val="20"/>
        </w:rPr>
        <w:t>berkaitan</w:t>
      </w:r>
      <w:proofErr w:type="spellEnd"/>
      <w:r w:rsidRPr="009A62B2">
        <w:rPr>
          <w:sz w:val="22"/>
          <w:szCs w:val="20"/>
        </w:rPr>
        <w:t xml:space="preserve"> </w:t>
      </w:r>
      <w:proofErr w:type="spellStart"/>
      <w:r w:rsidRPr="009A62B2">
        <w:rPr>
          <w:sz w:val="22"/>
          <w:szCs w:val="20"/>
        </w:rPr>
        <w:t>dengan</w:t>
      </w:r>
      <w:proofErr w:type="spellEnd"/>
      <w:r w:rsidRPr="009A62B2">
        <w:rPr>
          <w:sz w:val="22"/>
          <w:szCs w:val="20"/>
        </w:rPr>
        <w:t xml:space="preserve"> </w:t>
      </w:r>
      <w:proofErr w:type="spellStart"/>
      <w:r w:rsidRPr="009A62B2">
        <w:rPr>
          <w:sz w:val="22"/>
          <w:szCs w:val="20"/>
        </w:rPr>
        <w:t>sistem</w:t>
      </w:r>
      <w:proofErr w:type="spellEnd"/>
      <w:r w:rsidRPr="009A62B2">
        <w:rPr>
          <w:sz w:val="22"/>
          <w:szCs w:val="20"/>
        </w:rPr>
        <w:t xml:space="preserve"> </w:t>
      </w:r>
      <w:proofErr w:type="spellStart"/>
      <w:r w:rsidRPr="009A62B2">
        <w:rPr>
          <w:sz w:val="22"/>
          <w:szCs w:val="20"/>
        </w:rPr>
        <w:t>pernapasan</w:t>
      </w:r>
      <w:proofErr w:type="spellEnd"/>
      <w:r w:rsidRPr="009A62B2">
        <w:rPr>
          <w:sz w:val="22"/>
          <w:szCs w:val="20"/>
        </w:rPr>
        <w:t xml:space="preserve"> </w:t>
      </w:r>
      <w:proofErr w:type="spellStart"/>
      <w:r w:rsidRPr="009A62B2">
        <w:rPr>
          <w:sz w:val="22"/>
          <w:szCs w:val="20"/>
        </w:rPr>
        <w:t>dimana</w:t>
      </w:r>
      <w:proofErr w:type="spellEnd"/>
      <w:r w:rsidRPr="009A62B2">
        <w:rPr>
          <w:sz w:val="22"/>
          <w:szCs w:val="20"/>
        </w:rPr>
        <w:t xml:space="preserve"> </w:t>
      </w:r>
      <w:proofErr w:type="spellStart"/>
      <w:r w:rsidRPr="009A62B2">
        <w:rPr>
          <w:sz w:val="22"/>
          <w:szCs w:val="20"/>
        </w:rPr>
        <w:t>terjadi</w:t>
      </w:r>
      <w:proofErr w:type="spellEnd"/>
      <w:r w:rsidRPr="009A62B2">
        <w:rPr>
          <w:sz w:val="22"/>
          <w:szCs w:val="20"/>
        </w:rPr>
        <w:t xml:space="preserve"> </w:t>
      </w:r>
      <w:proofErr w:type="spellStart"/>
      <w:r w:rsidRPr="009A62B2">
        <w:rPr>
          <w:sz w:val="22"/>
          <w:szCs w:val="20"/>
        </w:rPr>
        <w:t>penyumbatan</w:t>
      </w:r>
      <w:proofErr w:type="spellEnd"/>
      <w:r w:rsidRPr="009A62B2">
        <w:rPr>
          <w:sz w:val="22"/>
          <w:szCs w:val="20"/>
        </w:rPr>
        <w:t xml:space="preserve"> pada </w:t>
      </w:r>
      <w:proofErr w:type="spellStart"/>
      <w:r w:rsidRPr="009A62B2">
        <w:rPr>
          <w:sz w:val="22"/>
          <w:szCs w:val="20"/>
        </w:rPr>
        <w:t>saluran</w:t>
      </w:r>
      <w:proofErr w:type="spellEnd"/>
      <w:r w:rsidRPr="009A62B2">
        <w:rPr>
          <w:sz w:val="22"/>
          <w:szCs w:val="20"/>
        </w:rPr>
        <w:t xml:space="preserve"> </w:t>
      </w:r>
      <w:proofErr w:type="spellStart"/>
      <w:r w:rsidRPr="009A62B2">
        <w:rPr>
          <w:sz w:val="22"/>
          <w:szCs w:val="20"/>
        </w:rPr>
        <w:t>pernapasan</w:t>
      </w:r>
      <w:proofErr w:type="spellEnd"/>
      <w:r w:rsidRPr="009A62B2">
        <w:rPr>
          <w:sz w:val="22"/>
          <w:szCs w:val="20"/>
        </w:rPr>
        <w:t xml:space="preserve"> </w:t>
      </w:r>
      <w:r w:rsidR="000F7D3B" w:rsidRPr="009A62B2">
        <w:rPr>
          <w:sz w:val="22"/>
          <w:szCs w:val="20"/>
        </w:rPr>
        <w:t xml:space="preserve">yang </w:t>
      </w:r>
      <w:proofErr w:type="spellStart"/>
      <w:r w:rsidR="000F7D3B" w:rsidRPr="009A62B2">
        <w:rPr>
          <w:sz w:val="22"/>
          <w:szCs w:val="20"/>
        </w:rPr>
        <w:t>mengakibatkan</w:t>
      </w:r>
      <w:proofErr w:type="spellEnd"/>
      <w:r w:rsidR="000F7D3B" w:rsidRPr="009A62B2">
        <w:rPr>
          <w:sz w:val="22"/>
          <w:szCs w:val="20"/>
        </w:rPr>
        <w:t xml:space="preserve"> </w:t>
      </w:r>
      <w:proofErr w:type="spellStart"/>
      <w:r w:rsidR="000F7D3B" w:rsidRPr="009A62B2">
        <w:rPr>
          <w:sz w:val="22"/>
          <w:szCs w:val="20"/>
        </w:rPr>
        <w:t>terjadinya</w:t>
      </w:r>
      <w:proofErr w:type="spellEnd"/>
      <w:r w:rsidR="000F7D3B" w:rsidRPr="009A62B2">
        <w:rPr>
          <w:sz w:val="22"/>
          <w:szCs w:val="20"/>
        </w:rPr>
        <w:t xml:space="preserve"> </w:t>
      </w:r>
      <w:proofErr w:type="spellStart"/>
      <w:r w:rsidR="000F7D3B" w:rsidRPr="009A62B2">
        <w:rPr>
          <w:sz w:val="22"/>
          <w:szCs w:val="20"/>
        </w:rPr>
        <w:t>upaya</w:t>
      </w:r>
      <w:proofErr w:type="spellEnd"/>
      <w:r w:rsidR="000F7D3B" w:rsidRPr="009A62B2">
        <w:rPr>
          <w:sz w:val="22"/>
          <w:szCs w:val="20"/>
        </w:rPr>
        <w:t xml:space="preserve"> </w:t>
      </w:r>
      <w:proofErr w:type="spellStart"/>
      <w:r w:rsidR="000F7D3B" w:rsidRPr="009A62B2">
        <w:rPr>
          <w:sz w:val="22"/>
          <w:szCs w:val="20"/>
        </w:rPr>
        <w:t>berlebih</w:t>
      </w:r>
      <w:proofErr w:type="spellEnd"/>
      <w:r w:rsidR="000F7D3B" w:rsidRPr="009A62B2">
        <w:rPr>
          <w:sz w:val="22"/>
          <w:szCs w:val="20"/>
        </w:rPr>
        <w:t xml:space="preserve"> </w:t>
      </w:r>
      <w:proofErr w:type="spellStart"/>
      <w:r w:rsidR="000F7D3B" w:rsidRPr="009A62B2">
        <w:rPr>
          <w:sz w:val="22"/>
          <w:szCs w:val="20"/>
        </w:rPr>
        <w:t>dalam</w:t>
      </w:r>
      <w:proofErr w:type="spellEnd"/>
      <w:r w:rsidR="000F7D3B" w:rsidRPr="009A62B2">
        <w:rPr>
          <w:sz w:val="22"/>
          <w:szCs w:val="20"/>
        </w:rPr>
        <w:t xml:space="preserve"> </w:t>
      </w:r>
      <w:proofErr w:type="spellStart"/>
      <w:r w:rsidR="000F7D3B" w:rsidRPr="009A62B2">
        <w:rPr>
          <w:sz w:val="22"/>
          <w:szCs w:val="20"/>
        </w:rPr>
        <w:t>mengatur</w:t>
      </w:r>
      <w:proofErr w:type="spellEnd"/>
      <w:r w:rsidR="000F7D3B" w:rsidRPr="009A62B2">
        <w:rPr>
          <w:sz w:val="22"/>
          <w:szCs w:val="20"/>
        </w:rPr>
        <w:t xml:space="preserve"> napas </w:t>
      </w:r>
      <w:proofErr w:type="spellStart"/>
      <w:r w:rsidR="000F7D3B" w:rsidRPr="009A62B2">
        <w:rPr>
          <w:sz w:val="22"/>
          <w:szCs w:val="20"/>
        </w:rPr>
        <w:t>selama</w:t>
      </w:r>
      <w:proofErr w:type="spellEnd"/>
      <w:r w:rsidR="000F7D3B" w:rsidRPr="009A62B2">
        <w:rPr>
          <w:sz w:val="22"/>
          <w:szCs w:val="20"/>
        </w:rPr>
        <w:t xml:space="preserve"> </w:t>
      </w:r>
      <w:proofErr w:type="spellStart"/>
      <w:r w:rsidR="000F7D3B" w:rsidRPr="009A62B2">
        <w:rPr>
          <w:sz w:val="22"/>
          <w:szCs w:val="20"/>
        </w:rPr>
        <w:t>tidur</w:t>
      </w:r>
      <w:proofErr w:type="spellEnd"/>
      <w:r w:rsidR="000F7D3B" w:rsidRPr="009A62B2">
        <w:rPr>
          <w:sz w:val="22"/>
          <w:szCs w:val="20"/>
        </w:rPr>
        <w:t xml:space="preserve">, </w:t>
      </w:r>
      <w:proofErr w:type="spellStart"/>
      <w:r w:rsidR="000F7D3B" w:rsidRPr="009A62B2">
        <w:rPr>
          <w:sz w:val="22"/>
          <w:szCs w:val="20"/>
        </w:rPr>
        <w:t>mengakibatkan</w:t>
      </w:r>
      <w:proofErr w:type="spellEnd"/>
      <w:r w:rsidR="000F7D3B" w:rsidRPr="009A62B2">
        <w:rPr>
          <w:sz w:val="22"/>
          <w:szCs w:val="20"/>
        </w:rPr>
        <w:t xml:space="preserve"> </w:t>
      </w:r>
      <w:proofErr w:type="spellStart"/>
      <w:r w:rsidR="000F7D3B" w:rsidRPr="009A62B2">
        <w:rPr>
          <w:sz w:val="22"/>
          <w:szCs w:val="20"/>
        </w:rPr>
        <w:t>terjadinya</w:t>
      </w:r>
      <w:proofErr w:type="spellEnd"/>
      <w:r w:rsidR="000F7D3B" w:rsidRPr="009A62B2">
        <w:rPr>
          <w:sz w:val="22"/>
          <w:szCs w:val="20"/>
        </w:rPr>
        <w:t xml:space="preserve"> </w:t>
      </w:r>
      <w:proofErr w:type="spellStart"/>
      <w:r w:rsidR="000F7D3B" w:rsidRPr="009A62B2">
        <w:rPr>
          <w:sz w:val="22"/>
          <w:szCs w:val="20"/>
        </w:rPr>
        <w:t>hipoksia</w:t>
      </w:r>
      <w:proofErr w:type="spellEnd"/>
      <w:r w:rsidR="000F7D3B" w:rsidRPr="009A62B2">
        <w:rPr>
          <w:sz w:val="22"/>
          <w:szCs w:val="20"/>
        </w:rPr>
        <w:t xml:space="preserve"> dan </w:t>
      </w:r>
      <w:proofErr w:type="spellStart"/>
      <w:r w:rsidR="000F7D3B" w:rsidRPr="009A62B2">
        <w:rPr>
          <w:sz w:val="22"/>
          <w:szCs w:val="20"/>
        </w:rPr>
        <w:t>hiperkapnia</w:t>
      </w:r>
      <w:proofErr w:type="spellEnd"/>
      <w:r w:rsidR="000F7D3B" w:rsidRPr="009A62B2">
        <w:rPr>
          <w:sz w:val="22"/>
          <w:szCs w:val="20"/>
        </w:rPr>
        <w:t xml:space="preserve"> yang </w:t>
      </w:r>
      <w:proofErr w:type="spellStart"/>
      <w:r w:rsidR="000F7D3B" w:rsidRPr="009A62B2">
        <w:rPr>
          <w:sz w:val="22"/>
          <w:szCs w:val="20"/>
        </w:rPr>
        <w:t>terputus-putus</w:t>
      </w:r>
      <w:proofErr w:type="spellEnd"/>
      <w:r w:rsidR="000F7D3B" w:rsidRPr="009A62B2">
        <w:rPr>
          <w:sz w:val="22"/>
          <w:szCs w:val="20"/>
        </w:rPr>
        <w:t xml:space="preserve">, </w:t>
      </w:r>
      <w:proofErr w:type="spellStart"/>
      <w:r w:rsidR="000F7D3B" w:rsidRPr="009A62B2">
        <w:rPr>
          <w:sz w:val="22"/>
          <w:szCs w:val="20"/>
        </w:rPr>
        <w:t>serta</w:t>
      </w:r>
      <w:proofErr w:type="spellEnd"/>
      <w:r w:rsidR="000F7D3B" w:rsidRPr="009A62B2">
        <w:rPr>
          <w:sz w:val="22"/>
          <w:szCs w:val="20"/>
        </w:rPr>
        <w:t xml:space="preserve"> </w:t>
      </w:r>
      <w:proofErr w:type="spellStart"/>
      <w:r w:rsidR="000F7D3B" w:rsidRPr="009A62B2">
        <w:rPr>
          <w:sz w:val="22"/>
          <w:szCs w:val="20"/>
        </w:rPr>
        <w:t>sering</w:t>
      </w:r>
      <w:proofErr w:type="spellEnd"/>
      <w:r w:rsidR="000F7D3B" w:rsidRPr="009A62B2">
        <w:rPr>
          <w:sz w:val="22"/>
          <w:szCs w:val="20"/>
        </w:rPr>
        <w:t xml:space="preserve"> kali </w:t>
      </w:r>
      <w:proofErr w:type="spellStart"/>
      <w:r w:rsidR="000F7D3B" w:rsidRPr="009A62B2">
        <w:rPr>
          <w:sz w:val="22"/>
          <w:szCs w:val="20"/>
        </w:rPr>
        <w:t>disertai</w:t>
      </w:r>
      <w:proofErr w:type="spellEnd"/>
      <w:r w:rsidR="000F7D3B" w:rsidRPr="009A62B2">
        <w:rPr>
          <w:sz w:val="22"/>
          <w:szCs w:val="20"/>
        </w:rPr>
        <w:t xml:space="preserve"> </w:t>
      </w:r>
      <w:proofErr w:type="spellStart"/>
      <w:r w:rsidR="000F7D3B" w:rsidRPr="009A62B2">
        <w:rPr>
          <w:sz w:val="22"/>
          <w:szCs w:val="20"/>
        </w:rPr>
        <w:t>dengan</w:t>
      </w:r>
      <w:proofErr w:type="spellEnd"/>
      <w:r w:rsidR="000F7D3B" w:rsidRPr="009A62B2">
        <w:rPr>
          <w:sz w:val="22"/>
          <w:szCs w:val="20"/>
        </w:rPr>
        <w:t xml:space="preserve"> </w:t>
      </w:r>
      <w:proofErr w:type="spellStart"/>
      <w:r w:rsidR="000F7D3B" w:rsidRPr="009A62B2">
        <w:rPr>
          <w:sz w:val="22"/>
          <w:szCs w:val="20"/>
        </w:rPr>
        <w:t>dengkuran</w:t>
      </w:r>
      <w:proofErr w:type="spellEnd"/>
      <w:r w:rsidR="000F7D3B" w:rsidRPr="009A62B2">
        <w:rPr>
          <w:sz w:val="22"/>
          <w:szCs w:val="20"/>
        </w:rPr>
        <w:t xml:space="preserve"> </w:t>
      </w:r>
      <w:proofErr w:type="spellStart"/>
      <w:r w:rsidR="000F7D3B" w:rsidRPr="009A62B2">
        <w:rPr>
          <w:sz w:val="22"/>
          <w:szCs w:val="20"/>
        </w:rPr>
        <w:t>keras</w:t>
      </w:r>
      <w:proofErr w:type="spellEnd"/>
      <w:r w:rsidR="000F7D3B" w:rsidRPr="009A62B2">
        <w:rPr>
          <w:sz w:val="22"/>
          <w:szCs w:val="20"/>
        </w:rPr>
        <w:t xml:space="preserve"> </w:t>
      </w:r>
      <w:proofErr w:type="spellStart"/>
      <w:r w:rsidR="000F7D3B" w:rsidRPr="009A62B2">
        <w:rPr>
          <w:sz w:val="22"/>
          <w:szCs w:val="20"/>
        </w:rPr>
        <w:t>saat</w:t>
      </w:r>
      <w:proofErr w:type="spellEnd"/>
      <w:r w:rsidR="000F7D3B" w:rsidRPr="009A62B2">
        <w:rPr>
          <w:sz w:val="22"/>
          <w:szCs w:val="20"/>
        </w:rPr>
        <w:t xml:space="preserve"> tertidur</w:t>
      </w:r>
      <w:sdt>
        <w:sdtPr>
          <w:rPr>
            <w:color w:val="000000"/>
            <w:sz w:val="22"/>
            <w:szCs w:val="20"/>
            <w:vertAlign w:val="superscript"/>
          </w:rPr>
          <w:tag w:val="MENDELEY_CITATION_v3_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"/>
          <w:id w:val="1298103587"/>
          <w:placeholder>
            <w:docPart w:val="DefaultPlaceholder_-1854013440"/>
          </w:placeholder>
        </w:sdtPr>
        <w:sdtContent>
          <w:r w:rsidR="003977BF" w:rsidRPr="009A62B2">
            <w:rPr>
              <w:color w:val="000000"/>
              <w:sz w:val="22"/>
              <w:szCs w:val="20"/>
              <w:vertAlign w:val="superscript"/>
            </w:rPr>
            <w:t>36</w:t>
          </w:r>
        </w:sdtContent>
      </w:sdt>
      <w:r w:rsidR="000F7D3B" w:rsidRPr="009A62B2">
        <w:rPr>
          <w:sz w:val="22"/>
          <w:szCs w:val="20"/>
        </w:rPr>
        <w:t xml:space="preserve">. </w:t>
      </w:r>
      <w:proofErr w:type="spellStart"/>
      <w:r w:rsidR="000F7D3B" w:rsidRPr="009A62B2">
        <w:rPr>
          <w:sz w:val="22"/>
          <w:szCs w:val="20"/>
        </w:rPr>
        <w:t>Meski</w:t>
      </w:r>
      <w:proofErr w:type="spellEnd"/>
      <w:r w:rsidR="000F7D3B" w:rsidRPr="009A62B2">
        <w:rPr>
          <w:sz w:val="22"/>
          <w:szCs w:val="20"/>
        </w:rPr>
        <w:t xml:space="preserve"> </w:t>
      </w:r>
      <w:proofErr w:type="spellStart"/>
      <w:r w:rsidR="000F7D3B" w:rsidRPr="009A62B2">
        <w:rPr>
          <w:sz w:val="22"/>
          <w:szCs w:val="20"/>
        </w:rPr>
        <w:t>terjadi</w:t>
      </w:r>
      <w:proofErr w:type="spellEnd"/>
      <w:r w:rsidR="000F7D3B" w:rsidRPr="009A62B2">
        <w:rPr>
          <w:sz w:val="22"/>
          <w:szCs w:val="20"/>
        </w:rPr>
        <w:t xml:space="preserve"> </w:t>
      </w:r>
      <w:proofErr w:type="spellStart"/>
      <w:r w:rsidR="000F7D3B" w:rsidRPr="009A62B2">
        <w:rPr>
          <w:sz w:val="22"/>
          <w:szCs w:val="20"/>
        </w:rPr>
        <w:t>selama</w:t>
      </w:r>
      <w:proofErr w:type="spellEnd"/>
      <w:r w:rsidR="000F7D3B" w:rsidRPr="009A62B2">
        <w:rPr>
          <w:sz w:val="22"/>
          <w:szCs w:val="20"/>
        </w:rPr>
        <w:t xml:space="preserve"> </w:t>
      </w:r>
      <w:proofErr w:type="spellStart"/>
      <w:r w:rsidR="000F7D3B" w:rsidRPr="009A62B2">
        <w:rPr>
          <w:sz w:val="22"/>
          <w:szCs w:val="20"/>
        </w:rPr>
        <w:t>tidur</w:t>
      </w:r>
      <w:proofErr w:type="spellEnd"/>
      <w:r w:rsidR="000F7D3B" w:rsidRPr="009A62B2">
        <w:rPr>
          <w:sz w:val="22"/>
          <w:szCs w:val="20"/>
        </w:rPr>
        <w:t xml:space="preserve">, </w:t>
      </w:r>
      <w:proofErr w:type="spellStart"/>
      <w:r w:rsidR="000F7D3B" w:rsidRPr="009A62B2">
        <w:rPr>
          <w:sz w:val="22"/>
          <w:szCs w:val="20"/>
        </w:rPr>
        <w:t>tetapi</w:t>
      </w:r>
      <w:proofErr w:type="spellEnd"/>
      <w:r w:rsidR="000F7D3B" w:rsidRPr="009A62B2">
        <w:rPr>
          <w:sz w:val="22"/>
          <w:szCs w:val="20"/>
        </w:rPr>
        <w:t xml:space="preserve"> OSA </w:t>
      </w:r>
      <w:proofErr w:type="spellStart"/>
      <w:r w:rsidR="000F7D3B" w:rsidRPr="009A62B2">
        <w:rPr>
          <w:sz w:val="22"/>
          <w:szCs w:val="20"/>
        </w:rPr>
        <w:t>bukan</w:t>
      </w:r>
      <w:proofErr w:type="spellEnd"/>
      <w:r w:rsidR="000F7D3B" w:rsidRPr="009A62B2">
        <w:rPr>
          <w:sz w:val="22"/>
          <w:szCs w:val="20"/>
        </w:rPr>
        <w:t xml:space="preserve"> </w:t>
      </w:r>
      <w:proofErr w:type="spellStart"/>
      <w:r w:rsidR="000F7D3B" w:rsidRPr="009A62B2">
        <w:rPr>
          <w:sz w:val="22"/>
          <w:szCs w:val="20"/>
        </w:rPr>
        <w:t>termasuk</w:t>
      </w:r>
      <w:proofErr w:type="spellEnd"/>
      <w:r w:rsidR="000F7D3B" w:rsidRPr="009A62B2">
        <w:rPr>
          <w:sz w:val="22"/>
          <w:szCs w:val="20"/>
        </w:rPr>
        <w:t xml:space="preserve"> </w:t>
      </w:r>
      <w:proofErr w:type="spellStart"/>
      <w:r w:rsidR="000F7D3B" w:rsidRPr="009A62B2">
        <w:rPr>
          <w:sz w:val="22"/>
          <w:szCs w:val="20"/>
        </w:rPr>
        <w:t>dalam</w:t>
      </w:r>
      <w:proofErr w:type="spellEnd"/>
      <w:r w:rsidR="000F7D3B" w:rsidRPr="009A62B2">
        <w:rPr>
          <w:sz w:val="22"/>
          <w:szCs w:val="20"/>
        </w:rPr>
        <w:t xml:space="preserve"> </w:t>
      </w:r>
      <w:proofErr w:type="spellStart"/>
      <w:r w:rsidR="000F7D3B" w:rsidRPr="009A62B2">
        <w:rPr>
          <w:sz w:val="22"/>
          <w:szCs w:val="20"/>
        </w:rPr>
        <w:t>kategori</w:t>
      </w:r>
      <w:proofErr w:type="spellEnd"/>
      <w:r w:rsidR="000F7D3B" w:rsidRPr="009A62B2">
        <w:rPr>
          <w:sz w:val="22"/>
          <w:szCs w:val="20"/>
        </w:rPr>
        <w:t xml:space="preserve"> </w:t>
      </w:r>
      <w:proofErr w:type="spellStart"/>
      <w:r w:rsidR="000F7D3B" w:rsidRPr="009A62B2">
        <w:rPr>
          <w:sz w:val="22"/>
          <w:szCs w:val="20"/>
        </w:rPr>
        <w:t>gangguan</w:t>
      </w:r>
      <w:proofErr w:type="spellEnd"/>
      <w:r w:rsidR="000F7D3B" w:rsidRPr="009A62B2">
        <w:rPr>
          <w:sz w:val="22"/>
          <w:szCs w:val="20"/>
        </w:rPr>
        <w:t xml:space="preserve"> </w:t>
      </w:r>
      <w:proofErr w:type="spellStart"/>
      <w:r w:rsidR="000F7D3B" w:rsidRPr="009A62B2">
        <w:rPr>
          <w:sz w:val="22"/>
          <w:szCs w:val="20"/>
        </w:rPr>
        <w:t>tidur</w:t>
      </w:r>
      <w:proofErr w:type="spellEnd"/>
      <w:r w:rsidR="000F7D3B" w:rsidRPr="009A62B2">
        <w:rPr>
          <w:sz w:val="22"/>
          <w:szCs w:val="20"/>
        </w:rPr>
        <w:t xml:space="preserve"> pada </w:t>
      </w:r>
      <w:proofErr w:type="spellStart"/>
      <w:r w:rsidR="000F7D3B" w:rsidRPr="009A62B2">
        <w:rPr>
          <w:sz w:val="22"/>
          <w:szCs w:val="20"/>
        </w:rPr>
        <w:t>siklus</w:t>
      </w:r>
      <w:proofErr w:type="spellEnd"/>
      <w:r w:rsidR="000F7D3B" w:rsidRPr="009A62B2">
        <w:rPr>
          <w:sz w:val="22"/>
          <w:szCs w:val="20"/>
        </w:rPr>
        <w:t xml:space="preserve"> sirkadian</w:t>
      </w:r>
      <w:sdt>
        <w:sdtPr>
          <w:rPr>
            <w:color w:val="000000"/>
            <w:sz w:val="22"/>
            <w:szCs w:val="20"/>
            <w:vertAlign w:val="superscript"/>
          </w:rPr>
          <w:tag w:val="MENDELEY_CITATION_v3_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"/>
          <w:id w:val="-1367517003"/>
          <w:placeholder>
            <w:docPart w:val="DefaultPlaceholder_-1854013440"/>
          </w:placeholder>
        </w:sdtPr>
        <w:sdtContent>
          <w:r w:rsidR="003977BF" w:rsidRPr="009A62B2">
            <w:rPr>
              <w:color w:val="000000"/>
              <w:sz w:val="22"/>
              <w:szCs w:val="20"/>
              <w:vertAlign w:val="superscript"/>
            </w:rPr>
            <w:t>58</w:t>
          </w:r>
        </w:sdtContent>
      </w:sdt>
      <w:r w:rsidR="000F7D3B" w:rsidRPr="009A62B2">
        <w:rPr>
          <w:sz w:val="22"/>
          <w:szCs w:val="20"/>
        </w:rPr>
        <w:t xml:space="preserve">. OSA </w:t>
      </w:r>
      <w:proofErr w:type="spellStart"/>
      <w:r w:rsidR="000F7D3B" w:rsidRPr="009A62B2">
        <w:rPr>
          <w:sz w:val="22"/>
          <w:szCs w:val="20"/>
        </w:rPr>
        <w:t>sendiri</w:t>
      </w:r>
      <w:proofErr w:type="spellEnd"/>
      <w:r w:rsidR="000F7D3B" w:rsidRPr="009A62B2">
        <w:rPr>
          <w:sz w:val="22"/>
          <w:szCs w:val="20"/>
        </w:rPr>
        <w:t xml:space="preserve"> </w:t>
      </w:r>
      <w:proofErr w:type="spellStart"/>
      <w:r w:rsidR="000F7D3B" w:rsidRPr="009A62B2">
        <w:rPr>
          <w:sz w:val="22"/>
          <w:szCs w:val="20"/>
        </w:rPr>
        <w:t>memiliki</w:t>
      </w:r>
      <w:proofErr w:type="spellEnd"/>
      <w:r w:rsidR="000F7D3B" w:rsidRPr="009A62B2">
        <w:rPr>
          <w:sz w:val="22"/>
          <w:szCs w:val="20"/>
        </w:rPr>
        <w:t xml:space="preserve"> </w:t>
      </w:r>
      <w:proofErr w:type="spellStart"/>
      <w:r w:rsidR="000F7D3B" w:rsidRPr="009A62B2">
        <w:rPr>
          <w:sz w:val="22"/>
          <w:szCs w:val="20"/>
        </w:rPr>
        <w:t>dampak</w:t>
      </w:r>
      <w:proofErr w:type="spellEnd"/>
      <w:r w:rsidR="000F7D3B" w:rsidRPr="009A62B2">
        <w:rPr>
          <w:sz w:val="22"/>
          <w:szCs w:val="20"/>
        </w:rPr>
        <w:t xml:space="preserve"> yang </w:t>
      </w:r>
      <w:proofErr w:type="spellStart"/>
      <w:r w:rsidR="000F7D3B" w:rsidRPr="009A62B2">
        <w:rPr>
          <w:sz w:val="22"/>
          <w:szCs w:val="20"/>
        </w:rPr>
        <w:t>negatif</w:t>
      </w:r>
      <w:proofErr w:type="spellEnd"/>
      <w:r w:rsidR="000F7D3B" w:rsidRPr="009A62B2">
        <w:rPr>
          <w:sz w:val="22"/>
          <w:szCs w:val="20"/>
        </w:rPr>
        <w:t xml:space="preserve"> </w:t>
      </w:r>
      <w:proofErr w:type="spellStart"/>
      <w:r w:rsidR="000F7D3B" w:rsidRPr="009A62B2">
        <w:rPr>
          <w:sz w:val="22"/>
          <w:szCs w:val="20"/>
        </w:rPr>
        <w:t>berkaitan</w:t>
      </w:r>
      <w:proofErr w:type="spellEnd"/>
      <w:r w:rsidR="000F7D3B" w:rsidRPr="009A62B2">
        <w:rPr>
          <w:sz w:val="22"/>
          <w:szCs w:val="20"/>
        </w:rPr>
        <w:t xml:space="preserve"> </w:t>
      </w:r>
      <w:proofErr w:type="spellStart"/>
      <w:r w:rsidR="000F7D3B" w:rsidRPr="009A62B2">
        <w:rPr>
          <w:sz w:val="22"/>
          <w:szCs w:val="20"/>
        </w:rPr>
        <w:t>dengan</w:t>
      </w:r>
      <w:proofErr w:type="spellEnd"/>
      <w:r w:rsidR="000F7D3B" w:rsidRPr="009A62B2">
        <w:rPr>
          <w:sz w:val="22"/>
          <w:szCs w:val="20"/>
        </w:rPr>
        <w:t xml:space="preserve"> </w:t>
      </w:r>
      <w:proofErr w:type="spellStart"/>
      <w:r w:rsidR="000F7D3B" w:rsidRPr="009A62B2">
        <w:rPr>
          <w:sz w:val="22"/>
          <w:szCs w:val="20"/>
        </w:rPr>
        <w:t>kualitas</w:t>
      </w:r>
      <w:proofErr w:type="spellEnd"/>
      <w:r w:rsidR="000F7D3B" w:rsidRPr="009A62B2">
        <w:rPr>
          <w:sz w:val="22"/>
          <w:szCs w:val="20"/>
        </w:rPr>
        <w:t xml:space="preserve"> </w:t>
      </w:r>
      <w:proofErr w:type="spellStart"/>
      <w:r w:rsidR="000F7D3B" w:rsidRPr="009A62B2">
        <w:rPr>
          <w:sz w:val="22"/>
          <w:szCs w:val="20"/>
        </w:rPr>
        <w:t>hidup</w:t>
      </w:r>
      <w:proofErr w:type="spellEnd"/>
      <w:r w:rsidR="000F7D3B" w:rsidRPr="009A62B2">
        <w:rPr>
          <w:sz w:val="22"/>
          <w:szCs w:val="20"/>
        </w:rPr>
        <w:t xml:space="preserve"> </w:t>
      </w:r>
      <w:proofErr w:type="spellStart"/>
      <w:r w:rsidR="000F7D3B" w:rsidRPr="009A62B2">
        <w:rPr>
          <w:sz w:val="22"/>
          <w:szCs w:val="20"/>
        </w:rPr>
        <w:t>serta</w:t>
      </w:r>
      <w:proofErr w:type="spellEnd"/>
      <w:r w:rsidR="000F7D3B" w:rsidRPr="009A62B2">
        <w:rPr>
          <w:sz w:val="22"/>
          <w:szCs w:val="20"/>
        </w:rPr>
        <w:t xml:space="preserve"> </w:t>
      </w:r>
      <w:proofErr w:type="spellStart"/>
      <w:r w:rsidR="000F7D3B" w:rsidRPr="009A62B2">
        <w:rPr>
          <w:sz w:val="22"/>
          <w:szCs w:val="20"/>
        </w:rPr>
        <w:t>beberapa</w:t>
      </w:r>
      <w:proofErr w:type="spellEnd"/>
      <w:r w:rsidR="000F7D3B" w:rsidRPr="009A62B2">
        <w:rPr>
          <w:sz w:val="22"/>
          <w:szCs w:val="20"/>
        </w:rPr>
        <w:t xml:space="preserve"> </w:t>
      </w:r>
      <w:proofErr w:type="spellStart"/>
      <w:r w:rsidR="000F7D3B" w:rsidRPr="009A62B2">
        <w:rPr>
          <w:sz w:val="22"/>
          <w:szCs w:val="20"/>
        </w:rPr>
        <w:t>konsekuensi</w:t>
      </w:r>
      <w:proofErr w:type="spellEnd"/>
      <w:r w:rsidR="000F7D3B" w:rsidRPr="009A62B2">
        <w:rPr>
          <w:sz w:val="22"/>
          <w:szCs w:val="20"/>
        </w:rPr>
        <w:t xml:space="preserve"> lain </w:t>
      </w:r>
      <w:proofErr w:type="spellStart"/>
      <w:r w:rsidR="000F7D3B" w:rsidRPr="009A62B2">
        <w:rPr>
          <w:sz w:val="22"/>
          <w:szCs w:val="20"/>
        </w:rPr>
        <w:t>seperti</w:t>
      </w:r>
      <w:proofErr w:type="spellEnd"/>
      <w:r w:rsidR="000F7D3B" w:rsidRPr="009A62B2">
        <w:rPr>
          <w:sz w:val="22"/>
          <w:szCs w:val="20"/>
        </w:rPr>
        <w:t xml:space="preserve"> </w:t>
      </w:r>
      <w:r w:rsidR="000F7D3B" w:rsidRPr="009A62B2">
        <w:rPr>
          <w:sz w:val="22"/>
          <w:szCs w:val="20"/>
        </w:rPr>
        <w:lastRenderedPageBreak/>
        <w:t xml:space="preserve">rasa </w:t>
      </w:r>
      <w:proofErr w:type="spellStart"/>
      <w:r w:rsidR="000F7D3B" w:rsidRPr="009A62B2">
        <w:rPr>
          <w:sz w:val="22"/>
          <w:szCs w:val="20"/>
        </w:rPr>
        <w:t>kantuk</w:t>
      </w:r>
      <w:proofErr w:type="spellEnd"/>
      <w:r w:rsidR="000F7D3B" w:rsidRPr="009A62B2">
        <w:rPr>
          <w:sz w:val="22"/>
          <w:szCs w:val="20"/>
        </w:rPr>
        <w:t xml:space="preserve"> yang </w:t>
      </w:r>
      <w:proofErr w:type="spellStart"/>
      <w:r w:rsidR="000F7D3B" w:rsidRPr="009A62B2">
        <w:rPr>
          <w:sz w:val="22"/>
          <w:szCs w:val="20"/>
        </w:rPr>
        <w:t>berlebihan</w:t>
      </w:r>
      <w:proofErr w:type="spellEnd"/>
      <w:r w:rsidR="000F7D3B" w:rsidRPr="009A62B2">
        <w:rPr>
          <w:sz w:val="22"/>
          <w:szCs w:val="20"/>
        </w:rPr>
        <w:t xml:space="preserve"> pada </w:t>
      </w:r>
      <w:proofErr w:type="spellStart"/>
      <w:r w:rsidR="000F7D3B" w:rsidRPr="009A62B2">
        <w:rPr>
          <w:sz w:val="22"/>
          <w:szCs w:val="20"/>
        </w:rPr>
        <w:t>siang</w:t>
      </w:r>
      <w:proofErr w:type="spellEnd"/>
      <w:r w:rsidR="000F7D3B" w:rsidRPr="009A62B2">
        <w:rPr>
          <w:sz w:val="22"/>
          <w:szCs w:val="20"/>
        </w:rPr>
        <w:t xml:space="preserve"> </w:t>
      </w:r>
      <w:proofErr w:type="spellStart"/>
      <w:r w:rsidR="000F7D3B" w:rsidRPr="009A62B2">
        <w:rPr>
          <w:sz w:val="22"/>
          <w:szCs w:val="20"/>
        </w:rPr>
        <w:t>hari</w:t>
      </w:r>
      <w:proofErr w:type="spellEnd"/>
      <w:r w:rsidR="000F7D3B" w:rsidRPr="009A62B2">
        <w:rPr>
          <w:sz w:val="22"/>
          <w:szCs w:val="20"/>
        </w:rPr>
        <w:t xml:space="preserve">, </w:t>
      </w:r>
      <w:proofErr w:type="spellStart"/>
      <w:r w:rsidR="000F7D3B" w:rsidRPr="009A62B2">
        <w:rPr>
          <w:sz w:val="22"/>
          <w:szCs w:val="20"/>
        </w:rPr>
        <w:t>berkurangnya</w:t>
      </w:r>
      <w:proofErr w:type="spellEnd"/>
      <w:r w:rsidR="000F7D3B" w:rsidRPr="009A62B2">
        <w:rPr>
          <w:sz w:val="22"/>
          <w:szCs w:val="20"/>
        </w:rPr>
        <w:t xml:space="preserve"> </w:t>
      </w:r>
      <w:proofErr w:type="spellStart"/>
      <w:r w:rsidR="000F7D3B" w:rsidRPr="009A62B2">
        <w:rPr>
          <w:sz w:val="22"/>
          <w:szCs w:val="20"/>
        </w:rPr>
        <w:t>fungsi</w:t>
      </w:r>
      <w:proofErr w:type="spellEnd"/>
      <w:r w:rsidR="000F7D3B" w:rsidRPr="009A62B2">
        <w:rPr>
          <w:sz w:val="22"/>
          <w:szCs w:val="20"/>
        </w:rPr>
        <w:t xml:space="preserve"> </w:t>
      </w:r>
      <w:proofErr w:type="spellStart"/>
      <w:r w:rsidR="000F7D3B" w:rsidRPr="009A62B2">
        <w:rPr>
          <w:sz w:val="22"/>
          <w:szCs w:val="20"/>
        </w:rPr>
        <w:t>neurokognitif</w:t>
      </w:r>
      <w:proofErr w:type="spellEnd"/>
      <w:r w:rsidR="000F7D3B" w:rsidRPr="009A62B2">
        <w:rPr>
          <w:sz w:val="22"/>
          <w:szCs w:val="20"/>
        </w:rPr>
        <w:t xml:space="preserve">, </w:t>
      </w:r>
      <w:proofErr w:type="spellStart"/>
      <w:r w:rsidR="000F7D3B" w:rsidRPr="009A62B2">
        <w:rPr>
          <w:sz w:val="22"/>
          <w:szCs w:val="20"/>
        </w:rPr>
        <w:t>gangguan</w:t>
      </w:r>
      <w:proofErr w:type="spellEnd"/>
      <w:r w:rsidR="000F7D3B" w:rsidRPr="009A62B2">
        <w:rPr>
          <w:sz w:val="22"/>
          <w:szCs w:val="20"/>
        </w:rPr>
        <w:t xml:space="preserve"> </w:t>
      </w:r>
      <w:proofErr w:type="spellStart"/>
      <w:r w:rsidR="000F7D3B" w:rsidRPr="009A62B2">
        <w:rPr>
          <w:sz w:val="22"/>
          <w:szCs w:val="20"/>
        </w:rPr>
        <w:t>suasana</w:t>
      </w:r>
      <w:proofErr w:type="spellEnd"/>
      <w:r w:rsidR="000F7D3B" w:rsidRPr="009A62B2">
        <w:rPr>
          <w:sz w:val="22"/>
          <w:szCs w:val="20"/>
        </w:rPr>
        <w:t xml:space="preserve"> </w:t>
      </w:r>
      <w:proofErr w:type="spellStart"/>
      <w:r w:rsidR="000F7D3B" w:rsidRPr="009A62B2">
        <w:rPr>
          <w:sz w:val="22"/>
          <w:szCs w:val="20"/>
        </w:rPr>
        <w:t>hati</w:t>
      </w:r>
      <w:proofErr w:type="spellEnd"/>
      <w:r w:rsidR="000F7D3B" w:rsidRPr="009A62B2">
        <w:rPr>
          <w:sz w:val="22"/>
          <w:szCs w:val="20"/>
        </w:rPr>
        <w:t xml:space="preserve">, </w:t>
      </w:r>
      <w:proofErr w:type="spellStart"/>
      <w:r w:rsidR="000F7D3B" w:rsidRPr="009A62B2">
        <w:rPr>
          <w:sz w:val="22"/>
          <w:szCs w:val="20"/>
        </w:rPr>
        <w:t>penyakit</w:t>
      </w:r>
      <w:proofErr w:type="spellEnd"/>
      <w:r w:rsidR="000F7D3B" w:rsidRPr="009A62B2">
        <w:rPr>
          <w:sz w:val="22"/>
          <w:szCs w:val="20"/>
        </w:rPr>
        <w:t xml:space="preserve"> </w:t>
      </w:r>
      <w:proofErr w:type="spellStart"/>
      <w:r w:rsidR="000F7D3B" w:rsidRPr="009A62B2">
        <w:rPr>
          <w:sz w:val="22"/>
          <w:szCs w:val="20"/>
        </w:rPr>
        <w:t>kardiovaskular</w:t>
      </w:r>
      <w:proofErr w:type="spellEnd"/>
      <w:r w:rsidR="000F7D3B" w:rsidRPr="009A62B2">
        <w:rPr>
          <w:sz w:val="22"/>
          <w:szCs w:val="20"/>
        </w:rPr>
        <w:t xml:space="preserve">, diabetes, </w:t>
      </w:r>
      <w:proofErr w:type="spellStart"/>
      <w:r w:rsidR="000F7D3B" w:rsidRPr="009A62B2">
        <w:rPr>
          <w:sz w:val="22"/>
          <w:szCs w:val="20"/>
        </w:rPr>
        <w:t>hiperlipidemia</w:t>
      </w:r>
      <w:proofErr w:type="spellEnd"/>
      <w:r w:rsidR="000F7D3B" w:rsidRPr="009A62B2">
        <w:rPr>
          <w:sz w:val="22"/>
          <w:szCs w:val="20"/>
        </w:rPr>
        <w:t xml:space="preserve">, dan </w:t>
      </w:r>
      <w:proofErr w:type="spellStart"/>
      <w:r w:rsidR="000F7D3B" w:rsidRPr="009A62B2">
        <w:rPr>
          <w:sz w:val="22"/>
          <w:szCs w:val="20"/>
        </w:rPr>
        <w:t>kematian</w:t>
      </w:r>
      <w:proofErr w:type="spellEnd"/>
      <w:r w:rsidR="000F7D3B" w:rsidRPr="009A62B2">
        <w:rPr>
          <w:sz w:val="22"/>
          <w:szCs w:val="20"/>
        </w:rPr>
        <w:t xml:space="preserve"> dini</w:t>
      </w:r>
      <w:sdt>
        <w:sdtPr>
          <w:rPr>
            <w:color w:val="000000"/>
            <w:sz w:val="22"/>
            <w:szCs w:val="20"/>
            <w:vertAlign w:val="superscript"/>
          </w:rPr>
          <w:tag w:val="MENDELEY_CITATION_v3_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"/>
          <w:id w:val="489599446"/>
          <w:placeholder>
            <w:docPart w:val="DefaultPlaceholder_-1854013440"/>
          </w:placeholder>
        </w:sdtPr>
        <w:sdtContent>
          <w:r w:rsidR="003977BF" w:rsidRPr="009A62B2">
            <w:rPr>
              <w:color w:val="000000"/>
              <w:sz w:val="22"/>
              <w:szCs w:val="20"/>
              <w:vertAlign w:val="superscript"/>
            </w:rPr>
            <w:t>36,57,60,61</w:t>
          </w:r>
        </w:sdtContent>
      </w:sdt>
      <w:r w:rsidR="000F7D3B" w:rsidRPr="009A62B2">
        <w:rPr>
          <w:sz w:val="22"/>
          <w:szCs w:val="20"/>
        </w:rPr>
        <w:t xml:space="preserve">. </w:t>
      </w:r>
    </w:p>
    <w:p w14:paraId="1F7F5A94" w14:textId="44D1A231" w:rsidR="000F7D3B" w:rsidRPr="009A62B2" w:rsidRDefault="000F7D3B" w:rsidP="00A63ED6">
      <w:pPr>
        <w:ind w:firstLine="720"/>
        <w:contextualSpacing/>
        <w:rPr>
          <w:sz w:val="22"/>
          <w:szCs w:val="20"/>
          <w:lang w:val="en-US"/>
        </w:rPr>
      </w:pPr>
      <w:proofErr w:type="spellStart"/>
      <w:r w:rsidRPr="009A62B2">
        <w:rPr>
          <w:sz w:val="22"/>
          <w:szCs w:val="20"/>
        </w:rPr>
        <w:t>Meski</w:t>
      </w:r>
      <w:proofErr w:type="spellEnd"/>
      <w:r w:rsidRPr="009A62B2">
        <w:rPr>
          <w:sz w:val="22"/>
          <w:szCs w:val="20"/>
        </w:rPr>
        <w:t xml:space="preserve"> </w:t>
      </w:r>
      <w:proofErr w:type="spellStart"/>
      <w:r w:rsidRPr="009A62B2">
        <w:rPr>
          <w:sz w:val="22"/>
          <w:szCs w:val="20"/>
        </w:rPr>
        <w:t>dikatakan</w:t>
      </w:r>
      <w:proofErr w:type="spellEnd"/>
      <w:r w:rsidRPr="009A62B2">
        <w:rPr>
          <w:sz w:val="22"/>
          <w:szCs w:val="20"/>
        </w:rPr>
        <w:t xml:space="preserve"> </w:t>
      </w:r>
      <w:proofErr w:type="spellStart"/>
      <w:r w:rsidRPr="009A62B2">
        <w:rPr>
          <w:sz w:val="22"/>
          <w:szCs w:val="20"/>
        </w:rPr>
        <w:t>bukan</w:t>
      </w:r>
      <w:proofErr w:type="spellEnd"/>
      <w:r w:rsidRPr="009A62B2">
        <w:rPr>
          <w:sz w:val="22"/>
          <w:szCs w:val="20"/>
        </w:rPr>
        <w:t xml:space="preserve"> </w:t>
      </w:r>
      <w:proofErr w:type="spellStart"/>
      <w:r w:rsidRPr="009A62B2">
        <w:rPr>
          <w:sz w:val="22"/>
          <w:szCs w:val="20"/>
        </w:rPr>
        <w:t>termasuk</w:t>
      </w:r>
      <w:proofErr w:type="spellEnd"/>
      <w:r w:rsidRPr="009A62B2">
        <w:rPr>
          <w:sz w:val="22"/>
          <w:szCs w:val="20"/>
        </w:rPr>
        <w:t xml:space="preserve"> </w:t>
      </w:r>
      <w:proofErr w:type="spellStart"/>
      <w:r w:rsidRPr="009A62B2">
        <w:rPr>
          <w:sz w:val="22"/>
          <w:szCs w:val="20"/>
        </w:rPr>
        <w:t>bagian</w:t>
      </w:r>
      <w:proofErr w:type="spellEnd"/>
      <w:r w:rsidRPr="009A62B2">
        <w:rPr>
          <w:sz w:val="22"/>
          <w:szCs w:val="20"/>
        </w:rPr>
        <w:t xml:space="preserve"> </w:t>
      </w:r>
      <w:proofErr w:type="spellStart"/>
      <w:r w:rsidRPr="009A62B2">
        <w:rPr>
          <w:sz w:val="22"/>
          <w:szCs w:val="20"/>
        </w:rPr>
        <w:t>dari</w:t>
      </w:r>
      <w:proofErr w:type="spellEnd"/>
      <w:r w:rsidRPr="009A62B2">
        <w:rPr>
          <w:sz w:val="22"/>
          <w:szCs w:val="20"/>
        </w:rPr>
        <w:t xml:space="preserve"> </w:t>
      </w:r>
      <w:proofErr w:type="spellStart"/>
      <w:r w:rsidRPr="009A62B2">
        <w:rPr>
          <w:sz w:val="22"/>
          <w:szCs w:val="20"/>
        </w:rPr>
        <w:t>gangguan</w:t>
      </w:r>
      <w:proofErr w:type="spellEnd"/>
      <w:r w:rsidRPr="009A62B2">
        <w:rPr>
          <w:sz w:val="22"/>
          <w:szCs w:val="20"/>
        </w:rPr>
        <w:t xml:space="preserve"> </w:t>
      </w:r>
      <w:proofErr w:type="spellStart"/>
      <w:r w:rsidRPr="009A62B2">
        <w:rPr>
          <w:sz w:val="22"/>
          <w:szCs w:val="20"/>
        </w:rPr>
        <w:t>sirkadian</w:t>
      </w:r>
      <w:proofErr w:type="spellEnd"/>
      <w:r w:rsidRPr="009A62B2">
        <w:rPr>
          <w:sz w:val="22"/>
          <w:szCs w:val="20"/>
        </w:rPr>
        <w:t xml:space="preserve">, OSA </w:t>
      </w:r>
      <w:proofErr w:type="spellStart"/>
      <w:r w:rsidRPr="009A62B2">
        <w:rPr>
          <w:sz w:val="22"/>
          <w:szCs w:val="20"/>
        </w:rPr>
        <w:t>memiliki</w:t>
      </w:r>
      <w:proofErr w:type="spellEnd"/>
      <w:r w:rsidRPr="009A62B2">
        <w:rPr>
          <w:sz w:val="22"/>
          <w:szCs w:val="20"/>
        </w:rPr>
        <w:t xml:space="preserve"> </w:t>
      </w:r>
      <w:proofErr w:type="spellStart"/>
      <w:r w:rsidRPr="009A62B2">
        <w:rPr>
          <w:sz w:val="22"/>
          <w:szCs w:val="20"/>
        </w:rPr>
        <w:t>keterkaitan</w:t>
      </w:r>
      <w:proofErr w:type="spellEnd"/>
      <w:r w:rsidRPr="009A62B2">
        <w:rPr>
          <w:sz w:val="22"/>
          <w:szCs w:val="20"/>
        </w:rPr>
        <w:t xml:space="preserve"> </w:t>
      </w:r>
      <w:proofErr w:type="spellStart"/>
      <w:r w:rsidRPr="009A62B2">
        <w:rPr>
          <w:sz w:val="22"/>
          <w:szCs w:val="20"/>
        </w:rPr>
        <w:t>dengan</w:t>
      </w:r>
      <w:proofErr w:type="spellEnd"/>
      <w:r w:rsidRPr="009A62B2">
        <w:rPr>
          <w:sz w:val="22"/>
          <w:szCs w:val="20"/>
        </w:rPr>
        <w:t xml:space="preserve"> </w:t>
      </w:r>
      <w:proofErr w:type="spellStart"/>
      <w:r w:rsidRPr="009A62B2">
        <w:rPr>
          <w:sz w:val="22"/>
          <w:szCs w:val="20"/>
        </w:rPr>
        <w:t>ketidaksejajaran</w:t>
      </w:r>
      <w:proofErr w:type="spellEnd"/>
      <w:r w:rsidRPr="009A62B2">
        <w:rPr>
          <w:sz w:val="22"/>
          <w:szCs w:val="20"/>
        </w:rPr>
        <w:t xml:space="preserve"> </w:t>
      </w:r>
      <w:proofErr w:type="spellStart"/>
      <w:r w:rsidRPr="009A62B2">
        <w:rPr>
          <w:sz w:val="22"/>
          <w:szCs w:val="20"/>
        </w:rPr>
        <w:t>sirkadian</w:t>
      </w:r>
      <w:proofErr w:type="spellEnd"/>
      <w:r w:rsidRPr="009A62B2">
        <w:rPr>
          <w:sz w:val="22"/>
          <w:szCs w:val="20"/>
        </w:rPr>
        <w:t xml:space="preserve"> </w:t>
      </w:r>
      <w:proofErr w:type="spellStart"/>
      <w:r w:rsidRPr="009A62B2">
        <w:rPr>
          <w:sz w:val="22"/>
          <w:szCs w:val="20"/>
        </w:rPr>
        <w:t>melalui</w:t>
      </w:r>
      <w:proofErr w:type="spellEnd"/>
      <w:r w:rsidRPr="009A62B2">
        <w:rPr>
          <w:sz w:val="22"/>
          <w:szCs w:val="20"/>
        </w:rPr>
        <w:t xml:space="preserve"> </w:t>
      </w:r>
      <w:proofErr w:type="spellStart"/>
      <w:r w:rsidRPr="009A62B2">
        <w:rPr>
          <w:sz w:val="22"/>
          <w:szCs w:val="20"/>
        </w:rPr>
        <w:t>mekanisme</w:t>
      </w:r>
      <w:proofErr w:type="spellEnd"/>
      <w:r w:rsidRPr="009A62B2">
        <w:rPr>
          <w:sz w:val="22"/>
          <w:szCs w:val="20"/>
        </w:rPr>
        <w:t xml:space="preserve"> dua arah</w:t>
      </w:r>
      <w:sdt>
        <w:sdtPr>
          <w:rPr>
            <w:color w:val="000000"/>
            <w:sz w:val="22"/>
            <w:szCs w:val="20"/>
            <w:vertAlign w:val="superscript"/>
          </w:rPr>
          <w:tag w:val="MENDELEY_CITATION_v3_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"/>
          <w:id w:val="-331526772"/>
          <w:placeholder>
            <w:docPart w:val="DefaultPlaceholder_-1854013440"/>
          </w:placeholder>
        </w:sdtPr>
        <w:sdtContent>
          <w:r w:rsidR="003977BF" w:rsidRPr="009A62B2">
            <w:rPr>
              <w:color w:val="000000"/>
              <w:sz w:val="22"/>
              <w:szCs w:val="20"/>
              <w:vertAlign w:val="superscript"/>
            </w:rPr>
            <w:t>62</w:t>
          </w:r>
        </w:sdtContent>
      </w:sdt>
      <w:r w:rsidRPr="009A62B2">
        <w:rPr>
          <w:sz w:val="22"/>
          <w:szCs w:val="20"/>
        </w:rPr>
        <w:t xml:space="preserve">. OSA yang </w:t>
      </w:r>
      <w:proofErr w:type="spellStart"/>
      <w:r w:rsidRPr="009A62B2">
        <w:rPr>
          <w:sz w:val="22"/>
          <w:szCs w:val="20"/>
        </w:rPr>
        <w:t>mengganggu</w:t>
      </w:r>
      <w:proofErr w:type="spellEnd"/>
      <w:r w:rsidRPr="009A62B2">
        <w:rPr>
          <w:sz w:val="22"/>
          <w:szCs w:val="20"/>
        </w:rPr>
        <w:t xml:space="preserve"> </w:t>
      </w:r>
      <w:proofErr w:type="spellStart"/>
      <w:r w:rsidRPr="009A62B2">
        <w:rPr>
          <w:sz w:val="22"/>
          <w:szCs w:val="20"/>
        </w:rPr>
        <w:t>saluran</w:t>
      </w:r>
      <w:proofErr w:type="spellEnd"/>
      <w:r w:rsidRPr="009A62B2">
        <w:rPr>
          <w:sz w:val="22"/>
          <w:szCs w:val="20"/>
        </w:rPr>
        <w:t xml:space="preserve"> </w:t>
      </w:r>
      <w:proofErr w:type="spellStart"/>
      <w:r w:rsidRPr="009A62B2">
        <w:rPr>
          <w:sz w:val="22"/>
          <w:szCs w:val="20"/>
        </w:rPr>
        <w:t>pernapasan</w:t>
      </w:r>
      <w:proofErr w:type="spellEnd"/>
      <w:r w:rsidRPr="009A62B2">
        <w:rPr>
          <w:sz w:val="22"/>
          <w:szCs w:val="20"/>
        </w:rPr>
        <w:t xml:space="preserve"> </w:t>
      </w:r>
      <w:proofErr w:type="spellStart"/>
      <w:r w:rsidRPr="009A62B2">
        <w:rPr>
          <w:sz w:val="22"/>
          <w:szCs w:val="20"/>
        </w:rPr>
        <w:t>saat</w:t>
      </w:r>
      <w:proofErr w:type="spellEnd"/>
      <w:r w:rsidRPr="009A62B2">
        <w:rPr>
          <w:sz w:val="22"/>
          <w:szCs w:val="20"/>
        </w:rPr>
        <w:t xml:space="preserve"> </w:t>
      </w:r>
      <w:proofErr w:type="spellStart"/>
      <w:r w:rsidRPr="009A62B2">
        <w:rPr>
          <w:sz w:val="22"/>
          <w:szCs w:val="20"/>
        </w:rPr>
        <w:t>tidur</w:t>
      </w:r>
      <w:proofErr w:type="spellEnd"/>
      <w:r w:rsidRPr="009A62B2">
        <w:rPr>
          <w:sz w:val="22"/>
          <w:szCs w:val="20"/>
        </w:rPr>
        <w:t xml:space="preserve"> </w:t>
      </w:r>
      <w:proofErr w:type="spellStart"/>
      <w:r w:rsidRPr="009A62B2">
        <w:rPr>
          <w:sz w:val="22"/>
          <w:szCs w:val="20"/>
        </w:rPr>
        <w:t>akan</w:t>
      </w:r>
      <w:proofErr w:type="spellEnd"/>
      <w:r w:rsidRPr="009A62B2">
        <w:rPr>
          <w:sz w:val="22"/>
          <w:szCs w:val="20"/>
        </w:rPr>
        <w:t xml:space="preserve"> </w:t>
      </w:r>
      <w:proofErr w:type="spellStart"/>
      <w:r w:rsidRPr="009A62B2">
        <w:rPr>
          <w:sz w:val="22"/>
          <w:szCs w:val="20"/>
        </w:rPr>
        <w:t>menyebabkan</w:t>
      </w:r>
      <w:proofErr w:type="spellEnd"/>
      <w:r w:rsidRPr="009A62B2">
        <w:rPr>
          <w:sz w:val="22"/>
          <w:szCs w:val="20"/>
        </w:rPr>
        <w:t xml:space="preserve"> </w:t>
      </w:r>
      <w:proofErr w:type="spellStart"/>
      <w:r w:rsidRPr="009A62B2">
        <w:rPr>
          <w:sz w:val="22"/>
          <w:szCs w:val="20"/>
        </w:rPr>
        <w:t>terjadinya</w:t>
      </w:r>
      <w:proofErr w:type="spellEnd"/>
      <w:r w:rsidRPr="009A62B2">
        <w:rPr>
          <w:sz w:val="22"/>
          <w:szCs w:val="20"/>
        </w:rPr>
        <w:t xml:space="preserve"> </w:t>
      </w:r>
      <w:proofErr w:type="spellStart"/>
      <w:r w:rsidRPr="009A62B2">
        <w:rPr>
          <w:sz w:val="22"/>
          <w:szCs w:val="20"/>
        </w:rPr>
        <w:t>fragmentasi</w:t>
      </w:r>
      <w:proofErr w:type="spellEnd"/>
      <w:r w:rsidRPr="009A62B2">
        <w:rPr>
          <w:sz w:val="22"/>
          <w:szCs w:val="20"/>
        </w:rPr>
        <w:t xml:space="preserve"> dan </w:t>
      </w:r>
      <w:proofErr w:type="spellStart"/>
      <w:r w:rsidRPr="009A62B2">
        <w:rPr>
          <w:sz w:val="22"/>
          <w:szCs w:val="20"/>
        </w:rPr>
        <w:t>hipoksia</w:t>
      </w:r>
      <w:proofErr w:type="spellEnd"/>
      <w:r w:rsidRPr="009A62B2">
        <w:rPr>
          <w:sz w:val="22"/>
          <w:szCs w:val="20"/>
        </w:rPr>
        <w:t xml:space="preserve"> (</w:t>
      </w:r>
      <w:proofErr w:type="spellStart"/>
      <w:r w:rsidRPr="009A62B2">
        <w:rPr>
          <w:sz w:val="22"/>
          <w:szCs w:val="20"/>
        </w:rPr>
        <w:t>kadar</w:t>
      </w:r>
      <w:proofErr w:type="spellEnd"/>
      <w:r w:rsidRPr="009A62B2">
        <w:rPr>
          <w:sz w:val="22"/>
          <w:szCs w:val="20"/>
        </w:rPr>
        <w:t xml:space="preserve"> </w:t>
      </w:r>
      <w:proofErr w:type="spellStart"/>
      <w:r w:rsidRPr="009A62B2">
        <w:rPr>
          <w:sz w:val="22"/>
          <w:szCs w:val="20"/>
        </w:rPr>
        <w:t>oksigen</w:t>
      </w:r>
      <w:proofErr w:type="spellEnd"/>
      <w:r w:rsidRPr="009A62B2">
        <w:rPr>
          <w:sz w:val="22"/>
          <w:szCs w:val="20"/>
        </w:rPr>
        <w:t xml:space="preserve"> </w:t>
      </w:r>
      <w:proofErr w:type="spellStart"/>
      <w:r w:rsidRPr="009A62B2">
        <w:rPr>
          <w:sz w:val="22"/>
          <w:szCs w:val="20"/>
        </w:rPr>
        <w:t>rendah</w:t>
      </w:r>
      <w:proofErr w:type="spellEnd"/>
      <w:r w:rsidRPr="009A62B2">
        <w:rPr>
          <w:sz w:val="22"/>
          <w:szCs w:val="20"/>
        </w:rPr>
        <w:t xml:space="preserve">). Adanya </w:t>
      </w:r>
      <w:proofErr w:type="spellStart"/>
      <w:r w:rsidRPr="009A62B2">
        <w:rPr>
          <w:sz w:val="22"/>
          <w:szCs w:val="20"/>
        </w:rPr>
        <w:t>gangguan</w:t>
      </w:r>
      <w:proofErr w:type="spellEnd"/>
      <w:r w:rsidRPr="009A62B2">
        <w:rPr>
          <w:sz w:val="22"/>
          <w:szCs w:val="20"/>
        </w:rPr>
        <w:t xml:space="preserve"> </w:t>
      </w:r>
      <w:proofErr w:type="spellStart"/>
      <w:r w:rsidRPr="009A62B2">
        <w:rPr>
          <w:sz w:val="22"/>
          <w:szCs w:val="20"/>
        </w:rPr>
        <w:t>ini</w:t>
      </w:r>
      <w:proofErr w:type="spellEnd"/>
      <w:r w:rsidRPr="009A62B2">
        <w:rPr>
          <w:sz w:val="22"/>
          <w:szCs w:val="20"/>
        </w:rPr>
        <w:t xml:space="preserve"> </w:t>
      </w:r>
      <w:proofErr w:type="spellStart"/>
      <w:r w:rsidRPr="009A62B2">
        <w:rPr>
          <w:sz w:val="22"/>
          <w:szCs w:val="20"/>
        </w:rPr>
        <w:t>akan</w:t>
      </w:r>
      <w:proofErr w:type="spellEnd"/>
      <w:r w:rsidRPr="009A62B2">
        <w:rPr>
          <w:sz w:val="22"/>
          <w:szCs w:val="20"/>
        </w:rPr>
        <w:t xml:space="preserve"> </w:t>
      </w:r>
      <w:proofErr w:type="spellStart"/>
      <w:r w:rsidRPr="009A62B2">
        <w:rPr>
          <w:sz w:val="22"/>
          <w:szCs w:val="20"/>
        </w:rPr>
        <w:t>menyebabkan</w:t>
      </w:r>
      <w:proofErr w:type="spellEnd"/>
      <w:r w:rsidRPr="009A62B2">
        <w:rPr>
          <w:sz w:val="22"/>
          <w:szCs w:val="20"/>
        </w:rPr>
        <w:t xml:space="preserve"> </w:t>
      </w:r>
      <w:proofErr w:type="spellStart"/>
      <w:r w:rsidRPr="009A62B2">
        <w:rPr>
          <w:sz w:val="22"/>
          <w:szCs w:val="20"/>
        </w:rPr>
        <w:t>terganggunya</w:t>
      </w:r>
      <w:proofErr w:type="spellEnd"/>
      <w:r w:rsidRPr="009A62B2">
        <w:rPr>
          <w:sz w:val="22"/>
          <w:szCs w:val="20"/>
        </w:rPr>
        <w:t xml:space="preserve"> jam internal </w:t>
      </w:r>
      <w:proofErr w:type="spellStart"/>
      <w:r w:rsidRPr="009A62B2">
        <w:rPr>
          <w:sz w:val="22"/>
          <w:szCs w:val="20"/>
        </w:rPr>
        <w:t>tubuh</w:t>
      </w:r>
      <w:proofErr w:type="spellEnd"/>
      <w:r w:rsidRPr="009A62B2">
        <w:rPr>
          <w:sz w:val="22"/>
          <w:szCs w:val="20"/>
        </w:rPr>
        <w:t xml:space="preserve"> yang </w:t>
      </w:r>
      <w:proofErr w:type="spellStart"/>
      <w:r w:rsidRPr="009A62B2">
        <w:rPr>
          <w:sz w:val="22"/>
          <w:szCs w:val="20"/>
        </w:rPr>
        <w:t>mengatur</w:t>
      </w:r>
      <w:proofErr w:type="spellEnd"/>
      <w:r w:rsidRPr="009A62B2">
        <w:rPr>
          <w:sz w:val="22"/>
          <w:szCs w:val="20"/>
        </w:rPr>
        <w:t xml:space="preserve"> </w:t>
      </w:r>
      <w:proofErr w:type="spellStart"/>
      <w:r w:rsidRPr="009A62B2">
        <w:rPr>
          <w:sz w:val="22"/>
          <w:szCs w:val="20"/>
        </w:rPr>
        <w:t>berbagai</w:t>
      </w:r>
      <w:proofErr w:type="spellEnd"/>
      <w:r w:rsidRPr="009A62B2">
        <w:rPr>
          <w:sz w:val="22"/>
          <w:szCs w:val="20"/>
        </w:rPr>
        <w:t xml:space="preserve"> proses </w:t>
      </w:r>
      <w:proofErr w:type="spellStart"/>
      <w:r w:rsidRPr="009A62B2">
        <w:rPr>
          <w:sz w:val="22"/>
          <w:szCs w:val="20"/>
        </w:rPr>
        <w:t>fisiologis</w:t>
      </w:r>
      <w:proofErr w:type="spellEnd"/>
      <w:r w:rsidRPr="009A62B2">
        <w:rPr>
          <w:sz w:val="22"/>
          <w:szCs w:val="20"/>
        </w:rPr>
        <w:t xml:space="preserve">, </w:t>
      </w:r>
      <w:proofErr w:type="spellStart"/>
      <w:r w:rsidRPr="009A62B2">
        <w:rPr>
          <w:sz w:val="22"/>
          <w:szCs w:val="20"/>
        </w:rPr>
        <w:t>seperti</w:t>
      </w:r>
      <w:proofErr w:type="spellEnd"/>
      <w:r w:rsidRPr="009A62B2">
        <w:rPr>
          <w:sz w:val="22"/>
          <w:szCs w:val="20"/>
        </w:rPr>
        <w:t xml:space="preserve"> </w:t>
      </w:r>
      <w:proofErr w:type="spellStart"/>
      <w:r w:rsidRPr="009A62B2">
        <w:rPr>
          <w:sz w:val="22"/>
          <w:szCs w:val="20"/>
        </w:rPr>
        <w:t>siklus</w:t>
      </w:r>
      <w:proofErr w:type="spellEnd"/>
      <w:r w:rsidRPr="009A62B2">
        <w:rPr>
          <w:sz w:val="22"/>
          <w:szCs w:val="20"/>
        </w:rPr>
        <w:t xml:space="preserve"> </w:t>
      </w:r>
      <w:proofErr w:type="spellStart"/>
      <w:r w:rsidRPr="009A62B2">
        <w:rPr>
          <w:sz w:val="22"/>
          <w:szCs w:val="20"/>
        </w:rPr>
        <w:t>tidur-bangun</w:t>
      </w:r>
      <w:proofErr w:type="spellEnd"/>
      <w:r w:rsidRPr="009A62B2">
        <w:rPr>
          <w:sz w:val="22"/>
          <w:szCs w:val="20"/>
        </w:rPr>
        <w:t xml:space="preserve">, </w:t>
      </w:r>
      <w:proofErr w:type="spellStart"/>
      <w:r w:rsidRPr="009A62B2">
        <w:rPr>
          <w:sz w:val="22"/>
          <w:szCs w:val="20"/>
        </w:rPr>
        <w:t>pelepasan</w:t>
      </w:r>
      <w:proofErr w:type="spellEnd"/>
      <w:r w:rsidRPr="009A62B2">
        <w:rPr>
          <w:sz w:val="22"/>
          <w:szCs w:val="20"/>
        </w:rPr>
        <w:t xml:space="preserve"> </w:t>
      </w:r>
      <w:proofErr w:type="spellStart"/>
      <w:r w:rsidRPr="009A62B2">
        <w:rPr>
          <w:sz w:val="22"/>
          <w:szCs w:val="20"/>
        </w:rPr>
        <w:t>hormon</w:t>
      </w:r>
      <w:proofErr w:type="spellEnd"/>
      <w:r w:rsidRPr="009A62B2">
        <w:rPr>
          <w:sz w:val="22"/>
          <w:szCs w:val="20"/>
        </w:rPr>
        <w:t xml:space="preserve">, dan </w:t>
      </w:r>
      <w:proofErr w:type="spellStart"/>
      <w:r w:rsidRPr="009A62B2">
        <w:rPr>
          <w:sz w:val="22"/>
          <w:szCs w:val="20"/>
        </w:rPr>
        <w:t>metabolisme</w:t>
      </w:r>
      <w:proofErr w:type="spellEnd"/>
      <w:r w:rsidRPr="009A62B2">
        <w:rPr>
          <w:sz w:val="22"/>
          <w:szCs w:val="20"/>
        </w:rPr>
        <w:t xml:space="preserve">. </w:t>
      </w:r>
      <w:proofErr w:type="spellStart"/>
      <w:r w:rsidRPr="009A62B2">
        <w:rPr>
          <w:sz w:val="22"/>
          <w:szCs w:val="20"/>
        </w:rPr>
        <w:t>Sebaliknya</w:t>
      </w:r>
      <w:proofErr w:type="spellEnd"/>
      <w:r w:rsidRPr="009A62B2">
        <w:rPr>
          <w:sz w:val="22"/>
          <w:szCs w:val="20"/>
        </w:rPr>
        <w:t xml:space="preserve">, </w:t>
      </w:r>
      <w:proofErr w:type="spellStart"/>
      <w:r w:rsidRPr="009A62B2">
        <w:rPr>
          <w:sz w:val="22"/>
          <w:szCs w:val="20"/>
        </w:rPr>
        <w:t>gangguan</w:t>
      </w:r>
      <w:proofErr w:type="spellEnd"/>
      <w:r w:rsidRPr="009A62B2">
        <w:rPr>
          <w:sz w:val="22"/>
          <w:szCs w:val="20"/>
        </w:rPr>
        <w:t xml:space="preserve"> </w:t>
      </w:r>
      <w:proofErr w:type="spellStart"/>
      <w:r w:rsidRPr="009A62B2">
        <w:rPr>
          <w:sz w:val="22"/>
          <w:szCs w:val="20"/>
        </w:rPr>
        <w:t>sirkadian</w:t>
      </w:r>
      <w:proofErr w:type="spellEnd"/>
      <w:r w:rsidRPr="009A62B2">
        <w:rPr>
          <w:sz w:val="22"/>
          <w:szCs w:val="20"/>
        </w:rPr>
        <w:t xml:space="preserve"> </w:t>
      </w:r>
      <w:r w:rsidR="002A6F66" w:rsidRPr="009A62B2">
        <w:rPr>
          <w:sz w:val="22"/>
          <w:szCs w:val="20"/>
        </w:rPr>
        <w:t xml:space="preserve">yang </w:t>
      </w:r>
      <w:proofErr w:type="spellStart"/>
      <w:r w:rsidR="002A6F66" w:rsidRPr="009A62B2">
        <w:rPr>
          <w:sz w:val="22"/>
          <w:szCs w:val="20"/>
        </w:rPr>
        <w:t>terjadi</w:t>
      </w:r>
      <w:proofErr w:type="spellEnd"/>
      <w:r w:rsidR="002A6F66" w:rsidRPr="009A62B2">
        <w:rPr>
          <w:sz w:val="22"/>
          <w:szCs w:val="20"/>
        </w:rPr>
        <w:t xml:space="preserve"> </w:t>
      </w:r>
      <w:proofErr w:type="spellStart"/>
      <w:r w:rsidR="002A6F66" w:rsidRPr="009A62B2">
        <w:rPr>
          <w:sz w:val="22"/>
          <w:szCs w:val="20"/>
        </w:rPr>
        <w:t>hingga</w:t>
      </w:r>
      <w:proofErr w:type="spellEnd"/>
      <w:r w:rsidR="002A6F66" w:rsidRPr="009A62B2">
        <w:rPr>
          <w:sz w:val="22"/>
          <w:szCs w:val="20"/>
        </w:rPr>
        <w:t xml:space="preserve"> </w:t>
      </w:r>
      <w:proofErr w:type="spellStart"/>
      <w:r w:rsidR="002A6F66" w:rsidRPr="009A62B2">
        <w:rPr>
          <w:sz w:val="22"/>
          <w:szCs w:val="20"/>
        </w:rPr>
        <w:t>mengakibatkan</w:t>
      </w:r>
      <w:proofErr w:type="spellEnd"/>
      <w:r w:rsidR="002A6F66" w:rsidRPr="009A62B2">
        <w:rPr>
          <w:sz w:val="22"/>
          <w:szCs w:val="20"/>
        </w:rPr>
        <w:t xml:space="preserve"> </w:t>
      </w:r>
      <w:proofErr w:type="spellStart"/>
      <w:r w:rsidR="002A6F66" w:rsidRPr="009A62B2">
        <w:rPr>
          <w:sz w:val="22"/>
          <w:szCs w:val="20"/>
        </w:rPr>
        <w:t>terganggunya</w:t>
      </w:r>
      <w:proofErr w:type="spellEnd"/>
      <w:r w:rsidR="002A6F66" w:rsidRPr="009A62B2">
        <w:rPr>
          <w:sz w:val="22"/>
          <w:szCs w:val="20"/>
        </w:rPr>
        <w:t xml:space="preserve"> </w:t>
      </w:r>
      <w:proofErr w:type="spellStart"/>
      <w:r w:rsidR="002A6F66" w:rsidRPr="009A62B2">
        <w:rPr>
          <w:sz w:val="22"/>
          <w:szCs w:val="20"/>
        </w:rPr>
        <w:t>tidur</w:t>
      </w:r>
      <w:proofErr w:type="spellEnd"/>
      <w:r w:rsidR="002A6F66" w:rsidRPr="009A62B2">
        <w:rPr>
          <w:sz w:val="22"/>
          <w:szCs w:val="20"/>
        </w:rPr>
        <w:t xml:space="preserve"> </w:t>
      </w:r>
      <w:proofErr w:type="spellStart"/>
      <w:r w:rsidR="002A6F66" w:rsidRPr="009A62B2">
        <w:rPr>
          <w:sz w:val="22"/>
          <w:szCs w:val="20"/>
        </w:rPr>
        <w:t>dapat</w:t>
      </w:r>
      <w:proofErr w:type="spellEnd"/>
      <w:r w:rsidR="002A6F66" w:rsidRPr="009A62B2">
        <w:rPr>
          <w:sz w:val="22"/>
          <w:szCs w:val="20"/>
        </w:rPr>
        <w:t xml:space="preserve"> </w:t>
      </w:r>
      <w:proofErr w:type="spellStart"/>
      <w:r w:rsidR="002A6F66" w:rsidRPr="009A62B2">
        <w:rPr>
          <w:sz w:val="22"/>
          <w:szCs w:val="20"/>
        </w:rPr>
        <w:t>memperburuk</w:t>
      </w:r>
      <w:proofErr w:type="spellEnd"/>
      <w:r w:rsidR="002A6F66" w:rsidRPr="009A62B2">
        <w:rPr>
          <w:sz w:val="22"/>
          <w:szCs w:val="20"/>
        </w:rPr>
        <w:t xml:space="preserve"> </w:t>
      </w:r>
      <w:proofErr w:type="spellStart"/>
      <w:r w:rsidR="002A6F66" w:rsidRPr="009A62B2">
        <w:rPr>
          <w:sz w:val="22"/>
          <w:szCs w:val="20"/>
        </w:rPr>
        <w:t>gejala</w:t>
      </w:r>
      <w:proofErr w:type="spellEnd"/>
      <w:r w:rsidR="002A6F66" w:rsidRPr="009A62B2">
        <w:rPr>
          <w:sz w:val="22"/>
          <w:szCs w:val="20"/>
        </w:rPr>
        <w:t xml:space="preserve"> OSA </w:t>
      </w:r>
      <w:proofErr w:type="spellStart"/>
      <w:r w:rsidR="002A6F66" w:rsidRPr="009A62B2">
        <w:rPr>
          <w:sz w:val="22"/>
          <w:szCs w:val="20"/>
        </w:rPr>
        <w:t>dimana</w:t>
      </w:r>
      <w:proofErr w:type="spellEnd"/>
      <w:r w:rsidR="002A6F66" w:rsidRPr="009A62B2">
        <w:rPr>
          <w:sz w:val="22"/>
          <w:szCs w:val="20"/>
        </w:rPr>
        <w:t xml:space="preserve"> </w:t>
      </w:r>
      <w:proofErr w:type="spellStart"/>
      <w:r w:rsidR="002A6F66" w:rsidRPr="009A62B2">
        <w:rPr>
          <w:sz w:val="22"/>
          <w:szCs w:val="20"/>
        </w:rPr>
        <w:t>adanya</w:t>
      </w:r>
      <w:proofErr w:type="spellEnd"/>
      <w:r w:rsidR="002A6F66" w:rsidRPr="009A62B2">
        <w:rPr>
          <w:sz w:val="22"/>
          <w:szCs w:val="20"/>
        </w:rPr>
        <w:t xml:space="preserve"> </w:t>
      </w:r>
      <w:proofErr w:type="spellStart"/>
      <w:r w:rsidR="002A6F66" w:rsidRPr="009A62B2">
        <w:rPr>
          <w:sz w:val="22"/>
          <w:szCs w:val="20"/>
        </w:rPr>
        <w:t>pergeseran</w:t>
      </w:r>
      <w:proofErr w:type="spellEnd"/>
      <w:r w:rsidR="002A6F66" w:rsidRPr="009A62B2">
        <w:rPr>
          <w:sz w:val="22"/>
          <w:szCs w:val="20"/>
        </w:rPr>
        <w:t xml:space="preserve"> </w:t>
      </w:r>
      <w:proofErr w:type="spellStart"/>
      <w:r w:rsidR="002A6F66" w:rsidRPr="009A62B2">
        <w:rPr>
          <w:sz w:val="22"/>
          <w:szCs w:val="20"/>
        </w:rPr>
        <w:t>waktu</w:t>
      </w:r>
      <w:proofErr w:type="spellEnd"/>
      <w:r w:rsidR="002A6F66" w:rsidRPr="009A62B2">
        <w:rPr>
          <w:sz w:val="22"/>
          <w:szCs w:val="20"/>
        </w:rPr>
        <w:t xml:space="preserve"> </w:t>
      </w:r>
      <w:proofErr w:type="spellStart"/>
      <w:r w:rsidR="002A6F66" w:rsidRPr="009A62B2">
        <w:rPr>
          <w:sz w:val="22"/>
          <w:szCs w:val="20"/>
        </w:rPr>
        <w:t>atau</w:t>
      </w:r>
      <w:proofErr w:type="spellEnd"/>
      <w:r w:rsidR="002A6F66" w:rsidRPr="009A62B2">
        <w:rPr>
          <w:sz w:val="22"/>
          <w:szCs w:val="20"/>
        </w:rPr>
        <w:t xml:space="preserve"> </w:t>
      </w:r>
      <w:proofErr w:type="spellStart"/>
      <w:r w:rsidR="002A6F66" w:rsidRPr="009A62B2">
        <w:rPr>
          <w:sz w:val="22"/>
          <w:szCs w:val="20"/>
        </w:rPr>
        <w:t>pola</w:t>
      </w:r>
      <w:proofErr w:type="spellEnd"/>
      <w:r w:rsidR="002A6F66" w:rsidRPr="009A62B2">
        <w:rPr>
          <w:sz w:val="22"/>
          <w:szCs w:val="20"/>
        </w:rPr>
        <w:t xml:space="preserve"> </w:t>
      </w:r>
      <w:proofErr w:type="spellStart"/>
      <w:r w:rsidR="002A6F66" w:rsidRPr="009A62B2">
        <w:rPr>
          <w:sz w:val="22"/>
          <w:szCs w:val="20"/>
        </w:rPr>
        <w:t>tidur-bangun</w:t>
      </w:r>
      <w:proofErr w:type="spellEnd"/>
      <w:r w:rsidR="002A6F66" w:rsidRPr="009A62B2">
        <w:rPr>
          <w:sz w:val="22"/>
          <w:szCs w:val="20"/>
        </w:rPr>
        <w:t xml:space="preserve"> </w:t>
      </w:r>
      <w:proofErr w:type="spellStart"/>
      <w:r w:rsidR="002A6F66" w:rsidRPr="009A62B2">
        <w:rPr>
          <w:sz w:val="22"/>
          <w:szCs w:val="20"/>
        </w:rPr>
        <w:t>dapat</w:t>
      </w:r>
      <w:proofErr w:type="spellEnd"/>
      <w:r w:rsidR="002A6F66" w:rsidRPr="009A62B2">
        <w:rPr>
          <w:sz w:val="22"/>
          <w:szCs w:val="20"/>
        </w:rPr>
        <w:t xml:space="preserve"> </w:t>
      </w:r>
      <w:proofErr w:type="spellStart"/>
      <w:r w:rsidR="002A6F66" w:rsidRPr="009A62B2">
        <w:rPr>
          <w:sz w:val="22"/>
          <w:szCs w:val="20"/>
        </w:rPr>
        <w:t>menyebabkan</w:t>
      </w:r>
      <w:proofErr w:type="spellEnd"/>
      <w:r w:rsidR="002A6F66" w:rsidRPr="009A62B2">
        <w:rPr>
          <w:sz w:val="22"/>
          <w:szCs w:val="20"/>
        </w:rPr>
        <w:t xml:space="preserve"> </w:t>
      </w:r>
      <w:proofErr w:type="spellStart"/>
      <w:r w:rsidR="002A6F66" w:rsidRPr="009A62B2">
        <w:rPr>
          <w:sz w:val="22"/>
          <w:szCs w:val="20"/>
        </w:rPr>
        <w:t>terjadinya</w:t>
      </w:r>
      <w:proofErr w:type="spellEnd"/>
      <w:r w:rsidR="002A6F66" w:rsidRPr="009A62B2">
        <w:rPr>
          <w:sz w:val="22"/>
          <w:szCs w:val="20"/>
        </w:rPr>
        <w:t xml:space="preserve"> </w:t>
      </w:r>
      <w:proofErr w:type="spellStart"/>
      <w:r w:rsidR="002A6F66" w:rsidRPr="009A62B2">
        <w:rPr>
          <w:sz w:val="22"/>
          <w:szCs w:val="20"/>
        </w:rPr>
        <w:t>apnea</w:t>
      </w:r>
      <w:proofErr w:type="spellEnd"/>
      <w:r w:rsidR="002A6F66" w:rsidRPr="009A62B2">
        <w:rPr>
          <w:sz w:val="22"/>
          <w:szCs w:val="20"/>
        </w:rPr>
        <w:t xml:space="preserve"> yang </w:t>
      </w:r>
      <w:proofErr w:type="spellStart"/>
      <w:r w:rsidR="002A6F66" w:rsidRPr="009A62B2">
        <w:rPr>
          <w:sz w:val="22"/>
          <w:szCs w:val="20"/>
        </w:rPr>
        <w:t>lebih</w:t>
      </w:r>
      <w:proofErr w:type="spellEnd"/>
      <w:r w:rsidR="002A6F66" w:rsidRPr="009A62B2">
        <w:rPr>
          <w:sz w:val="22"/>
          <w:szCs w:val="20"/>
        </w:rPr>
        <w:t xml:space="preserve"> </w:t>
      </w:r>
      <w:proofErr w:type="spellStart"/>
      <w:r w:rsidR="002A6F66" w:rsidRPr="009A62B2">
        <w:rPr>
          <w:sz w:val="22"/>
          <w:szCs w:val="20"/>
        </w:rPr>
        <w:t>sering</w:t>
      </w:r>
      <w:proofErr w:type="spellEnd"/>
      <w:r w:rsidR="002A6F66" w:rsidRPr="009A62B2">
        <w:rPr>
          <w:sz w:val="22"/>
          <w:szCs w:val="20"/>
        </w:rPr>
        <w:t xml:space="preserve"> dan </w:t>
      </w:r>
      <w:proofErr w:type="spellStart"/>
      <w:r w:rsidR="002A6F66" w:rsidRPr="009A62B2">
        <w:rPr>
          <w:sz w:val="22"/>
          <w:szCs w:val="20"/>
        </w:rPr>
        <w:t>semakin</w:t>
      </w:r>
      <w:proofErr w:type="spellEnd"/>
      <w:r w:rsidR="002A6F66" w:rsidRPr="009A62B2">
        <w:rPr>
          <w:sz w:val="22"/>
          <w:szCs w:val="20"/>
        </w:rPr>
        <w:t xml:space="preserve"> </w:t>
      </w:r>
      <w:proofErr w:type="spellStart"/>
      <w:r w:rsidR="002A6F66" w:rsidRPr="009A62B2">
        <w:rPr>
          <w:sz w:val="22"/>
          <w:szCs w:val="20"/>
        </w:rPr>
        <w:t>parah</w:t>
      </w:r>
      <w:proofErr w:type="spellEnd"/>
      <w:r w:rsidR="002A6F66" w:rsidRPr="009A62B2">
        <w:rPr>
          <w:sz w:val="22"/>
          <w:szCs w:val="20"/>
        </w:rPr>
        <w:t xml:space="preserve"> </w:t>
      </w:r>
      <w:proofErr w:type="spellStart"/>
      <w:r w:rsidR="002A6F66" w:rsidRPr="009A62B2">
        <w:rPr>
          <w:sz w:val="22"/>
          <w:szCs w:val="20"/>
        </w:rPr>
        <w:t>ketika</w:t>
      </w:r>
      <w:proofErr w:type="spellEnd"/>
      <w:r w:rsidR="002A6F66" w:rsidRPr="009A62B2">
        <w:rPr>
          <w:sz w:val="22"/>
          <w:szCs w:val="20"/>
        </w:rPr>
        <w:t xml:space="preserve"> jam internal </w:t>
      </w:r>
      <w:proofErr w:type="spellStart"/>
      <w:r w:rsidR="002A6F66" w:rsidRPr="009A62B2">
        <w:rPr>
          <w:sz w:val="22"/>
          <w:szCs w:val="20"/>
        </w:rPr>
        <w:t>tubuh</w:t>
      </w:r>
      <w:proofErr w:type="spellEnd"/>
      <w:r w:rsidR="002A6F66" w:rsidRPr="009A62B2">
        <w:rPr>
          <w:sz w:val="22"/>
          <w:szCs w:val="20"/>
        </w:rPr>
        <w:t xml:space="preserve"> </w:t>
      </w:r>
      <w:proofErr w:type="spellStart"/>
      <w:r w:rsidR="002A6F66" w:rsidRPr="009A62B2">
        <w:rPr>
          <w:sz w:val="22"/>
          <w:szCs w:val="20"/>
        </w:rPr>
        <w:t>memberi</w:t>
      </w:r>
      <w:proofErr w:type="spellEnd"/>
      <w:r w:rsidR="002A6F66" w:rsidRPr="009A62B2">
        <w:rPr>
          <w:sz w:val="22"/>
          <w:szCs w:val="20"/>
        </w:rPr>
        <w:t xml:space="preserve"> </w:t>
      </w:r>
      <w:proofErr w:type="spellStart"/>
      <w:r w:rsidR="002A6F66" w:rsidRPr="009A62B2">
        <w:rPr>
          <w:sz w:val="22"/>
          <w:szCs w:val="20"/>
        </w:rPr>
        <w:t>sinyal</w:t>
      </w:r>
      <w:proofErr w:type="spellEnd"/>
      <w:r w:rsidR="002A6F66" w:rsidRPr="009A62B2">
        <w:rPr>
          <w:sz w:val="22"/>
          <w:szCs w:val="20"/>
        </w:rPr>
        <w:t xml:space="preserve"> </w:t>
      </w:r>
      <w:proofErr w:type="spellStart"/>
      <w:r w:rsidR="002A6F66" w:rsidRPr="009A62B2">
        <w:rPr>
          <w:sz w:val="22"/>
          <w:szCs w:val="20"/>
        </w:rPr>
        <w:t>untuk</w:t>
      </w:r>
      <w:proofErr w:type="spellEnd"/>
      <w:r w:rsidR="002A6F66" w:rsidRPr="009A62B2">
        <w:rPr>
          <w:sz w:val="22"/>
          <w:szCs w:val="20"/>
        </w:rPr>
        <w:t xml:space="preserve"> bangun</w:t>
      </w:r>
      <w:sdt>
        <w:sdtPr>
          <w:rPr>
            <w:color w:val="000000"/>
            <w:sz w:val="22"/>
            <w:szCs w:val="20"/>
            <w:vertAlign w:val="superscript"/>
          </w:rPr>
          <w:tag w:val="MENDELEY_CITATION_v3_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"/>
          <w:id w:val="-13298524"/>
          <w:placeholder>
            <w:docPart w:val="DefaultPlaceholder_-1854013440"/>
          </w:placeholder>
        </w:sdtPr>
        <w:sdtContent>
          <w:r w:rsidR="003977BF" w:rsidRPr="009A62B2">
            <w:rPr>
              <w:color w:val="000000"/>
              <w:sz w:val="22"/>
              <w:szCs w:val="20"/>
              <w:vertAlign w:val="superscript"/>
            </w:rPr>
            <w:t>63,64</w:t>
          </w:r>
        </w:sdtContent>
      </w:sdt>
      <w:r w:rsidR="002A6F66" w:rsidRPr="009A62B2">
        <w:rPr>
          <w:sz w:val="22"/>
          <w:szCs w:val="20"/>
        </w:rPr>
        <w:t xml:space="preserve">. </w:t>
      </w:r>
      <w:proofErr w:type="spellStart"/>
      <w:r w:rsidR="002A6F66" w:rsidRPr="009A62B2">
        <w:rPr>
          <w:sz w:val="22"/>
          <w:szCs w:val="20"/>
        </w:rPr>
        <w:t>Interaksi</w:t>
      </w:r>
      <w:proofErr w:type="spellEnd"/>
      <w:r w:rsidR="002A6F66" w:rsidRPr="009A62B2">
        <w:rPr>
          <w:sz w:val="22"/>
          <w:szCs w:val="20"/>
        </w:rPr>
        <w:t xml:space="preserve"> </w:t>
      </w:r>
      <w:proofErr w:type="spellStart"/>
      <w:r w:rsidR="002A6F66" w:rsidRPr="009A62B2">
        <w:rPr>
          <w:sz w:val="22"/>
          <w:szCs w:val="20"/>
        </w:rPr>
        <w:t>kompleks</w:t>
      </w:r>
      <w:proofErr w:type="spellEnd"/>
      <w:r w:rsidR="002A6F66" w:rsidRPr="009A62B2">
        <w:rPr>
          <w:sz w:val="22"/>
          <w:szCs w:val="20"/>
        </w:rPr>
        <w:t xml:space="preserve"> </w:t>
      </w:r>
      <w:proofErr w:type="spellStart"/>
      <w:r w:rsidR="002A6F66" w:rsidRPr="009A62B2">
        <w:rPr>
          <w:sz w:val="22"/>
          <w:szCs w:val="20"/>
        </w:rPr>
        <w:t>antara</w:t>
      </w:r>
      <w:proofErr w:type="spellEnd"/>
      <w:r w:rsidR="002A6F66" w:rsidRPr="009A62B2">
        <w:rPr>
          <w:sz w:val="22"/>
          <w:szCs w:val="20"/>
        </w:rPr>
        <w:t xml:space="preserve"> OSA dan </w:t>
      </w:r>
      <w:proofErr w:type="spellStart"/>
      <w:r w:rsidR="002A6F66" w:rsidRPr="009A62B2">
        <w:rPr>
          <w:sz w:val="22"/>
          <w:szCs w:val="20"/>
        </w:rPr>
        <w:t>gangguan</w:t>
      </w:r>
      <w:proofErr w:type="spellEnd"/>
      <w:r w:rsidR="002A6F66" w:rsidRPr="009A62B2">
        <w:rPr>
          <w:sz w:val="22"/>
          <w:szCs w:val="20"/>
        </w:rPr>
        <w:t xml:space="preserve"> </w:t>
      </w:r>
      <w:proofErr w:type="spellStart"/>
      <w:r w:rsidR="002A6F66" w:rsidRPr="009A62B2">
        <w:rPr>
          <w:sz w:val="22"/>
          <w:szCs w:val="20"/>
        </w:rPr>
        <w:t>sirkadian</w:t>
      </w:r>
      <w:proofErr w:type="spellEnd"/>
      <w:r w:rsidR="002A6F66" w:rsidRPr="009A62B2">
        <w:rPr>
          <w:sz w:val="22"/>
          <w:szCs w:val="20"/>
        </w:rPr>
        <w:t xml:space="preserve"> </w:t>
      </w:r>
      <w:proofErr w:type="spellStart"/>
      <w:r w:rsidR="002A6F66" w:rsidRPr="009A62B2">
        <w:rPr>
          <w:sz w:val="22"/>
          <w:szCs w:val="20"/>
        </w:rPr>
        <w:t>akan</w:t>
      </w:r>
      <w:proofErr w:type="spellEnd"/>
      <w:r w:rsidR="002A6F66" w:rsidRPr="009A62B2">
        <w:rPr>
          <w:sz w:val="22"/>
          <w:szCs w:val="20"/>
        </w:rPr>
        <w:t xml:space="preserve"> </w:t>
      </w:r>
      <w:proofErr w:type="spellStart"/>
      <w:r w:rsidR="002A6F66" w:rsidRPr="009A62B2">
        <w:rPr>
          <w:sz w:val="22"/>
          <w:szCs w:val="20"/>
        </w:rPr>
        <w:t>berimplikasi</w:t>
      </w:r>
      <w:proofErr w:type="spellEnd"/>
      <w:r w:rsidR="002A6F66" w:rsidRPr="009A62B2">
        <w:rPr>
          <w:sz w:val="22"/>
          <w:szCs w:val="20"/>
        </w:rPr>
        <w:t xml:space="preserve"> pada </w:t>
      </w:r>
      <w:proofErr w:type="spellStart"/>
      <w:r w:rsidR="002A6F66" w:rsidRPr="009A62B2">
        <w:rPr>
          <w:sz w:val="22"/>
          <w:szCs w:val="20"/>
        </w:rPr>
        <w:t>berbagai</w:t>
      </w:r>
      <w:proofErr w:type="spellEnd"/>
      <w:r w:rsidR="002A6F66" w:rsidRPr="009A62B2">
        <w:rPr>
          <w:sz w:val="22"/>
          <w:szCs w:val="20"/>
        </w:rPr>
        <w:t xml:space="preserve"> </w:t>
      </w:r>
      <w:proofErr w:type="spellStart"/>
      <w:r w:rsidR="002A6F66" w:rsidRPr="009A62B2">
        <w:rPr>
          <w:sz w:val="22"/>
          <w:szCs w:val="20"/>
        </w:rPr>
        <w:t>masalah</w:t>
      </w:r>
      <w:proofErr w:type="spellEnd"/>
      <w:r w:rsidR="002A6F66" w:rsidRPr="009A62B2">
        <w:rPr>
          <w:sz w:val="22"/>
          <w:szCs w:val="20"/>
        </w:rPr>
        <w:t xml:space="preserve"> </w:t>
      </w:r>
      <w:proofErr w:type="spellStart"/>
      <w:r w:rsidR="002A6F66" w:rsidRPr="009A62B2">
        <w:rPr>
          <w:sz w:val="22"/>
          <w:szCs w:val="20"/>
        </w:rPr>
        <w:t>kesehatan</w:t>
      </w:r>
      <w:proofErr w:type="spellEnd"/>
      <w:r w:rsidR="002A6F66" w:rsidRPr="009A62B2">
        <w:rPr>
          <w:sz w:val="22"/>
          <w:szCs w:val="20"/>
        </w:rPr>
        <w:t xml:space="preserve">, </w:t>
      </w:r>
      <w:proofErr w:type="spellStart"/>
      <w:r w:rsidR="002A6F66" w:rsidRPr="009A62B2">
        <w:rPr>
          <w:sz w:val="22"/>
          <w:szCs w:val="20"/>
        </w:rPr>
        <w:t>termasuk</w:t>
      </w:r>
      <w:proofErr w:type="spellEnd"/>
      <w:r w:rsidR="002A6F66" w:rsidRPr="009A62B2">
        <w:rPr>
          <w:sz w:val="22"/>
          <w:szCs w:val="20"/>
        </w:rPr>
        <w:t xml:space="preserve"> </w:t>
      </w:r>
      <w:proofErr w:type="spellStart"/>
      <w:r w:rsidR="002A6F66" w:rsidRPr="009A62B2">
        <w:rPr>
          <w:sz w:val="22"/>
          <w:szCs w:val="20"/>
        </w:rPr>
        <w:t>gangguan</w:t>
      </w:r>
      <w:proofErr w:type="spellEnd"/>
      <w:r w:rsidR="002A6F66" w:rsidRPr="009A62B2">
        <w:rPr>
          <w:sz w:val="22"/>
          <w:szCs w:val="20"/>
        </w:rPr>
        <w:t xml:space="preserve"> </w:t>
      </w:r>
      <w:proofErr w:type="spellStart"/>
      <w:r w:rsidR="002A6F66" w:rsidRPr="009A62B2">
        <w:rPr>
          <w:sz w:val="22"/>
          <w:szCs w:val="20"/>
        </w:rPr>
        <w:t>metabolisme</w:t>
      </w:r>
      <w:proofErr w:type="spellEnd"/>
      <w:r w:rsidR="002A6F66" w:rsidRPr="009A62B2">
        <w:rPr>
          <w:sz w:val="22"/>
          <w:szCs w:val="20"/>
        </w:rPr>
        <w:t xml:space="preserve">, </w:t>
      </w:r>
      <w:proofErr w:type="spellStart"/>
      <w:r w:rsidR="002A6F66" w:rsidRPr="009A62B2">
        <w:rPr>
          <w:sz w:val="22"/>
          <w:szCs w:val="20"/>
        </w:rPr>
        <w:t>penyakit</w:t>
      </w:r>
      <w:proofErr w:type="spellEnd"/>
      <w:r w:rsidR="002A6F66" w:rsidRPr="009A62B2">
        <w:rPr>
          <w:sz w:val="22"/>
          <w:szCs w:val="20"/>
        </w:rPr>
        <w:t xml:space="preserve"> </w:t>
      </w:r>
      <w:proofErr w:type="spellStart"/>
      <w:r w:rsidR="002A6F66" w:rsidRPr="009A62B2">
        <w:rPr>
          <w:sz w:val="22"/>
          <w:szCs w:val="20"/>
        </w:rPr>
        <w:t>kardiovaskular</w:t>
      </w:r>
      <w:proofErr w:type="spellEnd"/>
      <w:r w:rsidR="002A6F66" w:rsidRPr="009A62B2">
        <w:rPr>
          <w:sz w:val="22"/>
          <w:szCs w:val="20"/>
        </w:rPr>
        <w:t xml:space="preserve">, dan </w:t>
      </w:r>
      <w:proofErr w:type="spellStart"/>
      <w:r w:rsidR="002A6F66" w:rsidRPr="009A62B2">
        <w:rPr>
          <w:sz w:val="22"/>
          <w:szCs w:val="20"/>
        </w:rPr>
        <w:t>gangguan</w:t>
      </w:r>
      <w:proofErr w:type="spellEnd"/>
      <w:r w:rsidR="002A6F66" w:rsidRPr="009A62B2">
        <w:rPr>
          <w:sz w:val="22"/>
          <w:szCs w:val="20"/>
        </w:rPr>
        <w:t xml:space="preserve"> kognitif</w:t>
      </w:r>
      <w:sdt>
        <w:sdtPr>
          <w:rPr>
            <w:color w:val="000000"/>
            <w:sz w:val="22"/>
            <w:szCs w:val="20"/>
            <w:vertAlign w:val="superscript"/>
          </w:rPr>
          <w:tag w:val="MENDELEY_CITATION_v3_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"/>
          <w:id w:val="255872245"/>
          <w:placeholder>
            <w:docPart w:val="DefaultPlaceholder_-1854013440"/>
          </w:placeholder>
        </w:sdtPr>
        <w:sdtContent>
          <w:r w:rsidR="003977BF" w:rsidRPr="009A62B2">
            <w:rPr>
              <w:color w:val="000000"/>
              <w:sz w:val="22"/>
              <w:szCs w:val="20"/>
              <w:vertAlign w:val="superscript"/>
            </w:rPr>
            <w:t>62</w:t>
          </w:r>
        </w:sdtContent>
      </w:sdt>
      <w:r w:rsidR="002A6F66" w:rsidRPr="009A62B2">
        <w:rPr>
          <w:sz w:val="22"/>
          <w:szCs w:val="20"/>
        </w:rPr>
        <w:t xml:space="preserve">.  </w:t>
      </w:r>
    </w:p>
    <w:p w14:paraId="68162109" w14:textId="539D7890" w:rsidR="00DF4F60" w:rsidRPr="009A62B2" w:rsidRDefault="00613292" w:rsidP="00DF4F60">
      <w:pPr>
        <w:rPr>
          <w:b/>
          <w:bCs/>
          <w:sz w:val="22"/>
          <w:szCs w:val="20"/>
        </w:rPr>
      </w:pPr>
      <w:r w:rsidRPr="009A62B2">
        <w:rPr>
          <w:b/>
          <w:bCs/>
          <w:sz w:val="22"/>
          <w:szCs w:val="20"/>
        </w:rPr>
        <w:t>C-REACTIVE PROTEIN, OBESITAS, DAN GANGGUAN TIDUR: KETERKAITAN KETIGANYA</w:t>
      </w:r>
    </w:p>
    <w:p w14:paraId="2D8DB669" w14:textId="0FDB5471" w:rsidR="000B5055" w:rsidRPr="009A62B2" w:rsidRDefault="000B5055" w:rsidP="000B5055">
      <w:pPr>
        <w:ind w:firstLine="720"/>
        <w:contextualSpacing/>
        <w:rPr>
          <w:sz w:val="22"/>
          <w:szCs w:val="20"/>
        </w:rPr>
      </w:pPr>
      <w:proofErr w:type="spellStart"/>
      <w:r w:rsidRPr="009A62B2">
        <w:rPr>
          <w:sz w:val="22"/>
          <w:szCs w:val="20"/>
        </w:rPr>
        <w:t>Kualitas</w:t>
      </w:r>
      <w:proofErr w:type="spellEnd"/>
      <w:r w:rsidRPr="009A62B2">
        <w:rPr>
          <w:sz w:val="22"/>
          <w:szCs w:val="20"/>
        </w:rPr>
        <w:t xml:space="preserve"> dan </w:t>
      </w:r>
      <w:proofErr w:type="spellStart"/>
      <w:r w:rsidRPr="009A62B2">
        <w:rPr>
          <w:sz w:val="22"/>
          <w:szCs w:val="20"/>
        </w:rPr>
        <w:t>kuantitas</w:t>
      </w:r>
      <w:proofErr w:type="spellEnd"/>
      <w:r w:rsidRPr="009A62B2">
        <w:rPr>
          <w:sz w:val="22"/>
          <w:szCs w:val="20"/>
        </w:rPr>
        <w:t xml:space="preserve"> </w:t>
      </w:r>
      <w:proofErr w:type="spellStart"/>
      <w:r w:rsidRPr="009A62B2">
        <w:rPr>
          <w:sz w:val="22"/>
          <w:szCs w:val="20"/>
        </w:rPr>
        <w:t>tidur</w:t>
      </w:r>
      <w:proofErr w:type="spellEnd"/>
      <w:r w:rsidRPr="009A62B2">
        <w:rPr>
          <w:sz w:val="22"/>
          <w:szCs w:val="20"/>
        </w:rPr>
        <w:t xml:space="preserve"> </w:t>
      </w:r>
      <w:proofErr w:type="spellStart"/>
      <w:r w:rsidRPr="009A62B2">
        <w:rPr>
          <w:sz w:val="22"/>
          <w:szCs w:val="20"/>
        </w:rPr>
        <w:t>seseorang</w:t>
      </w:r>
      <w:proofErr w:type="spellEnd"/>
      <w:r w:rsidRPr="009A62B2">
        <w:rPr>
          <w:sz w:val="22"/>
          <w:szCs w:val="20"/>
        </w:rPr>
        <w:t xml:space="preserve"> sangat </w:t>
      </w:r>
      <w:proofErr w:type="spellStart"/>
      <w:r w:rsidRPr="009A62B2">
        <w:rPr>
          <w:sz w:val="22"/>
          <w:szCs w:val="20"/>
        </w:rPr>
        <w:t>dipengaruhi</w:t>
      </w:r>
      <w:proofErr w:type="spellEnd"/>
      <w:r w:rsidRPr="009A62B2">
        <w:rPr>
          <w:sz w:val="22"/>
          <w:szCs w:val="20"/>
        </w:rPr>
        <w:t xml:space="preserve"> oleh </w:t>
      </w:r>
      <w:proofErr w:type="spellStart"/>
      <w:r w:rsidRPr="009A62B2">
        <w:rPr>
          <w:sz w:val="22"/>
          <w:szCs w:val="20"/>
        </w:rPr>
        <w:t>berbagai</w:t>
      </w:r>
      <w:proofErr w:type="spellEnd"/>
      <w:r w:rsidRPr="009A62B2">
        <w:rPr>
          <w:sz w:val="22"/>
          <w:szCs w:val="20"/>
        </w:rPr>
        <w:t xml:space="preserve"> </w:t>
      </w:r>
      <w:proofErr w:type="spellStart"/>
      <w:r w:rsidRPr="009A62B2">
        <w:rPr>
          <w:sz w:val="22"/>
          <w:szCs w:val="20"/>
        </w:rPr>
        <w:t>faktor</w:t>
      </w:r>
      <w:proofErr w:type="spellEnd"/>
      <w:r w:rsidRPr="009A62B2">
        <w:rPr>
          <w:sz w:val="22"/>
          <w:szCs w:val="20"/>
        </w:rPr>
        <w:t xml:space="preserve">, </w:t>
      </w:r>
      <w:proofErr w:type="spellStart"/>
      <w:r w:rsidRPr="009A62B2">
        <w:rPr>
          <w:sz w:val="22"/>
          <w:szCs w:val="20"/>
        </w:rPr>
        <w:t>seperti</w:t>
      </w:r>
      <w:proofErr w:type="spellEnd"/>
      <w:r w:rsidRPr="009A62B2">
        <w:rPr>
          <w:sz w:val="22"/>
          <w:szCs w:val="20"/>
        </w:rPr>
        <w:t xml:space="preserve"> </w:t>
      </w:r>
      <w:proofErr w:type="spellStart"/>
      <w:r w:rsidRPr="009A62B2">
        <w:rPr>
          <w:sz w:val="22"/>
          <w:szCs w:val="20"/>
        </w:rPr>
        <w:t>faktor</w:t>
      </w:r>
      <w:proofErr w:type="spellEnd"/>
      <w:r w:rsidRPr="009A62B2">
        <w:rPr>
          <w:sz w:val="22"/>
          <w:szCs w:val="20"/>
        </w:rPr>
        <w:t xml:space="preserve"> </w:t>
      </w:r>
      <w:proofErr w:type="spellStart"/>
      <w:r w:rsidRPr="009A62B2">
        <w:rPr>
          <w:sz w:val="22"/>
          <w:szCs w:val="20"/>
        </w:rPr>
        <w:t>psikologis</w:t>
      </w:r>
      <w:proofErr w:type="spellEnd"/>
      <w:r w:rsidRPr="009A62B2">
        <w:rPr>
          <w:sz w:val="22"/>
          <w:szCs w:val="20"/>
        </w:rPr>
        <w:t xml:space="preserve"> (</w:t>
      </w:r>
      <w:proofErr w:type="spellStart"/>
      <w:r w:rsidRPr="009A62B2">
        <w:rPr>
          <w:sz w:val="22"/>
          <w:szCs w:val="20"/>
        </w:rPr>
        <w:t>tingkat</w:t>
      </w:r>
      <w:proofErr w:type="spellEnd"/>
      <w:r w:rsidRPr="009A62B2">
        <w:rPr>
          <w:sz w:val="22"/>
          <w:szCs w:val="20"/>
        </w:rPr>
        <w:t xml:space="preserve"> stress, </w:t>
      </w:r>
      <w:proofErr w:type="spellStart"/>
      <w:r w:rsidRPr="009A62B2">
        <w:rPr>
          <w:sz w:val="22"/>
          <w:szCs w:val="20"/>
        </w:rPr>
        <w:t>depresi</w:t>
      </w:r>
      <w:proofErr w:type="spellEnd"/>
      <w:r w:rsidRPr="009A62B2">
        <w:rPr>
          <w:sz w:val="22"/>
          <w:szCs w:val="20"/>
        </w:rPr>
        <w:t xml:space="preserve">, dan </w:t>
      </w:r>
      <w:proofErr w:type="spellStart"/>
      <w:r w:rsidRPr="009A62B2">
        <w:rPr>
          <w:sz w:val="22"/>
          <w:szCs w:val="20"/>
        </w:rPr>
        <w:t>gangguan</w:t>
      </w:r>
      <w:proofErr w:type="spellEnd"/>
      <w:r w:rsidRPr="009A62B2">
        <w:rPr>
          <w:sz w:val="22"/>
          <w:szCs w:val="20"/>
        </w:rPr>
        <w:t xml:space="preserve"> mental lain), </w:t>
      </w:r>
      <w:proofErr w:type="spellStart"/>
      <w:r w:rsidRPr="009A62B2">
        <w:rPr>
          <w:sz w:val="22"/>
          <w:szCs w:val="20"/>
        </w:rPr>
        <w:t>faktor</w:t>
      </w:r>
      <w:proofErr w:type="spellEnd"/>
      <w:r w:rsidRPr="009A62B2">
        <w:rPr>
          <w:sz w:val="22"/>
          <w:szCs w:val="20"/>
        </w:rPr>
        <w:t xml:space="preserve"> </w:t>
      </w:r>
      <w:proofErr w:type="spellStart"/>
      <w:r w:rsidRPr="009A62B2">
        <w:rPr>
          <w:sz w:val="22"/>
          <w:szCs w:val="20"/>
        </w:rPr>
        <w:t>fisiologis</w:t>
      </w:r>
      <w:proofErr w:type="spellEnd"/>
      <w:r w:rsidRPr="009A62B2">
        <w:rPr>
          <w:sz w:val="22"/>
          <w:szCs w:val="20"/>
        </w:rPr>
        <w:t xml:space="preserve"> (</w:t>
      </w:r>
      <w:proofErr w:type="spellStart"/>
      <w:r w:rsidRPr="009A62B2">
        <w:rPr>
          <w:sz w:val="22"/>
          <w:szCs w:val="20"/>
        </w:rPr>
        <w:t>hormon</w:t>
      </w:r>
      <w:proofErr w:type="spellEnd"/>
      <w:r w:rsidRPr="009A62B2">
        <w:rPr>
          <w:sz w:val="22"/>
          <w:szCs w:val="20"/>
        </w:rPr>
        <w:t xml:space="preserve">, </w:t>
      </w:r>
      <w:proofErr w:type="spellStart"/>
      <w:r w:rsidRPr="009A62B2">
        <w:rPr>
          <w:sz w:val="22"/>
          <w:szCs w:val="20"/>
        </w:rPr>
        <w:t>penyakit</w:t>
      </w:r>
      <w:proofErr w:type="spellEnd"/>
      <w:r w:rsidRPr="009A62B2">
        <w:rPr>
          <w:sz w:val="22"/>
          <w:szCs w:val="20"/>
        </w:rPr>
        <w:t xml:space="preserve"> </w:t>
      </w:r>
      <w:proofErr w:type="spellStart"/>
      <w:r w:rsidRPr="009A62B2">
        <w:rPr>
          <w:sz w:val="22"/>
          <w:szCs w:val="20"/>
        </w:rPr>
        <w:t>kronis</w:t>
      </w:r>
      <w:proofErr w:type="spellEnd"/>
      <w:r w:rsidRPr="009A62B2">
        <w:rPr>
          <w:sz w:val="22"/>
          <w:szCs w:val="20"/>
        </w:rPr>
        <w:t xml:space="preserve">, </w:t>
      </w:r>
      <w:proofErr w:type="spellStart"/>
      <w:r w:rsidRPr="009A62B2">
        <w:rPr>
          <w:sz w:val="22"/>
          <w:szCs w:val="20"/>
        </w:rPr>
        <w:t>perubahan</w:t>
      </w:r>
      <w:proofErr w:type="spellEnd"/>
      <w:r w:rsidRPr="009A62B2">
        <w:rPr>
          <w:sz w:val="22"/>
          <w:szCs w:val="20"/>
        </w:rPr>
        <w:t xml:space="preserve"> hormonal), </w:t>
      </w:r>
      <w:proofErr w:type="spellStart"/>
      <w:r w:rsidRPr="009A62B2">
        <w:rPr>
          <w:sz w:val="22"/>
          <w:szCs w:val="20"/>
        </w:rPr>
        <w:t>gaya</w:t>
      </w:r>
      <w:proofErr w:type="spellEnd"/>
      <w:r w:rsidRPr="009A62B2">
        <w:rPr>
          <w:sz w:val="22"/>
          <w:szCs w:val="20"/>
        </w:rPr>
        <w:t xml:space="preserve"> </w:t>
      </w:r>
      <w:proofErr w:type="spellStart"/>
      <w:r w:rsidRPr="009A62B2">
        <w:rPr>
          <w:sz w:val="22"/>
          <w:szCs w:val="20"/>
        </w:rPr>
        <w:t>hidup</w:t>
      </w:r>
      <w:proofErr w:type="spellEnd"/>
      <w:r w:rsidRPr="009A62B2">
        <w:rPr>
          <w:sz w:val="22"/>
          <w:szCs w:val="20"/>
        </w:rPr>
        <w:t xml:space="preserve">, </w:t>
      </w:r>
      <w:proofErr w:type="spellStart"/>
      <w:r w:rsidRPr="009A62B2">
        <w:rPr>
          <w:sz w:val="22"/>
          <w:szCs w:val="20"/>
        </w:rPr>
        <w:t>lingkungan</w:t>
      </w:r>
      <w:proofErr w:type="spellEnd"/>
      <w:r w:rsidRPr="009A62B2">
        <w:rPr>
          <w:sz w:val="22"/>
          <w:szCs w:val="20"/>
        </w:rPr>
        <w:t xml:space="preserve">, dan juga </w:t>
      </w:r>
      <w:proofErr w:type="spellStart"/>
      <w:r w:rsidRPr="009A62B2">
        <w:rPr>
          <w:sz w:val="22"/>
          <w:szCs w:val="20"/>
        </w:rPr>
        <w:t>konsumsi</w:t>
      </w:r>
      <w:proofErr w:type="spellEnd"/>
      <w:r w:rsidRPr="009A62B2">
        <w:rPr>
          <w:sz w:val="22"/>
          <w:szCs w:val="20"/>
        </w:rPr>
        <w:t xml:space="preserve"> </w:t>
      </w:r>
      <w:proofErr w:type="spellStart"/>
      <w:r w:rsidRPr="009A62B2">
        <w:rPr>
          <w:sz w:val="22"/>
          <w:szCs w:val="20"/>
        </w:rPr>
        <w:t>obat-obatan</w:t>
      </w:r>
      <w:proofErr w:type="spellEnd"/>
      <w:r w:rsidRPr="009A62B2">
        <w:rPr>
          <w:sz w:val="22"/>
          <w:szCs w:val="20"/>
        </w:rPr>
        <w:t xml:space="preserve"> </w:t>
      </w:r>
      <w:proofErr w:type="spellStart"/>
      <w:r w:rsidRPr="009A62B2">
        <w:rPr>
          <w:sz w:val="22"/>
          <w:szCs w:val="20"/>
        </w:rPr>
        <w:t>atau</w:t>
      </w:r>
      <w:proofErr w:type="spellEnd"/>
      <w:r w:rsidRPr="009A62B2">
        <w:rPr>
          <w:sz w:val="22"/>
          <w:szCs w:val="20"/>
        </w:rPr>
        <w:t xml:space="preserve"> </w:t>
      </w:r>
      <w:proofErr w:type="spellStart"/>
      <w:r w:rsidRPr="009A62B2">
        <w:rPr>
          <w:sz w:val="22"/>
          <w:szCs w:val="20"/>
        </w:rPr>
        <w:t>faktor</w:t>
      </w:r>
      <w:proofErr w:type="spellEnd"/>
      <w:r w:rsidRPr="009A62B2">
        <w:rPr>
          <w:sz w:val="22"/>
          <w:szCs w:val="20"/>
        </w:rPr>
        <w:t xml:space="preserve"> </w:t>
      </w:r>
      <w:proofErr w:type="spellStart"/>
      <w:r w:rsidRPr="009A62B2">
        <w:rPr>
          <w:sz w:val="22"/>
          <w:szCs w:val="20"/>
        </w:rPr>
        <w:t>medis</w:t>
      </w:r>
      <w:proofErr w:type="spellEnd"/>
      <w:r w:rsidRPr="009A62B2">
        <w:rPr>
          <w:sz w:val="22"/>
          <w:szCs w:val="20"/>
        </w:rPr>
        <w:t xml:space="preserve"> </w:t>
      </w:r>
      <w:proofErr w:type="spellStart"/>
      <w:r w:rsidRPr="009A62B2">
        <w:rPr>
          <w:sz w:val="22"/>
          <w:szCs w:val="20"/>
        </w:rPr>
        <w:t>lainnya</w:t>
      </w:r>
      <w:proofErr w:type="spellEnd"/>
      <w:r w:rsidRPr="009A62B2">
        <w:rPr>
          <w:sz w:val="22"/>
          <w:szCs w:val="20"/>
        </w:rPr>
        <w:t xml:space="preserve">. Adanya </w:t>
      </w:r>
      <w:proofErr w:type="spellStart"/>
      <w:r w:rsidRPr="009A62B2">
        <w:rPr>
          <w:sz w:val="22"/>
          <w:szCs w:val="20"/>
        </w:rPr>
        <w:t>perubahan</w:t>
      </w:r>
      <w:proofErr w:type="spellEnd"/>
      <w:r w:rsidRPr="009A62B2">
        <w:rPr>
          <w:sz w:val="22"/>
          <w:szCs w:val="20"/>
        </w:rPr>
        <w:t xml:space="preserve"> </w:t>
      </w:r>
      <w:proofErr w:type="spellStart"/>
      <w:r w:rsidRPr="009A62B2">
        <w:rPr>
          <w:sz w:val="22"/>
          <w:szCs w:val="20"/>
        </w:rPr>
        <w:t>atau</w:t>
      </w:r>
      <w:proofErr w:type="spellEnd"/>
      <w:r w:rsidRPr="009A62B2">
        <w:rPr>
          <w:sz w:val="22"/>
          <w:szCs w:val="20"/>
        </w:rPr>
        <w:t xml:space="preserve"> </w:t>
      </w:r>
      <w:proofErr w:type="spellStart"/>
      <w:r w:rsidRPr="009A62B2">
        <w:rPr>
          <w:sz w:val="22"/>
          <w:szCs w:val="20"/>
        </w:rPr>
        <w:t>gangguan</w:t>
      </w:r>
      <w:proofErr w:type="spellEnd"/>
      <w:r w:rsidRPr="009A62B2">
        <w:rPr>
          <w:sz w:val="22"/>
          <w:szCs w:val="20"/>
        </w:rPr>
        <w:t xml:space="preserve"> </w:t>
      </w:r>
      <w:proofErr w:type="spellStart"/>
      <w:r w:rsidRPr="009A62B2">
        <w:rPr>
          <w:sz w:val="22"/>
          <w:szCs w:val="20"/>
        </w:rPr>
        <w:t>dari</w:t>
      </w:r>
      <w:proofErr w:type="spellEnd"/>
      <w:r w:rsidRPr="009A62B2">
        <w:rPr>
          <w:sz w:val="22"/>
          <w:szCs w:val="20"/>
        </w:rPr>
        <w:t xml:space="preserve"> </w:t>
      </w:r>
      <w:proofErr w:type="spellStart"/>
      <w:r w:rsidRPr="009A62B2">
        <w:rPr>
          <w:sz w:val="22"/>
          <w:szCs w:val="20"/>
        </w:rPr>
        <w:t>faktor-faktor</w:t>
      </w:r>
      <w:proofErr w:type="spellEnd"/>
      <w:r w:rsidRPr="009A62B2">
        <w:rPr>
          <w:sz w:val="22"/>
          <w:szCs w:val="20"/>
        </w:rPr>
        <w:t xml:space="preserve"> </w:t>
      </w:r>
      <w:proofErr w:type="spellStart"/>
      <w:r w:rsidRPr="009A62B2">
        <w:rPr>
          <w:sz w:val="22"/>
          <w:szCs w:val="20"/>
        </w:rPr>
        <w:t>tersebut</w:t>
      </w:r>
      <w:proofErr w:type="spellEnd"/>
      <w:r w:rsidRPr="009A62B2">
        <w:rPr>
          <w:sz w:val="22"/>
          <w:szCs w:val="20"/>
        </w:rPr>
        <w:t xml:space="preserve"> </w:t>
      </w:r>
      <w:proofErr w:type="spellStart"/>
      <w:r w:rsidRPr="009A62B2">
        <w:rPr>
          <w:sz w:val="22"/>
          <w:szCs w:val="20"/>
        </w:rPr>
        <w:t>akan</w:t>
      </w:r>
      <w:proofErr w:type="spellEnd"/>
      <w:r w:rsidRPr="009A62B2">
        <w:rPr>
          <w:sz w:val="22"/>
          <w:szCs w:val="20"/>
        </w:rPr>
        <w:t xml:space="preserve"> </w:t>
      </w:r>
      <w:proofErr w:type="spellStart"/>
      <w:r w:rsidRPr="009A62B2">
        <w:rPr>
          <w:sz w:val="22"/>
          <w:szCs w:val="20"/>
        </w:rPr>
        <w:t>membuat</w:t>
      </w:r>
      <w:proofErr w:type="spellEnd"/>
      <w:r w:rsidRPr="009A62B2">
        <w:rPr>
          <w:sz w:val="22"/>
          <w:szCs w:val="20"/>
        </w:rPr>
        <w:t xml:space="preserve"> </w:t>
      </w:r>
      <w:proofErr w:type="spellStart"/>
      <w:r w:rsidRPr="009A62B2">
        <w:rPr>
          <w:sz w:val="22"/>
          <w:szCs w:val="20"/>
        </w:rPr>
        <w:t>perubahan</w:t>
      </w:r>
      <w:proofErr w:type="spellEnd"/>
      <w:r w:rsidRPr="009A62B2">
        <w:rPr>
          <w:sz w:val="22"/>
          <w:szCs w:val="20"/>
        </w:rPr>
        <w:t xml:space="preserve"> </w:t>
      </w:r>
      <w:proofErr w:type="spellStart"/>
      <w:r w:rsidRPr="009A62B2">
        <w:rPr>
          <w:sz w:val="22"/>
          <w:szCs w:val="20"/>
        </w:rPr>
        <w:t>besar</w:t>
      </w:r>
      <w:proofErr w:type="spellEnd"/>
      <w:r w:rsidRPr="009A62B2">
        <w:rPr>
          <w:sz w:val="22"/>
          <w:szCs w:val="20"/>
        </w:rPr>
        <w:t xml:space="preserve"> pada </w:t>
      </w:r>
      <w:proofErr w:type="spellStart"/>
      <w:r w:rsidRPr="009A62B2">
        <w:rPr>
          <w:sz w:val="22"/>
          <w:szCs w:val="20"/>
        </w:rPr>
        <w:t>arsitek</w:t>
      </w:r>
      <w:proofErr w:type="spellEnd"/>
      <w:r w:rsidRPr="009A62B2">
        <w:rPr>
          <w:sz w:val="22"/>
          <w:szCs w:val="20"/>
        </w:rPr>
        <w:t xml:space="preserve"> dan </w:t>
      </w:r>
      <w:proofErr w:type="spellStart"/>
      <w:r w:rsidRPr="009A62B2">
        <w:rPr>
          <w:sz w:val="22"/>
          <w:szCs w:val="20"/>
        </w:rPr>
        <w:t>siklus</w:t>
      </w:r>
      <w:proofErr w:type="spellEnd"/>
      <w:r w:rsidRPr="009A62B2">
        <w:rPr>
          <w:sz w:val="22"/>
          <w:szCs w:val="20"/>
        </w:rPr>
        <w:t xml:space="preserve"> </w:t>
      </w:r>
      <w:proofErr w:type="spellStart"/>
      <w:r w:rsidRPr="009A62B2">
        <w:rPr>
          <w:sz w:val="22"/>
          <w:szCs w:val="20"/>
        </w:rPr>
        <w:t>tidur</w:t>
      </w:r>
      <w:proofErr w:type="spellEnd"/>
      <w:r w:rsidRPr="009A62B2">
        <w:rPr>
          <w:sz w:val="22"/>
          <w:szCs w:val="20"/>
        </w:rPr>
        <w:t xml:space="preserve"> </w:t>
      </w:r>
      <w:proofErr w:type="spellStart"/>
      <w:r w:rsidRPr="009A62B2">
        <w:rPr>
          <w:sz w:val="22"/>
          <w:szCs w:val="20"/>
        </w:rPr>
        <w:t>seseorang</w:t>
      </w:r>
      <w:proofErr w:type="spellEnd"/>
      <w:r w:rsidRPr="009A62B2">
        <w:rPr>
          <w:sz w:val="22"/>
          <w:szCs w:val="20"/>
        </w:rPr>
        <w:t xml:space="preserve"> yang </w:t>
      </w:r>
      <w:proofErr w:type="spellStart"/>
      <w:r w:rsidRPr="009A62B2">
        <w:rPr>
          <w:sz w:val="22"/>
          <w:szCs w:val="20"/>
        </w:rPr>
        <w:t>akan</w:t>
      </w:r>
      <w:proofErr w:type="spellEnd"/>
      <w:r w:rsidRPr="009A62B2">
        <w:rPr>
          <w:sz w:val="22"/>
          <w:szCs w:val="20"/>
        </w:rPr>
        <w:t xml:space="preserve"> </w:t>
      </w:r>
      <w:proofErr w:type="spellStart"/>
      <w:r w:rsidRPr="009A62B2">
        <w:rPr>
          <w:sz w:val="22"/>
          <w:szCs w:val="20"/>
        </w:rPr>
        <w:t>mengaktivasi</w:t>
      </w:r>
      <w:proofErr w:type="spellEnd"/>
      <w:r w:rsidRPr="009A62B2">
        <w:rPr>
          <w:sz w:val="22"/>
          <w:szCs w:val="20"/>
        </w:rPr>
        <w:t xml:space="preserve"> </w:t>
      </w:r>
      <w:proofErr w:type="spellStart"/>
      <w:r w:rsidRPr="009A62B2">
        <w:rPr>
          <w:sz w:val="22"/>
          <w:szCs w:val="20"/>
        </w:rPr>
        <w:t>sistem</w:t>
      </w:r>
      <w:proofErr w:type="spellEnd"/>
      <w:r w:rsidRPr="009A62B2">
        <w:rPr>
          <w:sz w:val="22"/>
          <w:szCs w:val="20"/>
        </w:rPr>
        <w:t xml:space="preserve"> stress di </w:t>
      </w:r>
      <w:proofErr w:type="spellStart"/>
      <w:r w:rsidRPr="009A62B2">
        <w:rPr>
          <w:sz w:val="22"/>
          <w:szCs w:val="20"/>
        </w:rPr>
        <w:t>dalam</w:t>
      </w:r>
      <w:proofErr w:type="spellEnd"/>
      <w:r w:rsidRPr="009A62B2">
        <w:rPr>
          <w:sz w:val="22"/>
          <w:szCs w:val="20"/>
        </w:rPr>
        <w:t xml:space="preserve"> tubuh</w:t>
      </w:r>
      <w:sdt>
        <w:sdtPr>
          <w:rPr>
            <w:color w:val="000000"/>
            <w:sz w:val="22"/>
            <w:szCs w:val="20"/>
            <w:vertAlign w:val="superscript"/>
          </w:rPr>
          <w:tag w:val="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"/>
          <w:id w:val="450670099"/>
          <w:placeholder>
            <w:docPart w:val="DefaultPlaceholder_-1854013440"/>
          </w:placeholder>
        </w:sdtPr>
        <w:sdtContent>
          <w:r w:rsidR="003977BF" w:rsidRPr="009A62B2">
            <w:rPr>
              <w:color w:val="000000"/>
              <w:sz w:val="22"/>
              <w:szCs w:val="20"/>
              <w:vertAlign w:val="superscript"/>
            </w:rPr>
            <w:t>65–67</w:t>
          </w:r>
        </w:sdtContent>
      </w:sdt>
      <w:r w:rsidRPr="009A62B2">
        <w:rPr>
          <w:sz w:val="22"/>
          <w:szCs w:val="20"/>
        </w:rPr>
        <w:t xml:space="preserve">. </w:t>
      </w:r>
      <w:proofErr w:type="spellStart"/>
      <w:r w:rsidRPr="009A62B2">
        <w:rPr>
          <w:sz w:val="22"/>
          <w:szCs w:val="20"/>
        </w:rPr>
        <w:t>Sistem</w:t>
      </w:r>
      <w:proofErr w:type="spellEnd"/>
      <w:r w:rsidRPr="009A62B2">
        <w:rPr>
          <w:sz w:val="22"/>
          <w:szCs w:val="20"/>
        </w:rPr>
        <w:t xml:space="preserve"> stress yang </w:t>
      </w:r>
      <w:proofErr w:type="spellStart"/>
      <w:r w:rsidRPr="009A62B2">
        <w:rPr>
          <w:sz w:val="22"/>
          <w:szCs w:val="20"/>
        </w:rPr>
        <w:t>aktif</w:t>
      </w:r>
      <w:proofErr w:type="spellEnd"/>
      <w:r w:rsidRPr="009A62B2">
        <w:rPr>
          <w:sz w:val="22"/>
          <w:szCs w:val="20"/>
        </w:rPr>
        <w:t xml:space="preserve">, </w:t>
      </w:r>
      <w:proofErr w:type="spellStart"/>
      <w:r w:rsidRPr="009A62B2">
        <w:rPr>
          <w:sz w:val="22"/>
          <w:szCs w:val="20"/>
        </w:rPr>
        <w:t>khususnya</w:t>
      </w:r>
      <w:proofErr w:type="spellEnd"/>
      <w:r w:rsidRPr="009A62B2">
        <w:rPr>
          <w:sz w:val="22"/>
          <w:szCs w:val="20"/>
        </w:rPr>
        <w:t xml:space="preserve"> pada </w:t>
      </w:r>
      <w:proofErr w:type="spellStart"/>
      <w:r w:rsidRPr="009A62B2">
        <w:rPr>
          <w:sz w:val="22"/>
          <w:szCs w:val="20"/>
        </w:rPr>
        <w:t>aksis</w:t>
      </w:r>
      <w:proofErr w:type="spellEnd"/>
      <w:r w:rsidRPr="009A62B2">
        <w:rPr>
          <w:sz w:val="22"/>
          <w:szCs w:val="20"/>
        </w:rPr>
        <w:t xml:space="preserve"> </w:t>
      </w:r>
      <w:r w:rsidRPr="009A62B2">
        <w:rPr>
          <w:i/>
          <w:iCs/>
          <w:sz w:val="22"/>
          <w:szCs w:val="20"/>
        </w:rPr>
        <w:t>Hypothalamic-Pituitary-Adrenal</w:t>
      </w:r>
      <w:r w:rsidRPr="009A62B2">
        <w:rPr>
          <w:sz w:val="22"/>
          <w:szCs w:val="20"/>
        </w:rPr>
        <w:t xml:space="preserve"> (HPA) dan </w:t>
      </w:r>
      <w:proofErr w:type="spellStart"/>
      <w:r w:rsidRPr="009A62B2">
        <w:rPr>
          <w:sz w:val="22"/>
          <w:szCs w:val="20"/>
        </w:rPr>
        <w:t>sistem</w:t>
      </w:r>
      <w:proofErr w:type="spellEnd"/>
      <w:r w:rsidRPr="009A62B2">
        <w:rPr>
          <w:sz w:val="22"/>
          <w:szCs w:val="20"/>
        </w:rPr>
        <w:t xml:space="preserve"> </w:t>
      </w:r>
      <w:proofErr w:type="spellStart"/>
      <w:r w:rsidRPr="009A62B2">
        <w:rPr>
          <w:sz w:val="22"/>
          <w:szCs w:val="20"/>
        </w:rPr>
        <w:t>simpatetik</w:t>
      </w:r>
      <w:proofErr w:type="spellEnd"/>
      <w:r w:rsidRPr="009A62B2">
        <w:rPr>
          <w:sz w:val="22"/>
          <w:szCs w:val="20"/>
        </w:rPr>
        <w:t xml:space="preserve"> </w:t>
      </w:r>
      <w:proofErr w:type="spellStart"/>
      <w:r w:rsidRPr="009A62B2">
        <w:rPr>
          <w:sz w:val="22"/>
          <w:szCs w:val="20"/>
        </w:rPr>
        <w:t>akan</w:t>
      </w:r>
      <w:proofErr w:type="spellEnd"/>
      <w:r w:rsidRPr="009A62B2">
        <w:rPr>
          <w:sz w:val="22"/>
          <w:szCs w:val="20"/>
        </w:rPr>
        <w:t xml:space="preserve"> </w:t>
      </w:r>
      <w:proofErr w:type="spellStart"/>
      <w:r w:rsidRPr="009A62B2">
        <w:rPr>
          <w:sz w:val="22"/>
          <w:szCs w:val="20"/>
        </w:rPr>
        <w:t>membuat</w:t>
      </w:r>
      <w:proofErr w:type="spellEnd"/>
      <w:r w:rsidRPr="009A62B2">
        <w:rPr>
          <w:sz w:val="22"/>
          <w:szCs w:val="20"/>
        </w:rPr>
        <w:t xml:space="preserve"> </w:t>
      </w:r>
      <w:proofErr w:type="spellStart"/>
      <w:r w:rsidRPr="009A62B2">
        <w:rPr>
          <w:sz w:val="22"/>
          <w:szCs w:val="20"/>
        </w:rPr>
        <w:t>meningkatnya</w:t>
      </w:r>
      <w:proofErr w:type="spellEnd"/>
      <w:r w:rsidRPr="009A62B2">
        <w:rPr>
          <w:sz w:val="22"/>
          <w:szCs w:val="20"/>
        </w:rPr>
        <w:t xml:space="preserve"> </w:t>
      </w:r>
      <w:proofErr w:type="spellStart"/>
      <w:r w:rsidRPr="009A62B2">
        <w:rPr>
          <w:sz w:val="22"/>
          <w:szCs w:val="20"/>
        </w:rPr>
        <w:t>aktivitas</w:t>
      </w:r>
      <w:proofErr w:type="spellEnd"/>
      <w:r w:rsidRPr="009A62B2">
        <w:rPr>
          <w:sz w:val="22"/>
          <w:szCs w:val="20"/>
        </w:rPr>
        <w:t xml:space="preserve"> </w:t>
      </w:r>
      <w:proofErr w:type="spellStart"/>
      <w:r w:rsidRPr="009A62B2">
        <w:rPr>
          <w:sz w:val="22"/>
          <w:szCs w:val="20"/>
        </w:rPr>
        <w:t>kortisol</w:t>
      </w:r>
      <w:proofErr w:type="spellEnd"/>
      <w:r w:rsidRPr="009A62B2">
        <w:rPr>
          <w:sz w:val="22"/>
          <w:szCs w:val="20"/>
        </w:rPr>
        <w:t xml:space="preserve"> dan </w:t>
      </w:r>
      <w:proofErr w:type="spellStart"/>
      <w:r w:rsidRPr="009A62B2">
        <w:rPr>
          <w:sz w:val="22"/>
          <w:szCs w:val="20"/>
        </w:rPr>
        <w:t>meningkatnya</w:t>
      </w:r>
      <w:proofErr w:type="spellEnd"/>
      <w:r w:rsidRPr="009A62B2">
        <w:rPr>
          <w:sz w:val="22"/>
          <w:szCs w:val="20"/>
        </w:rPr>
        <w:t xml:space="preserve"> </w:t>
      </w:r>
      <w:proofErr w:type="spellStart"/>
      <w:r w:rsidRPr="009A62B2">
        <w:rPr>
          <w:sz w:val="22"/>
          <w:szCs w:val="20"/>
        </w:rPr>
        <w:t>gairah</w:t>
      </w:r>
      <w:proofErr w:type="spellEnd"/>
      <w:r w:rsidRPr="009A62B2">
        <w:rPr>
          <w:sz w:val="22"/>
          <w:szCs w:val="20"/>
        </w:rPr>
        <w:t xml:space="preserve"> </w:t>
      </w:r>
      <w:proofErr w:type="spellStart"/>
      <w:r w:rsidRPr="009A62B2">
        <w:rPr>
          <w:sz w:val="22"/>
          <w:szCs w:val="20"/>
        </w:rPr>
        <w:t>atau</w:t>
      </w:r>
      <w:proofErr w:type="spellEnd"/>
      <w:r w:rsidRPr="009A62B2">
        <w:rPr>
          <w:sz w:val="22"/>
          <w:szCs w:val="20"/>
        </w:rPr>
        <w:t xml:space="preserve"> adrenalin seseorang</w:t>
      </w:r>
      <w:sdt>
        <w:sdtPr>
          <w:rPr>
            <w:color w:val="000000"/>
            <w:sz w:val="22"/>
            <w:szCs w:val="20"/>
            <w:vertAlign w:val="superscript"/>
          </w:rPr>
          <w:tag w:val="MENDELEY_CITATION_v3_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"/>
          <w:id w:val="1417670157"/>
          <w:placeholder>
            <w:docPart w:val="DefaultPlaceholder_-1854013440"/>
          </w:placeholder>
        </w:sdtPr>
        <w:sdtContent>
          <w:r w:rsidR="003977BF" w:rsidRPr="009A62B2">
            <w:rPr>
              <w:color w:val="000000"/>
              <w:sz w:val="22"/>
              <w:szCs w:val="20"/>
              <w:vertAlign w:val="superscript"/>
            </w:rPr>
            <w:t>49</w:t>
          </w:r>
        </w:sdtContent>
      </w:sdt>
      <w:r w:rsidRPr="009A62B2">
        <w:rPr>
          <w:sz w:val="22"/>
          <w:szCs w:val="20"/>
        </w:rPr>
        <w:t xml:space="preserve">. Hal </w:t>
      </w:r>
      <w:proofErr w:type="spellStart"/>
      <w:r w:rsidRPr="009A62B2">
        <w:rPr>
          <w:sz w:val="22"/>
          <w:szCs w:val="20"/>
        </w:rPr>
        <w:t>ini</w:t>
      </w:r>
      <w:proofErr w:type="spellEnd"/>
      <w:r w:rsidRPr="009A62B2">
        <w:rPr>
          <w:sz w:val="22"/>
          <w:szCs w:val="20"/>
        </w:rPr>
        <w:t xml:space="preserve"> </w:t>
      </w:r>
      <w:proofErr w:type="spellStart"/>
      <w:r w:rsidRPr="009A62B2">
        <w:rPr>
          <w:sz w:val="22"/>
          <w:szCs w:val="20"/>
        </w:rPr>
        <w:t>akan</w:t>
      </w:r>
      <w:proofErr w:type="spellEnd"/>
      <w:r w:rsidRPr="009A62B2">
        <w:rPr>
          <w:sz w:val="22"/>
          <w:szCs w:val="20"/>
        </w:rPr>
        <w:t xml:space="preserve"> </w:t>
      </w:r>
      <w:proofErr w:type="spellStart"/>
      <w:r w:rsidRPr="009A62B2">
        <w:rPr>
          <w:sz w:val="22"/>
          <w:szCs w:val="20"/>
        </w:rPr>
        <w:t>mengakibatkan</w:t>
      </w:r>
      <w:proofErr w:type="spellEnd"/>
      <w:r w:rsidRPr="009A62B2">
        <w:rPr>
          <w:sz w:val="22"/>
          <w:szCs w:val="20"/>
        </w:rPr>
        <w:t xml:space="preserve"> </w:t>
      </w:r>
      <w:proofErr w:type="spellStart"/>
      <w:r w:rsidRPr="009A62B2">
        <w:rPr>
          <w:sz w:val="22"/>
          <w:szCs w:val="20"/>
        </w:rPr>
        <w:t>terjadinya</w:t>
      </w:r>
      <w:proofErr w:type="spellEnd"/>
      <w:r w:rsidRPr="009A62B2">
        <w:rPr>
          <w:sz w:val="22"/>
          <w:szCs w:val="20"/>
        </w:rPr>
        <w:t xml:space="preserve"> </w:t>
      </w:r>
      <w:proofErr w:type="spellStart"/>
      <w:r w:rsidRPr="009A62B2">
        <w:rPr>
          <w:sz w:val="22"/>
          <w:szCs w:val="20"/>
        </w:rPr>
        <w:t>gangguan</w:t>
      </w:r>
      <w:proofErr w:type="spellEnd"/>
      <w:r w:rsidRPr="009A62B2">
        <w:rPr>
          <w:sz w:val="22"/>
          <w:szCs w:val="20"/>
        </w:rPr>
        <w:t xml:space="preserve"> </w:t>
      </w:r>
      <w:proofErr w:type="spellStart"/>
      <w:r w:rsidRPr="009A62B2">
        <w:rPr>
          <w:sz w:val="22"/>
          <w:szCs w:val="20"/>
        </w:rPr>
        <w:t>tidur</w:t>
      </w:r>
      <w:proofErr w:type="spellEnd"/>
      <w:r w:rsidRPr="009A62B2">
        <w:rPr>
          <w:sz w:val="22"/>
          <w:szCs w:val="20"/>
        </w:rPr>
        <w:t xml:space="preserve"> yang </w:t>
      </w:r>
      <w:proofErr w:type="spellStart"/>
      <w:r w:rsidRPr="009A62B2">
        <w:rPr>
          <w:sz w:val="22"/>
          <w:szCs w:val="20"/>
        </w:rPr>
        <w:t>memengaruhi</w:t>
      </w:r>
      <w:proofErr w:type="spellEnd"/>
      <w:r w:rsidRPr="009A62B2">
        <w:rPr>
          <w:sz w:val="22"/>
          <w:szCs w:val="20"/>
        </w:rPr>
        <w:t xml:space="preserve"> </w:t>
      </w:r>
      <w:proofErr w:type="spellStart"/>
      <w:r w:rsidRPr="009A62B2">
        <w:rPr>
          <w:sz w:val="22"/>
          <w:szCs w:val="20"/>
        </w:rPr>
        <w:t>kuantitas</w:t>
      </w:r>
      <w:proofErr w:type="spellEnd"/>
      <w:r w:rsidRPr="009A62B2">
        <w:rPr>
          <w:sz w:val="22"/>
          <w:szCs w:val="20"/>
        </w:rPr>
        <w:t xml:space="preserve"> dan </w:t>
      </w:r>
      <w:proofErr w:type="spellStart"/>
      <w:r w:rsidRPr="009A62B2">
        <w:rPr>
          <w:sz w:val="22"/>
          <w:szCs w:val="20"/>
        </w:rPr>
        <w:t>kualitas</w:t>
      </w:r>
      <w:proofErr w:type="spellEnd"/>
      <w:r w:rsidRPr="009A62B2">
        <w:rPr>
          <w:sz w:val="22"/>
          <w:szCs w:val="20"/>
        </w:rPr>
        <w:t xml:space="preserve"> </w:t>
      </w:r>
      <w:proofErr w:type="spellStart"/>
      <w:r w:rsidRPr="009A62B2">
        <w:rPr>
          <w:sz w:val="22"/>
          <w:szCs w:val="20"/>
        </w:rPr>
        <w:t>tidur</w:t>
      </w:r>
      <w:proofErr w:type="spellEnd"/>
      <w:r w:rsidRPr="009A62B2">
        <w:rPr>
          <w:sz w:val="22"/>
          <w:szCs w:val="20"/>
        </w:rPr>
        <w:t xml:space="preserve">. Adanya </w:t>
      </w:r>
      <w:proofErr w:type="spellStart"/>
      <w:r w:rsidRPr="009A62B2">
        <w:rPr>
          <w:sz w:val="22"/>
          <w:szCs w:val="20"/>
        </w:rPr>
        <w:t>penurunan</w:t>
      </w:r>
      <w:proofErr w:type="spellEnd"/>
      <w:r w:rsidRPr="009A62B2">
        <w:rPr>
          <w:sz w:val="22"/>
          <w:szCs w:val="20"/>
        </w:rPr>
        <w:t xml:space="preserve"> </w:t>
      </w:r>
      <w:proofErr w:type="spellStart"/>
      <w:r w:rsidRPr="009A62B2">
        <w:rPr>
          <w:sz w:val="22"/>
          <w:szCs w:val="20"/>
        </w:rPr>
        <w:t>nilai</w:t>
      </w:r>
      <w:proofErr w:type="spellEnd"/>
      <w:r w:rsidRPr="009A62B2">
        <w:rPr>
          <w:sz w:val="22"/>
          <w:szCs w:val="20"/>
        </w:rPr>
        <w:t xml:space="preserve"> </w:t>
      </w:r>
      <w:proofErr w:type="spellStart"/>
      <w:r w:rsidRPr="009A62B2">
        <w:rPr>
          <w:sz w:val="22"/>
          <w:szCs w:val="20"/>
        </w:rPr>
        <w:t>tidur</w:t>
      </w:r>
      <w:proofErr w:type="spellEnd"/>
      <w:r w:rsidRPr="009A62B2">
        <w:rPr>
          <w:sz w:val="22"/>
          <w:szCs w:val="20"/>
        </w:rPr>
        <w:t xml:space="preserve"> </w:t>
      </w:r>
      <w:proofErr w:type="spellStart"/>
      <w:r w:rsidRPr="009A62B2">
        <w:rPr>
          <w:sz w:val="22"/>
          <w:szCs w:val="20"/>
        </w:rPr>
        <w:t>seseorang</w:t>
      </w:r>
      <w:proofErr w:type="spellEnd"/>
      <w:r w:rsidRPr="009A62B2">
        <w:rPr>
          <w:sz w:val="22"/>
          <w:szCs w:val="20"/>
        </w:rPr>
        <w:t xml:space="preserve"> </w:t>
      </w:r>
      <w:proofErr w:type="spellStart"/>
      <w:r w:rsidRPr="009A62B2">
        <w:rPr>
          <w:sz w:val="22"/>
          <w:szCs w:val="20"/>
        </w:rPr>
        <w:t>akan</w:t>
      </w:r>
      <w:proofErr w:type="spellEnd"/>
      <w:r w:rsidRPr="009A62B2">
        <w:rPr>
          <w:sz w:val="22"/>
          <w:szCs w:val="20"/>
        </w:rPr>
        <w:t xml:space="preserve"> </w:t>
      </w:r>
      <w:proofErr w:type="spellStart"/>
      <w:r w:rsidRPr="009A62B2">
        <w:rPr>
          <w:sz w:val="22"/>
          <w:szCs w:val="20"/>
        </w:rPr>
        <w:t>menyebabkan</w:t>
      </w:r>
      <w:proofErr w:type="spellEnd"/>
      <w:r w:rsidRPr="009A62B2">
        <w:rPr>
          <w:sz w:val="22"/>
          <w:szCs w:val="20"/>
        </w:rPr>
        <w:t xml:space="preserve"> </w:t>
      </w:r>
      <w:proofErr w:type="spellStart"/>
      <w:r w:rsidRPr="009A62B2">
        <w:rPr>
          <w:sz w:val="22"/>
          <w:szCs w:val="20"/>
        </w:rPr>
        <w:t>beberapa</w:t>
      </w:r>
      <w:proofErr w:type="spellEnd"/>
      <w:r w:rsidRPr="009A62B2">
        <w:rPr>
          <w:sz w:val="22"/>
          <w:szCs w:val="20"/>
        </w:rPr>
        <w:t xml:space="preserve"> </w:t>
      </w:r>
      <w:proofErr w:type="spellStart"/>
      <w:r w:rsidRPr="009A62B2">
        <w:rPr>
          <w:sz w:val="22"/>
          <w:szCs w:val="20"/>
        </w:rPr>
        <w:t>gangguan</w:t>
      </w:r>
      <w:proofErr w:type="spellEnd"/>
      <w:r w:rsidRPr="009A62B2">
        <w:rPr>
          <w:sz w:val="22"/>
          <w:szCs w:val="20"/>
        </w:rPr>
        <w:t xml:space="preserve">, </w:t>
      </w:r>
      <w:proofErr w:type="spellStart"/>
      <w:r w:rsidRPr="009A62B2">
        <w:rPr>
          <w:sz w:val="22"/>
          <w:szCs w:val="20"/>
        </w:rPr>
        <w:t>seperti</w:t>
      </w:r>
      <w:proofErr w:type="spellEnd"/>
      <w:r w:rsidRPr="009A62B2">
        <w:rPr>
          <w:sz w:val="22"/>
          <w:szCs w:val="20"/>
        </w:rPr>
        <w:t xml:space="preserve"> </w:t>
      </w:r>
      <w:proofErr w:type="spellStart"/>
      <w:r w:rsidRPr="009A62B2">
        <w:rPr>
          <w:sz w:val="22"/>
          <w:szCs w:val="20"/>
        </w:rPr>
        <w:t>terjadi</w:t>
      </w:r>
      <w:proofErr w:type="spellEnd"/>
      <w:r w:rsidRPr="009A62B2">
        <w:rPr>
          <w:sz w:val="22"/>
          <w:szCs w:val="20"/>
        </w:rPr>
        <w:t xml:space="preserve"> </w:t>
      </w:r>
      <w:proofErr w:type="spellStart"/>
      <w:r w:rsidRPr="009A62B2">
        <w:rPr>
          <w:sz w:val="22"/>
          <w:szCs w:val="20"/>
        </w:rPr>
        <w:t>ketidakseimbangan</w:t>
      </w:r>
      <w:proofErr w:type="spellEnd"/>
      <w:r w:rsidRPr="009A62B2">
        <w:rPr>
          <w:sz w:val="22"/>
          <w:szCs w:val="20"/>
        </w:rPr>
        <w:t xml:space="preserve"> pada </w:t>
      </w:r>
      <w:proofErr w:type="spellStart"/>
      <w:r w:rsidRPr="009A62B2">
        <w:rPr>
          <w:sz w:val="22"/>
          <w:szCs w:val="20"/>
        </w:rPr>
        <w:t>hormon</w:t>
      </w:r>
      <w:proofErr w:type="spellEnd"/>
      <w:r w:rsidRPr="009A62B2">
        <w:rPr>
          <w:sz w:val="22"/>
          <w:szCs w:val="20"/>
        </w:rPr>
        <w:t xml:space="preserve"> </w:t>
      </w:r>
      <w:proofErr w:type="spellStart"/>
      <w:r w:rsidRPr="009A62B2">
        <w:rPr>
          <w:sz w:val="22"/>
          <w:szCs w:val="20"/>
        </w:rPr>
        <w:t>perifer</w:t>
      </w:r>
      <w:proofErr w:type="spellEnd"/>
      <w:r w:rsidRPr="009A62B2">
        <w:rPr>
          <w:sz w:val="22"/>
          <w:szCs w:val="20"/>
        </w:rPr>
        <w:t xml:space="preserve"> </w:t>
      </w:r>
      <w:proofErr w:type="spellStart"/>
      <w:r w:rsidRPr="009A62B2">
        <w:rPr>
          <w:sz w:val="22"/>
          <w:szCs w:val="20"/>
        </w:rPr>
        <w:t>atau</w:t>
      </w:r>
      <w:proofErr w:type="spellEnd"/>
      <w:r w:rsidRPr="009A62B2">
        <w:rPr>
          <w:sz w:val="22"/>
          <w:szCs w:val="20"/>
        </w:rPr>
        <w:t xml:space="preserve"> </w:t>
      </w:r>
      <w:proofErr w:type="spellStart"/>
      <w:r w:rsidRPr="009A62B2">
        <w:rPr>
          <w:sz w:val="22"/>
          <w:szCs w:val="20"/>
        </w:rPr>
        <w:t>hormon</w:t>
      </w:r>
      <w:proofErr w:type="spellEnd"/>
      <w:r w:rsidRPr="009A62B2">
        <w:rPr>
          <w:sz w:val="22"/>
          <w:szCs w:val="20"/>
        </w:rPr>
        <w:t xml:space="preserve"> </w:t>
      </w:r>
      <w:proofErr w:type="spellStart"/>
      <w:r w:rsidRPr="009A62B2">
        <w:rPr>
          <w:sz w:val="22"/>
          <w:szCs w:val="20"/>
        </w:rPr>
        <w:t>lapar</w:t>
      </w:r>
      <w:proofErr w:type="spellEnd"/>
      <w:r w:rsidRPr="009A62B2">
        <w:rPr>
          <w:sz w:val="22"/>
          <w:szCs w:val="20"/>
        </w:rPr>
        <w:t xml:space="preserve">, </w:t>
      </w:r>
      <w:proofErr w:type="spellStart"/>
      <w:r w:rsidRPr="009A62B2">
        <w:rPr>
          <w:sz w:val="22"/>
          <w:szCs w:val="20"/>
        </w:rPr>
        <w:t>meningkatnya</w:t>
      </w:r>
      <w:proofErr w:type="spellEnd"/>
      <w:r w:rsidRPr="009A62B2">
        <w:rPr>
          <w:sz w:val="22"/>
          <w:szCs w:val="20"/>
        </w:rPr>
        <w:t xml:space="preserve"> </w:t>
      </w:r>
      <w:proofErr w:type="spellStart"/>
      <w:r w:rsidRPr="009A62B2">
        <w:rPr>
          <w:sz w:val="22"/>
          <w:szCs w:val="20"/>
        </w:rPr>
        <w:t>produksi</w:t>
      </w:r>
      <w:proofErr w:type="spellEnd"/>
      <w:r w:rsidRPr="009A62B2">
        <w:rPr>
          <w:sz w:val="22"/>
          <w:szCs w:val="20"/>
        </w:rPr>
        <w:t xml:space="preserve"> </w:t>
      </w:r>
      <w:proofErr w:type="spellStart"/>
      <w:r w:rsidRPr="009A62B2">
        <w:rPr>
          <w:sz w:val="22"/>
          <w:szCs w:val="20"/>
        </w:rPr>
        <w:t>sitokin</w:t>
      </w:r>
      <w:proofErr w:type="spellEnd"/>
      <w:r w:rsidRPr="009A62B2">
        <w:rPr>
          <w:sz w:val="22"/>
          <w:szCs w:val="20"/>
        </w:rPr>
        <w:t xml:space="preserve"> pro-</w:t>
      </w:r>
      <w:proofErr w:type="spellStart"/>
      <w:r w:rsidRPr="009A62B2">
        <w:rPr>
          <w:sz w:val="22"/>
          <w:szCs w:val="20"/>
        </w:rPr>
        <w:t>inflamasi</w:t>
      </w:r>
      <w:proofErr w:type="spellEnd"/>
      <w:r w:rsidRPr="009A62B2">
        <w:rPr>
          <w:sz w:val="22"/>
          <w:szCs w:val="20"/>
        </w:rPr>
        <w:t xml:space="preserve">, </w:t>
      </w:r>
      <w:proofErr w:type="spellStart"/>
      <w:r w:rsidRPr="009A62B2">
        <w:rPr>
          <w:sz w:val="22"/>
          <w:szCs w:val="20"/>
        </w:rPr>
        <w:t>kehilangan</w:t>
      </w:r>
      <w:proofErr w:type="spellEnd"/>
      <w:r w:rsidRPr="009A62B2">
        <w:rPr>
          <w:sz w:val="22"/>
          <w:szCs w:val="20"/>
        </w:rPr>
        <w:t xml:space="preserve"> </w:t>
      </w:r>
      <w:proofErr w:type="spellStart"/>
      <w:r w:rsidRPr="009A62B2">
        <w:rPr>
          <w:sz w:val="22"/>
          <w:szCs w:val="20"/>
        </w:rPr>
        <w:t>respon</w:t>
      </w:r>
      <w:proofErr w:type="spellEnd"/>
      <w:r w:rsidRPr="009A62B2">
        <w:rPr>
          <w:sz w:val="22"/>
          <w:szCs w:val="20"/>
        </w:rPr>
        <w:t xml:space="preserve"> pada </w:t>
      </w:r>
      <w:proofErr w:type="spellStart"/>
      <w:r w:rsidRPr="009A62B2">
        <w:rPr>
          <w:sz w:val="22"/>
          <w:szCs w:val="20"/>
        </w:rPr>
        <w:t>sistem</w:t>
      </w:r>
      <w:proofErr w:type="spellEnd"/>
      <w:r w:rsidRPr="009A62B2">
        <w:rPr>
          <w:sz w:val="22"/>
          <w:szCs w:val="20"/>
        </w:rPr>
        <w:t xml:space="preserve"> </w:t>
      </w:r>
      <w:proofErr w:type="spellStart"/>
      <w:r w:rsidRPr="009A62B2">
        <w:rPr>
          <w:sz w:val="22"/>
          <w:szCs w:val="20"/>
        </w:rPr>
        <w:t>imun</w:t>
      </w:r>
      <w:proofErr w:type="spellEnd"/>
      <w:r w:rsidRPr="009A62B2">
        <w:rPr>
          <w:sz w:val="22"/>
          <w:szCs w:val="20"/>
        </w:rPr>
        <w:t>, dan lain sebagainya</w:t>
      </w:r>
      <w:sdt>
        <w:sdtPr>
          <w:rPr>
            <w:color w:val="000000"/>
            <w:sz w:val="22"/>
            <w:szCs w:val="20"/>
            <w:vertAlign w:val="superscript"/>
          </w:rPr>
          <w:tag w:val="MENDELEY_CITATION_v3_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"/>
          <w:id w:val="1793320035"/>
          <w:placeholder>
            <w:docPart w:val="DefaultPlaceholder_-1854013440"/>
          </w:placeholder>
        </w:sdtPr>
        <w:sdtContent>
          <w:r w:rsidR="003977BF" w:rsidRPr="009A62B2">
            <w:rPr>
              <w:color w:val="000000"/>
              <w:sz w:val="22"/>
              <w:szCs w:val="20"/>
              <w:vertAlign w:val="superscript"/>
            </w:rPr>
            <w:t>6,37,57,68,69</w:t>
          </w:r>
        </w:sdtContent>
      </w:sdt>
      <w:r w:rsidRPr="009A62B2">
        <w:rPr>
          <w:sz w:val="22"/>
          <w:szCs w:val="20"/>
        </w:rPr>
        <w:t xml:space="preserve">. </w:t>
      </w:r>
    </w:p>
    <w:p w14:paraId="175D39A0" w14:textId="7C4DE8BE" w:rsidR="001C2C05" w:rsidRPr="009A62B2" w:rsidRDefault="000B5055" w:rsidP="001C2C05">
      <w:pPr>
        <w:ind w:firstLine="720"/>
        <w:contextualSpacing/>
        <w:rPr>
          <w:sz w:val="22"/>
          <w:szCs w:val="20"/>
        </w:rPr>
      </w:pPr>
      <w:proofErr w:type="spellStart"/>
      <w:r w:rsidRPr="009A62B2">
        <w:rPr>
          <w:sz w:val="22"/>
          <w:szCs w:val="20"/>
        </w:rPr>
        <w:t>Obesitas</w:t>
      </w:r>
      <w:proofErr w:type="spellEnd"/>
      <w:r w:rsidRPr="009A62B2">
        <w:rPr>
          <w:sz w:val="22"/>
          <w:szCs w:val="20"/>
        </w:rPr>
        <w:t xml:space="preserve"> </w:t>
      </w:r>
      <w:proofErr w:type="spellStart"/>
      <w:r w:rsidRPr="009A62B2">
        <w:rPr>
          <w:sz w:val="22"/>
          <w:szCs w:val="20"/>
        </w:rPr>
        <w:t>disebut</w:t>
      </w:r>
      <w:proofErr w:type="spellEnd"/>
      <w:r w:rsidRPr="009A62B2">
        <w:rPr>
          <w:sz w:val="22"/>
          <w:szCs w:val="20"/>
        </w:rPr>
        <w:t xml:space="preserve"> </w:t>
      </w:r>
      <w:proofErr w:type="spellStart"/>
      <w:r w:rsidRPr="009A62B2">
        <w:rPr>
          <w:sz w:val="22"/>
          <w:szCs w:val="20"/>
        </w:rPr>
        <w:t>sebagai</w:t>
      </w:r>
      <w:proofErr w:type="spellEnd"/>
      <w:r w:rsidRPr="009A62B2">
        <w:rPr>
          <w:sz w:val="22"/>
          <w:szCs w:val="20"/>
        </w:rPr>
        <w:t xml:space="preserve"> salah </w:t>
      </w:r>
      <w:proofErr w:type="spellStart"/>
      <w:r w:rsidRPr="009A62B2">
        <w:rPr>
          <w:sz w:val="22"/>
          <w:szCs w:val="20"/>
        </w:rPr>
        <w:t>satu</w:t>
      </w:r>
      <w:proofErr w:type="spellEnd"/>
      <w:r w:rsidRPr="009A62B2">
        <w:rPr>
          <w:sz w:val="22"/>
          <w:szCs w:val="20"/>
        </w:rPr>
        <w:t xml:space="preserve"> </w:t>
      </w:r>
      <w:proofErr w:type="spellStart"/>
      <w:r w:rsidRPr="009A62B2">
        <w:rPr>
          <w:sz w:val="22"/>
          <w:szCs w:val="20"/>
        </w:rPr>
        <w:t>hasil</w:t>
      </w:r>
      <w:proofErr w:type="spellEnd"/>
      <w:r w:rsidRPr="009A62B2">
        <w:rPr>
          <w:sz w:val="22"/>
          <w:szCs w:val="20"/>
        </w:rPr>
        <w:t xml:space="preserve"> </w:t>
      </w:r>
      <w:proofErr w:type="spellStart"/>
      <w:r w:rsidRPr="009A62B2">
        <w:rPr>
          <w:sz w:val="22"/>
          <w:szCs w:val="20"/>
        </w:rPr>
        <w:t>akhir</w:t>
      </w:r>
      <w:proofErr w:type="spellEnd"/>
      <w:r w:rsidRPr="009A62B2">
        <w:rPr>
          <w:sz w:val="22"/>
          <w:szCs w:val="20"/>
        </w:rPr>
        <w:t xml:space="preserve"> </w:t>
      </w:r>
      <w:proofErr w:type="spellStart"/>
      <w:r w:rsidRPr="009A62B2">
        <w:rPr>
          <w:sz w:val="22"/>
          <w:szCs w:val="20"/>
        </w:rPr>
        <w:t>dari</w:t>
      </w:r>
      <w:proofErr w:type="spellEnd"/>
      <w:r w:rsidRPr="009A62B2">
        <w:rPr>
          <w:sz w:val="22"/>
          <w:szCs w:val="20"/>
        </w:rPr>
        <w:t xml:space="preserve"> </w:t>
      </w:r>
      <w:proofErr w:type="spellStart"/>
      <w:r w:rsidRPr="009A62B2">
        <w:rPr>
          <w:sz w:val="22"/>
          <w:szCs w:val="20"/>
        </w:rPr>
        <w:t>terjadinya</w:t>
      </w:r>
      <w:proofErr w:type="spellEnd"/>
      <w:r w:rsidRPr="009A62B2">
        <w:rPr>
          <w:sz w:val="22"/>
          <w:szCs w:val="20"/>
        </w:rPr>
        <w:t xml:space="preserve"> </w:t>
      </w:r>
      <w:proofErr w:type="spellStart"/>
      <w:r w:rsidRPr="009A62B2">
        <w:rPr>
          <w:sz w:val="22"/>
          <w:szCs w:val="20"/>
        </w:rPr>
        <w:t>gangguan</w:t>
      </w:r>
      <w:proofErr w:type="spellEnd"/>
      <w:r w:rsidRPr="009A62B2">
        <w:rPr>
          <w:sz w:val="22"/>
          <w:szCs w:val="20"/>
        </w:rPr>
        <w:t xml:space="preserve"> </w:t>
      </w:r>
      <w:proofErr w:type="spellStart"/>
      <w:r w:rsidRPr="009A62B2">
        <w:rPr>
          <w:sz w:val="22"/>
          <w:szCs w:val="20"/>
        </w:rPr>
        <w:t>tidur</w:t>
      </w:r>
      <w:proofErr w:type="spellEnd"/>
      <w:r w:rsidRPr="009A62B2">
        <w:rPr>
          <w:sz w:val="22"/>
          <w:szCs w:val="20"/>
        </w:rPr>
        <w:t xml:space="preserve"> pada </w:t>
      </w:r>
      <w:proofErr w:type="spellStart"/>
      <w:r w:rsidRPr="009A62B2">
        <w:rPr>
          <w:sz w:val="22"/>
          <w:szCs w:val="20"/>
        </w:rPr>
        <w:t>seseorang</w:t>
      </w:r>
      <w:proofErr w:type="spellEnd"/>
      <w:r w:rsidRPr="009A62B2">
        <w:rPr>
          <w:sz w:val="22"/>
          <w:szCs w:val="20"/>
        </w:rPr>
        <w:t xml:space="preserve"> </w:t>
      </w:r>
      <w:proofErr w:type="spellStart"/>
      <w:r w:rsidRPr="009A62B2">
        <w:rPr>
          <w:sz w:val="22"/>
          <w:szCs w:val="20"/>
        </w:rPr>
        <w:t>dalam</w:t>
      </w:r>
      <w:proofErr w:type="spellEnd"/>
      <w:r w:rsidRPr="009A62B2">
        <w:rPr>
          <w:sz w:val="22"/>
          <w:szCs w:val="20"/>
        </w:rPr>
        <w:t xml:space="preserve"> </w:t>
      </w:r>
      <w:proofErr w:type="spellStart"/>
      <w:r w:rsidRPr="009A62B2">
        <w:rPr>
          <w:sz w:val="22"/>
          <w:szCs w:val="20"/>
        </w:rPr>
        <w:t>jangka</w:t>
      </w:r>
      <w:proofErr w:type="spellEnd"/>
      <w:r w:rsidRPr="009A62B2">
        <w:rPr>
          <w:sz w:val="22"/>
          <w:szCs w:val="20"/>
        </w:rPr>
        <w:t xml:space="preserve"> </w:t>
      </w:r>
      <w:proofErr w:type="spellStart"/>
      <w:r w:rsidRPr="009A62B2">
        <w:rPr>
          <w:sz w:val="22"/>
          <w:szCs w:val="20"/>
        </w:rPr>
        <w:t>waktu</w:t>
      </w:r>
      <w:proofErr w:type="spellEnd"/>
      <w:r w:rsidRPr="009A62B2">
        <w:rPr>
          <w:sz w:val="22"/>
          <w:szCs w:val="20"/>
        </w:rPr>
        <w:t xml:space="preserve"> yang lama</w:t>
      </w:r>
      <w:sdt>
        <w:sdtPr>
          <w:rPr>
            <w:color w:val="000000"/>
            <w:sz w:val="22"/>
            <w:szCs w:val="20"/>
            <w:vertAlign w:val="superscript"/>
          </w:rPr>
          <w:tag w:val="MENDELEY_CITATION_v3_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"/>
          <w:id w:val="-1388489566"/>
          <w:placeholder>
            <w:docPart w:val="DefaultPlaceholder_-1854013440"/>
          </w:placeholder>
        </w:sdtPr>
        <w:sdtContent>
          <w:r w:rsidR="003977BF" w:rsidRPr="009A62B2">
            <w:rPr>
              <w:color w:val="000000"/>
              <w:sz w:val="22"/>
              <w:szCs w:val="20"/>
              <w:vertAlign w:val="superscript"/>
            </w:rPr>
            <w:t>12,57</w:t>
          </w:r>
        </w:sdtContent>
      </w:sdt>
      <w:r w:rsidRPr="009A62B2">
        <w:rPr>
          <w:sz w:val="22"/>
          <w:szCs w:val="20"/>
        </w:rPr>
        <w:t xml:space="preserve">. </w:t>
      </w:r>
      <w:proofErr w:type="spellStart"/>
      <w:r w:rsidRPr="009A62B2">
        <w:rPr>
          <w:sz w:val="22"/>
          <w:szCs w:val="20"/>
        </w:rPr>
        <w:t>Apabila</w:t>
      </w:r>
      <w:proofErr w:type="spellEnd"/>
      <w:r w:rsidRPr="009A62B2">
        <w:rPr>
          <w:sz w:val="22"/>
          <w:szCs w:val="20"/>
        </w:rPr>
        <w:t xml:space="preserve"> </w:t>
      </w:r>
      <w:proofErr w:type="spellStart"/>
      <w:r w:rsidRPr="009A62B2">
        <w:rPr>
          <w:sz w:val="22"/>
          <w:szCs w:val="20"/>
        </w:rPr>
        <w:t>dikaitkan</w:t>
      </w:r>
      <w:proofErr w:type="spellEnd"/>
      <w:r w:rsidRPr="009A62B2">
        <w:rPr>
          <w:sz w:val="22"/>
          <w:szCs w:val="20"/>
        </w:rPr>
        <w:t xml:space="preserve"> </w:t>
      </w:r>
      <w:proofErr w:type="spellStart"/>
      <w:r w:rsidRPr="009A62B2">
        <w:rPr>
          <w:sz w:val="22"/>
          <w:szCs w:val="20"/>
        </w:rPr>
        <w:t>dengan</w:t>
      </w:r>
      <w:proofErr w:type="spellEnd"/>
      <w:r w:rsidRPr="009A62B2">
        <w:rPr>
          <w:sz w:val="22"/>
          <w:szCs w:val="20"/>
        </w:rPr>
        <w:t xml:space="preserve"> </w:t>
      </w:r>
      <w:proofErr w:type="spellStart"/>
      <w:r w:rsidRPr="009A62B2">
        <w:rPr>
          <w:sz w:val="22"/>
          <w:szCs w:val="20"/>
        </w:rPr>
        <w:t>gangguan</w:t>
      </w:r>
      <w:proofErr w:type="spellEnd"/>
      <w:r w:rsidRPr="009A62B2">
        <w:rPr>
          <w:sz w:val="22"/>
          <w:szCs w:val="20"/>
        </w:rPr>
        <w:t xml:space="preserve"> </w:t>
      </w:r>
      <w:proofErr w:type="spellStart"/>
      <w:r w:rsidRPr="009A62B2">
        <w:rPr>
          <w:sz w:val="22"/>
          <w:szCs w:val="20"/>
        </w:rPr>
        <w:t>tidur</w:t>
      </w:r>
      <w:proofErr w:type="spellEnd"/>
      <w:r w:rsidRPr="009A62B2">
        <w:rPr>
          <w:sz w:val="22"/>
          <w:szCs w:val="20"/>
        </w:rPr>
        <w:t xml:space="preserve">, </w:t>
      </w:r>
      <w:proofErr w:type="spellStart"/>
      <w:r w:rsidRPr="009A62B2">
        <w:rPr>
          <w:sz w:val="22"/>
          <w:szCs w:val="20"/>
        </w:rPr>
        <w:t>hubungan</w:t>
      </w:r>
      <w:proofErr w:type="spellEnd"/>
      <w:r w:rsidRPr="009A62B2">
        <w:rPr>
          <w:sz w:val="22"/>
          <w:szCs w:val="20"/>
        </w:rPr>
        <w:t xml:space="preserve"> </w:t>
      </w:r>
      <w:proofErr w:type="spellStart"/>
      <w:r w:rsidRPr="009A62B2">
        <w:rPr>
          <w:sz w:val="22"/>
          <w:szCs w:val="20"/>
        </w:rPr>
        <w:t>antara</w:t>
      </w:r>
      <w:proofErr w:type="spellEnd"/>
      <w:r w:rsidRPr="009A62B2">
        <w:rPr>
          <w:sz w:val="22"/>
          <w:szCs w:val="20"/>
        </w:rPr>
        <w:t xml:space="preserve"> </w:t>
      </w:r>
      <w:proofErr w:type="spellStart"/>
      <w:r w:rsidRPr="009A62B2">
        <w:rPr>
          <w:sz w:val="22"/>
          <w:szCs w:val="20"/>
        </w:rPr>
        <w:t>gangguan</w:t>
      </w:r>
      <w:proofErr w:type="spellEnd"/>
      <w:r w:rsidRPr="009A62B2">
        <w:rPr>
          <w:sz w:val="22"/>
          <w:szCs w:val="20"/>
        </w:rPr>
        <w:t xml:space="preserve"> </w:t>
      </w:r>
      <w:proofErr w:type="spellStart"/>
      <w:r w:rsidRPr="009A62B2">
        <w:rPr>
          <w:sz w:val="22"/>
          <w:szCs w:val="20"/>
        </w:rPr>
        <w:t>tidur</w:t>
      </w:r>
      <w:proofErr w:type="spellEnd"/>
      <w:r w:rsidRPr="009A62B2">
        <w:rPr>
          <w:sz w:val="22"/>
          <w:szCs w:val="20"/>
        </w:rPr>
        <w:t xml:space="preserve">, </w:t>
      </w:r>
      <w:proofErr w:type="spellStart"/>
      <w:r w:rsidRPr="009A62B2">
        <w:rPr>
          <w:sz w:val="22"/>
          <w:szCs w:val="20"/>
        </w:rPr>
        <w:t>obesitas</w:t>
      </w:r>
      <w:proofErr w:type="spellEnd"/>
      <w:r w:rsidRPr="009A62B2">
        <w:rPr>
          <w:sz w:val="22"/>
          <w:szCs w:val="20"/>
        </w:rPr>
        <w:t xml:space="preserve">, </w:t>
      </w:r>
      <w:proofErr w:type="spellStart"/>
      <w:r w:rsidRPr="009A62B2">
        <w:rPr>
          <w:sz w:val="22"/>
          <w:szCs w:val="20"/>
        </w:rPr>
        <w:t>serta</w:t>
      </w:r>
      <w:proofErr w:type="spellEnd"/>
      <w:r w:rsidRPr="009A62B2">
        <w:rPr>
          <w:sz w:val="22"/>
          <w:szCs w:val="20"/>
        </w:rPr>
        <w:t xml:space="preserve"> </w:t>
      </w:r>
      <w:proofErr w:type="spellStart"/>
      <w:r w:rsidRPr="009A62B2">
        <w:rPr>
          <w:sz w:val="22"/>
          <w:szCs w:val="20"/>
        </w:rPr>
        <w:t>peningkatan</w:t>
      </w:r>
      <w:proofErr w:type="spellEnd"/>
      <w:r w:rsidRPr="009A62B2">
        <w:rPr>
          <w:sz w:val="22"/>
          <w:szCs w:val="20"/>
        </w:rPr>
        <w:t xml:space="preserve"> </w:t>
      </w:r>
      <w:proofErr w:type="spellStart"/>
      <w:r w:rsidRPr="009A62B2">
        <w:rPr>
          <w:sz w:val="22"/>
          <w:szCs w:val="20"/>
        </w:rPr>
        <w:t>inflamasi</w:t>
      </w:r>
      <w:proofErr w:type="spellEnd"/>
      <w:r w:rsidRPr="009A62B2">
        <w:rPr>
          <w:sz w:val="22"/>
          <w:szCs w:val="20"/>
        </w:rPr>
        <w:t xml:space="preserve"> </w:t>
      </w:r>
      <w:proofErr w:type="spellStart"/>
      <w:r w:rsidRPr="009A62B2">
        <w:rPr>
          <w:sz w:val="22"/>
          <w:szCs w:val="20"/>
        </w:rPr>
        <w:t>memiliki</w:t>
      </w:r>
      <w:proofErr w:type="spellEnd"/>
      <w:r w:rsidRPr="009A62B2">
        <w:rPr>
          <w:sz w:val="22"/>
          <w:szCs w:val="20"/>
        </w:rPr>
        <w:t xml:space="preserve"> </w:t>
      </w:r>
      <w:proofErr w:type="spellStart"/>
      <w:r w:rsidRPr="009A62B2">
        <w:rPr>
          <w:sz w:val="22"/>
          <w:szCs w:val="20"/>
        </w:rPr>
        <w:t>hubungan</w:t>
      </w:r>
      <w:proofErr w:type="spellEnd"/>
      <w:r w:rsidRPr="009A62B2">
        <w:rPr>
          <w:sz w:val="22"/>
          <w:szCs w:val="20"/>
        </w:rPr>
        <w:t xml:space="preserve"> yang </w:t>
      </w:r>
      <w:proofErr w:type="spellStart"/>
      <w:r w:rsidRPr="009A62B2">
        <w:rPr>
          <w:sz w:val="22"/>
          <w:szCs w:val="20"/>
        </w:rPr>
        <w:t>saling</w:t>
      </w:r>
      <w:proofErr w:type="spellEnd"/>
      <w:r w:rsidRPr="009A62B2">
        <w:rPr>
          <w:sz w:val="22"/>
          <w:szCs w:val="20"/>
        </w:rPr>
        <w:t xml:space="preserve"> </w:t>
      </w:r>
      <w:proofErr w:type="spellStart"/>
      <w:r w:rsidRPr="009A62B2">
        <w:rPr>
          <w:sz w:val="22"/>
          <w:szCs w:val="20"/>
        </w:rPr>
        <w:t>berkaitan</w:t>
      </w:r>
      <w:proofErr w:type="spellEnd"/>
      <w:r w:rsidRPr="009A62B2">
        <w:rPr>
          <w:sz w:val="22"/>
          <w:szCs w:val="20"/>
        </w:rPr>
        <w:t xml:space="preserve"> </w:t>
      </w:r>
      <w:proofErr w:type="spellStart"/>
      <w:r w:rsidRPr="009A62B2">
        <w:rPr>
          <w:sz w:val="22"/>
          <w:szCs w:val="20"/>
        </w:rPr>
        <w:t>tetapi</w:t>
      </w:r>
      <w:proofErr w:type="spellEnd"/>
      <w:r w:rsidRPr="009A62B2">
        <w:rPr>
          <w:sz w:val="22"/>
          <w:szCs w:val="20"/>
        </w:rPr>
        <w:t xml:space="preserve"> </w:t>
      </w:r>
      <w:proofErr w:type="spellStart"/>
      <w:r w:rsidRPr="009A62B2">
        <w:rPr>
          <w:sz w:val="22"/>
          <w:szCs w:val="20"/>
        </w:rPr>
        <w:t>dalam</w:t>
      </w:r>
      <w:proofErr w:type="spellEnd"/>
      <w:r w:rsidRPr="009A62B2">
        <w:rPr>
          <w:sz w:val="22"/>
          <w:szCs w:val="20"/>
        </w:rPr>
        <w:t xml:space="preserve"> </w:t>
      </w:r>
      <w:proofErr w:type="spellStart"/>
      <w:r w:rsidRPr="009A62B2">
        <w:rPr>
          <w:sz w:val="22"/>
          <w:szCs w:val="20"/>
        </w:rPr>
        <w:t>jalur</w:t>
      </w:r>
      <w:proofErr w:type="spellEnd"/>
      <w:r w:rsidRPr="009A62B2">
        <w:rPr>
          <w:sz w:val="22"/>
          <w:szCs w:val="20"/>
        </w:rPr>
        <w:t xml:space="preserve"> </w:t>
      </w:r>
      <w:proofErr w:type="spellStart"/>
      <w:r w:rsidRPr="009A62B2">
        <w:rPr>
          <w:sz w:val="22"/>
          <w:szCs w:val="20"/>
        </w:rPr>
        <w:t>atau</w:t>
      </w:r>
      <w:proofErr w:type="spellEnd"/>
      <w:r w:rsidRPr="009A62B2">
        <w:rPr>
          <w:sz w:val="22"/>
          <w:szCs w:val="20"/>
        </w:rPr>
        <w:t xml:space="preserve"> </w:t>
      </w:r>
      <w:proofErr w:type="spellStart"/>
      <w:r w:rsidRPr="009A62B2">
        <w:rPr>
          <w:sz w:val="22"/>
          <w:szCs w:val="20"/>
        </w:rPr>
        <w:t>mekanisme</w:t>
      </w:r>
      <w:proofErr w:type="spellEnd"/>
      <w:r w:rsidRPr="009A62B2">
        <w:rPr>
          <w:sz w:val="22"/>
          <w:szCs w:val="20"/>
        </w:rPr>
        <w:t xml:space="preserve"> yang </w:t>
      </w:r>
      <w:proofErr w:type="spellStart"/>
      <w:r w:rsidRPr="009A62B2">
        <w:rPr>
          <w:sz w:val="22"/>
          <w:szCs w:val="20"/>
        </w:rPr>
        <w:t>rumit</w:t>
      </w:r>
      <w:proofErr w:type="spellEnd"/>
      <w:r w:rsidR="001C2C05" w:rsidRPr="009A62B2">
        <w:rPr>
          <w:sz w:val="22"/>
          <w:szCs w:val="20"/>
        </w:rPr>
        <w:t xml:space="preserve"> (Gambar 1)</w:t>
      </w:r>
      <w:r w:rsidRPr="009A62B2">
        <w:rPr>
          <w:sz w:val="22"/>
          <w:szCs w:val="20"/>
        </w:rPr>
        <w:t xml:space="preserve">. Banyak </w:t>
      </w:r>
      <w:proofErr w:type="spellStart"/>
      <w:r w:rsidRPr="009A62B2">
        <w:rPr>
          <w:sz w:val="22"/>
          <w:szCs w:val="20"/>
        </w:rPr>
        <w:t>penelitian</w:t>
      </w:r>
      <w:proofErr w:type="spellEnd"/>
      <w:r w:rsidRPr="009A62B2">
        <w:rPr>
          <w:sz w:val="22"/>
          <w:szCs w:val="20"/>
        </w:rPr>
        <w:t xml:space="preserve"> dan juga </w:t>
      </w:r>
      <w:proofErr w:type="spellStart"/>
      <w:r w:rsidRPr="009A62B2">
        <w:rPr>
          <w:sz w:val="22"/>
          <w:szCs w:val="20"/>
        </w:rPr>
        <w:t>studi</w:t>
      </w:r>
      <w:proofErr w:type="spellEnd"/>
      <w:r w:rsidRPr="009A62B2">
        <w:rPr>
          <w:sz w:val="22"/>
          <w:szCs w:val="20"/>
        </w:rPr>
        <w:t xml:space="preserve"> yang </w:t>
      </w:r>
      <w:proofErr w:type="spellStart"/>
      <w:r w:rsidRPr="009A62B2">
        <w:rPr>
          <w:sz w:val="22"/>
          <w:szCs w:val="20"/>
        </w:rPr>
        <w:t>menunjukkan</w:t>
      </w:r>
      <w:proofErr w:type="spellEnd"/>
      <w:r w:rsidRPr="009A62B2">
        <w:rPr>
          <w:sz w:val="22"/>
          <w:szCs w:val="20"/>
        </w:rPr>
        <w:t xml:space="preserve"> </w:t>
      </w:r>
      <w:proofErr w:type="spellStart"/>
      <w:r w:rsidRPr="009A62B2">
        <w:rPr>
          <w:sz w:val="22"/>
          <w:szCs w:val="20"/>
        </w:rPr>
        <w:t>bahwa</w:t>
      </w:r>
      <w:proofErr w:type="spellEnd"/>
      <w:r w:rsidRPr="009A62B2">
        <w:rPr>
          <w:sz w:val="22"/>
          <w:szCs w:val="20"/>
        </w:rPr>
        <w:t xml:space="preserve"> </w:t>
      </w:r>
      <w:proofErr w:type="spellStart"/>
      <w:r w:rsidRPr="009A62B2">
        <w:rPr>
          <w:sz w:val="22"/>
          <w:szCs w:val="20"/>
        </w:rPr>
        <w:t>hubungan</w:t>
      </w:r>
      <w:proofErr w:type="spellEnd"/>
      <w:r w:rsidRPr="009A62B2">
        <w:rPr>
          <w:sz w:val="22"/>
          <w:szCs w:val="20"/>
        </w:rPr>
        <w:t xml:space="preserve"> </w:t>
      </w:r>
      <w:proofErr w:type="spellStart"/>
      <w:r w:rsidRPr="009A62B2">
        <w:rPr>
          <w:sz w:val="22"/>
          <w:szCs w:val="20"/>
        </w:rPr>
        <w:t>antara</w:t>
      </w:r>
      <w:proofErr w:type="spellEnd"/>
      <w:r w:rsidRPr="009A62B2">
        <w:rPr>
          <w:sz w:val="22"/>
          <w:szCs w:val="20"/>
        </w:rPr>
        <w:t xml:space="preserve"> </w:t>
      </w:r>
      <w:proofErr w:type="spellStart"/>
      <w:r w:rsidRPr="009A62B2">
        <w:rPr>
          <w:sz w:val="22"/>
          <w:szCs w:val="20"/>
        </w:rPr>
        <w:t>gangguan</w:t>
      </w:r>
      <w:proofErr w:type="spellEnd"/>
      <w:r w:rsidRPr="009A62B2">
        <w:rPr>
          <w:sz w:val="22"/>
          <w:szCs w:val="20"/>
        </w:rPr>
        <w:t xml:space="preserve"> </w:t>
      </w:r>
      <w:proofErr w:type="spellStart"/>
      <w:r w:rsidRPr="009A62B2">
        <w:rPr>
          <w:sz w:val="22"/>
          <w:szCs w:val="20"/>
        </w:rPr>
        <w:t>tidur</w:t>
      </w:r>
      <w:proofErr w:type="spellEnd"/>
      <w:r w:rsidRPr="009A62B2">
        <w:rPr>
          <w:sz w:val="22"/>
          <w:szCs w:val="20"/>
        </w:rPr>
        <w:t xml:space="preserve">, </w:t>
      </w:r>
      <w:proofErr w:type="spellStart"/>
      <w:r w:rsidRPr="009A62B2">
        <w:rPr>
          <w:sz w:val="22"/>
          <w:szCs w:val="20"/>
        </w:rPr>
        <w:t>obesitas</w:t>
      </w:r>
      <w:proofErr w:type="spellEnd"/>
      <w:r w:rsidRPr="009A62B2">
        <w:rPr>
          <w:sz w:val="22"/>
          <w:szCs w:val="20"/>
        </w:rPr>
        <w:t xml:space="preserve">, dan </w:t>
      </w:r>
      <w:proofErr w:type="spellStart"/>
      <w:r w:rsidRPr="009A62B2">
        <w:rPr>
          <w:sz w:val="22"/>
          <w:szCs w:val="20"/>
        </w:rPr>
        <w:t>inflamasi</w:t>
      </w:r>
      <w:proofErr w:type="spellEnd"/>
      <w:r w:rsidRPr="009A62B2">
        <w:rPr>
          <w:sz w:val="22"/>
          <w:szCs w:val="20"/>
        </w:rPr>
        <w:t xml:space="preserve"> yang paling </w:t>
      </w:r>
      <w:proofErr w:type="spellStart"/>
      <w:r w:rsidRPr="009A62B2">
        <w:rPr>
          <w:sz w:val="22"/>
          <w:szCs w:val="20"/>
        </w:rPr>
        <w:t>sering</w:t>
      </w:r>
      <w:proofErr w:type="spellEnd"/>
      <w:r w:rsidRPr="009A62B2">
        <w:rPr>
          <w:sz w:val="22"/>
          <w:szCs w:val="20"/>
        </w:rPr>
        <w:t xml:space="preserve"> </w:t>
      </w:r>
      <w:proofErr w:type="spellStart"/>
      <w:r w:rsidRPr="009A62B2">
        <w:rPr>
          <w:sz w:val="22"/>
          <w:szCs w:val="20"/>
        </w:rPr>
        <w:t>dibicarakan</w:t>
      </w:r>
      <w:proofErr w:type="spellEnd"/>
      <w:r w:rsidRPr="009A62B2">
        <w:rPr>
          <w:sz w:val="22"/>
          <w:szCs w:val="20"/>
        </w:rPr>
        <w:t xml:space="preserve"> </w:t>
      </w:r>
      <w:proofErr w:type="spellStart"/>
      <w:r w:rsidRPr="009A62B2">
        <w:rPr>
          <w:sz w:val="22"/>
          <w:szCs w:val="20"/>
        </w:rPr>
        <w:t>adalah</w:t>
      </w:r>
      <w:proofErr w:type="spellEnd"/>
      <w:r w:rsidRPr="009A62B2">
        <w:rPr>
          <w:sz w:val="22"/>
          <w:szCs w:val="20"/>
        </w:rPr>
        <w:t xml:space="preserve"> </w:t>
      </w:r>
      <w:proofErr w:type="spellStart"/>
      <w:r w:rsidRPr="009A62B2">
        <w:rPr>
          <w:sz w:val="22"/>
          <w:szCs w:val="20"/>
        </w:rPr>
        <w:t>melalui</w:t>
      </w:r>
      <w:proofErr w:type="spellEnd"/>
      <w:r w:rsidRPr="009A62B2">
        <w:rPr>
          <w:sz w:val="22"/>
          <w:szCs w:val="20"/>
        </w:rPr>
        <w:t xml:space="preserve"> </w:t>
      </w:r>
      <w:proofErr w:type="spellStart"/>
      <w:r w:rsidRPr="009A62B2">
        <w:rPr>
          <w:sz w:val="22"/>
          <w:szCs w:val="20"/>
        </w:rPr>
        <w:t>ketidakseimbangan</w:t>
      </w:r>
      <w:proofErr w:type="spellEnd"/>
      <w:r w:rsidRPr="009A62B2">
        <w:rPr>
          <w:sz w:val="22"/>
          <w:szCs w:val="20"/>
        </w:rPr>
        <w:t xml:space="preserve"> </w:t>
      </w:r>
      <w:proofErr w:type="spellStart"/>
      <w:r w:rsidRPr="009A62B2">
        <w:rPr>
          <w:sz w:val="22"/>
          <w:szCs w:val="20"/>
        </w:rPr>
        <w:t>hormon</w:t>
      </w:r>
      <w:proofErr w:type="spellEnd"/>
      <w:r w:rsidRPr="009A62B2">
        <w:rPr>
          <w:sz w:val="22"/>
          <w:szCs w:val="20"/>
        </w:rPr>
        <w:t xml:space="preserve"> </w:t>
      </w:r>
      <w:proofErr w:type="spellStart"/>
      <w:r w:rsidRPr="009A62B2">
        <w:rPr>
          <w:sz w:val="22"/>
          <w:szCs w:val="20"/>
        </w:rPr>
        <w:t>lapar</w:t>
      </w:r>
      <w:proofErr w:type="spellEnd"/>
      <w:r w:rsidRPr="009A62B2">
        <w:rPr>
          <w:sz w:val="22"/>
          <w:szCs w:val="20"/>
        </w:rPr>
        <w:t xml:space="preserve"> ghrelin dan leptin</w:t>
      </w:r>
      <w:sdt>
        <w:sdtPr>
          <w:rPr>
            <w:color w:val="000000"/>
            <w:sz w:val="22"/>
            <w:szCs w:val="20"/>
            <w:vertAlign w:val="superscript"/>
          </w:rPr>
          <w:tag w:val="MENDELEY_CITATION_v3_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"/>
          <w:id w:val="1950583230"/>
          <w:placeholder>
            <w:docPart w:val="DefaultPlaceholder_-1854013440"/>
          </w:placeholder>
        </w:sdtPr>
        <w:sdtContent>
          <w:r w:rsidR="003977BF" w:rsidRPr="009A62B2">
            <w:rPr>
              <w:color w:val="000000"/>
              <w:sz w:val="22"/>
              <w:szCs w:val="20"/>
              <w:vertAlign w:val="superscript"/>
            </w:rPr>
            <w:t>70,71</w:t>
          </w:r>
        </w:sdtContent>
      </w:sdt>
      <w:r w:rsidRPr="009A62B2">
        <w:rPr>
          <w:sz w:val="22"/>
          <w:szCs w:val="20"/>
        </w:rPr>
        <w:t>.</w:t>
      </w:r>
      <w:r w:rsidR="001C2C05" w:rsidRPr="009A62B2">
        <w:rPr>
          <w:sz w:val="22"/>
          <w:szCs w:val="20"/>
        </w:rPr>
        <w:t xml:space="preserve"> Leptin dan ghrelin </w:t>
      </w:r>
      <w:proofErr w:type="spellStart"/>
      <w:r w:rsidR="001C2C05" w:rsidRPr="009A62B2">
        <w:rPr>
          <w:sz w:val="22"/>
          <w:szCs w:val="20"/>
        </w:rPr>
        <w:t>memiliki</w:t>
      </w:r>
      <w:proofErr w:type="spellEnd"/>
      <w:r w:rsidR="001C2C05" w:rsidRPr="009A62B2">
        <w:rPr>
          <w:sz w:val="22"/>
          <w:szCs w:val="20"/>
        </w:rPr>
        <w:t xml:space="preserve"> </w:t>
      </w:r>
      <w:proofErr w:type="spellStart"/>
      <w:r w:rsidR="001C2C05" w:rsidRPr="009A62B2">
        <w:rPr>
          <w:sz w:val="22"/>
          <w:szCs w:val="20"/>
        </w:rPr>
        <w:t>peningkatan</w:t>
      </w:r>
      <w:proofErr w:type="spellEnd"/>
      <w:r w:rsidR="001C2C05" w:rsidRPr="009A62B2">
        <w:rPr>
          <w:sz w:val="22"/>
          <w:szCs w:val="20"/>
        </w:rPr>
        <w:t xml:space="preserve"> pada </w:t>
      </w:r>
      <w:proofErr w:type="spellStart"/>
      <w:r w:rsidR="001C2C05" w:rsidRPr="009A62B2">
        <w:rPr>
          <w:sz w:val="22"/>
          <w:szCs w:val="20"/>
        </w:rPr>
        <w:t>saat</w:t>
      </w:r>
      <w:proofErr w:type="spellEnd"/>
      <w:r w:rsidR="001C2C05" w:rsidRPr="009A62B2">
        <w:rPr>
          <w:sz w:val="22"/>
          <w:szCs w:val="20"/>
        </w:rPr>
        <w:t xml:space="preserve"> </w:t>
      </w:r>
      <w:proofErr w:type="spellStart"/>
      <w:r w:rsidR="001C2C05" w:rsidRPr="009A62B2">
        <w:rPr>
          <w:sz w:val="22"/>
          <w:szCs w:val="20"/>
        </w:rPr>
        <w:t>malam</w:t>
      </w:r>
      <w:proofErr w:type="spellEnd"/>
      <w:r w:rsidR="001C2C05" w:rsidRPr="009A62B2">
        <w:rPr>
          <w:sz w:val="22"/>
          <w:szCs w:val="20"/>
        </w:rPr>
        <w:t xml:space="preserve"> </w:t>
      </w:r>
      <w:proofErr w:type="spellStart"/>
      <w:r w:rsidR="001C2C05" w:rsidRPr="009A62B2">
        <w:rPr>
          <w:sz w:val="22"/>
          <w:szCs w:val="20"/>
        </w:rPr>
        <w:t>hari</w:t>
      </w:r>
      <w:proofErr w:type="spellEnd"/>
      <w:r w:rsidR="001C2C05" w:rsidRPr="009A62B2">
        <w:rPr>
          <w:sz w:val="22"/>
          <w:szCs w:val="20"/>
        </w:rPr>
        <w:t xml:space="preserve"> </w:t>
      </w:r>
      <w:proofErr w:type="spellStart"/>
      <w:r w:rsidR="001C2C05" w:rsidRPr="009A62B2">
        <w:rPr>
          <w:sz w:val="22"/>
          <w:szCs w:val="20"/>
        </w:rPr>
        <w:t>selama</w:t>
      </w:r>
      <w:proofErr w:type="spellEnd"/>
      <w:r w:rsidR="001C2C05" w:rsidRPr="009A62B2">
        <w:rPr>
          <w:sz w:val="22"/>
          <w:szCs w:val="20"/>
        </w:rPr>
        <w:t xml:space="preserve"> jam </w:t>
      </w:r>
      <w:proofErr w:type="spellStart"/>
      <w:r w:rsidR="001C2C05" w:rsidRPr="009A62B2">
        <w:rPr>
          <w:sz w:val="22"/>
          <w:szCs w:val="20"/>
        </w:rPr>
        <w:t>tidur</w:t>
      </w:r>
      <w:proofErr w:type="spellEnd"/>
      <w:r w:rsidR="001C2C05" w:rsidRPr="009A62B2">
        <w:rPr>
          <w:sz w:val="22"/>
          <w:szCs w:val="20"/>
        </w:rPr>
        <w:t xml:space="preserve"> </w:t>
      </w:r>
      <w:proofErr w:type="spellStart"/>
      <w:r w:rsidR="001C2C05" w:rsidRPr="009A62B2">
        <w:rPr>
          <w:sz w:val="22"/>
          <w:szCs w:val="20"/>
        </w:rPr>
        <w:t>terjadi</w:t>
      </w:r>
      <w:proofErr w:type="spellEnd"/>
      <w:r w:rsidR="001C2C05" w:rsidRPr="009A62B2">
        <w:rPr>
          <w:sz w:val="22"/>
          <w:szCs w:val="20"/>
        </w:rPr>
        <w:t xml:space="preserve">. Kadar ghrelin </w:t>
      </w:r>
      <w:proofErr w:type="spellStart"/>
      <w:r w:rsidR="001C2C05" w:rsidRPr="009A62B2">
        <w:rPr>
          <w:sz w:val="22"/>
          <w:szCs w:val="20"/>
        </w:rPr>
        <w:t>dalam</w:t>
      </w:r>
      <w:proofErr w:type="spellEnd"/>
      <w:r w:rsidR="001C2C05" w:rsidRPr="009A62B2">
        <w:rPr>
          <w:sz w:val="22"/>
          <w:szCs w:val="20"/>
        </w:rPr>
        <w:t xml:space="preserve"> </w:t>
      </w:r>
      <w:proofErr w:type="spellStart"/>
      <w:r w:rsidR="001C2C05" w:rsidRPr="009A62B2">
        <w:rPr>
          <w:sz w:val="22"/>
          <w:szCs w:val="20"/>
        </w:rPr>
        <w:t>tubuh</w:t>
      </w:r>
      <w:proofErr w:type="spellEnd"/>
      <w:r w:rsidR="001C2C05" w:rsidRPr="009A62B2">
        <w:rPr>
          <w:sz w:val="22"/>
          <w:szCs w:val="20"/>
        </w:rPr>
        <w:t xml:space="preserve"> </w:t>
      </w:r>
      <w:proofErr w:type="spellStart"/>
      <w:r w:rsidR="001C2C05" w:rsidRPr="009A62B2">
        <w:rPr>
          <w:sz w:val="22"/>
          <w:szCs w:val="20"/>
        </w:rPr>
        <w:t>akan</w:t>
      </w:r>
      <w:proofErr w:type="spellEnd"/>
      <w:r w:rsidR="001C2C05" w:rsidRPr="009A62B2">
        <w:rPr>
          <w:sz w:val="22"/>
          <w:szCs w:val="20"/>
        </w:rPr>
        <w:t xml:space="preserve"> </w:t>
      </w:r>
      <w:proofErr w:type="spellStart"/>
      <w:r w:rsidR="001C2C05" w:rsidRPr="009A62B2">
        <w:rPr>
          <w:sz w:val="22"/>
          <w:szCs w:val="20"/>
        </w:rPr>
        <w:t>cenderung</w:t>
      </w:r>
      <w:proofErr w:type="spellEnd"/>
      <w:r w:rsidR="001C2C05" w:rsidRPr="009A62B2">
        <w:rPr>
          <w:sz w:val="22"/>
          <w:szCs w:val="20"/>
        </w:rPr>
        <w:t xml:space="preserve"> </w:t>
      </w:r>
      <w:proofErr w:type="spellStart"/>
      <w:r w:rsidR="001C2C05" w:rsidRPr="009A62B2">
        <w:rPr>
          <w:sz w:val="22"/>
          <w:szCs w:val="20"/>
        </w:rPr>
        <w:t>mengalami</w:t>
      </w:r>
      <w:proofErr w:type="spellEnd"/>
      <w:r w:rsidR="001C2C05" w:rsidRPr="009A62B2">
        <w:rPr>
          <w:sz w:val="22"/>
          <w:szCs w:val="20"/>
        </w:rPr>
        <w:t xml:space="preserve"> </w:t>
      </w:r>
      <w:proofErr w:type="spellStart"/>
      <w:r w:rsidR="001C2C05" w:rsidRPr="009A62B2">
        <w:rPr>
          <w:sz w:val="22"/>
          <w:szCs w:val="20"/>
        </w:rPr>
        <w:t>penurunan</w:t>
      </w:r>
      <w:proofErr w:type="spellEnd"/>
      <w:r w:rsidR="001C2C05" w:rsidRPr="009A62B2">
        <w:rPr>
          <w:sz w:val="22"/>
          <w:szCs w:val="20"/>
        </w:rPr>
        <w:t xml:space="preserve"> pada </w:t>
      </w:r>
      <w:proofErr w:type="spellStart"/>
      <w:r w:rsidR="001C2C05" w:rsidRPr="009A62B2">
        <w:rPr>
          <w:sz w:val="22"/>
          <w:szCs w:val="20"/>
        </w:rPr>
        <w:t>akhir</w:t>
      </w:r>
      <w:proofErr w:type="spellEnd"/>
      <w:r w:rsidR="001C2C05" w:rsidRPr="009A62B2">
        <w:rPr>
          <w:sz w:val="22"/>
          <w:szCs w:val="20"/>
        </w:rPr>
        <w:t xml:space="preserve"> </w:t>
      </w:r>
      <w:proofErr w:type="spellStart"/>
      <w:r w:rsidR="001C2C05" w:rsidRPr="009A62B2">
        <w:rPr>
          <w:sz w:val="22"/>
          <w:szCs w:val="20"/>
        </w:rPr>
        <w:t>malam</w:t>
      </w:r>
      <w:proofErr w:type="spellEnd"/>
      <w:r w:rsidR="001C2C05" w:rsidRPr="009A62B2">
        <w:rPr>
          <w:sz w:val="22"/>
          <w:szCs w:val="20"/>
        </w:rPr>
        <w:t xml:space="preserve">, </w:t>
      </w:r>
      <w:proofErr w:type="spellStart"/>
      <w:r w:rsidR="001C2C05" w:rsidRPr="009A62B2">
        <w:rPr>
          <w:sz w:val="22"/>
          <w:szCs w:val="20"/>
        </w:rPr>
        <w:t>namun</w:t>
      </w:r>
      <w:proofErr w:type="spellEnd"/>
      <w:r w:rsidR="001C2C05" w:rsidRPr="009A62B2">
        <w:rPr>
          <w:sz w:val="22"/>
          <w:szCs w:val="20"/>
        </w:rPr>
        <w:t xml:space="preserve"> </w:t>
      </w:r>
      <w:proofErr w:type="spellStart"/>
      <w:r w:rsidR="001C2C05" w:rsidRPr="009A62B2">
        <w:rPr>
          <w:sz w:val="22"/>
          <w:szCs w:val="20"/>
        </w:rPr>
        <w:t>kadar</w:t>
      </w:r>
      <w:proofErr w:type="spellEnd"/>
      <w:r w:rsidR="001C2C05" w:rsidRPr="009A62B2">
        <w:rPr>
          <w:sz w:val="22"/>
          <w:szCs w:val="20"/>
        </w:rPr>
        <w:t xml:space="preserve"> leptin </w:t>
      </w:r>
      <w:proofErr w:type="spellStart"/>
      <w:r w:rsidR="001C2C05" w:rsidRPr="009A62B2">
        <w:rPr>
          <w:sz w:val="22"/>
          <w:szCs w:val="20"/>
        </w:rPr>
        <w:t>akan</w:t>
      </w:r>
      <w:proofErr w:type="spellEnd"/>
      <w:r w:rsidR="001C2C05" w:rsidRPr="009A62B2">
        <w:rPr>
          <w:sz w:val="22"/>
          <w:szCs w:val="20"/>
        </w:rPr>
        <w:t xml:space="preserve"> </w:t>
      </w:r>
      <w:proofErr w:type="spellStart"/>
      <w:r w:rsidR="001C2C05" w:rsidRPr="009A62B2">
        <w:rPr>
          <w:sz w:val="22"/>
          <w:szCs w:val="20"/>
        </w:rPr>
        <w:t>tetap</w:t>
      </w:r>
      <w:proofErr w:type="spellEnd"/>
      <w:r w:rsidR="001C2C05" w:rsidRPr="009A62B2">
        <w:rPr>
          <w:sz w:val="22"/>
          <w:szCs w:val="20"/>
        </w:rPr>
        <w:t xml:space="preserve"> </w:t>
      </w:r>
      <w:proofErr w:type="spellStart"/>
      <w:r w:rsidR="001C2C05" w:rsidRPr="009A62B2">
        <w:rPr>
          <w:sz w:val="22"/>
          <w:szCs w:val="20"/>
        </w:rPr>
        <w:t>tinggi</w:t>
      </w:r>
      <w:proofErr w:type="spellEnd"/>
      <w:r w:rsidR="001C2C05" w:rsidRPr="009A62B2">
        <w:rPr>
          <w:sz w:val="22"/>
          <w:szCs w:val="20"/>
        </w:rPr>
        <w:t xml:space="preserve"> </w:t>
      </w:r>
      <w:proofErr w:type="spellStart"/>
      <w:r w:rsidR="001C2C05" w:rsidRPr="009A62B2">
        <w:rPr>
          <w:sz w:val="22"/>
          <w:szCs w:val="20"/>
        </w:rPr>
        <w:t>karena</w:t>
      </w:r>
      <w:proofErr w:type="spellEnd"/>
      <w:r w:rsidR="001C2C05" w:rsidRPr="009A62B2">
        <w:rPr>
          <w:sz w:val="22"/>
          <w:szCs w:val="20"/>
        </w:rPr>
        <w:t xml:space="preserve"> </w:t>
      </w:r>
      <w:proofErr w:type="spellStart"/>
      <w:r w:rsidR="001C2C05" w:rsidRPr="009A62B2">
        <w:rPr>
          <w:sz w:val="22"/>
          <w:szCs w:val="20"/>
        </w:rPr>
        <w:t>produksi</w:t>
      </w:r>
      <w:proofErr w:type="spellEnd"/>
      <w:r w:rsidR="001C2C05" w:rsidRPr="009A62B2">
        <w:rPr>
          <w:sz w:val="22"/>
          <w:szCs w:val="20"/>
        </w:rPr>
        <w:t xml:space="preserve"> leptin yang </w:t>
      </w:r>
      <w:proofErr w:type="spellStart"/>
      <w:r w:rsidR="001C2C05" w:rsidRPr="009A62B2">
        <w:rPr>
          <w:sz w:val="22"/>
          <w:szCs w:val="20"/>
        </w:rPr>
        <w:t>dipicu</w:t>
      </w:r>
      <w:proofErr w:type="spellEnd"/>
      <w:r w:rsidR="001C2C05" w:rsidRPr="009A62B2">
        <w:rPr>
          <w:sz w:val="22"/>
          <w:szCs w:val="20"/>
        </w:rPr>
        <w:t xml:space="preserve"> oleh insulin yang </w:t>
      </w:r>
      <w:proofErr w:type="spellStart"/>
      <w:r w:rsidR="001C2C05" w:rsidRPr="009A62B2">
        <w:rPr>
          <w:sz w:val="22"/>
          <w:szCs w:val="20"/>
        </w:rPr>
        <w:t>dipengaruhi</w:t>
      </w:r>
      <w:proofErr w:type="spellEnd"/>
      <w:r w:rsidR="001C2C05" w:rsidRPr="009A62B2">
        <w:rPr>
          <w:sz w:val="22"/>
          <w:szCs w:val="20"/>
        </w:rPr>
        <w:t xml:space="preserve"> oleh melatonin </w:t>
      </w:r>
      <w:proofErr w:type="spellStart"/>
      <w:r w:rsidR="001C2C05" w:rsidRPr="009A62B2">
        <w:rPr>
          <w:sz w:val="22"/>
          <w:szCs w:val="20"/>
        </w:rPr>
        <w:t>dalam</w:t>
      </w:r>
      <w:proofErr w:type="spellEnd"/>
      <w:r w:rsidR="001C2C05" w:rsidRPr="009A62B2">
        <w:rPr>
          <w:sz w:val="22"/>
          <w:szCs w:val="20"/>
        </w:rPr>
        <w:t xml:space="preserve"> tubuh</w:t>
      </w:r>
      <w:sdt>
        <w:sdtPr>
          <w:rPr>
            <w:color w:val="000000"/>
            <w:sz w:val="22"/>
            <w:szCs w:val="20"/>
            <w:vertAlign w:val="superscript"/>
          </w:rPr>
          <w:tag w:val="MENDELEY_CITATION_v3_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"/>
          <w:id w:val="-684125912"/>
          <w:placeholder>
            <w:docPart w:val="DefaultPlaceholder_-1854013440"/>
          </w:placeholder>
        </w:sdtPr>
        <w:sdtContent>
          <w:r w:rsidR="003977BF" w:rsidRPr="009A62B2">
            <w:rPr>
              <w:color w:val="000000"/>
              <w:sz w:val="22"/>
              <w:szCs w:val="20"/>
              <w:vertAlign w:val="superscript"/>
            </w:rPr>
            <w:t>37,69</w:t>
          </w:r>
        </w:sdtContent>
      </w:sdt>
      <w:r w:rsidR="001C2C05" w:rsidRPr="009A62B2">
        <w:rPr>
          <w:sz w:val="22"/>
          <w:szCs w:val="20"/>
        </w:rPr>
        <w:t xml:space="preserve">. Hal </w:t>
      </w:r>
      <w:proofErr w:type="spellStart"/>
      <w:r w:rsidR="001C2C05" w:rsidRPr="009A62B2">
        <w:rPr>
          <w:sz w:val="22"/>
          <w:szCs w:val="20"/>
        </w:rPr>
        <w:t>ini</w:t>
      </w:r>
      <w:proofErr w:type="spellEnd"/>
      <w:r w:rsidR="001C2C05" w:rsidRPr="009A62B2">
        <w:rPr>
          <w:sz w:val="22"/>
          <w:szCs w:val="20"/>
        </w:rPr>
        <w:t xml:space="preserve"> </w:t>
      </w:r>
      <w:proofErr w:type="spellStart"/>
      <w:r w:rsidR="001C2C05" w:rsidRPr="009A62B2">
        <w:rPr>
          <w:sz w:val="22"/>
          <w:szCs w:val="20"/>
        </w:rPr>
        <w:t>menunjukkan</w:t>
      </w:r>
      <w:proofErr w:type="spellEnd"/>
      <w:r w:rsidR="001C2C05" w:rsidRPr="009A62B2">
        <w:rPr>
          <w:sz w:val="22"/>
          <w:szCs w:val="20"/>
        </w:rPr>
        <w:t xml:space="preserve"> </w:t>
      </w:r>
      <w:proofErr w:type="spellStart"/>
      <w:r w:rsidR="001C2C05" w:rsidRPr="009A62B2">
        <w:rPr>
          <w:sz w:val="22"/>
          <w:szCs w:val="20"/>
        </w:rPr>
        <w:t>bahwa</w:t>
      </w:r>
      <w:proofErr w:type="spellEnd"/>
      <w:r w:rsidR="001C2C05" w:rsidRPr="009A62B2">
        <w:rPr>
          <w:sz w:val="22"/>
          <w:szCs w:val="20"/>
        </w:rPr>
        <w:t xml:space="preserve"> </w:t>
      </w:r>
      <w:proofErr w:type="spellStart"/>
      <w:r w:rsidR="001C2C05" w:rsidRPr="009A62B2">
        <w:rPr>
          <w:sz w:val="22"/>
          <w:szCs w:val="20"/>
        </w:rPr>
        <w:t>selama</w:t>
      </w:r>
      <w:proofErr w:type="spellEnd"/>
      <w:r w:rsidR="001C2C05" w:rsidRPr="009A62B2">
        <w:rPr>
          <w:sz w:val="22"/>
          <w:szCs w:val="20"/>
        </w:rPr>
        <w:t xml:space="preserve"> </w:t>
      </w:r>
      <w:proofErr w:type="spellStart"/>
      <w:r w:rsidR="001C2C05" w:rsidRPr="009A62B2">
        <w:rPr>
          <w:sz w:val="22"/>
          <w:szCs w:val="20"/>
        </w:rPr>
        <w:t>tidur</w:t>
      </w:r>
      <w:proofErr w:type="spellEnd"/>
      <w:r w:rsidR="001C2C05" w:rsidRPr="009A62B2">
        <w:rPr>
          <w:sz w:val="22"/>
          <w:szCs w:val="20"/>
        </w:rPr>
        <w:t xml:space="preserve">, </w:t>
      </w:r>
      <w:proofErr w:type="spellStart"/>
      <w:r w:rsidR="001C2C05" w:rsidRPr="009A62B2">
        <w:rPr>
          <w:sz w:val="22"/>
          <w:szCs w:val="20"/>
        </w:rPr>
        <w:t>efek</w:t>
      </w:r>
      <w:proofErr w:type="spellEnd"/>
      <w:r w:rsidR="001C2C05" w:rsidRPr="009A62B2">
        <w:rPr>
          <w:sz w:val="22"/>
          <w:szCs w:val="20"/>
        </w:rPr>
        <w:t xml:space="preserve"> </w:t>
      </w:r>
      <w:proofErr w:type="spellStart"/>
      <w:r w:rsidR="001C2C05" w:rsidRPr="009A62B2">
        <w:rPr>
          <w:sz w:val="22"/>
          <w:szCs w:val="20"/>
        </w:rPr>
        <w:t>peningkatan</w:t>
      </w:r>
      <w:proofErr w:type="spellEnd"/>
      <w:r w:rsidR="001C2C05" w:rsidRPr="009A62B2">
        <w:rPr>
          <w:sz w:val="22"/>
          <w:szCs w:val="20"/>
        </w:rPr>
        <w:t xml:space="preserve"> </w:t>
      </w:r>
      <w:proofErr w:type="spellStart"/>
      <w:r w:rsidR="001C2C05" w:rsidRPr="009A62B2">
        <w:rPr>
          <w:sz w:val="22"/>
          <w:szCs w:val="20"/>
        </w:rPr>
        <w:t>kadar</w:t>
      </w:r>
      <w:proofErr w:type="spellEnd"/>
      <w:r w:rsidR="001C2C05" w:rsidRPr="009A62B2">
        <w:rPr>
          <w:sz w:val="22"/>
          <w:szCs w:val="20"/>
        </w:rPr>
        <w:t xml:space="preserve"> ghrelin pada </w:t>
      </w:r>
      <w:proofErr w:type="spellStart"/>
      <w:r w:rsidR="001C2C05" w:rsidRPr="009A62B2">
        <w:rPr>
          <w:sz w:val="22"/>
          <w:szCs w:val="20"/>
        </w:rPr>
        <w:t>awal</w:t>
      </w:r>
      <w:proofErr w:type="spellEnd"/>
      <w:r w:rsidR="001C2C05" w:rsidRPr="009A62B2">
        <w:rPr>
          <w:sz w:val="22"/>
          <w:szCs w:val="20"/>
        </w:rPr>
        <w:t xml:space="preserve"> </w:t>
      </w:r>
      <w:proofErr w:type="spellStart"/>
      <w:r w:rsidR="001C2C05" w:rsidRPr="009A62B2">
        <w:rPr>
          <w:sz w:val="22"/>
          <w:szCs w:val="20"/>
        </w:rPr>
        <w:t>malam</w:t>
      </w:r>
      <w:proofErr w:type="spellEnd"/>
      <w:r w:rsidR="001C2C05" w:rsidRPr="009A62B2">
        <w:rPr>
          <w:sz w:val="22"/>
          <w:szCs w:val="20"/>
        </w:rPr>
        <w:t xml:space="preserve"> </w:t>
      </w:r>
      <w:proofErr w:type="spellStart"/>
      <w:r w:rsidR="001C2C05" w:rsidRPr="009A62B2">
        <w:rPr>
          <w:sz w:val="22"/>
          <w:szCs w:val="20"/>
        </w:rPr>
        <w:t>dapat</w:t>
      </w:r>
      <w:proofErr w:type="spellEnd"/>
      <w:r w:rsidR="001C2C05" w:rsidRPr="009A62B2">
        <w:rPr>
          <w:sz w:val="22"/>
          <w:szCs w:val="20"/>
        </w:rPr>
        <w:t xml:space="preserve"> </w:t>
      </w:r>
      <w:proofErr w:type="spellStart"/>
      <w:r w:rsidR="001C2C05" w:rsidRPr="009A62B2">
        <w:rPr>
          <w:sz w:val="22"/>
          <w:szCs w:val="20"/>
        </w:rPr>
        <w:t>distabilkan</w:t>
      </w:r>
      <w:proofErr w:type="spellEnd"/>
      <w:r w:rsidR="001C2C05" w:rsidRPr="009A62B2">
        <w:rPr>
          <w:sz w:val="22"/>
          <w:szCs w:val="20"/>
        </w:rPr>
        <w:t xml:space="preserve"> oleh leptin, </w:t>
      </w:r>
      <w:proofErr w:type="spellStart"/>
      <w:r w:rsidR="001C2C05" w:rsidRPr="009A62B2">
        <w:rPr>
          <w:sz w:val="22"/>
          <w:szCs w:val="20"/>
        </w:rPr>
        <w:t>sehingga</w:t>
      </w:r>
      <w:proofErr w:type="spellEnd"/>
      <w:r w:rsidR="001C2C05" w:rsidRPr="009A62B2">
        <w:rPr>
          <w:sz w:val="22"/>
          <w:szCs w:val="20"/>
        </w:rPr>
        <w:t xml:space="preserve"> </w:t>
      </w:r>
      <w:proofErr w:type="spellStart"/>
      <w:r w:rsidR="001C2C05" w:rsidRPr="009A62B2">
        <w:rPr>
          <w:sz w:val="22"/>
          <w:szCs w:val="20"/>
        </w:rPr>
        <w:t>tubuh</w:t>
      </w:r>
      <w:proofErr w:type="spellEnd"/>
      <w:r w:rsidR="001C2C05" w:rsidRPr="009A62B2">
        <w:rPr>
          <w:sz w:val="22"/>
          <w:szCs w:val="20"/>
        </w:rPr>
        <w:t xml:space="preserve"> </w:t>
      </w:r>
      <w:proofErr w:type="spellStart"/>
      <w:r w:rsidR="001C2C05" w:rsidRPr="009A62B2">
        <w:rPr>
          <w:sz w:val="22"/>
          <w:szCs w:val="20"/>
        </w:rPr>
        <w:t>akan</w:t>
      </w:r>
      <w:proofErr w:type="spellEnd"/>
      <w:r w:rsidR="001C2C05" w:rsidRPr="009A62B2">
        <w:rPr>
          <w:sz w:val="22"/>
          <w:szCs w:val="20"/>
        </w:rPr>
        <w:t xml:space="preserve"> </w:t>
      </w:r>
      <w:proofErr w:type="spellStart"/>
      <w:r w:rsidR="001C2C05" w:rsidRPr="009A62B2">
        <w:rPr>
          <w:sz w:val="22"/>
          <w:szCs w:val="20"/>
        </w:rPr>
        <w:t>mencegah</w:t>
      </w:r>
      <w:proofErr w:type="spellEnd"/>
      <w:r w:rsidR="001C2C05" w:rsidRPr="009A62B2">
        <w:rPr>
          <w:sz w:val="22"/>
          <w:szCs w:val="20"/>
        </w:rPr>
        <w:t xml:space="preserve"> </w:t>
      </w:r>
      <w:proofErr w:type="spellStart"/>
      <w:r w:rsidR="001C2C05" w:rsidRPr="009A62B2">
        <w:rPr>
          <w:sz w:val="22"/>
          <w:szCs w:val="20"/>
        </w:rPr>
        <w:t>adanya</w:t>
      </w:r>
      <w:proofErr w:type="spellEnd"/>
      <w:r w:rsidR="001C2C05" w:rsidRPr="009A62B2">
        <w:rPr>
          <w:sz w:val="22"/>
          <w:szCs w:val="20"/>
        </w:rPr>
        <w:t xml:space="preserve"> rasa </w:t>
      </w:r>
      <w:proofErr w:type="spellStart"/>
      <w:r w:rsidR="001C2C05" w:rsidRPr="009A62B2">
        <w:rPr>
          <w:sz w:val="22"/>
          <w:szCs w:val="20"/>
        </w:rPr>
        <w:t>lapar</w:t>
      </w:r>
      <w:proofErr w:type="spellEnd"/>
      <w:r w:rsidR="001C2C05" w:rsidRPr="009A62B2">
        <w:rPr>
          <w:sz w:val="22"/>
          <w:szCs w:val="20"/>
        </w:rPr>
        <w:t xml:space="preserve"> </w:t>
      </w:r>
      <w:proofErr w:type="spellStart"/>
      <w:r w:rsidR="001C2C05" w:rsidRPr="009A62B2">
        <w:rPr>
          <w:sz w:val="22"/>
          <w:szCs w:val="20"/>
        </w:rPr>
        <w:t>saat</w:t>
      </w:r>
      <w:proofErr w:type="spellEnd"/>
      <w:r w:rsidR="001C2C05" w:rsidRPr="009A62B2">
        <w:rPr>
          <w:sz w:val="22"/>
          <w:szCs w:val="20"/>
        </w:rPr>
        <w:t xml:space="preserve"> tidur</w:t>
      </w:r>
      <w:sdt>
        <w:sdtPr>
          <w:rPr>
            <w:color w:val="000000"/>
            <w:sz w:val="22"/>
            <w:szCs w:val="20"/>
            <w:vertAlign w:val="superscript"/>
          </w:rPr>
          <w:tag w:val="MENDELEY_CITATION_v3_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"/>
          <w:id w:val="-2100782377"/>
          <w:placeholder>
            <w:docPart w:val="DefaultPlaceholder_-1854013440"/>
          </w:placeholder>
        </w:sdtPr>
        <w:sdtContent>
          <w:r w:rsidR="003977BF" w:rsidRPr="009A62B2">
            <w:rPr>
              <w:color w:val="000000"/>
              <w:sz w:val="22"/>
              <w:szCs w:val="20"/>
              <w:vertAlign w:val="superscript"/>
            </w:rPr>
            <w:t>69,70</w:t>
          </w:r>
        </w:sdtContent>
      </w:sdt>
      <w:r w:rsidR="001C2C05" w:rsidRPr="009A62B2">
        <w:rPr>
          <w:sz w:val="22"/>
          <w:szCs w:val="20"/>
        </w:rPr>
        <w:t>.</w:t>
      </w:r>
    </w:p>
    <w:p w14:paraId="7FDC97F1" w14:textId="4449BA3E" w:rsidR="003652D9" w:rsidRPr="009A62B2" w:rsidRDefault="001C2C05" w:rsidP="001C2C05">
      <w:pPr>
        <w:ind w:firstLine="720"/>
        <w:contextualSpacing/>
        <w:rPr>
          <w:sz w:val="22"/>
          <w:szCs w:val="20"/>
        </w:rPr>
      </w:pPr>
      <w:r w:rsidRPr="009A62B2">
        <w:rPr>
          <w:sz w:val="22"/>
          <w:szCs w:val="20"/>
        </w:rPr>
        <w:lastRenderedPageBreak/>
        <w:t xml:space="preserve">Kurang </w:t>
      </w:r>
      <w:proofErr w:type="spellStart"/>
      <w:r w:rsidRPr="009A62B2">
        <w:rPr>
          <w:sz w:val="22"/>
          <w:szCs w:val="20"/>
        </w:rPr>
        <w:t>tidur</w:t>
      </w:r>
      <w:proofErr w:type="spellEnd"/>
      <w:r w:rsidRPr="009A62B2">
        <w:rPr>
          <w:sz w:val="22"/>
          <w:szCs w:val="20"/>
        </w:rPr>
        <w:t xml:space="preserve"> pada </w:t>
      </w:r>
      <w:proofErr w:type="spellStart"/>
      <w:r w:rsidRPr="009A62B2">
        <w:rPr>
          <w:sz w:val="22"/>
          <w:szCs w:val="20"/>
        </w:rPr>
        <w:t>seseorang</w:t>
      </w:r>
      <w:proofErr w:type="spellEnd"/>
      <w:r w:rsidRPr="009A62B2">
        <w:rPr>
          <w:sz w:val="22"/>
          <w:szCs w:val="20"/>
        </w:rPr>
        <w:t xml:space="preserve"> </w:t>
      </w:r>
      <w:proofErr w:type="spellStart"/>
      <w:r w:rsidRPr="009A62B2">
        <w:rPr>
          <w:sz w:val="22"/>
          <w:szCs w:val="20"/>
        </w:rPr>
        <w:t>dengan</w:t>
      </w:r>
      <w:proofErr w:type="spellEnd"/>
      <w:r w:rsidRPr="009A62B2">
        <w:rPr>
          <w:sz w:val="22"/>
          <w:szCs w:val="20"/>
        </w:rPr>
        <w:t xml:space="preserve"> </w:t>
      </w:r>
      <w:proofErr w:type="spellStart"/>
      <w:r w:rsidRPr="009A62B2">
        <w:rPr>
          <w:sz w:val="22"/>
          <w:szCs w:val="20"/>
        </w:rPr>
        <w:t>gangguan</w:t>
      </w:r>
      <w:proofErr w:type="spellEnd"/>
      <w:r w:rsidRPr="009A62B2">
        <w:rPr>
          <w:sz w:val="22"/>
          <w:szCs w:val="20"/>
        </w:rPr>
        <w:t xml:space="preserve"> </w:t>
      </w:r>
      <w:proofErr w:type="spellStart"/>
      <w:r w:rsidRPr="009A62B2">
        <w:rPr>
          <w:sz w:val="22"/>
          <w:szCs w:val="20"/>
        </w:rPr>
        <w:t>sirkadian</w:t>
      </w:r>
      <w:proofErr w:type="spellEnd"/>
      <w:r w:rsidRPr="009A62B2">
        <w:rPr>
          <w:sz w:val="22"/>
          <w:szCs w:val="20"/>
        </w:rPr>
        <w:t xml:space="preserve"> </w:t>
      </w:r>
      <w:proofErr w:type="spellStart"/>
      <w:r w:rsidRPr="009A62B2">
        <w:rPr>
          <w:sz w:val="22"/>
          <w:szCs w:val="20"/>
        </w:rPr>
        <w:t>atau</w:t>
      </w:r>
      <w:proofErr w:type="spellEnd"/>
      <w:r w:rsidRPr="009A62B2">
        <w:rPr>
          <w:sz w:val="22"/>
          <w:szCs w:val="20"/>
        </w:rPr>
        <w:t xml:space="preserve"> </w:t>
      </w:r>
      <w:proofErr w:type="spellStart"/>
      <w:r w:rsidRPr="009A62B2">
        <w:rPr>
          <w:sz w:val="22"/>
          <w:szCs w:val="20"/>
        </w:rPr>
        <w:t>kasus</w:t>
      </w:r>
      <w:proofErr w:type="spellEnd"/>
      <w:r w:rsidRPr="009A62B2">
        <w:rPr>
          <w:sz w:val="22"/>
          <w:szCs w:val="20"/>
        </w:rPr>
        <w:t xml:space="preserve"> yang </w:t>
      </w:r>
      <w:proofErr w:type="spellStart"/>
      <w:r w:rsidRPr="009A62B2">
        <w:rPr>
          <w:sz w:val="22"/>
          <w:szCs w:val="20"/>
        </w:rPr>
        <w:t>berkaitan</w:t>
      </w:r>
      <w:proofErr w:type="spellEnd"/>
      <w:r w:rsidRPr="009A62B2">
        <w:rPr>
          <w:sz w:val="22"/>
          <w:szCs w:val="20"/>
        </w:rPr>
        <w:t xml:space="preserve"> </w:t>
      </w:r>
      <w:proofErr w:type="spellStart"/>
      <w:r w:rsidRPr="009A62B2">
        <w:rPr>
          <w:sz w:val="22"/>
          <w:szCs w:val="20"/>
        </w:rPr>
        <w:t>dengan</w:t>
      </w:r>
      <w:proofErr w:type="spellEnd"/>
      <w:r w:rsidRPr="009A62B2">
        <w:rPr>
          <w:sz w:val="22"/>
          <w:szCs w:val="20"/>
        </w:rPr>
        <w:t xml:space="preserve"> </w:t>
      </w:r>
      <w:proofErr w:type="spellStart"/>
      <w:r w:rsidRPr="009A62B2">
        <w:rPr>
          <w:sz w:val="22"/>
          <w:szCs w:val="20"/>
        </w:rPr>
        <w:t>terganggunya</w:t>
      </w:r>
      <w:proofErr w:type="spellEnd"/>
      <w:r w:rsidRPr="009A62B2">
        <w:rPr>
          <w:sz w:val="22"/>
          <w:szCs w:val="20"/>
        </w:rPr>
        <w:t xml:space="preserve"> </w:t>
      </w:r>
      <w:proofErr w:type="spellStart"/>
      <w:r w:rsidRPr="009A62B2">
        <w:rPr>
          <w:sz w:val="22"/>
          <w:szCs w:val="20"/>
        </w:rPr>
        <w:t>tidur</w:t>
      </w:r>
      <w:proofErr w:type="spellEnd"/>
      <w:r w:rsidRPr="009A62B2">
        <w:rPr>
          <w:sz w:val="22"/>
          <w:szCs w:val="20"/>
        </w:rPr>
        <w:t xml:space="preserve"> </w:t>
      </w:r>
      <w:proofErr w:type="spellStart"/>
      <w:r w:rsidRPr="009A62B2">
        <w:rPr>
          <w:sz w:val="22"/>
          <w:szCs w:val="20"/>
        </w:rPr>
        <w:t>dapat</w:t>
      </w:r>
      <w:proofErr w:type="spellEnd"/>
      <w:r w:rsidRPr="009A62B2">
        <w:rPr>
          <w:sz w:val="22"/>
          <w:szCs w:val="20"/>
        </w:rPr>
        <w:t xml:space="preserve"> </w:t>
      </w:r>
      <w:proofErr w:type="spellStart"/>
      <w:r w:rsidRPr="009A62B2">
        <w:rPr>
          <w:sz w:val="22"/>
          <w:szCs w:val="20"/>
        </w:rPr>
        <w:t>mengakibatkan</w:t>
      </w:r>
      <w:proofErr w:type="spellEnd"/>
      <w:r w:rsidRPr="009A62B2">
        <w:rPr>
          <w:sz w:val="22"/>
          <w:szCs w:val="20"/>
        </w:rPr>
        <w:t xml:space="preserve"> </w:t>
      </w:r>
      <w:proofErr w:type="spellStart"/>
      <w:r w:rsidRPr="009A62B2">
        <w:rPr>
          <w:sz w:val="22"/>
          <w:szCs w:val="20"/>
        </w:rPr>
        <w:t>terjadinya</w:t>
      </w:r>
      <w:proofErr w:type="spellEnd"/>
      <w:r w:rsidRPr="009A62B2">
        <w:rPr>
          <w:sz w:val="22"/>
          <w:szCs w:val="20"/>
        </w:rPr>
        <w:t xml:space="preserve"> </w:t>
      </w:r>
      <w:proofErr w:type="spellStart"/>
      <w:r w:rsidRPr="009A62B2">
        <w:rPr>
          <w:sz w:val="22"/>
          <w:szCs w:val="20"/>
        </w:rPr>
        <w:t>perilaku</w:t>
      </w:r>
      <w:proofErr w:type="spellEnd"/>
      <w:r w:rsidRPr="009A62B2">
        <w:rPr>
          <w:sz w:val="22"/>
          <w:szCs w:val="20"/>
        </w:rPr>
        <w:t xml:space="preserve"> </w:t>
      </w:r>
      <w:r w:rsidRPr="009A62B2">
        <w:rPr>
          <w:i/>
          <w:iCs/>
          <w:sz w:val="22"/>
          <w:szCs w:val="20"/>
        </w:rPr>
        <w:t>overeating</w:t>
      </w:r>
      <w:r w:rsidRPr="009A62B2">
        <w:rPr>
          <w:sz w:val="22"/>
          <w:szCs w:val="20"/>
        </w:rPr>
        <w:t xml:space="preserve"> </w:t>
      </w:r>
      <w:proofErr w:type="spellStart"/>
      <w:r w:rsidRPr="009A62B2">
        <w:rPr>
          <w:sz w:val="22"/>
          <w:szCs w:val="20"/>
        </w:rPr>
        <w:t>atau</w:t>
      </w:r>
      <w:proofErr w:type="spellEnd"/>
      <w:r w:rsidRPr="009A62B2">
        <w:rPr>
          <w:sz w:val="22"/>
          <w:szCs w:val="20"/>
        </w:rPr>
        <w:t xml:space="preserve"> juga </w:t>
      </w:r>
      <w:proofErr w:type="spellStart"/>
      <w:r w:rsidRPr="009A62B2">
        <w:rPr>
          <w:sz w:val="22"/>
          <w:szCs w:val="20"/>
        </w:rPr>
        <w:t>nonhomeostatik</w:t>
      </w:r>
      <w:proofErr w:type="spellEnd"/>
      <w:r w:rsidRPr="009A62B2">
        <w:rPr>
          <w:sz w:val="22"/>
          <w:szCs w:val="20"/>
        </w:rPr>
        <w:t xml:space="preserve">, </w:t>
      </w:r>
      <w:proofErr w:type="spellStart"/>
      <w:r w:rsidRPr="009A62B2">
        <w:rPr>
          <w:sz w:val="22"/>
          <w:szCs w:val="20"/>
        </w:rPr>
        <w:t>dimana</w:t>
      </w:r>
      <w:proofErr w:type="spellEnd"/>
      <w:r w:rsidRPr="009A62B2">
        <w:rPr>
          <w:sz w:val="22"/>
          <w:szCs w:val="20"/>
        </w:rPr>
        <w:t xml:space="preserve"> </w:t>
      </w:r>
      <w:proofErr w:type="spellStart"/>
      <w:r w:rsidRPr="009A62B2">
        <w:rPr>
          <w:sz w:val="22"/>
          <w:szCs w:val="20"/>
        </w:rPr>
        <w:t>perilaku</w:t>
      </w:r>
      <w:proofErr w:type="spellEnd"/>
      <w:r w:rsidRPr="009A62B2">
        <w:rPr>
          <w:sz w:val="22"/>
          <w:szCs w:val="20"/>
        </w:rPr>
        <w:t xml:space="preserve"> </w:t>
      </w:r>
      <w:proofErr w:type="spellStart"/>
      <w:r w:rsidRPr="009A62B2">
        <w:rPr>
          <w:sz w:val="22"/>
          <w:szCs w:val="20"/>
        </w:rPr>
        <w:t>tersebut</w:t>
      </w:r>
      <w:proofErr w:type="spellEnd"/>
      <w:r w:rsidRPr="009A62B2">
        <w:rPr>
          <w:sz w:val="22"/>
          <w:szCs w:val="20"/>
        </w:rPr>
        <w:t xml:space="preserve"> </w:t>
      </w:r>
      <w:proofErr w:type="spellStart"/>
      <w:r w:rsidRPr="009A62B2">
        <w:rPr>
          <w:sz w:val="22"/>
          <w:szCs w:val="20"/>
        </w:rPr>
        <w:t>didorong</w:t>
      </w:r>
      <w:proofErr w:type="spellEnd"/>
      <w:r w:rsidRPr="009A62B2">
        <w:rPr>
          <w:sz w:val="22"/>
          <w:szCs w:val="20"/>
        </w:rPr>
        <w:t xml:space="preserve"> oleh </w:t>
      </w:r>
      <w:proofErr w:type="spellStart"/>
      <w:r w:rsidRPr="009A62B2">
        <w:rPr>
          <w:sz w:val="22"/>
          <w:szCs w:val="20"/>
        </w:rPr>
        <w:t>kebutuhan</w:t>
      </w:r>
      <w:proofErr w:type="spellEnd"/>
      <w:r w:rsidRPr="009A62B2">
        <w:rPr>
          <w:sz w:val="22"/>
          <w:szCs w:val="20"/>
        </w:rPr>
        <w:t xml:space="preserve"> </w:t>
      </w:r>
      <w:proofErr w:type="spellStart"/>
      <w:r w:rsidRPr="009A62B2">
        <w:rPr>
          <w:sz w:val="22"/>
          <w:szCs w:val="20"/>
        </w:rPr>
        <w:t>emosional</w:t>
      </w:r>
      <w:proofErr w:type="spellEnd"/>
      <w:r w:rsidRPr="009A62B2">
        <w:rPr>
          <w:sz w:val="22"/>
          <w:szCs w:val="20"/>
        </w:rPr>
        <w:t xml:space="preserve"> </w:t>
      </w:r>
      <w:proofErr w:type="spellStart"/>
      <w:r w:rsidRPr="009A62B2">
        <w:rPr>
          <w:sz w:val="22"/>
          <w:szCs w:val="20"/>
        </w:rPr>
        <w:t>atau</w:t>
      </w:r>
      <w:proofErr w:type="spellEnd"/>
      <w:r w:rsidRPr="009A62B2">
        <w:rPr>
          <w:sz w:val="22"/>
          <w:szCs w:val="20"/>
        </w:rPr>
        <w:t xml:space="preserve"> </w:t>
      </w:r>
      <w:proofErr w:type="spellStart"/>
      <w:r w:rsidRPr="009A62B2">
        <w:rPr>
          <w:sz w:val="22"/>
          <w:szCs w:val="20"/>
        </w:rPr>
        <w:t>psikologis</w:t>
      </w:r>
      <w:proofErr w:type="spellEnd"/>
      <w:r w:rsidRPr="009A62B2">
        <w:rPr>
          <w:sz w:val="22"/>
          <w:szCs w:val="20"/>
        </w:rPr>
        <w:t xml:space="preserve"> </w:t>
      </w:r>
      <w:proofErr w:type="spellStart"/>
      <w:r w:rsidRPr="009A62B2">
        <w:rPr>
          <w:sz w:val="22"/>
          <w:szCs w:val="20"/>
        </w:rPr>
        <w:t>seseorang</w:t>
      </w:r>
      <w:proofErr w:type="spellEnd"/>
      <w:r w:rsidRPr="009A62B2">
        <w:rPr>
          <w:sz w:val="22"/>
          <w:szCs w:val="20"/>
        </w:rPr>
        <w:t xml:space="preserve"> </w:t>
      </w:r>
      <w:proofErr w:type="spellStart"/>
      <w:r w:rsidRPr="009A62B2">
        <w:rPr>
          <w:sz w:val="22"/>
          <w:szCs w:val="20"/>
        </w:rPr>
        <w:t>untuk</w:t>
      </w:r>
      <w:proofErr w:type="spellEnd"/>
      <w:r w:rsidRPr="009A62B2">
        <w:rPr>
          <w:sz w:val="22"/>
          <w:szCs w:val="20"/>
        </w:rPr>
        <w:t xml:space="preserve"> </w:t>
      </w:r>
      <w:proofErr w:type="spellStart"/>
      <w:r w:rsidRPr="009A62B2">
        <w:rPr>
          <w:sz w:val="22"/>
          <w:szCs w:val="20"/>
        </w:rPr>
        <w:t>makan</w:t>
      </w:r>
      <w:proofErr w:type="spellEnd"/>
      <w:r w:rsidRPr="009A62B2">
        <w:rPr>
          <w:sz w:val="22"/>
          <w:szCs w:val="20"/>
        </w:rPr>
        <w:t xml:space="preserve"> di </w:t>
      </w:r>
      <w:proofErr w:type="spellStart"/>
      <w:r w:rsidRPr="009A62B2">
        <w:rPr>
          <w:sz w:val="22"/>
          <w:szCs w:val="20"/>
        </w:rPr>
        <w:t>luar</w:t>
      </w:r>
      <w:proofErr w:type="spellEnd"/>
      <w:r w:rsidRPr="009A62B2">
        <w:rPr>
          <w:sz w:val="22"/>
          <w:szCs w:val="20"/>
        </w:rPr>
        <w:t xml:space="preserve"> jam </w:t>
      </w:r>
      <w:proofErr w:type="spellStart"/>
      <w:r w:rsidRPr="009A62B2">
        <w:rPr>
          <w:sz w:val="22"/>
          <w:szCs w:val="20"/>
        </w:rPr>
        <w:t>makan</w:t>
      </w:r>
      <w:proofErr w:type="spellEnd"/>
      <w:r w:rsidRPr="009A62B2">
        <w:rPr>
          <w:sz w:val="22"/>
          <w:szCs w:val="20"/>
        </w:rPr>
        <w:t xml:space="preserve"> yang seharusnya</w:t>
      </w:r>
      <w:sdt>
        <w:sdtPr>
          <w:rPr>
            <w:color w:val="000000"/>
            <w:sz w:val="22"/>
            <w:szCs w:val="20"/>
            <w:vertAlign w:val="superscript"/>
          </w:rPr>
          <w:tag w:val="MENDELEY_CITATION_v3_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"/>
          <w:id w:val="-1052534092"/>
          <w:placeholder>
            <w:docPart w:val="DefaultPlaceholder_-1854013440"/>
          </w:placeholder>
        </w:sdtPr>
        <w:sdtContent>
          <w:r w:rsidR="003977BF" w:rsidRPr="009A62B2">
            <w:rPr>
              <w:color w:val="000000"/>
              <w:sz w:val="22"/>
              <w:szCs w:val="20"/>
              <w:vertAlign w:val="superscript"/>
            </w:rPr>
            <w:t>37,67,70</w:t>
          </w:r>
        </w:sdtContent>
      </w:sdt>
      <w:r w:rsidRPr="009A62B2">
        <w:rPr>
          <w:sz w:val="22"/>
          <w:szCs w:val="20"/>
        </w:rPr>
        <w:t xml:space="preserve">. </w:t>
      </w:r>
      <w:r w:rsidR="009000FB" w:rsidRPr="009A62B2">
        <w:rPr>
          <w:sz w:val="22"/>
          <w:szCs w:val="20"/>
        </w:rPr>
        <w:t xml:space="preserve">Hal </w:t>
      </w:r>
      <w:proofErr w:type="spellStart"/>
      <w:r w:rsidR="009000FB" w:rsidRPr="009A62B2">
        <w:rPr>
          <w:sz w:val="22"/>
          <w:szCs w:val="20"/>
        </w:rPr>
        <w:t>ini</w:t>
      </w:r>
      <w:proofErr w:type="spellEnd"/>
      <w:r w:rsidR="009000FB" w:rsidRPr="009A62B2">
        <w:rPr>
          <w:sz w:val="22"/>
          <w:szCs w:val="20"/>
        </w:rPr>
        <w:t xml:space="preserve"> </w:t>
      </w:r>
      <w:proofErr w:type="spellStart"/>
      <w:r w:rsidR="009000FB" w:rsidRPr="009A62B2">
        <w:rPr>
          <w:sz w:val="22"/>
          <w:szCs w:val="20"/>
        </w:rPr>
        <w:t>akan</w:t>
      </w:r>
      <w:proofErr w:type="spellEnd"/>
      <w:r w:rsidR="009000FB" w:rsidRPr="009A62B2">
        <w:rPr>
          <w:sz w:val="22"/>
          <w:szCs w:val="20"/>
        </w:rPr>
        <w:t xml:space="preserve"> </w:t>
      </w:r>
      <w:proofErr w:type="spellStart"/>
      <w:r w:rsidR="009000FB" w:rsidRPr="009A62B2">
        <w:rPr>
          <w:sz w:val="22"/>
          <w:szCs w:val="20"/>
        </w:rPr>
        <w:t>membuat</w:t>
      </w:r>
      <w:proofErr w:type="spellEnd"/>
      <w:r w:rsidR="009000FB" w:rsidRPr="009A62B2">
        <w:rPr>
          <w:sz w:val="22"/>
          <w:szCs w:val="20"/>
        </w:rPr>
        <w:t xml:space="preserve"> </w:t>
      </w:r>
      <w:proofErr w:type="spellStart"/>
      <w:r w:rsidR="009000FB" w:rsidRPr="009A62B2">
        <w:rPr>
          <w:sz w:val="22"/>
          <w:szCs w:val="20"/>
        </w:rPr>
        <w:t>adanya</w:t>
      </w:r>
      <w:proofErr w:type="spellEnd"/>
      <w:r w:rsidR="009000FB" w:rsidRPr="009A62B2">
        <w:rPr>
          <w:sz w:val="22"/>
          <w:szCs w:val="20"/>
        </w:rPr>
        <w:t xml:space="preserve"> </w:t>
      </w:r>
      <w:proofErr w:type="spellStart"/>
      <w:r w:rsidR="009000FB" w:rsidRPr="009A62B2">
        <w:rPr>
          <w:sz w:val="22"/>
          <w:szCs w:val="20"/>
        </w:rPr>
        <w:t>tambahan</w:t>
      </w:r>
      <w:proofErr w:type="spellEnd"/>
      <w:r w:rsidR="009000FB" w:rsidRPr="009A62B2">
        <w:rPr>
          <w:sz w:val="22"/>
          <w:szCs w:val="20"/>
        </w:rPr>
        <w:t xml:space="preserve"> </w:t>
      </w:r>
      <w:proofErr w:type="spellStart"/>
      <w:r w:rsidR="009000FB" w:rsidRPr="009A62B2">
        <w:rPr>
          <w:sz w:val="22"/>
          <w:szCs w:val="20"/>
        </w:rPr>
        <w:t>asupan</w:t>
      </w:r>
      <w:proofErr w:type="spellEnd"/>
      <w:r w:rsidR="009000FB" w:rsidRPr="009A62B2">
        <w:rPr>
          <w:sz w:val="22"/>
          <w:szCs w:val="20"/>
        </w:rPr>
        <w:t xml:space="preserve"> </w:t>
      </w:r>
      <w:proofErr w:type="spellStart"/>
      <w:r w:rsidR="009000FB" w:rsidRPr="009A62B2">
        <w:rPr>
          <w:sz w:val="22"/>
          <w:szCs w:val="20"/>
        </w:rPr>
        <w:t>makan</w:t>
      </w:r>
      <w:proofErr w:type="spellEnd"/>
      <w:r w:rsidR="009000FB" w:rsidRPr="009A62B2">
        <w:rPr>
          <w:sz w:val="22"/>
          <w:szCs w:val="20"/>
        </w:rPr>
        <w:t xml:space="preserve"> </w:t>
      </w:r>
      <w:proofErr w:type="spellStart"/>
      <w:r w:rsidR="009000FB" w:rsidRPr="009A62B2">
        <w:rPr>
          <w:sz w:val="22"/>
          <w:szCs w:val="20"/>
        </w:rPr>
        <w:t>berlebih</w:t>
      </w:r>
      <w:proofErr w:type="spellEnd"/>
      <w:r w:rsidR="009000FB" w:rsidRPr="009A62B2">
        <w:rPr>
          <w:sz w:val="22"/>
          <w:szCs w:val="20"/>
        </w:rPr>
        <w:t xml:space="preserve"> yang </w:t>
      </w:r>
      <w:proofErr w:type="spellStart"/>
      <w:r w:rsidR="009000FB" w:rsidRPr="009A62B2">
        <w:rPr>
          <w:sz w:val="22"/>
          <w:szCs w:val="20"/>
        </w:rPr>
        <w:t>diterima</w:t>
      </w:r>
      <w:proofErr w:type="spellEnd"/>
      <w:r w:rsidR="009000FB" w:rsidRPr="009A62B2">
        <w:rPr>
          <w:sz w:val="22"/>
          <w:szCs w:val="20"/>
        </w:rPr>
        <w:t xml:space="preserve"> </w:t>
      </w:r>
      <w:proofErr w:type="spellStart"/>
      <w:r w:rsidR="009000FB" w:rsidRPr="009A62B2">
        <w:rPr>
          <w:sz w:val="22"/>
          <w:szCs w:val="20"/>
        </w:rPr>
        <w:t>tubuh</w:t>
      </w:r>
      <w:proofErr w:type="spellEnd"/>
      <w:r w:rsidR="009000FB" w:rsidRPr="009A62B2">
        <w:rPr>
          <w:sz w:val="22"/>
          <w:szCs w:val="20"/>
        </w:rPr>
        <w:t xml:space="preserve"> </w:t>
      </w:r>
      <w:proofErr w:type="spellStart"/>
      <w:r w:rsidR="009000FB" w:rsidRPr="009A62B2">
        <w:rPr>
          <w:sz w:val="22"/>
          <w:szCs w:val="20"/>
        </w:rPr>
        <w:t>diluar</w:t>
      </w:r>
      <w:proofErr w:type="spellEnd"/>
      <w:r w:rsidR="009000FB" w:rsidRPr="009A62B2">
        <w:rPr>
          <w:sz w:val="22"/>
          <w:szCs w:val="20"/>
        </w:rPr>
        <w:t xml:space="preserve"> </w:t>
      </w:r>
      <w:proofErr w:type="spellStart"/>
      <w:r w:rsidR="009000FB" w:rsidRPr="009A62B2">
        <w:rPr>
          <w:sz w:val="22"/>
          <w:szCs w:val="20"/>
        </w:rPr>
        <w:t>dari</w:t>
      </w:r>
      <w:proofErr w:type="spellEnd"/>
      <w:r w:rsidR="009000FB" w:rsidRPr="009A62B2">
        <w:rPr>
          <w:sz w:val="22"/>
          <w:szCs w:val="20"/>
        </w:rPr>
        <w:t xml:space="preserve"> </w:t>
      </w:r>
      <w:proofErr w:type="spellStart"/>
      <w:r w:rsidR="009000FB" w:rsidRPr="009A62B2">
        <w:rPr>
          <w:sz w:val="22"/>
          <w:szCs w:val="20"/>
        </w:rPr>
        <w:t>kebutuhan</w:t>
      </w:r>
      <w:proofErr w:type="spellEnd"/>
      <w:r w:rsidR="009000FB" w:rsidRPr="009A62B2">
        <w:rPr>
          <w:sz w:val="22"/>
          <w:szCs w:val="20"/>
        </w:rPr>
        <w:t xml:space="preserve"> </w:t>
      </w:r>
      <w:proofErr w:type="spellStart"/>
      <w:r w:rsidR="009000FB" w:rsidRPr="009A62B2">
        <w:rPr>
          <w:sz w:val="22"/>
          <w:szCs w:val="20"/>
        </w:rPr>
        <w:t>kalori</w:t>
      </w:r>
      <w:proofErr w:type="spellEnd"/>
      <w:r w:rsidR="009000FB" w:rsidRPr="009A62B2">
        <w:rPr>
          <w:sz w:val="22"/>
          <w:szCs w:val="20"/>
        </w:rPr>
        <w:t xml:space="preserve"> yang seharusnya</w:t>
      </w:r>
      <w:sdt>
        <w:sdtPr>
          <w:rPr>
            <w:color w:val="000000"/>
            <w:sz w:val="22"/>
            <w:szCs w:val="20"/>
            <w:vertAlign w:val="superscript"/>
          </w:rPr>
          <w:tag w:val="MENDELEY_CITATION_v3_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"/>
          <w:id w:val="2030375834"/>
          <w:placeholder>
            <w:docPart w:val="DefaultPlaceholder_-1854013440"/>
          </w:placeholder>
        </w:sdtPr>
        <w:sdtContent>
          <w:r w:rsidR="003977BF" w:rsidRPr="009A62B2">
            <w:rPr>
              <w:color w:val="000000"/>
              <w:sz w:val="22"/>
              <w:szCs w:val="20"/>
              <w:vertAlign w:val="superscript"/>
            </w:rPr>
            <w:t>71</w:t>
          </w:r>
        </w:sdtContent>
      </w:sdt>
      <w:r w:rsidR="009000FB" w:rsidRPr="009A62B2">
        <w:rPr>
          <w:sz w:val="22"/>
          <w:szCs w:val="20"/>
        </w:rPr>
        <w:t xml:space="preserve">. </w:t>
      </w:r>
      <w:proofErr w:type="spellStart"/>
      <w:r w:rsidR="009000FB" w:rsidRPr="009A62B2">
        <w:rPr>
          <w:sz w:val="22"/>
          <w:szCs w:val="20"/>
        </w:rPr>
        <w:t>Masuknya</w:t>
      </w:r>
      <w:proofErr w:type="spellEnd"/>
      <w:r w:rsidR="009000FB" w:rsidRPr="009A62B2">
        <w:rPr>
          <w:sz w:val="22"/>
          <w:szCs w:val="20"/>
        </w:rPr>
        <w:t xml:space="preserve"> </w:t>
      </w:r>
      <w:proofErr w:type="spellStart"/>
      <w:r w:rsidR="009000FB" w:rsidRPr="009A62B2">
        <w:rPr>
          <w:sz w:val="22"/>
          <w:szCs w:val="20"/>
        </w:rPr>
        <w:t>asupan</w:t>
      </w:r>
      <w:proofErr w:type="spellEnd"/>
      <w:r w:rsidR="009000FB" w:rsidRPr="009A62B2">
        <w:rPr>
          <w:sz w:val="22"/>
          <w:szCs w:val="20"/>
        </w:rPr>
        <w:t xml:space="preserve"> </w:t>
      </w:r>
      <w:proofErr w:type="spellStart"/>
      <w:r w:rsidR="009000FB" w:rsidRPr="009A62B2">
        <w:rPr>
          <w:sz w:val="22"/>
          <w:szCs w:val="20"/>
        </w:rPr>
        <w:t>berlebih</w:t>
      </w:r>
      <w:proofErr w:type="spellEnd"/>
      <w:r w:rsidR="009000FB" w:rsidRPr="009A62B2">
        <w:rPr>
          <w:sz w:val="22"/>
          <w:szCs w:val="20"/>
        </w:rPr>
        <w:t xml:space="preserve"> </w:t>
      </w:r>
      <w:proofErr w:type="spellStart"/>
      <w:r w:rsidR="009000FB" w:rsidRPr="009A62B2">
        <w:rPr>
          <w:sz w:val="22"/>
          <w:szCs w:val="20"/>
        </w:rPr>
        <w:t>itulah</w:t>
      </w:r>
      <w:proofErr w:type="spellEnd"/>
      <w:r w:rsidR="009000FB" w:rsidRPr="009A62B2">
        <w:rPr>
          <w:sz w:val="22"/>
          <w:szCs w:val="20"/>
        </w:rPr>
        <w:t xml:space="preserve"> yang </w:t>
      </w:r>
      <w:proofErr w:type="spellStart"/>
      <w:r w:rsidR="009000FB" w:rsidRPr="009A62B2">
        <w:rPr>
          <w:sz w:val="22"/>
          <w:szCs w:val="20"/>
        </w:rPr>
        <w:t>kemudian</w:t>
      </w:r>
      <w:proofErr w:type="spellEnd"/>
      <w:r w:rsidR="009000FB" w:rsidRPr="009A62B2">
        <w:rPr>
          <w:sz w:val="22"/>
          <w:szCs w:val="20"/>
        </w:rPr>
        <w:t xml:space="preserve"> </w:t>
      </w:r>
      <w:proofErr w:type="spellStart"/>
      <w:r w:rsidR="009000FB" w:rsidRPr="009A62B2">
        <w:rPr>
          <w:sz w:val="22"/>
          <w:szCs w:val="20"/>
        </w:rPr>
        <w:t>akan</w:t>
      </w:r>
      <w:proofErr w:type="spellEnd"/>
      <w:r w:rsidR="009000FB" w:rsidRPr="009A62B2">
        <w:rPr>
          <w:sz w:val="22"/>
          <w:szCs w:val="20"/>
        </w:rPr>
        <w:t xml:space="preserve"> </w:t>
      </w:r>
      <w:proofErr w:type="spellStart"/>
      <w:r w:rsidR="009000FB" w:rsidRPr="009A62B2">
        <w:rPr>
          <w:sz w:val="22"/>
          <w:szCs w:val="20"/>
        </w:rPr>
        <w:t>mendorong</w:t>
      </w:r>
      <w:proofErr w:type="spellEnd"/>
      <w:r w:rsidR="009000FB" w:rsidRPr="009A62B2">
        <w:rPr>
          <w:sz w:val="22"/>
          <w:szCs w:val="20"/>
        </w:rPr>
        <w:t xml:space="preserve"> </w:t>
      </w:r>
      <w:proofErr w:type="spellStart"/>
      <w:r w:rsidR="009000FB" w:rsidRPr="009A62B2">
        <w:rPr>
          <w:sz w:val="22"/>
          <w:szCs w:val="20"/>
        </w:rPr>
        <w:t>peningkatan</w:t>
      </w:r>
      <w:proofErr w:type="spellEnd"/>
      <w:r w:rsidR="009000FB" w:rsidRPr="009A62B2">
        <w:rPr>
          <w:sz w:val="22"/>
          <w:szCs w:val="20"/>
        </w:rPr>
        <w:t xml:space="preserve"> </w:t>
      </w:r>
      <w:proofErr w:type="spellStart"/>
      <w:r w:rsidR="009000FB" w:rsidRPr="009A62B2">
        <w:rPr>
          <w:sz w:val="22"/>
          <w:szCs w:val="20"/>
        </w:rPr>
        <w:t>berat</w:t>
      </w:r>
      <w:proofErr w:type="spellEnd"/>
      <w:r w:rsidR="009000FB" w:rsidRPr="009A62B2">
        <w:rPr>
          <w:sz w:val="22"/>
          <w:szCs w:val="20"/>
        </w:rPr>
        <w:t xml:space="preserve"> badan dan BMI </w:t>
      </w:r>
      <w:proofErr w:type="spellStart"/>
      <w:r w:rsidR="009000FB" w:rsidRPr="009A62B2">
        <w:rPr>
          <w:sz w:val="22"/>
          <w:szCs w:val="20"/>
        </w:rPr>
        <w:t>seseorang</w:t>
      </w:r>
      <w:proofErr w:type="spellEnd"/>
      <w:r w:rsidR="009000FB" w:rsidRPr="009A62B2">
        <w:rPr>
          <w:sz w:val="22"/>
          <w:szCs w:val="20"/>
        </w:rPr>
        <w:t xml:space="preserve"> yang </w:t>
      </w:r>
      <w:proofErr w:type="spellStart"/>
      <w:r w:rsidR="009000FB" w:rsidRPr="009A62B2">
        <w:rPr>
          <w:sz w:val="22"/>
          <w:szCs w:val="20"/>
        </w:rPr>
        <w:t>apabila</w:t>
      </w:r>
      <w:proofErr w:type="spellEnd"/>
      <w:r w:rsidR="009000FB" w:rsidRPr="009A62B2">
        <w:rPr>
          <w:sz w:val="22"/>
          <w:szCs w:val="20"/>
        </w:rPr>
        <w:t xml:space="preserve"> </w:t>
      </w:r>
      <w:proofErr w:type="spellStart"/>
      <w:r w:rsidR="009000FB" w:rsidRPr="009A62B2">
        <w:rPr>
          <w:sz w:val="22"/>
          <w:szCs w:val="20"/>
        </w:rPr>
        <w:t>berlangsung</w:t>
      </w:r>
      <w:proofErr w:type="spellEnd"/>
      <w:r w:rsidR="009000FB" w:rsidRPr="009A62B2">
        <w:rPr>
          <w:sz w:val="22"/>
          <w:szCs w:val="20"/>
        </w:rPr>
        <w:t xml:space="preserve"> </w:t>
      </w:r>
      <w:proofErr w:type="spellStart"/>
      <w:r w:rsidR="009000FB" w:rsidRPr="009A62B2">
        <w:rPr>
          <w:sz w:val="22"/>
          <w:szCs w:val="20"/>
        </w:rPr>
        <w:t>dalam</w:t>
      </w:r>
      <w:proofErr w:type="spellEnd"/>
      <w:r w:rsidR="009000FB" w:rsidRPr="009A62B2">
        <w:rPr>
          <w:sz w:val="22"/>
          <w:szCs w:val="20"/>
        </w:rPr>
        <w:t xml:space="preserve"> </w:t>
      </w:r>
      <w:proofErr w:type="spellStart"/>
      <w:r w:rsidR="009000FB" w:rsidRPr="009A62B2">
        <w:rPr>
          <w:sz w:val="22"/>
          <w:szCs w:val="20"/>
        </w:rPr>
        <w:t>jangka</w:t>
      </w:r>
      <w:proofErr w:type="spellEnd"/>
      <w:r w:rsidR="009000FB" w:rsidRPr="009A62B2">
        <w:rPr>
          <w:sz w:val="22"/>
          <w:szCs w:val="20"/>
        </w:rPr>
        <w:t xml:space="preserve"> </w:t>
      </w:r>
      <w:proofErr w:type="spellStart"/>
      <w:r w:rsidR="009000FB" w:rsidRPr="009A62B2">
        <w:rPr>
          <w:sz w:val="22"/>
          <w:szCs w:val="20"/>
        </w:rPr>
        <w:t>waktu</w:t>
      </w:r>
      <w:proofErr w:type="spellEnd"/>
      <w:r w:rsidR="009000FB" w:rsidRPr="009A62B2">
        <w:rPr>
          <w:sz w:val="22"/>
          <w:szCs w:val="20"/>
        </w:rPr>
        <w:t xml:space="preserve"> lama </w:t>
      </w:r>
      <w:proofErr w:type="spellStart"/>
      <w:r w:rsidR="009000FB" w:rsidRPr="009A62B2">
        <w:rPr>
          <w:sz w:val="22"/>
          <w:szCs w:val="20"/>
        </w:rPr>
        <w:t>akan</w:t>
      </w:r>
      <w:proofErr w:type="spellEnd"/>
      <w:r w:rsidR="009000FB" w:rsidRPr="009A62B2">
        <w:rPr>
          <w:sz w:val="22"/>
          <w:szCs w:val="20"/>
        </w:rPr>
        <w:t xml:space="preserve"> </w:t>
      </w:r>
      <w:proofErr w:type="spellStart"/>
      <w:r w:rsidR="009000FB" w:rsidRPr="009A62B2">
        <w:rPr>
          <w:sz w:val="22"/>
          <w:szCs w:val="20"/>
        </w:rPr>
        <w:t>mengarah</w:t>
      </w:r>
      <w:proofErr w:type="spellEnd"/>
      <w:r w:rsidR="009000FB" w:rsidRPr="009A62B2">
        <w:rPr>
          <w:sz w:val="22"/>
          <w:szCs w:val="20"/>
        </w:rPr>
        <w:t xml:space="preserve"> pada obesitas</w:t>
      </w:r>
      <w:sdt>
        <w:sdtPr>
          <w:rPr>
            <w:color w:val="000000"/>
            <w:sz w:val="22"/>
            <w:szCs w:val="20"/>
            <w:vertAlign w:val="superscript"/>
          </w:rPr>
          <w:tag w:val="MENDELEY_CITATION_v3_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"/>
          <w:id w:val="1358395744"/>
          <w:placeholder>
            <w:docPart w:val="DefaultPlaceholder_-1854013440"/>
          </w:placeholder>
        </w:sdtPr>
        <w:sdtContent>
          <w:r w:rsidR="003977BF" w:rsidRPr="009A62B2">
            <w:rPr>
              <w:color w:val="000000"/>
              <w:sz w:val="22"/>
              <w:szCs w:val="20"/>
              <w:vertAlign w:val="superscript"/>
            </w:rPr>
            <w:t>58</w:t>
          </w:r>
        </w:sdtContent>
      </w:sdt>
      <w:r w:rsidR="009000FB" w:rsidRPr="009A62B2">
        <w:rPr>
          <w:sz w:val="22"/>
          <w:szCs w:val="20"/>
        </w:rPr>
        <w:t xml:space="preserve">. </w:t>
      </w:r>
      <w:proofErr w:type="spellStart"/>
      <w:r w:rsidR="00E518A1" w:rsidRPr="009A62B2">
        <w:rPr>
          <w:sz w:val="22"/>
          <w:szCs w:val="20"/>
        </w:rPr>
        <w:t>Kenaikan</w:t>
      </w:r>
      <w:proofErr w:type="spellEnd"/>
      <w:r w:rsidR="00E518A1" w:rsidRPr="009A62B2">
        <w:rPr>
          <w:sz w:val="22"/>
          <w:szCs w:val="20"/>
        </w:rPr>
        <w:t xml:space="preserve"> </w:t>
      </w:r>
      <w:proofErr w:type="spellStart"/>
      <w:r w:rsidR="00E518A1" w:rsidRPr="009A62B2">
        <w:rPr>
          <w:sz w:val="22"/>
          <w:szCs w:val="20"/>
        </w:rPr>
        <w:t>berat</w:t>
      </w:r>
      <w:proofErr w:type="spellEnd"/>
      <w:r w:rsidR="00E518A1" w:rsidRPr="009A62B2">
        <w:rPr>
          <w:sz w:val="22"/>
          <w:szCs w:val="20"/>
        </w:rPr>
        <w:t xml:space="preserve"> badan yang </w:t>
      </w:r>
      <w:proofErr w:type="spellStart"/>
      <w:r w:rsidR="00E518A1" w:rsidRPr="009A62B2">
        <w:rPr>
          <w:sz w:val="22"/>
          <w:szCs w:val="20"/>
        </w:rPr>
        <w:t>menyebabkan</w:t>
      </w:r>
      <w:proofErr w:type="spellEnd"/>
      <w:r w:rsidR="00E518A1" w:rsidRPr="009A62B2">
        <w:rPr>
          <w:sz w:val="22"/>
          <w:szCs w:val="20"/>
        </w:rPr>
        <w:t xml:space="preserve"> </w:t>
      </w:r>
      <w:proofErr w:type="spellStart"/>
      <w:r w:rsidR="00E518A1" w:rsidRPr="009A62B2">
        <w:rPr>
          <w:sz w:val="22"/>
          <w:szCs w:val="20"/>
        </w:rPr>
        <w:t>obesitas</w:t>
      </w:r>
      <w:proofErr w:type="spellEnd"/>
      <w:r w:rsidR="00E518A1" w:rsidRPr="009A62B2">
        <w:rPr>
          <w:sz w:val="22"/>
          <w:szCs w:val="20"/>
        </w:rPr>
        <w:t xml:space="preserve"> </w:t>
      </w:r>
      <w:proofErr w:type="spellStart"/>
      <w:r w:rsidR="00E518A1" w:rsidRPr="009A62B2">
        <w:rPr>
          <w:sz w:val="22"/>
          <w:szCs w:val="20"/>
        </w:rPr>
        <w:t>akan</w:t>
      </w:r>
      <w:proofErr w:type="spellEnd"/>
      <w:r w:rsidR="00E518A1" w:rsidRPr="009A62B2">
        <w:rPr>
          <w:sz w:val="22"/>
          <w:szCs w:val="20"/>
        </w:rPr>
        <w:t xml:space="preserve"> </w:t>
      </w:r>
      <w:proofErr w:type="spellStart"/>
      <w:r w:rsidR="00E518A1" w:rsidRPr="009A62B2">
        <w:rPr>
          <w:sz w:val="22"/>
          <w:szCs w:val="20"/>
        </w:rPr>
        <w:t>membuat</w:t>
      </w:r>
      <w:proofErr w:type="spellEnd"/>
      <w:r w:rsidR="00E518A1" w:rsidRPr="009A62B2">
        <w:rPr>
          <w:sz w:val="22"/>
          <w:szCs w:val="20"/>
        </w:rPr>
        <w:t xml:space="preserve"> </w:t>
      </w:r>
      <w:proofErr w:type="spellStart"/>
      <w:r w:rsidR="00E518A1" w:rsidRPr="009A62B2">
        <w:rPr>
          <w:sz w:val="22"/>
          <w:szCs w:val="20"/>
        </w:rPr>
        <w:t>menumpuknya</w:t>
      </w:r>
      <w:proofErr w:type="spellEnd"/>
      <w:r w:rsidR="00E518A1" w:rsidRPr="009A62B2">
        <w:rPr>
          <w:sz w:val="22"/>
          <w:szCs w:val="20"/>
        </w:rPr>
        <w:t xml:space="preserve"> lemak di </w:t>
      </w:r>
      <w:proofErr w:type="spellStart"/>
      <w:r w:rsidR="00E518A1" w:rsidRPr="009A62B2">
        <w:rPr>
          <w:sz w:val="22"/>
          <w:szCs w:val="20"/>
        </w:rPr>
        <w:t>dalam</w:t>
      </w:r>
      <w:proofErr w:type="spellEnd"/>
      <w:r w:rsidR="00E518A1" w:rsidRPr="009A62B2">
        <w:rPr>
          <w:sz w:val="22"/>
          <w:szCs w:val="20"/>
        </w:rPr>
        <w:t xml:space="preserve"> </w:t>
      </w:r>
      <w:proofErr w:type="spellStart"/>
      <w:r w:rsidR="00E518A1" w:rsidRPr="009A62B2">
        <w:rPr>
          <w:sz w:val="22"/>
          <w:szCs w:val="20"/>
        </w:rPr>
        <w:t>tubuh</w:t>
      </w:r>
      <w:proofErr w:type="spellEnd"/>
      <w:r w:rsidR="00E518A1" w:rsidRPr="009A62B2">
        <w:rPr>
          <w:sz w:val="22"/>
          <w:szCs w:val="20"/>
        </w:rPr>
        <w:t xml:space="preserve">, </w:t>
      </w:r>
      <w:proofErr w:type="spellStart"/>
      <w:r w:rsidR="00E518A1" w:rsidRPr="009A62B2">
        <w:rPr>
          <w:sz w:val="22"/>
          <w:szCs w:val="20"/>
        </w:rPr>
        <w:t>khususnya</w:t>
      </w:r>
      <w:proofErr w:type="spellEnd"/>
      <w:r w:rsidR="00E518A1" w:rsidRPr="009A62B2">
        <w:rPr>
          <w:sz w:val="22"/>
          <w:szCs w:val="20"/>
        </w:rPr>
        <w:t xml:space="preserve"> lemak visceral </w:t>
      </w:r>
      <w:r w:rsidR="00F66866" w:rsidRPr="009A62B2">
        <w:rPr>
          <w:sz w:val="22"/>
          <w:szCs w:val="20"/>
        </w:rPr>
        <w:t xml:space="preserve">yang </w:t>
      </w:r>
      <w:proofErr w:type="spellStart"/>
      <w:r w:rsidR="00F66866" w:rsidRPr="009A62B2">
        <w:rPr>
          <w:sz w:val="22"/>
          <w:szCs w:val="20"/>
        </w:rPr>
        <w:t>kemudian</w:t>
      </w:r>
      <w:proofErr w:type="spellEnd"/>
      <w:r w:rsidR="00F66866" w:rsidRPr="009A62B2">
        <w:rPr>
          <w:sz w:val="22"/>
          <w:szCs w:val="20"/>
        </w:rPr>
        <w:t xml:space="preserve"> </w:t>
      </w:r>
      <w:proofErr w:type="spellStart"/>
      <w:r w:rsidR="00F66866" w:rsidRPr="009A62B2">
        <w:rPr>
          <w:sz w:val="22"/>
          <w:szCs w:val="20"/>
        </w:rPr>
        <w:t>akan</w:t>
      </w:r>
      <w:proofErr w:type="spellEnd"/>
      <w:r w:rsidR="00F66866" w:rsidRPr="009A62B2">
        <w:rPr>
          <w:sz w:val="22"/>
          <w:szCs w:val="20"/>
        </w:rPr>
        <w:t xml:space="preserve"> </w:t>
      </w:r>
      <w:proofErr w:type="spellStart"/>
      <w:r w:rsidR="00F66866" w:rsidRPr="009A62B2">
        <w:rPr>
          <w:sz w:val="22"/>
          <w:szCs w:val="20"/>
        </w:rPr>
        <w:t>menyebabkan</w:t>
      </w:r>
      <w:proofErr w:type="spellEnd"/>
      <w:r w:rsidR="00F66866" w:rsidRPr="009A62B2">
        <w:rPr>
          <w:sz w:val="22"/>
          <w:szCs w:val="20"/>
        </w:rPr>
        <w:t xml:space="preserve"> </w:t>
      </w:r>
      <w:proofErr w:type="spellStart"/>
      <w:r w:rsidR="00F66866" w:rsidRPr="009A62B2">
        <w:rPr>
          <w:sz w:val="22"/>
          <w:szCs w:val="20"/>
        </w:rPr>
        <w:t>terjadinya</w:t>
      </w:r>
      <w:proofErr w:type="spellEnd"/>
      <w:r w:rsidR="00F66866" w:rsidRPr="009A62B2">
        <w:rPr>
          <w:sz w:val="22"/>
          <w:szCs w:val="20"/>
        </w:rPr>
        <w:t xml:space="preserve"> </w:t>
      </w:r>
      <w:proofErr w:type="spellStart"/>
      <w:r w:rsidR="00F66866" w:rsidRPr="009A62B2">
        <w:rPr>
          <w:sz w:val="22"/>
          <w:szCs w:val="20"/>
        </w:rPr>
        <w:t>perubahan</w:t>
      </w:r>
      <w:proofErr w:type="spellEnd"/>
      <w:r w:rsidR="00F66866" w:rsidRPr="009A62B2">
        <w:rPr>
          <w:sz w:val="22"/>
          <w:szCs w:val="20"/>
        </w:rPr>
        <w:t xml:space="preserve"> </w:t>
      </w:r>
      <w:proofErr w:type="spellStart"/>
      <w:r w:rsidR="00F66866" w:rsidRPr="009A62B2">
        <w:rPr>
          <w:sz w:val="22"/>
          <w:szCs w:val="20"/>
        </w:rPr>
        <w:t>struktur</w:t>
      </w:r>
      <w:proofErr w:type="spellEnd"/>
      <w:r w:rsidR="00F66866" w:rsidRPr="009A62B2">
        <w:rPr>
          <w:sz w:val="22"/>
          <w:szCs w:val="20"/>
        </w:rPr>
        <w:t xml:space="preserve"> dan </w:t>
      </w:r>
      <w:proofErr w:type="spellStart"/>
      <w:r w:rsidR="00F66866" w:rsidRPr="009A62B2">
        <w:rPr>
          <w:sz w:val="22"/>
          <w:szCs w:val="20"/>
        </w:rPr>
        <w:t>fungsi</w:t>
      </w:r>
      <w:proofErr w:type="spellEnd"/>
      <w:r w:rsidR="00F66866" w:rsidRPr="009A62B2">
        <w:rPr>
          <w:sz w:val="22"/>
          <w:szCs w:val="20"/>
        </w:rPr>
        <w:t xml:space="preserve"> pada </w:t>
      </w:r>
      <w:proofErr w:type="spellStart"/>
      <w:r w:rsidR="00F66866" w:rsidRPr="009A62B2">
        <w:rPr>
          <w:sz w:val="22"/>
          <w:szCs w:val="20"/>
        </w:rPr>
        <w:t>jaringan</w:t>
      </w:r>
      <w:proofErr w:type="spellEnd"/>
      <w:r w:rsidR="00F66866" w:rsidRPr="009A62B2">
        <w:rPr>
          <w:sz w:val="22"/>
          <w:szCs w:val="20"/>
        </w:rPr>
        <w:t xml:space="preserve"> </w:t>
      </w:r>
      <w:proofErr w:type="spellStart"/>
      <w:r w:rsidR="00F66866" w:rsidRPr="009A62B2">
        <w:rPr>
          <w:sz w:val="22"/>
          <w:szCs w:val="20"/>
        </w:rPr>
        <w:t>adiposa</w:t>
      </w:r>
      <w:proofErr w:type="spellEnd"/>
      <w:r w:rsidR="00F66866" w:rsidRPr="009A62B2">
        <w:rPr>
          <w:sz w:val="22"/>
          <w:szCs w:val="20"/>
        </w:rPr>
        <w:t xml:space="preserve"> yang </w:t>
      </w:r>
      <w:proofErr w:type="spellStart"/>
      <w:r w:rsidR="00F66866" w:rsidRPr="009A62B2">
        <w:rPr>
          <w:sz w:val="22"/>
          <w:szCs w:val="20"/>
        </w:rPr>
        <w:t>menyebabkan</w:t>
      </w:r>
      <w:proofErr w:type="spellEnd"/>
      <w:r w:rsidR="00F66866" w:rsidRPr="009A62B2">
        <w:rPr>
          <w:sz w:val="22"/>
          <w:szCs w:val="20"/>
        </w:rPr>
        <w:t xml:space="preserve"> </w:t>
      </w:r>
      <w:proofErr w:type="spellStart"/>
      <w:r w:rsidR="00F66866" w:rsidRPr="009A62B2">
        <w:rPr>
          <w:sz w:val="22"/>
          <w:szCs w:val="20"/>
        </w:rPr>
        <w:t>meningkatnya</w:t>
      </w:r>
      <w:proofErr w:type="spellEnd"/>
      <w:r w:rsidR="00F66866" w:rsidRPr="009A62B2">
        <w:rPr>
          <w:sz w:val="22"/>
          <w:szCs w:val="20"/>
        </w:rPr>
        <w:t xml:space="preserve"> </w:t>
      </w:r>
      <w:proofErr w:type="spellStart"/>
      <w:r w:rsidR="00F66866" w:rsidRPr="009A62B2">
        <w:rPr>
          <w:sz w:val="22"/>
          <w:szCs w:val="20"/>
        </w:rPr>
        <w:t>produksi</w:t>
      </w:r>
      <w:proofErr w:type="spellEnd"/>
      <w:r w:rsidR="00F66866" w:rsidRPr="009A62B2">
        <w:rPr>
          <w:sz w:val="22"/>
          <w:szCs w:val="20"/>
        </w:rPr>
        <w:t xml:space="preserve"> </w:t>
      </w:r>
      <w:proofErr w:type="spellStart"/>
      <w:r w:rsidR="00F66866" w:rsidRPr="009A62B2">
        <w:rPr>
          <w:sz w:val="22"/>
          <w:szCs w:val="20"/>
        </w:rPr>
        <w:t>sitokin</w:t>
      </w:r>
      <w:proofErr w:type="spellEnd"/>
      <w:r w:rsidR="00F66866" w:rsidRPr="009A62B2">
        <w:rPr>
          <w:sz w:val="22"/>
          <w:szCs w:val="20"/>
        </w:rPr>
        <w:t xml:space="preserve"> pro-</w:t>
      </w:r>
      <w:proofErr w:type="spellStart"/>
      <w:r w:rsidR="00F66866" w:rsidRPr="009A62B2">
        <w:rPr>
          <w:sz w:val="22"/>
          <w:szCs w:val="20"/>
        </w:rPr>
        <w:t>inflamasi</w:t>
      </w:r>
      <w:proofErr w:type="spellEnd"/>
      <w:r w:rsidR="00F66866" w:rsidRPr="009A62B2">
        <w:rPr>
          <w:sz w:val="22"/>
          <w:szCs w:val="20"/>
        </w:rPr>
        <w:t xml:space="preserve"> </w:t>
      </w:r>
      <w:proofErr w:type="spellStart"/>
      <w:r w:rsidR="00F66866" w:rsidRPr="009A62B2">
        <w:rPr>
          <w:sz w:val="22"/>
          <w:szCs w:val="20"/>
        </w:rPr>
        <w:t>serta</w:t>
      </w:r>
      <w:proofErr w:type="spellEnd"/>
      <w:r w:rsidR="00F66866" w:rsidRPr="009A62B2">
        <w:rPr>
          <w:sz w:val="22"/>
          <w:szCs w:val="20"/>
        </w:rPr>
        <w:t xml:space="preserve"> </w:t>
      </w:r>
      <w:proofErr w:type="spellStart"/>
      <w:r w:rsidR="00F66866" w:rsidRPr="009A62B2">
        <w:rPr>
          <w:sz w:val="22"/>
          <w:szCs w:val="20"/>
        </w:rPr>
        <w:t>terjadinya</w:t>
      </w:r>
      <w:proofErr w:type="spellEnd"/>
      <w:r w:rsidR="00F66866" w:rsidRPr="009A62B2">
        <w:rPr>
          <w:sz w:val="22"/>
          <w:szCs w:val="20"/>
        </w:rPr>
        <w:t xml:space="preserve"> </w:t>
      </w:r>
      <w:proofErr w:type="spellStart"/>
      <w:r w:rsidR="00F66866" w:rsidRPr="009A62B2">
        <w:rPr>
          <w:sz w:val="22"/>
          <w:szCs w:val="20"/>
        </w:rPr>
        <w:t>gangguan</w:t>
      </w:r>
      <w:proofErr w:type="spellEnd"/>
      <w:r w:rsidR="00F66866" w:rsidRPr="009A62B2">
        <w:rPr>
          <w:sz w:val="22"/>
          <w:szCs w:val="20"/>
        </w:rPr>
        <w:t xml:space="preserve"> </w:t>
      </w:r>
      <w:proofErr w:type="spellStart"/>
      <w:r w:rsidR="00F66866" w:rsidRPr="009A62B2">
        <w:rPr>
          <w:sz w:val="22"/>
          <w:szCs w:val="20"/>
        </w:rPr>
        <w:t>pernapasan</w:t>
      </w:r>
      <w:proofErr w:type="spellEnd"/>
      <w:r w:rsidR="00F66866" w:rsidRPr="009A62B2">
        <w:rPr>
          <w:sz w:val="22"/>
          <w:szCs w:val="20"/>
        </w:rPr>
        <w:t xml:space="preserve"> pada </w:t>
      </w:r>
      <w:proofErr w:type="spellStart"/>
      <w:r w:rsidR="00F66866" w:rsidRPr="009A62B2">
        <w:rPr>
          <w:sz w:val="22"/>
          <w:szCs w:val="20"/>
        </w:rPr>
        <w:t>saat</w:t>
      </w:r>
      <w:proofErr w:type="spellEnd"/>
      <w:r w:rsidR="00F66866" w:rsidRPr="009A62B2">
        <w:rPr>
          <w:sz w:val="22"/>
          <w:szCs w:val="20"/>
        </w:rPr>
        <w:t xml:space="preserve"> </w:t>
      </w:r>
      <w:proofErr w:type="spellStart"/>
      <w:r w:rsidR="00F66866" w:rsidRPr="009A62B2">
        <w:rPr>
          <w:sz w:val="22"/>
          <w:szCs w:val="20"/>
        </w:rPr>
        <w:t>tidur</w:t>
      </w:r>
      <w:proofErr w:type="spellEnd"/>
      <w:r w:rsidR="00F66866" w:rsidRPr="009A62B2">
        <w:rPr>
          <w:sz w:val="22"/>
          <w:szCs w:val="20"/>
        </w:rPr>
        <w:t xml:space="preserve"> (OSA) </w:t>
      </w:r>
      <w:proofErr w:type="spellStart"/>
      <w:r w:rsidR="00F66866" w:rsidRPr="009A62B2">
        <w:rPr>
          <w:sz w:val="22"/>
          <w:szCs w:val="20"/>
        </w:rPr>
        <w:t>akibat</w:t>
      </w:r>
      <w:proofErr w:type="spellEnd"/>
      <w:r w:rsidR="00F66866" w:rsidRPr="009A62B2">
        <w:rPr>
          <w:sz w:val="22"/>
          <w:szCs w:val="20"/>
        </w:rPr>
        <w:t xml:space="preserve"> </w:t>
      </w:r>
      <w:proofErr w:type="spellStart"/>
      <w:r w:rsidR="00F66866" w:rsidRPr="009A62B2">
        <w:rPr>
          <w:sz w:val="22"/>
          <w:szCs w:val="20"/>
        </w:rPr>
        <w:t>penumpukkan</w:t>
      </w:r>
      <w:proofErr w:type="spellEnd"/>
      <w:r w:rsidR="00F66866" w:rsidRPr="009A62B2">
        <w:rPr>
          <w:sz w:val="22"/>
          <w:szCs w:val="20"/>
        </w:rPr>
        <w:t xml:space="preserve"> lemak visceral </w:t>
      </w:r>
      <w:proofErr w:type="spellStart"/>
      <w:r w:rsidR="00F66866" w:rsidRPr="009A62B2">
        <w:rPr>
          <w:sz w:val="22"/>
          <w:szCs w:val="20"/>
        </w:rPr>
        <w:t>berlebih</w:t>
      </w:r>
      <w:proofErr w:type="spellEnd"/>
      <w:r w:rsidR="00F66866" w:rsidRPr="009A62B2">
        <w:rPr>
          <w:sz w:val="22"/>
          <w:szCs w:val="20"/>
        </w:rPr>
        <w:t xml:space="preserve"> di area leher</w:t>
      </w:r>
      <w:sdt>
        <w:sdtPr>
          <w:rPr>
            <w:color w:val="000000"/>
            <w:sz w:val="22"/>
            <w:szCs w:val="20"/>
            <w:vertAlign w:val="superscript"/>
          </w:rPr>
          <w:tag w:val="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"/>
          <w:id w:val="26148079"/>
          <w:placeholder>
            <w:docPart w:val="DefaultPlaceholder_-1854013440"/>
          </w:placeholder>
        </w:sdtPr>
        <w:sdtContent>
          <w:r w:rsidR="003977BF" w:rsidRPr="009A62B2">
            <w:rPr>
              <w:color w:val="000000"/>
              <w:sz w:val="22"/>
              <w:szCs w:val="20"/>
              <w:vertAlign w:val="superscript"/>
            </w:rPr>
            <w:t>54,58,72</w:t>
          </w:r>
        </w:sdtContent>
      </w:sdt>
      <w:r w:rsidR="00F66866" w:rsidRPr="009A62B2">
        <w:rPr>
          <w:sz w:val="22"/>
          <w:szCs w:val="20"/>
        </w:rPr>
        <w:t>.</w:t>
      </w:r>
    </w:p>
    <w:p w14:paraId="09352C1A" w14:textId="3F5D0725" w:rsidR="00F66866" w:rsidRPr="009A62B2" w:rsidRDefault="00A74579" w:rsidP="001C2C05">
      <w:pPr>
        <w:ind w:firstLine="720"/>
        <w:contextualSpacing/>
        <w:rPr>
          <w:sz w:val="22"/>
          <w:szCs w:val="20"/>
        </w:rPr>
      </w:pPr>
      <w:r w:rsidRPr="009A62B2">
        <w:rPr>
          <w:sz w:val="22"/>
          <w:szCs w:val="20"/>
        </w:rPr>
        <w:t xml:space="preserve">OSA </w:t>
      </w:r>
      <w:proofErr w:type="spellStart"/>
      <w:r w:rsidRPr="009A62B2">
        <w:rPr>
          <w:sz w:val="22"/>
          <w:szCs w:val="20"/>
        </w:rPr>
        <w:t>merupakan</w:t>
      </w:r>
      <w:proofErr w:type="spellEnd"/>
      <w:r w:rsidRPr="009A62B2">
        <w:rPr>
          <w:sz w:val="22"/>
          <w:szCs w:val="20"/>
        </w:rPr>
        <w:t xml:space="preserve"> </w:t>
      </w:r>
      <w:proofErr w:type="spellStart"/>
      <w:r w:rsidRPr="009A62B2">
        <w:rPr>
          <w:sz w:val="22"/>
          <w:szCs w:val="20"/>
        </w:rPr>
        <w:t>gangguan</w:t>
      </w:r>
      <w:proofErr w:type="spellEnd"/>
      <w:r w:rsidRPr="009A62B2">
        <w:rPr>
          <w:sz w:val="22"/>
          <w:szCs w:val="20"/>
        </w:rPr>
        <w:t xml:space="preserve"> yang </w:t>
      </w:r>
      <w:proofErr w:type="spellStart"/>
      <w:r w:rsidRPr="009A62B2">
        <w:rPr>
          <w:sz w:val="22"/>
          <w:szCs w:val="20"/>
        </w:rPr>
        <w:t>memiliki</w:t>
      </w:r>
      <w:proofErr w:type="spellEnd"/>
      <w:r w:rsidRPr="009A62B2">
        <w:rPr>
          <w:sz w:val="22"/>
          <w:szCs w:val="20"/>
        </w:rPr>
        <w:t xml:space="preserve"> </w:t>
      </w:r>
      <w:proofErr w:type="spellStart"/>
      <w:r w:rsidRPr="009A62B2">
        <w:rPr>
          <w:sz w:val="22"/>
          <w:szCs w:val="20"/>
        </w:rPr>
        <w:t>kaitan</w:t>
      </w:r>
      <w:proofErr w:type="spellEnd"/>
      <w:r w:rsidRPr="009A62B2">
        <w:rPr>
          <w:sz w:val="22"/>
          <w:szCs w:val="20"/>
        </w:rPr>
        <w:t xml:space="preserve"> </w:t>
      </w:r>
      <w:proofErr w:type="spellStart"/>
      <w:r w:rsidRPr="009A62B2">
        <w:rPr>
          <w:sz w:val="22"/>
          <w:szCs w:val="20"/>
        </w:rPr>
        <w:t>langsung</w:t>
      </w:r>
      <w:proofErr w:type="spellEnd"/>
      <w:r w:rsidRPr="009A62B2">
        <w:rPr>
          <w:sz w:val="22"/>
          <w:szCs w:val="20"/>
        </w:rPr>
        <w:t xml:space="preserve"> </w:t>
      </w:r>
      <w:proofErr w:type="spellStart"/>
      <w:r w:rsidRPr="009A62B2">
        <w:rPr>
          <w:sz w:val="22"/>
          <w:szCs w:val="20"/>
        </w:rPr>
        <w:t>antara</w:t>
      </w:r>
      <w:proofErr w:type="spellEnd"/>
      <w:r w:rsidRPr="009A62B2">
        <w:rPr>
          <w:sz w:val="22"/>
          <w:szCs w:val="20"/>
        </w:rPr>
        <w:t xml:space="preserve"> </w:t>
      </w:r>
      <w:proofErr w:type="spellStart"/>
      <w:r w:rsidRPr="009A62B2">
        <w:rPr>
          <w:sz w:val="22"/>
          <w:szCs w:val="20"/>
        </w:rPr>
        <w:t>obesitas</w:t>
      </w:r>
      <w:proofErr w:type="spellEnd"/>
      <w:r w:rsidRPr="009A62B2">
        <w:rPr>
          <w:sz w:val="22"/>
          <w:szCs w:val="20"/>
        </w:rPr>
        <w:t xml:space="preserve">, </w:t>
      </w:r>
      <w:proofErr w:type="spellStart"/>
      <w:r w:rsidRPr="009A62B2">
        <w:rPr>
          <w:sz w:val="22"/>
          <w:szCs w:val="20"/>
        </w:rPr>
        <w:t>gangguan</w:t>
      </w:r>
      <w:proofErr w:type="spellEnd"/>
      <w:r w:rsidRPr="009A62B2">
        <w:rPr>
          <w:sz w:val="22"/>
          <w:szCs w:val="20"/>
        </w:rPr>
        <w:t xml:space="preserve"> </w:t>
      </w:r>
      <w:proofErr w:type="spellStart"/>
      <w:r w:rsidRPr="009A62B2">
        <w:rPr>
          <w:sz w:val="22"/>
          <w:szCs w:val="20"/>
        </w:rPr>
        <w:t>tidur</w:t>
      </w:r>
      <w:proofErr w:type="spellEnd"/>
      <w:r w:rsidRPr="009A62B2">
        <w:rPr>
          <w:sz w:val="22"/>
          <w:szCs w:val="20"/>
        </w:rPr>
        <w:t xml:space="preserve">, </w:t>
      </w:r>
      <w:proofErr w:type="spellStart"/>
      <w:r w:rsidRPr="009A62B2">
        <w:rPr>
          <w:sz w:val="22"/>
          <w:szCs w:val="20"/>
        </w:rPr>
        <w:t>serta</w:t>
      </w:r>
      <w:proofErr w:type="spellEnd"/>
      <w:r w:rsidRPr="009A62B2">
        <w:rPr>
          <w:sz w:val="22"/>
          <w:szCs w:val="20"/>
        </w:rPr>
        <w:t xml:space="preserve"> </w:t>
      </w:r>
      <w:proofErr w:type="spellStart"/>
      <w:r w:rsidRPr="009A62B2">
        <w:rPr>
          <w:sz w:val="22"/>
          <w:szCs w:val="20"/>
        </w:rPr>
        <w:t>inflamasi</w:t>
      </w:r>
      <w:proofErr w:type="spellEnd"/>
      <w:r w:rsidRPr="009A62B2">
        <w:rPr>
          <w:sz w:val="22"/>
          <w:szCs w:val="20"/>
        </w:rPr>
        <w:t xml:space="preserve">. </w:t>
      </w:r>
      <w:r w:rsidR="004D2C30" w:rsidRPr="009A62B2">
        <w:rPr>
          <w:sz w:val="22"/>
          <w:szCs w:val="20"/>
        </w:rPr>
        <w:t xml:space="preserve">Pada </w:t>
      </w:r>
      <w:proofErr w:type="spellStart"/>
      <w:r w:rsidR="004D2C30" w:rsidRPr="009A62B2">
        <w:rPr>
          <w:sz w:val="22"/>
          <w:szCs w:val="20"/>
        </w:rPr>
        <w:t>beberapa</w:t>
      </w:r>
      <w:proofErr w:type="spellEnd"/>
      <w:r w:rsidR="004D2C30" w:rsidRPr="009A62B2">
        <w:rPr>
          <w:sz w:val="22"/>
          <w:szCs w:val="20"/>
        </w:rPr>
        <w:t xml:space="preserve"> </w:t>
      </w:r>
      <w:proofErr w:type="spellStart"/>
      <w:r w:rsidR="004D2C30" w:rsidRPr="009A62B2">
        <w:rPr>
          <w:sz w:val="22"/>
          <w:szCs w:val="20"/>
        </w:rPr>
        <w:t>studi</w:t>
      </w:r>
      <w:proofErr w:type="spellEnd"/>
      <w:r w:rsidR="004D2C30" w:rsidRPr="009A62B2">
        <w:rPr>
          <w:sz w:val="22"/>
          <w:szCs w:val="20"/>
        </w:rPr>
        <w:t xml:space="preserve"> </w:t>
      </w:r>
      <w:proofErr w:type="spellStart"/>
      <w:r w:rsidR="004D2C30" w:rsidRPr="009A62B2">
        <w:rPr>
          <w:sz w:val="22"/>
          <w:szCs w:val="20"/>
        </w:rPr>
        <w:t>ditemukan</w:t>
      </w:r>
      <w:proofErr w:type="spellEnd"/>
      <w:r w:rsidR="004D2C30" w:rsidRPr="009A62B2">
        <w:rPr>
          <w:sz w:val="22"/>
          <w:szCs w:val="20"/>
        </w:rPr>
        <w:t xml:space="preserve"> </w:t>
      </w:r>
      <w:proofErr w:type="spellStart"/>
      <w:r w:rsidR="004D2C30" w:rsidRPr="009A62B2">
        <w:rPr>
          <w:sz w:val="22"/>
          <w:szCs w:val="20"/>
        </w:rPr>
        <w:t>bahwa</w:t>
      </w:r>
      <w:proofErr w:type="spellEnd"/>
      <w:r w:rsidR="004D2C30" w:rsidRPr="009A62B2">
        <w:rPr>
          <w:sz w:val="22"/>
          <w:szCs w:val="20"/>
        </w:rPr>
        <w:t xml:space="preserve"> </w:t>
      </w:r>
      <w:proofErr w:type="spellStart"/>
      <w:r w:rsidR="004D2C30" w:rsidRPr="009A62B2">
        <w:rPr>
          <w:sz w:val="22"/>
          <w:szCs w:val="20"/>
        </w:rPr>
        <w:t>obesitas</w:t>
      </w:r>
      <w:proofErr w:type="spellEnd"/>
      <w:r w:rsidR="004D2C30" w:rsidRPr="009A62B2">
        <w:rPr>
          <w:sz w:val="22"/>
          <w:szCs w:val="20"/>
        </w:rPr>
        <w:t xml:space="preserve"> </w:t>
      </w:r>
      <w:proofErr w:type="spellStart"/>
      <w:r w:rsidR="004D2C30" w:rsidRPr="009A62B2">
        <w:rPr>
          <w:sz w:val="22"/>
          <w:szCs w:val="20"/>
        </w:rPr>
        <w:t>dianggap</w:t>
      </w:r>
      <w:proofErr w:type="spellEnd"/>
      <w:r w:rsidR="004D2C30" w:rsidRPr="009A62B2">
        <w:rPr>
          <w:sz w:val="22"/>
          <w:szCs w:val="20"/>
        </w:rPr>
        <w:t xml:space="preserve"> </w:t>
      </w:r>
      <w:proofErr w:type="spellStart"/>
      <w:r w:rsidR="004D2C30" w:rsidRPr="009A62B2">
        <w:rPr>
          <w:sz w:val="22"/>
          <w:szCs w:val="20"/>
        </w:rPr>
        <w:t>merupakan</w:t>
      </w:r>
      <w:proofErr w:type="spellEnd"/>
      <w:r w:rsidR="004D2C30" w:rsidRPr="009A62B2">
        <w:rPr>
          <w:sz w:val="22"/>
          <w:szCs w:val="20"/>
        </w:rPr>
        <w:t xml:space="preserve"> salah </w:t>
      </w:r>
      <w:proofErr w:type="spellStart"/>
      <w:r w:rsidR="004D2C30" w:rsidRPr="009A62B2">
        <w:rPr>
          <w:sz w:val="22"/>
          <w:szCs w:val="20"/>
        </w:rPr>
        <w:t>satu</w:t>
      </w:r>
      <w:proofErr w:type="spellEnd"/>
      <w:r w:rsidR="004D2C30" w:rsidRPr="009A62B2">
        <w:rPr>
          <w:sz w:val="22"/>
          <w:szCs w:val="20"/>
        </w:rPr>
        <w:t xml:space="preserve"> </w:t>
      </w:r>
      <w:proofErr w:type="spellStart"/>
      <w:r w:rsidR="004D2C30" w:rsidRPr="009A62B2">
        <w:rPr>
          <w:sz w:val="22"/>
          <w:szCs w:val="20"/>
        </w:rPr>
        <w:t>risiko</w:t>
      </w:r>
      <w:proofErr w:type="spellEnd"/>
      <w:r w:rsidR="004D2C30" w:rsidRPr="009A62B2">
        <w:rPr>
          <w:sz w:val="22"/>
          <w:szCs w:val="20"/>
        </w:rPr>
        <w:t xml:space="preserve"> </w:t>
      </w:r>
      <w:proofErr w:type="spellStart"/>
      <w:r w:rsidR="004D2C30" w:rsidRPr="009A62B2">
        <w:rPr>
          <w:sz w:val="22"/>
          <w:szCs w:val="20"/>
        </w:rPr>
        <w:t>perkembangan</w:t>
      </w:r>
      <w:proofErr w:type="spellEnd"/>
      <w:r w:rsidR="004D2C30" w:rsidRPr="009A62B2">
        <w:rPr>
          <w:sz w:val="22"/>
          <w:szCs w:val="20"/>
        </w:rPr>
        <w:t xml:space="preserve"> OSA, </w:t>
      </w:r>
      <w:proofErr w:type="spellStart"/>
      <w:r w:rsidR="004D2C30" w:rsidRPr="009A62B2">
        <w:rPr>
          <w:sz w:val="22"/>
          <w:szCs w:val="20"/>
        </w:rPr>
        <w:t>dimana</w:t>
      </w:r>
      <w:proofErr w:type="spellEnd"/>
      <w:r w:rsidR="004D2C30" w:rsidRPr="009A62B2">
        <w:rPr>
          <w:sz w:val="22"/>
          <w:szCs w:val="20"/>
        </w:rPr>
        <w:t xml:space="preserve"> </w:t>
      </w:r>
      <w:proofErr w:type="spellStart"/>
      <w:r w:rsidR="004D2C30" w:rsidRPr="009A62B2">
        <w:rPr>
          <w:sz w:val="22"/>
          <w:szCs w:val="20"/>
        </w:rPr>
        <w:t>kemungkinannya</w:t>
      </w:r>
      <w:proofErr w:type="spellEnd"/>
      <w:r w:rsidR="004D2C30" w:rsidRPr="009A62B2">
        <w:rPr>
          <w:sz w:val="22"/>
          <w:szCs w:val="20"/>
        </w:rPr>
        <w:t xml:space="preserve"> </w:t>
      </w:r>
      <w:proofErr w:type="spellStart"/>
      <w:r w:rsidR="004D2C30" w:rsidRPr="009A62B2">
        <w:rPr>
          <w:sz w:val="22"/>
          <w:szCs w:val="20"/>
        </w:rPr>
        <w:t>karena</w:t>
      </w:r>
      <w:proofErr w:type="spellEnd"/>
      <w:r w:rsidR="004D2C30" w:rsidRPr="009A62B2">
        <w:rPr>
          <w:sz w:val="22"/>
          <w:szCs w:val="20"/>
        </w:rPr>
        <w:t xml:space="preserve"> </w:t>
      </w:r>
      <w:proofErr w:type="spellStart"/>
      <w:r w:rsidR="004D2C30" w:rsidRPr="009A62B2">
        <w:rPr>
          <w:sz w:val="22"/>
          <w:szCs w:val="20"/>
        </w:rPr>
        <w:t>adanya</w:t>
      </w:r>
      <w:proofErr w:type="spellEnd"/>
      <w:r w:rsidR="004D2C30" w:rsidRPr="009A62B2">
        <w:rPr>
          <w:sz w:val="22"/>
          <w:szCs w:val="20"/>
        </w:rPr>
        <w:t xml:space="preserve"> </w:t>
      </w:r>
      <w:proofErr w:type="spellStart"/>
      <w:r w:rsidR="004D2C30" w:rsidRPr="009A62B2">
        <w:rPr>
          <w:sz w:val="22"/>
          <w:szCs w:val="20"/>
        </w:rPr>
        <w:t>penimbunan</w:t>
      </w:r>
      <w:proofErr w:type="spellEnd"/>
      <w:r w:rsidR="004D2C30" w:rsidRPr="009A62B2">
        <w:rPr>
          <w:sz w:val="22"/>
          <w:szCs w:val="20"/>
        </w:rPr>
        <w:t xml:space="preserve"> lemak di </w:t>
      </w:r>
      <w:proofErr w:type="spellStart"/>
      <w:r w:rsidR="004D2C30" w:rsidRPr="009A62B2">
        <w:rPr>
          <w:sz w:val="22"/>
          <w:szCs w:val="20"/>
        </w:rPr>
        <w:t>sekitar</w:t>
      </w:r>
      <w:proofErr w:type="spellEnd"/>
      <w:r w:rsidR="004D2C30" w:rsidRPr="009A62B2">
        <w:rPr>
          <w:sz w:val="22"/>
          <w:szCs w:val="20"/>
        </w:rPr>
        <w:t xml:space="preserve"> </w:t>
      </w:r>
      <w:proofErr w:type="spellStart"/>
      <w:r w:rsidR="004D2C30" w:rsidRPr="009A62B2">
        <w:rPr>
          <w:sz w:val="22"/>
          <w:szCs w:val="20"/>
        </w:rPr>
        <w:t>saluran</w:t>
      </w:r>
      <w:proofErr w:type="spellEnd"/>
      <w:r w:rsidR="004D2C30" w:rsidRPr="009A62B2">
        <w:rPr>
          <w:sz w:val="22"/>
          <w:szCs w:val="20"/>
        </w:rPr>
        <w:t xml:space="preserve"> napas </w:t>
      </w:r>
      <w:proofErr w:type="spellStart"/>
      <w:r w:rsidR="004D2C30" w:rsidRPr="009A62B2">
        <w:rPr>
          <w:sz w:val="22"/>
          <w:szCs w:val="20"/>
        </w:rPr>
        <w:t>bagian</w:t>
      </w:r>
      <w:proofErr w:type="spellEnd"/>
      <w:r w:rsidR="004D2C30" w:rsidRPr="009A62B2">
        <w:rPr>
          <w:sz w:val="22"/>
          <w:szCs w:val="20"/>
        </w:rPr>
        <w:t xml:space="preserve"> </w:t>
      </w:r>
      <w:proofErr w:type="spellStart"/>
      <w:r w:rsidR="004D2C30" w:rsidRPr="009A62B2">
        <w:rPr>
          <w:sz w:val="22"/>
          <w:szCs w:val="20"/>
        </w:rPr>
        <w:t>atas</w:t>
      </w:r>
      <w:proofErr w:type="spellEnd"/>
      <w:r w:rsidR="004D2C30" w:rsidRPr="009A62B2">
        <w:rPr>
          <w:sz w:val="22"/>
          <w:szCs w:val="20"/>
        </w:rPr>
        <w:t xml:space="preserve"> yang </w:t>
      </w:r>
      <w:proofErr w:type="spellStart"/>
      <w:r w:rsidR="004D2C30" w:rsidRPr="009A62B2">
        <w:rPr>
          <w:sz w:val="22"/>
          <w:szCs w:val="20"/>
        </w:rPr>
        <w:t>dapat</w:t>
      </w:r>
      <w:proofErr w:type="spellEnd"/>
      <w:r w:rsidR="004D2C30" w:rsidRPr="009A62B2">
        <w:rPr>
          <w:sz w:val="22"/>
          <w:szCs w:val="20"/>
        </w:rPr>
        <w:t xml:space="preserve"> </w:t>
      </w:r>
      <w:proofErr w:type="spellStart"/>
      <w:r w:rsidR="004D2C30" w:rsidRPr="009A62B2">
        <w:rPr>
          <w:sz w:val="22"/>
          <w:szCs w:val="20"/>
        </w:rPr>
        <w:t>mempersempit</w:t>
      </w:r>
      <w:proofErr w:type="spellEnd"/>
      <w:r w:rsidR="004D2C30" w:rsidRPr="009A62B2">
        <w:rPr>
          <w:sz w:val="22"/>
          <w:szCs w:val="20"/>
        </w:rPr>
        <w:t xml:space="preserve"> dan </w:t>
      </w:r>
      <w:proofErr w:type="spellStart"/>
      <w:r w:rsidR="004D2C30" w:rsidRPr="009A62B2">
        <w:rPr>
          <w:sz w:val="22"/>
          <w:szCs w:val="20"/>
        </w:rPr>
        <w:t>membuat</w:t>
      </w:r>
      <w:proofErr w:type="spellEnd"/>
      <w:r w:rsidR="004D2C30" w:rsidRPr="009A62B2">
        <w:rPr>
          <w:sz w:val="22"/>
          <w:szCs w:val="20"/>
        </w:rPr>
        <w:t xml:space="preserve"> </w:t>
      </w:r>
      <w:proofErr w:type="spellStart"/>
      <w:r w:rsidR="004D2C30" w:rsidRPr="009A62B2">
        <w:rPr>
          <w:sz w:val="22"/>
          <w:szCs w:val="20"/>
        </w:rPr>
        <w:t>saluran</w:t>
      </w:r>
      <w:proofErr w:type="spellEnd"/>
      <w:r w:rsidR="004D2C30" w:rsidRPr="009A62B2">
        <w:rPr>
          <w:sz w:val="22"/>
          <w:szCs w:val="20"/>
        </w:rPr>
        <w:t xml:space="preserve"> napas </w:t>
      </w:r>
      <w:proofErr w:type="spellStart"/>
      <w:r w:rsidR="004D2C30" w:rsidRPr="009A62B2">
        <w:rPr>
          <w:sz w:val="22"/>
          <w:szCs w:val="20"/>
        </w:rPr>
        <w:t>lebih</w:t>
      </w:r>
      <w:proofErr w:type="spellEnd"/>
      <w:r w:rsidR="004D2C30" w:rsidRPr="009A62B2">
        <w:rPr>
          <w:sz w:val="22"/>
          <w:szCs w:val="20"/>
        </w:rPr>
        <w:t xml:space="preserve"> </w:t>
      </w:r>
      <w:proofErr w:type="spellStart"/>
      <w:r w:rsidR="004D2C30" w:rsidRPr="009A62B2">
        <w:rPr>
          <w:sz w:val="22"/>
          <w:szCs w:val="20"/>
        </w:rPr>
        <w:t>rentan</w:t>
      </w:r>
      <w:proofErr w:type="spellEnd"/>
      <w:r w:rsidR="004D2C30" w:rsidRPr="009A62B2">
        <w:rPr>
          <w:sz w:val="22"/>
          <w:szCs w:val="20"/>
        </w:rPr>
        <w:t xml:space="preserve"> </w:t>
      </w:r>
      <w:proofErr w:type="spellStart"/>
      <w:r w:rsidR="004D2C30" w:rsidRPr="009A62B2">
        <w:rPr>
          <w:sz w:val="22"/>
          <w:szCs w:val="20"/>
        </w:rPr>
        <w:t>kolaps</w:t>
      </w:r>
      <w:proofErr w:type="spellEnd"/>
      <w:r w:rsidR="004D2C30" w:rsidRPr="009A62B2">
        <w:rPr>
          <w:sz w:val="22"/>
          <w:szCs w:val="20"/>
        </w:rPr>
        <w:t xml:space="preserve"> </w:t>
      </w:r>
      <w:proofErr w:type="spellStart"/>
      <w:r w:rsidR="004D2C30" w:rsidRPr="009A62B2">
        <w:rPr>
          <w:sz w:val="22"/>
          <w:szCs w:val="20"/>
        </w:rPr>
        <w:t>saat</w:t>
      </w:r>
      <w:proofErr w:type="spellEnd"/>
      <w:r w:rsidR="004D2C30" w:rsidRPr="009A62B2">
        <w:rPr>
          <w:sz w:val="22"/>
          <w:szCs w:val="20"/>
        </w:rPr>
        <w:t xml:space="preserve"> </w:t>
      </w:r>
      <w:proofErr w:type="spellStart"/>
      <w:r w:rsidR="004D2C30" w:rsidRPr="009A62B2">
        <w:rPr>
          <w:sz w:val="22"/>
          <w:szCs w:val="20"/>
        </w:rPr>
        <w:t>tidur</w:t>
      </w:r>
      <w:proofErr w:type="spellEnd"/>
      <w:r w:rsidR="004D2C30" w:rsidRPr="009A62B2">
        <w:rPr>
          <w:sz w:val="22"/>
          <w:szCs w:val="20"/>
        </w:rPr>
        <w:t xml:space="preserve">, yang </w:t>
      </w:r>
      <w:proofErr w:type="spellStart"/>
      <w:r w:rsidR="004D2C30" w:rsidRPr="009A62B2">
        <w:rPr>
          <w:sz w:val="22"/>
          <w:szCs w:val="20"/>
        </w:rPr>
        <w:t>merupakan</w:t>
      </w:r>
      <w:proofErr w:type="spellEnd"/>
      <w:r w:rsidR="004D2C30" w:rsidRPr="009A62B2">
        <w:rPr>
          <w:sz w:val="22"/>
          <w:szCs w:val="20"/>
        </w:rPr>
        <w:t xml:space="preserve"> </w:t>
      </w:r>
      <w:proofErr w:type="spellStart"/>
      <w:r w:rsidR="004D2C30" w:rsidRPr="009A62B2">
        <w:rPr>
          <w:sz w:val="22"/>
          <w:szCs w:val="20"/>
        </w:rPr>
        <w:t>predisposisi</w:t>
      </w:r>
      <w:proofErr w:type="spellEnd"/>
      <w:r w:rsidR="004D2C30" w:rsidRPr="009A62B2">
        <w:rPr>
          <w:sz w:val="22"/>
          <w:szCs w:val="20"/>
        </w:rPr>
        <w:t xml:space="preserve"> </w:t>
      </w:r>
      <w:proofErr w:type="spellStart"/>
      <w:r w:rsidR="004D2C30" w:rsidRPr="009A62B2">
        <w:rPr>
          <w:sz w:val="22"/>
          <w:szCs w:val="20"/>
        </w:rPr>
        <w:t>terjadinya</w:t>
      </w:r>
      <w:proofErr w:type="spellEnd"/>
      <w:r w:rsidR="004D2C30" w:rsidRPr="009A62B2">
        <w:rPr>
          <w:sz w:val="22"/>
          <w:szCs w:val="20"/>
        </w:rPr>
        <w:t xml:space="preserve"> apnea</w:t>
      </w:r>
      <w:sdt>
        <w:sdtPr>
          <w:rPr>
            <w:color w:val="000000"/>
            <w:sz w:val="22"/>
            <w:szCs w:val="20"/>
            <w:vertAlign w:val="superscript"/>
          </w:rPr>
          <w:tag w:val="MENDELEY_CITATION_v3_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"/>
          <w:id w:val="2024967457"/>
          <w:placeholder>
            <w:docPart w:val="DefaultPlaceholder_-1854013440"/>
          </w:placeholder>
        </w:sdtPr>
        <w:sdtContent>
          <w:r w:rsidR="003977BF" w:rsidRPr="009A62B2">
            <w:rPr>
              <w:color w:val="000000"/>
              <w:sz w:val="22"/>
              <w:szCs w:val="20"/>
              <w:vertAlign w:val="superscript"/>
            </w:rPr>
            <w:t>73</w:t>
          </w:r>
        </w:sdtContent>
      </w:sdt>
      <w:r w:rsidR="004D2C30" w:rsidRPr="009A62B2">
        <w:rPr>
          <w:sz w:val="22"/>
          <w:szCs w:val="20"/>
        </w:rPr>
        <w:t>.</w:t>
      </w:r>
      <w:r w:rsidR="00D73B75" w:rsidRPr="009A62B2">
        <w:rPr>
          <w:sz w:val="22"/>
          <w:szCs w:val="20"/>
        </w:rPr>
        <w:t xml:space="preserve"> Hal </w:t>
      </w:r>
      <w:proofErr w:type="spellStart"/>
      <w:r w:rsidR="00D73B75" w:rsidRPr="009A62B2">
        <w:rPr>
          <w:sz w:val="22"/>
          <w:szCs w:val="20"/>
        </w:rPr>
        <w:t>ini</w:t>
      </w:r>
      <w:proofErr w:type="spellEnd"/>
      <w:r w:rsidR="00D73B75" w:rsidRPr="009A62B2">
        <w:rPr>
          <w:sz w:val="22"/>
          <w:szCs w:val="20"/>
        </w:rPr>
        <w:t xml:space="preserve"> </w:t>
      </w:r>
      <w:proofErr w:type="spellStart"/>
      <w:r w:rsidR="00D73B75" w:rsidRPr="009A62B2">
        <w:rPr>
          <w:sz w:val="22"/>
          <w:szCs w:val="20"/>
        </w:rPr>
        <w:t>ditunjukkan</w:t>
      </w:r>
      <w:proofErr w:type="spellEnd"/>
      <w:r w:rsidR="00D73B75" w:rsidRPr="009A62B2">
        <w:rPr>
          <w:sz w:val="22"/>
          <w:szCs w:val="20"/>
        </w:rPr>
        <w:t xml:space="preserve"> </w:t>
      </w:r>
      <w:proofErr w:type="spellStart"/>
      <w:r w:rsidR="00D73B75" w:rsidRPr="009A62B2">
        <w:rPr>
          <w:sz w:val="22"/>
          <w:szCs w:val="20"/>
        </w:rPr>
        <w:t>dengan</w:t>
      </w:r>
      <w:proofErr w:type="spellEnd"/>
      <w:r w:rsidR="00D73B75" w:rsidRPr="009A62B2">
        <w:rPr>
          <w:sz w:val="22"/>
          <w:szCs w:val="20"/>
        </w:rPr>
        <w:t xml:space="preserve"> </w:t>
      </w:r>
      <w:proofErr w:type="spellStart"/>
      <w:r w:rsidR="00D73B75" w:rsidRPr="009A62B2">
        <w:rPr>
          <w:sz w:val="22"/>
          <w:szCs w:val="20"/>
        </w:rPr>
        <w:t>beberapa</w:t>
      </w:r>
      <w:proofErr w:type="spellEnd"/>
      <w:r w:rsidR="00D73B75" w:rsidRPr="009A62B2">
        <w:rPr>
          <w:sz w:val="22"/>
          <w:szCs w:val="20"/>
        </w:rPr>
        <w:t xml:space="preserve"> </w:t>
      </w:r>
      <w:proofErr w:type="spellStart"/>
      <w:r w:rsidR="00D73B75" w:rsidRPr="009A62B2">
        <w:rPr>
          <w:sz w:val="22"/>
          <w:szCs w:val="20"/>
        </w:rPr>
        <w:t>studi</w:t>
      </w:r>
      <w:proofErr w:type="spellEnd"/>
      <w:r w:rsidR="00D73B75" w:rsidRPr="009A62B2">
        <w:rPr>
          <w:sz w:val="22"/>
          <w:szCs w:val="20"/>
        </w:rPr>
        <w:t xml:space="preserve"> yang </w:t>
      </w:r>
      <w:proofErr w:type="spellStart"/>
      <w:r w:rsidR="00D73B75" w:rsidRPr="009A62B2">
        <w:rPr>
          <w:sz w:val="22"/>
          <w:szCs w:val="20"/>
        </w:rPr>
        <w:t>menunjukkan</w:t>
      </w:r>
      <w:proofErr w:type="spellEnd"/>
      <w:r w:rsidR="00D73B75" w:rsidRPr="009A62B2">
        <w:rPr>
          <w:sz w:val="22"/>
          <w:szCs w:val="20"/>
        </w:rPr>
        <w:t xml:space="preserve"> </w:t>
      </w:r>
      <w:proofErr w:type="spellStart"/>
      <w:r w:rsidR="00D73B75" w:rsidRPr="009A62B2">
        <w:rPr>
          <w:sz w:val="22"/>
          <w:szCs w:val="20"/>
        </w:rPr>
        <w:t>bahwa</w:t>
      </w:r>
      <w:proofErr w:type="spellEnd"/>
      <w:r w:rsidR="00D73B75" w:rsidRPr="009A62B2">
        <w:rPr>
          <w:sz w:val="22"/>
          <w:szCs w:val="20"/>
        </w:rPr>
        <w:t xml:space="preserve"> </w:t>
      </w:r>
      <w:proofErr w:type="spellStart"/>
      <w:r w:rsidR="00D73B75" w:rsidRPr="009A62B2">
        <w:rPr>
          <w:sz w:val="22"/>
          <w:szCs w:val="20"/>
        </w:rPr>
        <w:t>prevalensi</w:t>
      </w:r>
      <w:proofErr w:type="spellEnd"/>
      <w:r w:rsidR="00D73B75" w:rsidRPr="009A62B2">
        <w:rPr>
          <w:sz w:val="22"/>
          <w:szCs w:val="20"/>
        </w:rPr>
        <w:t xml:space="preserve"> OSA </w:t>
      </w:r>
      <w:proofErr w:type="spellStart"/>
      <w:r w:rsidR="00D73B75" w:rsidRPr="009A62B2">
        <w:rPr>
          <w:sz w:val="22"/>
          <w:szCs w:val="20"/>
        </w:rPr>
        <w:t>hamp</w:t>
      </w:r>
      <w:r w:rsidR="00C762D3" w:rsidRPr="009A62B2">
        <w:rPr>
          <w:sz w:val="22"/>
          <w:szCs w:val="20"/>
        </w:rPr>
        <w:t>i</w:t>
      </w:r>
      <w:r w:rsidR="00D73B75" w:rsidRPr="009A62B2">
        <w:rPr>
          <w:sz w:val="22"/>
          <w:szCs w:val="20"/>
        </w:rPr>
        <w:t>r</w:t>
      </w:r>
      <w:proofErr w:type="spellEnd"/>
      <w:r w:rsidR="00D73B75" w:rsidRPr="009A62B2">
        <w:rPr>
          <w:sz w:val="22"/>
          <w:szCs w:val="20"/>
        </w:rPr>
        <w:t xml:space="preserve"> dua kali </w:t>
      </w:r>
      <w:proofErr w:type="spellStart"/>
      <w:r w:rsidR="00D73B75" w:rsidRPr="009A62B2">
        <w:rPr>
          <w:sz w:val="22"/>
          <w:szCs w:val="20"/>
        </w:rPr>
        <w:t>lebih</w:t>
      </w:r>
      <w:proofErr w:type="spellEnd"/>
      <w:r w:rsidR="00D73B75" w:rsidRPr="009A62B2">
        <w:rPr>
          <w:sz w:val="22"/>
          <w:szCs w:val="20"/>
        </w:rPr>
        <w:t xml:space="preserve"> </w:t>
      </w:r>
      <w:proofErr w:type="spellStart"/>
      <w:r w:rsidR="00D73B75" w:rsidRPr="009A62B2">
        <w:rPr>
          <w:sz w:val="22"/>
          <w:szCs w:val="20"/>
        </w:rPr>
        <w:t>tinggi</w:t>
      </w:r>
      <w:proofErr w:type="spellEnd"/>
      <w:r w:rsidR="00D73B75" w:rsidRPr="009A62B2">
        <w:rPr>
          <w:sz w:val="22"/>
          <w:szCs w:val="20"/>
        </w:rPr>
        <w:t xml:space="preserve"> pada </w:t>
      </w:r>
      <w:proofErr w:type="spellStart"/>
      <w:r w:rsidR="00D73B75" w:rsidRPr="009A62B2">
        <w:rPr>
          <w:sz w:val="22"/>
          <w:szCs w:val="20"/>
        </w:rPr>
        <w:t>individu</w:t>
      </w:r>
      <w:proofErr w:type="spellEnd"/>
      <w:r w:rsidR="00D73B75" w:rsidRPr="009A62B2">
        <w:rPr>
          <w:sz w:val="22"/>
          <w:szCs w:val="20"/>
        </w:rPr>
        <w:t xml:space="preserve"> yang </w:t>
      </w:r>
      <w:proofErr w:type="spellStart"/>
      <w:r w:rsidR="00D73B75" w:rsidRPr="009A62B2">
        <w:rPr>
          <w:sz w:val="22"/>
          <w:szCs w:val="20"/>
        </w:rPr>
        <w:t>mengalami</w:t>
      </w:r>
      <w:proofErr w:type="spellEnd"/>
      <w:r w:rsidR="00D73B75" w:rsidRPr="009A62B2">
        <w:rPr>
          <w:sz w:val="22"/>
          <w:szCs w:val="20"/>
        </w:rPr>
        <w:t xml:space="preserve"> </w:t>
      </w:r>
      <w:proofErr w:type="spellStart"/>
      <w:r w:rsidR="00D73B75" w:rsidRPr="009A62B2">
        <w:rPr>
          <w:sz w:val="22"/>
          <w:szCs w:val="20"/>
        </w:rPr>
        <w:t>obesitas</w:t>
      </w:r>
      <w:proofErr w:type="spellEnd"/>
      <w:r w:rsidR="00D73B75" w:rsidRPr="009A62B2">
        <w:rPr>
          <w:sz w:val="22"/>
          <w:szCs w:val="20"/>
        </w:rPr>
        <w:t xml:space="preserve"> </w:t>
      </w:r>
      <w:proofErr w:type="spellStart"/>
      <w:r w:rsidR="00D73B75" w:rsidRPr="009A62B2">
        <w:rPr>
          <w:sz w:val="22"/>
          <w:szCs w:val="20"/>
        </w:rPr>
        <w:t>dibandingkan</w:t>
      </w:r>
      <w:proofErr w:type="spellEnd"/>
      <w:r w:rsidR="00D73B75" w:rsidRPr="009A62B2">
        <w:rPr>
          <w:sz w:val="22"/>
          <w:szCs w:val="20"/>
        </w:rPr>
        <w:t xml:space="preserve"> </w:t>
      </w:r>
      <w:proofErr w:type="spellStart"/>
      <w:r w:rsidR="00D73B75" w:rsidRPr="009A62B2">
        <w:rPr>
          <w:sz w:val="22"/>
          <w:szCs w:val="20"/>
        </w:rPr>
        <w:t>dengan</w:t>
      </w:r>
      <w:proofErr w:type="spellEnd"/>
      <w:r w:rsidR="00D73B75" w:rsidRPr="009A62B2">
        <w:rPr>
          <w:sz w:val="22"/>
          <w:szCs w:val="20"/>
        </w:rPr>
        <w:t xml:space="preserve"> orang </w:t>
      </w:r>
      <w:proofErr w:type="spellStart"/>
      <w:r w:rsidR="00D73B75" w:rsidRPr="009A62B2">
        <w:rPr>
          <w:sz w:val="22"/>
          <w:szCs w:val="20"/>
        </w:rPr>
        <w:t>dewasa</w:t>
      </w:r>
      <w:proofErr w:type="spellEnd"/>
      <w:r w:rsidR="00D73B75" w:rsidRPr="009A62B2">
        <w:rPr>
          <w:sz w:val="22"/>
          <w:szCs w:val="20"/>
        </w:rPr>
        <w:t xml:space="preserve"> </w:t>
      </w:r>
      <w:proofErr w:type="spellStart"/>
      <w:r w:rsidR="00D73B75" w:rsidRPr="009A62B2">
        <w:rPr>
          <w:sz w:val="22"/>
          <w:szCs w:val="20"/>
        </w:rPr>
        <w:t>dengan</w:t>
      </w:r>
      <w:proofErr w:type="spellEnd"/>
      <w:r w:rsidR="00D73B75" w:rsidRPr="009A62B2">
        <w:rPr>
          <w:sz w:val="22"/>
          <w:szCs w:val="20"/>
        </w:rPr>
        <w:t xml:space="preserve"> </w:t>
      </w:r>
      <w:proofErr w:type="spellStart"/>
      <w:r w:rsidR="00D73B75" w:rsidRPr="009A62B2">
        <w:rPr>
          <w:sz w:val="22"/>
          <w:szCs w:val="20"/>
        </w:rPr>
        <w:t>berat</w:t>
      </w:r>
      <w:proofErr w:type="spellEnd"/>
      <w:r w:rsidR="00D73B75" w:rsidRPr="009A62B2">
        <w:rPr>
          <w:sz w:val="22"/>
          <w:szCs w:val="20"/>
        </w:rPr>
        <w:t xml:space="preserve"> badan normal</w:t>
      </w:r>
      <w:sdt>
        <w:sdtPr>
          <w:rPr>
            <w:color w:val="000000"/>
            <w:sz w:val="22"/>
            <w:szCs w:val="20"/>
            <w:vertAlign w:val="superscript"/>
          </w:rPr>
          <w:tag w:val="MENDELEY_CITATION_v3_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"/>
          <w:id w:val="-1474758713"/>
          <w:placeholder>
            <w:docPart w:val="DefaultPlaceholder_-1854013440"/>
          </w:placeholder>
        </w:sdtPr>
        <w:sdtContent>
          <w:r w:rsidR="003977BF" w:rsidRPr="009A62B2">
            <w:rPr>
              <w:color w:val="000000"/>
              <w:sz w:val="22"/>
              <w:szCs w:val="20"/>
              <w:vertAlign w:val="superscript"/>
            </w:rPr>
            <w:t>74</w:t>
          </w:r>
        </w:sdtContent>
      </w:sdt>
      <w:r w:rsidR="00D73B75" w:rsidRPr="009A62B2">
        <w:rPr>
          <w:sz w:val="22"/>
          <w:szCs w:val="20"/>
        </w:rPr>
        <w:t>.</w:t>
      </w:r>
      <w:r w:rsidR="004D2C30" w:rsidRPr="009A62B2">
        <w:rPr>
          <w:sz w:val="22"/>
          <w:szCs w:val="20"/>
        </w:rPr>
        <w:t xml:space="preserve"> </w:t>
      </w:r>
      <w:proofErr w:type="spellStart"/>
      <w:r w:rsidR="004D2C30" w:rsidRPr="009A62B2">
        <w:rPr>
          <w:sz w:val="22"/>
          <w:szCs w:val="20"/>
        </w:rPr>
        <w:t>Begitu</w:t>
      </w:r>
      <w:proofErr w:type="spellEnd"/>
      <w:r w:rsidR="004D2C30" w:rsidRPr="009A62B2">
        <w:rPr>
          <w:sz w:val="22"/>
          <w:szCs w:val="20"/>
        </w:rPr>
        <w:t xml:space="preserve"> pula </w:t>
      </w:r>
      <w:proofErr w:type="spellStart"/>
      <w:r w:rsidR="004D2C30" w:rsidRPr="009A62B2">
        <w:rPr>
          <w:sz w:val="22"/>
          <w:szCs w:val="20"/>
        </w:rPr>
        <w:t>sebaliknya</w:t>
      </w:r>
      <w:proofErr w:type="spellEnd"/>
      <w:r w:rsidR="004D2C30" w:rsidRPr="009A62B2">
        <w:rPr>
          <w:sz w:val="22"/>
          <w:szCs w:val="20"/>
        </w:rPr>
        <w:t xml:space="preserve"> </w:t>
      </w:r>
      <w:proofErr w:type="spellStart"/>
      <w:r w:rsidR="004D2C30" w:rsidRPr="009A62B2">
        <w:rPr>
          <w:sz w:val="22"/>
          <w:szCs w:val="20"/>
        </w:rPr>
        <w:t>dimana</w:t>
      </w:r>
      <w:proofErr w:type="spellEnd"/>
      <w:r w:rsidR="004D2C30" w:rsidRPr="009A62B2">
        <w:rPr>
          <w:sz w:val="22"/>
          <w:szCs w:val="20"/>
        </w:rPr>
        <w:t xml:space="preserve"> OSA </w:t>
      </w:r>
      <w:proofErr w:type="spellStart"/>
      <w:r w:rsidR="004D2C30" w:rsidRPr="009A62B2">
        <w:rPr>
          <w:sz w:val="22"/>
          <w:szCs w:val="20"/>
        </w:rPr>
        <w:t>akan</w:t>
      </w:r>
      <w:proofErr w:type="spellEnd"/>
      <w:r w:rsidR="004D2C30" w:rsidRPr="009A62B2">
        <w:rPr>
          <w:sz w:val="22"/>
          <w:szCs w:val="20"/>
        </w:rPr>
        <w:t xml:space="preserve"> </w:t>
      </w:r>
      <w:proofErr w:type="spellStart"/>
      <w:r w:rsidR="004D2C30" w:rsidRPr="009A62B2">
        <w:rPr>
          <w:sz w:val="22"/>
          <w:szCs w:val="20"/>
        </w:rPr>
        <w:t>membuat</w:t>
      </w:r>
      <w:proofErr w:type="spellEnd"/>
      <w:r w:rsidR="004D2C30" w:rsidRPr="009A62B2">
        <w:rPr>
          <w:sz w:val="22"/>
          <w:szCs w:val="20"/>
        </w:rPr>
        <w:t xml:space="preserve"> </w:t>
      </w:r>
      <w:proofErr w:type="spellStart"/>
      <w:r w:rsidR="004D2C30" w:rsidRPr="009A62B2">
        <w:rPr>
          <w:sz w:val="22"/>
          <w:szCs w:val="20"/>
        </w:rPr>
        <w:t>terjadinya</w:t>
      </w:r>
      <w:proofErr w:type="spellEnd"/>
      <w:r w:rsidR="004D2C30" w:rsidRPr="009A62B2">
        <w:rPr>
          <w:sz w:val="22"/>
          <w:szCs w:val="20"/>
        </w:rPr>
        <w:t xml:space="preserve"> </w:t>
      </w:r>
      <w:proofErr w:type="spellStart"/>
      <w:r w:rsidR="004D2C30" w:rsidRPr="009A62B2">
        <w:rPr>
          <w:sz w:val="22"/>
          <w:szCs w:val="20"/>
        </w:rPr>
        <w:t>ketidakseimbangan</w:t>
      </w:r>
      <w:proofErr w:type="spellEnd"/>
      <w:r w:rsidR="004D2C30" w:rsidRPr="009A62B2">
        <w:rPr>
          <w:sz w:val="22"/>
          <w:szCs w:val="20"/>
        </w:rPr>
        <w:t xml:space="preserve"> </w:t>
      </w:r>
      <w:proofErr w:type="spellStart"/>
      <w:r w:rsidR="004D2C30" w:rsidRPr="009A62B2">
        <w:rPr>
          <w:sz w:val="22"/>
          <w:szCs w:val="20"/>
        </w:rPr>
        <w:t>hormon</w:t>
      </w:r>
      <w:proofErr w:type="spellEnd"/>
      <w:r w:rsidR="004D2C30" w:rsidRPr="009A62B2">
        <w:rPr>
          <w:sz w:val="22"/>
          <w:szCs w:val="20"/>
        </w:rPr>
        <w:t xml:space="preserve"> </w:t>
      </w:r>
      <w:proofErr w:type="spellStart"/>
      <w:r w:rsidR="004D2C30" w:rsidRPr="009A62B2">
        <w:rPr>
          <w:sz w:val="22"/>
          <w:szCs w:val="20"/>
        </w:rPr>
        <w:t>napsu</w:t>
      </w:r>
      <w:proofErr w:type="spellEnd"/>
      <w:r w:rsidR="004D2C30" w:rsidRPr="009A62B2">
        <w:rPr>
          <w:sz w:val="22"/>
          <w:szCs w:val="20"/>
        </w:rPr>
        <w:t xml:space="preserve"> </w:t>
      </w:r>
      <w:proofErr w:type="spellStart"/>
      <w:r w:rsidR="004D2C30" w:rsidRPr="009A62B2">
        <w:rPr>
          <w:sz w:val="22"/>
          <w:szCs w:val="20"/>
        </w:rPr>
        <w:t>makan</w:t>
      </w:r>
      <w:proofErr w:type="spellEnd"/>
      <w:r w:rsidR="004D2C30" w:rsidRPr="009A62B2">
        <w:rPr>
          <w:sz w:val="22"/>
          <w:szCs w:val="20"/>
        </w:rPr>
        <w:t xml:space="preserve"> yang </w:t>
      </w:r>
      <w:proofErr w:type="spellStart"/>
      <w:r w:rsidR="004D2C30" w:rsidRPr="009A62B2">
        <w:rPr>
          <w:sz w:val="22"/>
          <w:szCs w:val="20"/>
        </w:rPr>
        <w:t>cenderung</w:t>
      </w:r>
      <w:proofErr w:type="spellEnd"/>
      <w:r w:rsidR="004D2C30" w:rsidRPr="009A62B2">
        <w:rPr>
          <w:sz w:val="22"/>
          <w:szCs w:val="20"/>
        </w:rPr>
        <w:t xml:space="preserve"> </w:t>
      </w:r>
      <w:proofErr w:type="spellStart"/>
      <w:r w:rsidR="004D2C30" w:rsidRPr="009A62B2">
        <w:rPr>
          <w:sz w:val="22"/>
          <w:szCs w:val="20"/>
        </w:rPr>
        <w:t>mengarah</w:t>
      </w:r>
      <w:proofErr w:type="spellEnd"/>
      <w:r w:rsidR="004D2C30" w:rsidRPr="009A62B2">
        <w:rPr>
          <w:sz w:val="22"/>
          <w:szCs w:val="20"/>
        </w:rPr>
        <w:t xml:space="preserve"> pada </w:t>
      </w:r>
      <w:proofErr w:type="spellStart"/>
      <w:r w:rsidR="004D2C30" w:rsidRPr="009A62B2">
        <w:rPr>
          <w:sz w:val="22"/>
          <w:szCs w:val="20"/>
        </w:rPr>
        <w:t>meningkatnya</w:t>
      </w:r>
      <w:proofErr w:type="spellEnd"/>
      <w:r w:rsidR="004D2C30" w:rsidRPr="009A62B2">
        <w:rPr>
          <w:sz w:val="22"/>
          <w:szCs w:val="20"/>
        </w:rPr>
        <w:t xml:space="preserve"> rasa </w:t>
      </w:r>
      <w:proofErr w:type="spellStart"/>
      <w:r w:rsidR="004D2C30" w:rsidRPr="009A62B2">
        <w:rPr>
          <w:sz w:val="22"/>
          <w:szCs w:val="20"/>
        </w:rPr>
        <w:t>lapar</w:t>
      </w:r>
      <w:proofErr w:type="spellEnd"/>
      <w:r w:rsidR="004D2C30" w:rsidRPr="009A62B2">
        <w:rPr>
          <w:sz w:val="22"/>
          <w:szCs w:val="20"/>
        </w:rPr>
        <w:t xml:space="preserve"> dan </w:t>
      </w:r>
      <w:proofErr w:type="spellStart"/>
      <w:r w:rsidR="004D2C30" w:rsidRPr="009A62B2">
        <w:rPr>
          <w:sz w:val="22"/>
          <w:szCs w:val="20"/>
        </w:rPr>
        <w:t>menuju</w:t>
      </w:r>
      <w:proofErr w:type="spellEnd"/>
      <w:r w:rsidR="004D2C30" w:rsidRPr="009A62B2">
        <w:rPr>
          <w:sz w:val="22"/>
          <w:szCs w:val="20"/>
        </w:rPr>
        <w:t xml:space="preserve"> </w:t>
      </w:r>
      <w:proofErr w:type="spellStart"/>
      <w:r w:rsidR="004D2C30" w:rsidRPr="009A62B2">
        <w:rPr>
          <w:sz w:val="22"/>
          <w:szCs w:val="20"/>
        </w:rPr>
        <w:t>penambahan</w:t>
      </w:r>
      <w:proofErr w:type="spellEnd"/>
      <w:r w:rsidR="004D2C30" w:rsidRPr="009A62B2">
        <w:rPr>
          <w:sz w:val="22"/>
          <w:szCs w:val="20"/>
        </w:rPr>
        <w:t xml:space="preserve"> </w:t>
      </w:r>
      <w:proofErr w:type="spellStart"/>
      <w:r w:rsidR="004D2C30" w:rsidRPr="009A62B2">
        <w:rPr>
          <w:sz w:val="22"/>
          <w:szCs w:val="20"/>
        </w:rPr>
        <w:t>berat</w:t>
      </w:r>
      <w:proofErr w:type="spellEnd"/>
      <w:r w:rsidR="004D2C30" w:rsidRPr="009A62B2">
        <w:rPr>
          <w:sz w:val="22"/>
          <w:szCs w:val="20"/>
        </w:rPr>
        <w:t xml:space="preserve"> badan </w:t>
      </w:r>
      <w:proofErr w:type="spellStart"/>
      <w:r w:rsidR="004D2C30" w:rsidRPr="009A62B2">
        <w:rPr>
          <w:sz w:val="22"/>
          <w:szCs w:val="20"/>
        </w:rPr>
        <w:t>berlebih</w:t>
      </w:r>
      <w:proofErr w:type="spellEnd"/>
      <w:r w:rsidR="004D2C30" w:rsidRPr="009A62B2">
        <w:rPr>
          <w:sz w:val="22"/>
          <w:szCs w:val="20"/>
        </w:rPr>
        <w:t xml:space="preserve"> </w:t>
      </w:r>
      <w:proofErr w:type="spellStart"/>
      <w:r w:rsidR="004D2C30" w:rsidRPr="009A62B2">
        <w:rPr>
          <w:sz w:val="22"/>
          <w:szCs w:val="20"/>
        </w:rPr>
        <w:t>hingga</w:t>
      </w:r>
      <w:proofErr w:type="spellEnd"/>
      <w:r w:rsidR="004D2C30" w:rsidRPr="009A62B2">
        <w:rPr>
          <w:sz w:val="22"/>
          <w:szCs w:val="20"/>
        </w:rPr>
        <w:t xml:space="preserve"> obesitas</w:t>
      </w:r>
      <w:sdt>
        <w:sdtPr>
          <w:rPr>
            <w:color w:val="000000"/>
            <w:sz w:val="22"/>
            <w:szCs w:val="20"/>
            <w:vertAlign w:val="superscript"/>
          </w:rPr>
          <w:tag w:val="MENDELEY_CITATION_v3_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"/>
          <w:id w:val="-2032171407"/>
          <w:placeholder>
            <w:docPart w:val="DefaultPlaceholder_-1854013440"/>
          </w:placeholder>
        </w:sdtPr>
        <w:sdtContent>
          <w:r w:rsidR="003977BF" w:rsidRPr="009A62B2">
            <w:rPr>
              <w:color w:val="000000"/>
              <w:sz w:val="22"/>
              <w:szCs w:val="20"/>
              <w:vertAlign w:val="superscript"/>
            </w:rPr>
            <w:t>75</w:t>
          </w:r>
        </w:sdtContent>
      </w:sdt>
      <w:r w:rsidR="004D2C30" w:rsidRPr="009A62B2">
        <w:rPr>
          <w:sz w:val="22"/>
          <w:szCs w:val="20"/>
        </w:rPr>
        <w:t xml:space="preserve">. </w:t>
      </w:r>
      <w:proofErr w:type="spellStart"/>
      <w:r w:rsidR="00D73B75" w:rsidRPr="009A62B2">
        <w:rPr>
          <w:sz w:val="22"/>
          <w:szCs w:val="20"/>
        </w:rPr>
        <w:t>Penelitian</w:t>
      </w:r>
      <w:proofErr w:type="spellEnd"/>
      <w:r w:rsidR="00D73B75" w:rsidRPr="009A62B2">
        <w:rPr>
          <w:sz w:val="22"/>
          <w:szCs w:val="20"/>
        </w:rPr>
        <w:t xml:space="preserve"> </w:t>
      </w:r>
      <w:proofErr w:type="spellStart"/>
      <w:r w:rsidR="00D73B75" w:rsidRPr="009A62B2">
        <w:rPr>
          <w:sz w:val="22"/>
          <w:szCs w:val="20"/>
        </w:rPr>
        <w:t>menemukan</w:t>
      </w:r>
      <w:proofErr w:type="spellEnd"/>
      <w:r w:rsidR="00D73B75" w:rsidRPr="009A62B2">
        <w:rPr>
          <w:sz w:val="22"/>
          <w:szCs w:val="20"/>
        </w:rPr>
        <w:t xml:space="preserve"> </w:t>
      </w:r>
      <w:proofErr w:type="spellStart"/>
      <w:r w:rsidR="00D73B75" w:rsidRPr="009A62B2">
        <w:rPr>
          <w:sz w:val="22"/>
          <w:szCs w:val="20"/>
        </w:rPr>
        <w:t>bahwa</w:t>
      </w:r>
      <w:proofErr w:type="spellEnd"/>
      <w:r w:rsidR="00D73B75" w:rsidRPr="009A62B2">
        <w:rPr>
          <w:sz w:val="22"/>
          <w:szCs w:val="20"/>
        </w:rPr>
        <w:t xml:space="preserve"> OSA </w:t>
      </w:r>
      <w:proofErr w:type="spellStart"/>
      <w:r w:rsidR="00D73B75" w:rsidRPr="009A62B2">
        <w:rPr>
          <w:sz w:val="22"/>
          <w:szCs w:val="20"/>
        </w:rPr>
        <w:t>dapat</w:t>
      </w:r>
      <w:proofErr w:type="spellEnd"/>
      <w:r w:rsidR="00D73B75" w:rsidRPr="009A62B2">
        <w:rPr>
          <w:sz w:val="22"/>
          <w:szCs w:val="20"/>
        </w:rPr>
        <w:t xml:space="preserve"> </w:t>
      </w:r>
      <w:proofErr w:type="spellStart"/>
      <w:r w:rsidR="00D73B75" w:rsidRPr="009A62B2">
        <w:rPr>
          <w:sz w:val="22"/>
          <w:szCs w:val="20"/>
        </w:rPr>
        <w:t>menurunkan</w:t>
      </w:r>
      <w:proofErr w:type="spellEnd"/>
      <w:r w:rsidR="00D73B75" w:rsidRPr="009A62B2">
        <w:rPr>
          <w:sz w:val="22"/>
          <w:szCs w:val="20"/>
        </w:rPr>
        <w:t xml:space="preserve"> </w:t>
      </w:r>
      <w:proofErr w:type="spellStart"/>
      <w:r w:rsidR="00D73B75" w:rsidRPr="009A62B2">
        <w:rPr>
          <w:sz w:val="22"/>
          <w:szCs w:val="20"/>
        </w:rPr>
        <w:t>kadar</w:t>
      </w:r>
      <w:proofErr w:type="spellEnd"/>
      <w:r w:rsidR="00D73B75" w:rsidRPr="009A62B2">
        <w:rPr>
          <w:sz w:val="22"/>
          <w:szCs w:val="20"/>
        </w:rPr>
        <w:t xml:space="preserve"> leptin dan </w:t>
      </w:r>
      <w:proofErr w:type="spellStart"/>
      <w:r w:rsidR="00D73B75" w:rsidRPr="009A62B2">
        <w:rPr>
          <w:sz w:val="22"/>
          <w:szCs w:val="20"/>
        </w:rPr>
        <w:t>meningkatkan</w:t>
      </w:r>
      <w:proofErr w:type="spellEnd"/>
      <w:r w:rsidR="00D73B75" w:rsidRPr="009A62B2">
        <w:rPr>
          <w:sz w:val="22"/>
          <w:szCs w:val="20"/>
        </w:rPr>
        <w:t xml:space="preserve"> ghrelin yang </w:t>
      </w:r>
      <w:proofErr w:type="spellStart"/>
      <w:r w:rsidR="00D73B75" w:rsidRPr="009A62B2">
        <w:rPr>
          <w:sz w:val="22"/>
          <w:szCs w:val="20"/>
        </w:rPr>
        <w:t>membuat</w:t>
      </w:r>
      <w:proofErr w:type="spellEnd"/>
      <w:r w:rsidR="00D73B75" w:rsidRPr="009A62B2">
        <w:rPr>
          <w:sz w:val="22"/>
          <w:szCs w:val="20"/>
        </w:rPr>
        <w:t xml:space="preserve"> </w:t>
      </w:r>
      <w:proofErr w:type="spellStart"/>
      <w:r w:rsidR="00D73B75" w:rsidRPr="009A62B2">
        <w:rPr>
          <w:sz w:val="22"/>
          <w:szCs w:val="20"/>
        </w:rPr>
        <w:t>seseorang</w:t>
      </w:r>
      <w:proofErr w:type="spellEnd"/>
      <w:r w:rsidR="00D73B75" w:rsidRPr="009A62B2">
        <w:rPr>
          <w:sz w:val="22"/>
          <w:szCs w:val="20"/>
        </w:rPr>
        <w:t xml:space="preserve"> </w:t>
      </w:r>
      <w:proofErr w:type="spellStart"/>
      <w:r w:rsidR="00D73B75" w:rsidRPr="009A62B2">
        <w:rPr>
          <w:sz w:val="22"/>
          <w:szCs w:val="20"/>
        </w:rPr>
        <w:t>cenderung</w:t>
      </w:r>
      <w:proofErr w:type="spellEnd"/>
      <w:r w:rsidR="00D73B75" w:rsidRPr="009A62B2">
        <w:rPr>
          <w:sz w:val="22"/>
          <w:szCs w:val="20"/>
        </w:rPr>
        <w:t xml:space="preserve"> </w:t>
      </w:r>
      <w:proofErr w:type="spellStart"/>
      <w:r w:rsidR="00D73B75" w:rsidRPr="009A62B2">
        <w:rPr>
          <w:sz w:val="22"/>
          <w:szCs w:val="20"/>
        </w:rPr>
        <w:t>akan</w:t>
      </w:r>
      <w:proofErr w:type="spellEnd"/>
      <w:r w:rsidR="00D73B75" w:rsidRPr="009A62B2">
        <w:rPr>
          <w:sz w:val="22"/>
          <w:szCs w:val="20"/>
        </w:rPr>
        <w:t xml:space="preserve"> </w:t>
      </w:r>
      <w:proofErr w:type="spellStart"/>
      <w:r w:rsidR="00E45EF1" w:rsidRPr="009A62B2">
        <w:rPr>
          <w:sz w:val="22"/>
          <w:szCs w:val="20"/>
        </w:rPr>
        <w:t>memiliki</w:t>
      </w:r>
      <w:proofErr w:type="spellEnd"/>
      <w:r w:rsidR="00E45EF1" w:rsidRPr="009A62B2">
        <w:rPr>
          <w:sz w:val="22"/>
          <w:szCs w:val="20"/>
        </w:rPr>
        <w:t xml:space="preserve"> rasa </w:t>
      </w:r>
      <w:proofErr w:type="spellStart"/>
      <w:r w:rsidR="00E45EF1" w:rsidRPr="009A62B2">
        <w:rPr>
          <w:sz w:val="22"/>
          <w:szCs w:val="20"/>
        </w:rPr>
        <w:t>lapar</w:t>
      </w:r>
      <w:proofErr w:type="spellEnd"/>
      <w:r w:rsidR="00E45EF1" w:rsidRPr="009A62B2">
        <w:rPr>
          <w:sz w:val="22"/>
          <w:szCs w:val="20"/>
        </w:rPr>
        <w:t xml:space="preserve"> yang </w:t>
      </w:r>
      <w:proofErr w:type="spellStart"/>
      <w:r w:rsidR="00E45EF1" w:rsidRPr="009A62B2">
        <w:rPr>
          <w:sz w:val="22"/>
          <w:szCs w:val="20"/>
        </w:rPr>
        <w:t>meningkat</w:t>
      </w:r>
      <w:proofErr w:type="spellEnd"/>
      <w:r w:rsidR="00E45EF1" w:rsidRPr="009A62B2">
        <w:rPr>
          <w:sz w:val="22"/>
          <w:szCs w:val="20"/>
        </w:rPr>
        <w:t xml:space="preserve">. Dua </w:t>
      </w:r>
      <w:proofErr w:type="spellStart"/>
      <w:r w:rsidR="00E45EF1" w:rsidRPr="009A62B2">
        <w:rPr>
          <w:sz w:val="22"/>
          <w:szCs w:val="20"/>
        </w:rPr>
        <w:t>hal</w:t>
      </w:r>
      <w:proofErr w:type="spellEnd"/>
      <w:r w:rsidR="00E45EF1" w:rsidRPr="009A62B2">
        <w:rPr>
          <w:sz w:val="22"/>
          <w:szCs w:val="20"/>
        </w:rPr>
        <w:t xml:space="preserve"> </w:t>
      </w:r>
      <w:proofErr w:type="spellStart"/>
      <w:r w:rsidR="00E45EF1" w:rsidRPr="009A62B2">
        <w:rPr>
          <w:sz w:val="22"/>
          <w:szCs w:val="20"/>
        </w:rPr>
        <w:t>itulah</w:t>
      </w:r>
      <w:proofErr w:type="spellEnd"/>
      <w:r w:rsidR="00E45EF1" w:rsidRPr="009A62B2">
        <w:rPr>
          <w:sz w:val="22"/>
          <w:szCs w:val="20"/>
        </w:rPr>
        <w:t xml:space="preserve"> yang </w:t>
      </w:r>
      <w:proofErr w:type="spellStart"/>
      <w:r w:rsidR="00E45EF1" w:rsidRPr="009A62B2">
        <w:rPr>
          <w:sz w:val="22"/>
          <w:szCs w:val="20"/>
        </w:rPr>
        <w:t>membuat</w:t>
      </w:r>
      <w:proofErr w:type="spellEnd"/>
      <w:r w:rsidR="00E45EF1" w:rsidRPr="009A62B2">
        <w:rPr>
          <w:sz w:val="22"/>
          <w:szCs w:val="20"/>
        </w:rPr>
        <w:t xml:space="preserve"> </w:t>
      </w:r>
      <w:proofErr w:type="spellStart"/>
      <w:r w:rsidR="00E45EF1" w:rsidRPr="009A62B2">
        <w:rPr>
          <w:sz w:val="22"/>
          <w:szCs w:val="20"/>
        </w:rPr>
        <w:t>obesitas</w:t>
      </w:r>
      <w:proofErr w:type="spellEnd"/>
      <w:r w:rsidR="00E45EF1" w:rsidRPr="009A62B2">
        <w:rPr>
          <w:sz w:val="22"/>
          <w:szCs w:val="20"/>
        </w:rPr>
        <w:t xml:space="preserve"> dan OSA </w:t>
      </w:r>
      <w:proofErr w:type="spellStart"/>
      <w:r w:rsidR="00E45EF1" w:rsidRPr="009A62B2">
        <w:rPr>
          <w:sz w:val="22"/>
          <w:szCs w:val="20"/>
        </w:rPr>
        <w:t>memiliki</w:t>
      </w:r>
      <w:proofErr w:type="spellEnd"/>
      <w:r w:rsidR="00E45EF1" w:rsidRPr="009A62B2">
        <w:rPr>
          <w:sz w:val="22"/>
          <w:szCs w:val="20"/>
        </w:rPr>
        <w:t xml:space="preserve"> </w:t>
      </w:r>
      <w:proofErr w:type="spellStart"/>
      <w:r w:rsidR="00E45EF1" w:rsidRPr="009A62B2">
        <w:rPr>
          <w:sz w:val="22"/>
          <w:szCs w:val="20"/>
        </w:rPr>
        <w:t>hubungan</w:t>
      </w:r>
      <w:proofErr w:type="spellEnd"/>
      <w:r w:rsidR="00E45EF1" w:rsidRPr="009A62B2">
        <w:rPr>
          <w:sz w:val="22"/>
          <w:szCs w:val="20"/>
        </w:rPr>
        <w:t xml:space="preserve"> dua </w:t>
      </w:r>
      <w:proofErr w:type="spellStart"/>
      <w:r w:rsidR="00E45EF1" w:rsidRPr="009A62B2">
        <w:rPr>
          <w:sz w:val="22"/>
          <w:szCs w:val="20"/>
        </w:rPr>
        <w:t>arah</w:t>
      </w:r>
      <w:proofErr w:type="spellEnd"/>
      <w:r w:rsidR="00E45EF1" w:rsidRPr="009A62B2">
        <w:rPr>
          <w:sz w:val="22"/>
          <w:szCs w:val="20"/>
        </w:rPr>
        <w:t xml:space="preserve"> yang </w:t>
      </w:r>
      <w:proofErr w:type="spellStart"/>
      <w:r w:rsidR="00E45EF1" w:rsidRPr="009A62B2">
        <w:rPr>
          <w:sz w:val="22"/>
          <w:szCs w:val="20"/>
        </w:rPr>
        <w:t>bersifat</w:t>
      </w:r>
      <w:proofErr w:type="spellEnd"/>
      <w:r w:rsidR="00E45EF1" w:rsidRPr="009A62B2">
        <w:rPr>
          <w:sz w:val="22"/>
          <w:szCs w:val="20"/>
        </w:rPr>
        <w:t xml:space="preserve"> kompleks</w:t>
      </w:r>
      <w:sdt>
        <w:sdtPr>
          <w:rPr>
            <w:color w:val="000000"/>
            <w:sz w:val="22"/>
            <w:szCs w:val="20"/>
            <w:vertAlign w:val="superscript"/>
          </w:rPr>
          <w:tag w:val="MENDELEY_CITATION_v3_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"/>
          <w:id w:val="-1466731101"/>
          <w:placeholder>
            <w:docPart w:val="DefaultPlaceholder_-1854013440"/>
          </w:placeholder>
        </w:sdtPr>
        <w:sdtContent>
          <w:r w:rsidR="003977BF" w:rsidRPr="009A62B2">
            <w:rPr>
              <w:color w:val="000000"/>
              <w:sz w:val="22"/>
              <w:szCs w:val="20"/>
              <w:vertAlign w:val="superscript"/>
            </w:rPr>
            <w:t>76,77</w:t>
          </w:r>
        </w:sdtContent>
      </w:sdt>
      <w:r w:rsidR="00E45EF1" w:rsidRPr="009A62B2">
        <w:rPr>
          <w:sz w:val="22"/>
          <w:szCs w:val="20"/>
        </w:rPr>
        <w:t xml:space="preserve">. </w:t>
      </w:r>
    </w:p>
    <w:p w14:paraId="0F4C5DC4" w14:textId="16BC2B81" w:rsidR="00463AB7" w:rsidRPr="009A62B2" w:rsidRDefault="00774A96" w:rsidP="00C762D3">
      <w:pPr>
        <w:ind w:firstLine="720"/>
        <w:contextualSpacing/>
        <w:rPr>
          <w:sz w:val="22"/>
          <w:szCs w:val="20"/>
        </w:rPr>
      </w:pPr>
      <w:r w:rsidRPr="009A62B2">
        <w:rPr>
          <w:sz w:val="22"/>
          <w:szCs w:val="20"/>
        </w:rPr>
        <w:t xml:space="preserve">Adanya </w:t>
      </w:r>
      <w:proofErr w:type="spellStart"/>
      <w:r w:rsidRPr="009A62B2">
        <w:rPr>
          <w:sz w:val="22"/>
          <w:szCs w:val="20"/>
        </w:rPr>
        <w:t>peningkatan</w:t>
      </w:r>
      <w:proofErr w:type="spellEnd"/>
      <w:r w:rsidRPr="009A62B2">
        <w:rPr>
          <w:sz w:val="22"/>
          <w:szCs w:val="20"/>
        </w:rPr>
        <w:t xml:space="preserve"> </w:t>
      </w:r>
      <w:proofErr w:type="spellStart"/>
      <w:r w:rsidRPr="009A62B2">
        <w:rPr>
          <w:sz w:val="22"/>
          <w:szCs w:val="20"/>
        </w:rPr>
        <w:t>berat</w:t>
      </w:r>
      <w:proofErr w:type="spellEnd"/>
      <w:r w:rsidRPr="009A62B2">
        <w:rPr>
          <w:sz w:val="22"/>
          <w:szCs w:val="20"/>
        </w:rPr>
        <w:t xml:space="preserve"> badan yang </w:t>
      </w:r>
      <w:proofErr w:type="spellStart"/>
      <w:r w:rsidRPr="009A62B2">
        <w:rPr>
          <w:sz w:val="22"/>
          <w:szCs w:val="20"/>
        </w:rPr>
        <w:t>merujuk</w:t>
      </w:r>
      <w:proofErr w:type="spellEnd"/>
      <w:r w:rsidRPr="009A62B2">
        <w:rPr>
          <w:sz w:val="22"/>
          <w:szCs w:val="20"/>
        </w:rPr>
        <w:t xml:space="preserve"> pada </w:t>
      </w:r>
      <w:proofErr w:type="spellStart"/>
      <w:r w:rsidRPr="009A62B2">
        <w:rPr>
          <w:sz w:val="22"/>
          <w:szCs w:val="20"/>
        </w:rPr>
        <w:t>obesitas</w:t>
      </w:r>
      <w:proofErr w:type="spellEnd"/>
      <w:r w:rsidRPr="009A62B2">
        <w:rPr>
          <w:sz w:val="22"/>
          <w:szCs w:val="20"/>
        </w:rPr>
        <w:t xml:space="preserve"> juga </w:t>
      </w:r>
      <w:proofErr w:type="spellStart"/>
      <w:r w:rsidRPr="009A62B2">
        <w:rPr>
          <w:sz w:val="22"/>
          <w:szCs w:val="20"/>
        </w:rPr>
        <w:t>dikaitkan</w:t>
      </w:r>
      <w:proofErr w:type="spellEnd"/>
      <w:r w:rsidRPr="009A62B2">
        <w:rPr>
          <w:sz w:val="22"/>
          <w:szCs w:val="20"/>
        </w:rPr>
        <w:t xml:space="preserve"> </w:t>
      </w:r>
      <w:proofErr w:type="spellStart"/>
      <w:r w:rsidRPr="009A62B2">
        <w:rPr>
          <w:sz w:val="22"/>
          <w:szCs w:val="20"/>
        </w:rPr>
        <w:t>dengan</w:t>
      </w:r>
      <w:proofErr w:type="spellEnd"/>
      <w:r w:rsidRPr="009A62B2">
        <w:rPr>
          <w:sz w:val="22"/>
          <w:szCs w:val="20"/>
        </w:rPr>
        <w:t xml:space="preserve"> </w:t>
      </w:r>
      <w:proofErr w:type="spellStart"/>
      <w:r w:rsidRPr="009A62B2">
        <w:rPr>
          <w:sz w:val="22"/>
          <w:szCs w:val="20"/>
        </w:rPr>
        <w:t>adanya</w:t>
      </w:r>
      <w:proofErr w:type="spellEnd"/>
      <w:r w:rsidRPr="009A62B2">
        <w:rPr>
          <w:sz w:val="22"/>
          <w:szCs w:val="20"/>
        </w:rPr>
        <w:t xml:space="preserve"> </w:t>
      </w:r>
      <w:proofErr w:type="spellStart"/>
      <w:r w:rsidRPr="009A62B2">
        <w:rPr>
          <w:sz w:val="22"/>
          <w:szCs w:val="20"/>
        </w:rPr>
        <w:t>inflamasi</w:t>
      </w:r>
      <w:proofErr w:type="spellEnd"/>
      <w:r w:rsidRPr="009A62B2">
        <w:rPr>
          <w:sz w:val="22"/>
          <w:szCs w:val="20"/>
        </w:rPr>
        <w:t xml:space="preserve"> </w:t>
      </w:r>
      <w:proofErr w:type="spellStart"/>
      <w:r w:rsidRPr="009A62B2">
        <w:rPr>
          <w:sz w:val="22"/>
          <w:szCs w:val="20"/>
        </w:rPr>
        <w:t>kronis</w:t>
      </w:r>
      <w:proofErr w:type="spellEnd"/>
      <w:r w:rsidRPr="009A62B2">
        <w:rPr>
          <w:sz w:val="22"/>
          <w:szCs w:val="20"/>
        </w:rPr>
        <w:t xml:space="preserve"> </w:t>
      </w:r>
      <w:proofErr w:type="spellStart"/>
      <w:r w:rsidRPr="009A62B2">
        <w:rPr>
          <w:sz w:val="22"/>
          <w:szCs w:val="20"/>
        </w:rPr>
        <w:t>tingkat</w:t>
      </w:r>
      <w:proofErr w:type="spellEnd"/>
      <w:r w:rsidRPr="009A62B2">
        <w:rPr>
          <w:sz w:val="22"/>
          <w:szCs w:val="20"/>
        </w:rPr>
        <w:t xml:space="preserve"> </w:t>
      </w:r>
      <w:proofErr w:type="spellStart"/>
      <w:r w:rsidRPr="009A62B2">
        <w:rPr>
          <w:sz w:val="22"/>
          <w:szCs w:val="20"/>
        </w:rPr>
        <w:t>rendah</w:t>
      </w:r>
      <w:proofErr w:type="spellEnd"/>
      <w:r w:rsidRPr="009A62B2">
        <w:rPr>
          <w:sz w:val="22"/>
          <w:szCs w:val="20"/>
        </w:rPr>
        <w:t xml:space="preserve">. </w:t>
      </w:r>
      <w:r w:rsidR="003652D9" w:rsidRPr="009A62B2">
        <w:rPr>
          <w:sz w:val="22"/>
          <w:szCs w:val="20"/>
        </w:rPr>
        <w:t xml:space="preserve">Hal </w:t>
      </w:r>
      <w:proofErr w:type="spellStart"/>
      <w:r w:rsidR="003652D9" w:rsidRPr="009A62B2">
        <w:rPr>
          <w:sz w:val="22"/>
          <w:szCs w:val="20"/>
        </w:rPr>
        <w:t>inilah</w:t>
      </w:r>
      <w:proofErr w:type="spellEnd"/>
      <w:r w:rsidR="003652D9" w:rsidRPr="009A62B2">
        <w:rPr>
          <w:sz w:val="22"/>
          <w:szCs w:val="20"/>
        </w:rPr>
        <w:t xml:space="preserve"> yang </w:t>
      </w:r>
      <w:proofErr w:type="spellStart"/>
      <w:r w:rsidR="003652D9" w:rsidRPr="009A62B2">
        <w:rPr>
          <w:sz w:val="22"/>
          <w:szCs w:val="20"/>
        </w:rPr>
        <w:t>menjadi</w:t>
      </w:r>
      <w:proofErr w:type="spellEnd"/>
      <w:r w:rsidR="003652D9" w:rsidRPr="009A62B2">
        <w:rPr>
          <w:sz w:val="22"/>
          <w:szCs w:val="20"/>
        </w:rPr>
        <w:t xml:space="preserve"> </w:t>
      </w:r>
      <w:proofErr w:type="spellStart"/>
      <w:r w:rsidR="003652D9" w:rsidRPr="009A62B2">
        <w:rPr>
          <w:sz w:val="22"/>
          <w:szCs w:val="20"/>
        </w:rPr>
        <w:t>penyebab</w:t>
      </w:r>
      <w:proofErr w:type="spellEnd"/>
      <w:r w:rsidR="003652D9" w:rsidRPr="009A62B2">
        <w:rPr>
          <w:sz w:val="22"/>
          <w:szCs w:val="20"/>
        </w:rPr>
        <w:t xml:space="preserve"> pada </w:t>
      </w:r>
      <w:proofErr w:type="spellStart"/>
      <w:r w:rsidR="003652D9" w:rsidRPr="009A62B2">
        <w:rPr>
          <w:sz w:val="22"/>
          <w:szCs w:val="20"/>
        </w:rPr>
        <w:t>beberapa</w:t>
      </w:r>
      <w:proofErr w:type="spellEnd"/>
      <w:r w:rsidR="003652D9" w:rsidRPr="009A62B2">
        <w:rPr>
          <w:sz w:val="22"/>
          <w:szCs w:val="20"/>
        </w:rPr>
        <w:t xml:space="preserve"> </w:t>
      </w:r>
      <w:proofErr w:type="spellStart"/>
      <w:r w:rsidR="003652D9" w:rsidRPr="009A62B2">
        <w:rPr>
          <w:sz w:val="22"/>
          <w:szCs w:val="20"/>
        </w:rPr>
        <w:t>penelitian</w:t>
      </w:r>
      <w:proofErr w:type="spellEnd"/>
      <w:r w:rsidR="003652D9" w:rsidRPr="009A62B2">
        <w:rPr>
          <w:sz w:val="22"/>
          <w:szCs w:val="20"/>
        </w:rPr>
        <w:t xml:space="preserve"> </w:t>
      </w:r>
      <w:proofErr w:type="spellStart"/>
      <w:r w:rsidR="003652D9" w:rsidRPr="009A62B2">
        <w:rPr>
          <w:sz w:val="22"/>
          <w:szCs w:val="20"/>
        </w:rPr>
        <w:t>ditemukan</w:t>
      </w:r>
      <w:proofErr w:type="spellEnd"/>
      <w:r w:rsidR="003652D9" w:rsidRPr="009A62B2">
        <w:rPr>
          <w:sz w:val="22"/>
          <w:szCs w:val="20"/>
        </w:rPr>
        <w:t xml:space="preserve"> </w:t>
      </w:r>
      <w:proofErr w:type="spellStart"/>
      <w:r w:rsidR="003652D9" w:rsidRPr="009A62B2">
        <w:rPr>
          <w:sz w:val="22"/>
          <w:szCs w:val="20"/>
        </w:rPr>
        <w:t>adanya</w:t>
      </w:r>
      <w:proofErr w:type="spellEnd"/>
      <w:r w:rsidR="003652D9" w:rsidRPr="009A62B2">
        <w:rPr>
          <w:sz w:val="22"/>
          <w:szCs w:val="20"/>
        </w:rPr>
        <w:t xml:space="preserve"> </w:t>
      </w:r>
      <w:proofErr w:type="spellStart"/>
      <w:r w:rsidR="003652D9" w:rsidRPr="009A62B2">
        <w:rPr>
          <w:sz w:val="22"/>
          <w:szCs w:val="20"/>
        </w:rPr>
        <w:t>peningkatan</w:t>
      </w:r>
      <w:proofErr w:type="spellEnd"/>
      <w:r w:rsidR="003652D9" w:rsidRPr="009A62B2">
        <w:rPr>
          <w:sz w:val="22"/>
          <w:szCs w:val="20"/>
        </w:rPr>
        <w:t xml:space="preserve"> </w:t>
      </w:r>
      <w:proofErr w:type="spellStart"/>
      <w:r w:rsidR="003652D9" w:rsidRPr="009A62B2">
        <w:rPr>
          <w:sz w:val="22"/>
          <w:szCs w:val="20"/>
        </w:rPr>
        <w:t>inflamasi</w:t>
      </w:r>
      <w:proofErr w:type="spellEnd"/>
      <w:r w:rsidR="003652D9" w:rsidRPr="009A62B2">
        <w:rPr>
          <w:sz w:val="22"/>
          <w:szCs w:val="20"/>
        </w:rPr>
        <w:t xml:space="preserve"> di </w:t>
      </w:r>
      <w:proofErr w:type="spellStart"/>
      <w:r w:rsidR="003652D9" w:rsidRPr="009A62B2">
        <w:rPr>
          <w:sz w:val="22"/>
          <w:szCs w:val="20"/>
        </w:rPr>
        <w:t>dalam</w:t>
      </w:r>
      <w:proofErr w:type="spellEnd"/>
      <w:r w:rsidR="003652D9" w:rsidRPr="009A62B2">
        <w:rPr>
          <w:sz w:val="22"/>
          <w:szCs w:val="20"/>
        </w:rPr>
        <w:t xml:space="preserve"> </w:t>
      </w:r>
      <w:proofErr w:type="spellStart"/>
      <w:r w:rsidR="003652D9" w:rsidRPr="009A62B2">
        <w:rPr>
          <w:sz w:val="22"/>
          <w:szCs w:val="20"/>
        </w:rPr>
        <w:t>tubuh</w:t>
      </w:r>
      <w:proofErr w:type="spellEnd"/>
      <w:r w:rsidR="003652D9" w:rsidRPr="009A62B2">
        <w:rPr>
          <w:sz w:val="22"/>
          <w:szCs w:val="20"/>
        </w:rPr>
        <w:t xml:space="preserve"> orang </w:t>
      </w:r>
      <w:proofErr w:type="spellStart"/>
      <w:r w:rsidR="003652D9" w:rsidRPr="009A62B2">
        <w:rPr>
          <w:sz w:val="22"/>
          <w:szCs w:val="20"/>
        </w:rPr>
        <w:t>dengan</w:t>
      </w:r>
      <w:proofErr w:type="spellEnd"/>
      <w:r w:rsidR="003652D9" w:rsidRPr="009A62B2">
        <w:rPr>
          <w:sz w:val="22"/>
          <w:szCs w:val="20"/>
        </w:rPr>
        <w:t xml:space="preserve"> OSA. </w:t>
      </w:r>
      <w:proofErr w:type="spellStart"/>
      <w:r w:rsidR="00463AB7" w:rsidRPr="009A62B2">
        <w:rPr>
          <w:sz w:val="22"/>
          <w:szCs w:val="20"/>
        </w:rPr>
        <w:t>Penelitian</w:t>
      </w:r>
      <w:proofErr w:type="spellEnd"/>
      <w:r w:rsidR="00463AB7" w:rsidRPr="009A62B2">
        <w:rPr>
          <w:sz w:val="22"/>
          <w:szCs w:val="20"/>
        </w:rPr>
        <w:t xml:space="preserve"> yang </w:t>
      </w:r>
      <w:proofErr w:type="spellStart"/>
      <w:r w:rsidR="00463AB7" w:rsidRPr="009A62B2">
        <w:rPr>
          <w:sz w:val="22"/>
          <w:szCs w:val="20"/>
        </w:rPr>
        <w:t>dilakukan</w:t>
      </w:r>
      <w:proofErr w:type="spellEnd"/>
      <w:r w:rsidR="00463AB7" w:rsidRPr="009A62B2">
        <w:rPr>
          <w:sz w:val="22"/>
          <w:szCs w:val="20"/>
        </w:rPr>
        <w:t xml:space="preserve"> oleh </w:t>
      </w:r>
      <w:proofErr w:type="spellStart"/>
      <w:r w:rsidR="00463AB7" w:rsidRPr="009A62B2">
        <w:rPr>
          <w:sz w:val="22"/>
          <w:szCs w:val="20"/>
        </w:rPr>
        <w:t>Cizza</w:t>
      </w:r>
      <w:proofErr w:type="spellEnd"/>
      <w:r w:rsidR="00463AB7" w:rsidRPr="009A62B2">
        <w:rPr>
          <w:sz w:val="22"/>
          <w:szCs w:val="20"/>
        </w:rPr>
        <w:t xml:space="preserve"> et al. (2013)</w:t>
      </w:r>
      <w:sdt>
        <w:sdtPr>
          <w:rPr>
            <w:color w:val="000000"/>
            <w:sz w:val="22"/>
            <w:szCs w:val="20"/>
            <w:vertAlign w:val="superscript"/>
          </w:rPr>
          <w:tag w:val="MENDELEY_CITATION_v3_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"/>
          <w:id w:val="1128212627"/>
          <w:placeholder>
            <w:docPart w:val="DefaultPlaceholder_-1854013440"/>
          </w:placeholder>
        </w:sdtPr>
        <w:sdtContent>
          <w:r w:rsidR="003977BF" w:rsidRPr="009A62B2">
            <w:rPr>
              <w:color w:val="000000"/>
              <w:sz w:val="22"/>
              <w:szCs w:val="20"/>
              <w:vertAlign w:val="superscript"/>
            </w:rPr>
            <w:t>78</w:t>
          </w:r>
        </w:sdtContent>
      </w:sdt>
      <w:r w:rsidR="00463AB7" w:rsidRPr="009A62B2">
        <w:rPr>
          <w:sz w:val="22"/>
          <w:szCs w:val="20"/>
        </w:rPr>
        <w:t xml:space="preserve"> yang </w:t>
      </w:r>
      <w:proofErr w:type="spellStart"/>
      <w:r w:rsidR="00463AB7" w:rsidRPr="009A62B2">
        <w:rPr>
          <w:sz w:val="22"/>
          <w:szCs w:val="20"/>
        </w:rPr>
        <w:t>dilakukan</w:t>
      </w:r>
      <w:proofErr w:type="spellEnd"/>
      <w:r w:rsidR="00463AB7" w:rsidRPr="009A62B2">
        <w:rPr>
          <w:sz w:val="22"/>
          <w:szCs w:val="20"/>
        </w:rPr>
        <w:t xml:space="preserve"> pada 60 </w:t>
      </w:r>
      <w:proofErr w:type="spellStart"/>
      <w:r w:rsidR="00463AB7" w:rsidRPr="009A62B2">
        <w:rPr>
          <w:sz w:val="22"/>
          <w:szCs w:val="20"/>
        </w:rPr>
        <w:t>pria</w:t>
      </w:r>
      <w:proofErr w:type="spellEnd"/>
      <w:r w:rsidR="00463AB7" w:rsidRPr="009A62B2">
        <w:rPr>
          <w:sz w:val="22"/>
          <w:szCs w:val="20"/>
        </w:rPr>
        <w:t xml:space="preserve"> </w:t>
      </w:r>
      <w:proofErr w:type="spellStart"/>
      <w:r w:rsidR="00463AB7" w:rsidRPr="009A62B2">
        <w:rPr>
          <w:sz w:val="22"/>
          <w:szCs w:val="20"/>
        </w:rPr>
        <w:t>dewasa</w:t>
      </w:r>
      <w:proofErr w:type="spellEnd"/>
      <w:r w:rsidR="00463AB7" w:rsidRPr="009A62B2">
        <w:rPr>
          <w:sz w:val="22"/>
          <w:szCs w:val="20"/>
        </w:rPr>
        <w:t xml:space="preserve"> </w:t>
      </w:r>
      <w:proofErr w:type="spellStart"/>
      <w:r w:rsidR="00463AB7" w:rsidRPr="009A62B2">
        <w:rPr>
          <w:sz w:val="22"/>
          <w:szCs w:val="20"/>
        </w:rPr>
        <w:t>berusia</w:t>
      </w:r>
      <w:proofErr w:type="spellEnd"/>
      <w:r w:rsidR="00463AB7" w:rsidRPr="009A62B2">
        <w:rPr>
          <w:sz w:val="22"/>
          <w:szCs w:val="20"/>
        </w:rPr>
        <w:t xml:space="preserve"> 30 </w:t>
      </w:r>
      <w:proofErr w:type="spellStart"/>
      <w:r w:rsidR="00463AB7" w:rsidRPr="009A62B2">
        <w:rPr>
          <w:sz w:val="22"/>
          <w:szCs w:val="20"/>
        </w:rPr>
        <w:t>sampai</w:t>
      </w:r>
      <w:proofErr w:type="spellEnd"/>
      <w:r w:rsidR="00463AB7" w:rsidRPr="009A62B2">
        <w:rPr>
          <w:sz w:val="22"/>
          <w:szCs w:val="20"/>
        </w:rPr>
        <w:t xml:space="preserve"> 45 </w:t>
      </w:r>
      <w:proofErr w:type="spellStart"/>
      <w:r w:rsidR="00463AB7" w:rsidRPr="009A62B2">
        <w:rPr>
          <w:sz w:val="22"/>
          <w:szCs w:val="20"/>
        </w:rPr>
        <w:t>tahun</w:t>
      </w:r>
      <w:proofErr w:type="spellEnd"/>
      <w:r w:rsidR="00463AB7" w:rsidRPr="009A62B2">
        <w:rPr>
          <w:sz w:val="22"/>
          <w:szCs w:val="20"/>
        </w:rPr>
        <w:t xml:space="preserve"> yang </w:t>
      </w:r>
      <w:proofErr w:type="spellStart"/>
      <w:r w:rsidR="00463AB7" w:rsidRPr="009A62B2">
        <w:rPr>
          <w:sz w:val="22"/>
          <w:szCs w:val="20"/>
        </w:rPr>
        <w:t>dibagi</w:t>
      </w:r>
      <w:proofErr w:type="spellEnd"/>
      <w:r w:rsidR="00463AB7" w:rsidRPr="009A62B2">
        <w:rPr>
          <w:sz w:val="22"/>
          <w:szCs w:val="20"/>
        </w:rPr>
        <w:t xml:space="preserve"> </w:t>
      </w:r>
      <w:proofErr w:type="spellStart"/>
      <w:r w:rsidR="00463AB7" w:rsidRPr="009A62B2">
        <w:rPr>
          <w:sz w:val="22"/>
          <w:szCs w:val="20"/>
        </w:rPr>
        <w:t>menjadi</w:t>
      </w:r>
      <w:proofErr w:type="spellEnd"/>
      <w:r w:rsidR="00463AB7" w:rsidRPr="009A62B2">
        <w:rPr>
          <w:sz w:val="22"/>
          <w:szCs w:val="20"/>
        </w:rPr>
        <w:t xml:space="preserve"> dua </w:t>
      </w:r>
      <w:proofErr w:type="spellStart"/>
      <w:r w:rsidR="00463AB7" w:rsidRPr="009A62B2">
        <w:rPr>
          <w:sz w:val="22"/>
          <w:szCs w:val="20"/>
        </w:rPr>
        <w:t>kelompok</w:t>
      </w:r>
      <w:proofErr w:type="spellEnd"/>
      <w:r w:rsidR="00463AB7" w:rsidRPr="009A62B2">
        <w:rPr>
          <w:sz w:val="22"/>
          <w:szCs w:val="20"/>
        </w:rPr>
        <w:t xml:space="preserve">, 30 orang </w:t>
      </w:r>
      <w:proofErr w:type="spellStart"/>
      <w:r w:rsidR="00463AB7" w:rsidRPr="009A62B2">
        <w:rPr>
          <w:sz w:val="22"/>
          <w:szCs w:val="20"/>
        </w:rPr>
        <w:t>dengan</w:t>
      </w:r>
      <w:proofErr w:type="spellEnd"/>
      <w:r w:rsidR="00463AB7" w:rsidRPr="009A62B2">
        <w:rPr>
          <w:sz w:val="22"/>
          <w:szCs w:val="20"/>
        </w:rPr>
        <w:t xml:space="preserve"> OSA dan 30 orang normal, </w:t>
      </w:r>
      <w:proofErr w:type="spellStart"/>
      <w:r w:rsidR="00463AB7" w:rsidRPr="009A62B2">
        <w:rPr>
          <w:sz w:val="22"/>
          <w:szCs w:val="20"/>
        </w:rPr>
        <w:t>ditemukan</w:t>
      </w:r>
      <w:proofErr w:type="spellEnd"/>
      <w:r w:rsidR="00463AB7" w:rsidRPr="009A62B2">
        <w:rPr>
          <w:sz w:val="22"/>
          <w:szCs w:val="20"/>
        </w:rPr>
        <w:t xml:space="preserve"> </w:t>
      </w:r>
      <w:proofErr w:type="spellStart"/>
      <w:r w:rsidR="00463AB7" w:rsidRPr="009A62B2">
        <w:rPr>
          <w:sz w:val="22"/>
          <w:szCs w:val="20"/>
        </w:rPr>
        <w:t>bahwa</w:t>
      </w:r>
      <w:proofErr w:type="spellEnd"/>
      <w:r w:rsidR="00463AB7" w:rsidRPr="009A62B2">
        <w:rPr>
          <w:sz w:val="22"/>
          <w:szCs w:val="20"/>
        </w:rPr>
        <w:t xml:space="preserve"> </w:t>
      </w:r>
      <w:proofErr w:type="spellStart"/>
      <w:r w:rsidR="00463AB7" w:rsidRPr="009A62B2">
        <w:rPr>
          <w:sz w:val="22"/>
          <w:szCs w:val="20"/>
        </w:rPr>
        <w:t>pasien</w:t>
      </w:r>
      <w:proofErr w:type="spellEnd"/>
      <w:r w:rsidR="00463AB7" w:rsidRPr="009A62B2">
        <w:rPr>
          <w:sz w:val="22"/>
          <w:szCs w:val="20"/>
        </w:rPr>
        <w:t xml:space="preserve"> </w:t>
      </w:r>
      <w:proofErr w:type="spellStart"/>
      <w:r w:rsidR="00463AB7" w:rsidRPr="009A62B2">
        <w:rPr>
          <w:sz w:val="22"/>
          <w:szCs w:val="20"/>
        </w:rPr>
        <w:t>dengan</w:t>
      </w:r>
      <w:proofErr w:type="spellEnd"/>
      <w:r w:rsidR="00463AB7" w:rsidRPr="009A62B2">
        <w:rPr>
          <w:sz w:val="22"/>
          <w:szCs w:val="20"/>
        </w:rPr>
        <w:t xml:space="preserve"> OSA </w:t>
      </w:r>
      <w:proofErr w:type="spellStart"/>
      <w:r w:rsidR="00463AB7" w:rsidRPr="009A62B2">
        <w:rPr>
          <w:sz w:val="22"/>
          <w:szCs w:val="20"/>
        </w:rPr>
        <w:t>memiliki</w:t>
      </w:r>
      <w:proofErr w:type="spellEnd"/>
      <w:r w:rsidR="00463AB7" w:rsidRPr="009A62B2">
        <w:rPr>
          <w:sz w:val="22"/>
          <w:szCs w:val="20"/>
        </w:rPr>
        <w:t xml:space="preserve"> </w:t>
      </w:r>
      <w:proofErr w:type="spellStart"/>
      <w:r w:rsidR="00463AB7" w:rsidRPr="009A62B2">
        <w:rPr>
          <w:sz w:val="22"/>
          <w:szCs w:val="20"/>
        </w:rPr>
        <w:t>kadar</w:t>
      </w:r>
      <w:proofErr w:type="spellEnd"/>
      <w:r w:rsidR="00463AB7" w:rsidRPr="009A62B2">
        <w:rPr>
          <w:sz w:val="22"/>
          <w:szCs w:val="20"/>
        </w:rPr>
        <w:t xml:space="preserve"> CRP yang </w:t>
      </w:r>
      <w:proofErr w:type="spellStart"/>
      <w:r w:rsidR="00463AB7" w:rsidRPr="009A62B2">
        <w:rPr>
          <w:sz w:val="22"/>
          <w:szCs w:val="20"/>
        </w:rPr>
        <w:t>lebih</w:t>
      </w:r>
      <w:proofErr w:type="spellEnd"/>
      <w:r w:rsidR="00463AB7" w:rsidRPr="009A62B2">
        <w:rPr>
          <w:sz w:val="22"/>
          <w:szCs w:val="20"/>
        </w:rPr>
        <w:t xml:space="preserve"> </w:t>
      </w:r>
      <w:proofErr w:type="spellStart"/>
      <w:r w:rsidR="00463AB7" w:rsidRPr="009A62B2">
        <w:rPr>
          <w:sz w:val="22"/>
          <w:szCs w:val="20"/>
        </w:rPr>
        <w:t>tinggi</w:t>
      </w:r>
      <w:proofErr w:type="spellEnd"/>
      <w:r w:rsidR="00463AB7" w:rsidRPr="009A62B2">
        <w:rPr>
          <w:sz w:val="22"/>
          <w:szCs w:val="20"/>
        </w:rPr>
        <w:t xml:space="preserve"> (3,2 mg/L) </w:t>
      </w:r>
      <w:proofErr w:type="spellStart"/>
      <w:r w:rsidR="00463AB7" w:rsidRPr="009A62B2">
        <w:rPr>
          <w:sz w:val="22"/>
          <w:szCs w:val="20"/>
        </w:rPr>
        <w:t>dibandingkan</w:t>
      </w:r>
      <w:proofErr w:type="spellEnd"/>
      <w:r w:rsidR="00463AB7" w:rsidRPr="009A62B2">
        <w:rPr>
          <w:sz w:val="22"/>
          <w:szCs w:val="20"/>
        </w:rPr>
        <w:t xml:space="preserve"> </w:t>
      </w:r>
      <w:proofErr w:type="spellStart"/>
      <w:r w:rsidR="00463AB7" w:rsidRPr="009A62B2">
        <w:rPr>
          <w:sz w:val="22"/>
          <w:szCs w:val="20"/>
        </w:rPr>
        <w:t>dengan</w:t>
      </w:r>
      <w:proofErr w:type="spellEnd"/>
      <w:r w:rsidR="00463AB7" w:rsidRPr="009A62B2">
        <w:rPr>
          <w:sz w:val="22"/>
          <w:szCs w:val="20"/>
        </w:rPr>
        <w:t xml:space="preserve"> </w:t>
      </w:r>
      <w:proofErr w:type="spellStart"/>
      <w:r w:rsidR="00463AB7" w:rsidRPr="009A62B2">
        <w:rPr>
          <w:sz w:val="22"/>
          <w:szCs w:val="20"/>
        </w:rPr>
        <w:t>kontrol</w:t>
      </w:r>
      <w:proofErr w:type="spellEnd"/>
      <w:r w:rsidR="00463AB7" w:rsidRPr="009A62B2">
        <w:rPr>
          <w:sz w:val="22"/>
          <w:szCs w:val="20"/>
        </w:rPr>
        <w:t xml:space="preserve"> (1,8 mg/L), </w:t>
      </w:r>
      <w:proofErr w:type="spellStart"/>
      <w:r w:rsidR="00463AB7" w:rsidRPr="009A62B2">
        <w:rPr>
          <w:sz w:val="22"/>
          <w:szCs w:val="20"/>
        </w:rPr>
        <w:t>serta</w:t>
      </w:r>
      <w:proofErr w:type="spellEnd"/>
      <w:r w:rsidR="00463AB7" w:rsidRPr="009A62B2">
        <w:rPr>
          <w:sz w:val="22"/>
          <w:szCs w:val="20"/>
        </w:rPr>
        <w:t xml:space="preserve"> </w:t>
      </w:r>
      <w:proofErr w:type="spellStart"/>
      <w:r w:rsidR="00463AB7" w:rsidRPr="009A62B2">
        <w:rPr>
          <w:sz w:val="22"/>
          <w:szCs w:val="20"/>
        </w:rPr>
        <w:t>ditemukan</w:t>
      </w:r>
      <w:proofErr w:type="spellEnd"/>
      <w:r w:rsidR="00463AB7" w:rsidRPr="009A62B2">
        <w:rPr>
          <w:sz w:val="22"/>
          <w:szCs w:val="20"/>
        </w:rPr>
        <w:t xml:space="preserve"> juga </w:t>
      </w:r>
      <w:proofErr w:type="spellStart"/>
      <w:r w:rsidR="00463AB7" w:rsidRPr="009A62B2">
        <w:rPr>
          <w:sz w:val="22"/>
          <w:szCs w:val="20"/>
        </w:rPr>
        <w:t>peningkatan</w:t>
      </w:r>
      <w:proofErr w:type="spellEnd"/>
      <w:r w:rsidR="00463AB7" w:rsidRPr="009A62B2">
        <w:rPr>
          <w:sz w:val="22"/>
          <w:szCs w:val="20"/>
        </w:rPr>
        <w:t xml:space="preserve"> </w:t>
      </w:r>
      <w:proofErr w:type="spellStart"/>
      <w:r w:rsidR="00463AB7" w:rsidRPr="009A62B2">
        <w:rPr>
          <w:sz w:val="22"/>
          <w:szCs w:val="20"/>
        </w:rPr>
        <w:t>sitokin</w:t>
      </w:r>
      <w:proofErr w:type="spellEnd"/>
      <w:r w:rsidR="00463AB7" w:rsidRPr="009A62B2">
        <w:rPr>
          <w:sz w:val="22"/>
          <w:szCs w:val="20"/>
        </w:rPr>
        <w:t xml:space="preserve"> pro-</w:t>
      </w:r>
      <w:proofErr w:type="spellStart"/>
      <w:r w:rsidR="00463AB7" w:rsidRPr="009A62B2">
        <w:rPr>
          <w:sz w:val="22"/>
          <w:szCs w:val="20"/>
        </w:rPr>
        <w:t>inflamasi</w:t>
      </w:r>
      <w:proofErr w:type="spellEnd"/>
      <w:r w:rsidR="00463AB7" w:rsidRPr="009A62B2">
        <w:rPr>
          <w:sz w:val="22"/>
          <w:szCs w:val="20"/>
        </w:rPr>
        <w:t xml:space="preserve"> </w:t>
      </w:r>
      <w:proofErr w:type="spellStart"/>
      <w:r w:rsidR="00463AB7" w:rsidRPr="009A62B2">
        <w:rPr>
          <w:sz w:val="22"/>
          <w:szCs w:val="20"/>
        </w:rPr>
        <w:t>lainnya</w:t>
      </w:r>
      <w:proofErr w:type="spellEnd"/>
      <w:r w:rsidR="00463AB7" w:rsidRPr="009A62B2">
        <w:rPr>
          <w:sz w:val="22"/>
          <w:szCs w:val="20"/>
        </w:rPr>
        <w:t xml:space="preserve"> di </w:t>
      </w:r>
      <w:proofErr w:type="spellStart"/>
      <w:r w:rsidR="00463AB7" w:rsidRPr="009A62B2">
        <w:rPr>
          <w:sz w:val="22"/>
          <w:szCs w:val="20"/>
        </w:rPr>
        <w:t>dalam</w:t>
      </w:r>
      <w:proofErr w:type="spellEnd"/>
      <w:r w:rsidR="00463AB7" w:rsidRPr="009A62B2">
        <w:rPr>
          <w:sz w:val="22"/>
          <w:szCs w:val="20"/>
        </w:rPr>
        <w:t xml:space="preserve"> </w:t>
      </w:r>
      <w:proofErr w:type="spellStart"/>
      <w:r w:rsidR="00463AB7" w:rsidRPr="009A62B2">
        <w:rPr>
          <w:sz w:val="22"/>
          <w:szCs w:val="20"/>
        </w:rPr>
        <w:t>tubuh</w:t>
      </w:r>
      <w:proofErr w:type="spellEnd"/>
      <w:r w:rsidR="00463AB7" w:rsidRPr="009A62B2">
        <w:rPr>
          <w:sz w:val="22"/>
          <w:szCs w:val="20"/>
        </w:rPr>
        <w:t xml:space="preserve">. Pada </w:t>
      </w:r>
      <w:proofErr w:type="spellStart"/>
      <w:r w:rsidR="00463AB7" w:rsidRPr="009A62B2">
        <w:rPr>
          <w:sz w:val="22"/>
          <w:szCs w:val="20"/>
        </w:rPr>
        <w:t>penelitian</w:t>
      </w:r>
      <w:proofErr w:type="spellEnd"/>
      <w:r w:rsidR="00463AB7" w:rsidRPr="009A62B2">
        <w:rPr>
          <w:sz w:val="22"/>
          <w:szCs w:val="20"/>
        </w:rPr>
        <w:t xml:space="preserve"> </w:t>
      </w:r>
      <w:proofErr w:type="spellStart"/>
      <w:r w:rsidR="00463AB7" w:rsidRPr="009A62B2">
        <w:rPr>
          <w:sz w:val="22"/>
          <w:szCs w:val="20"/>
        </w:rPr>
        <w:t>tersebut</w:t>
      </w:r>
      <w:proofErr w:type="spellEnd"/>
      <w:r w:rsidR="00463AB7" w:rsidRPr="009A62B2">
        <w:rPr>
          <w:sz w:val="22"/>
          <w:szCs w:val="20"/>
        </w:rPr>
        <w:t xml:space="preserve"> juga </w:t>
      </w:r>
      <w:proofErr w:type="spellStart"/>
      <w:r w:rsidR="00463AB7" w:rsidRPr="009A62B2">
        <w:rPr>
          <w:sz w:val="22"/>
          <w:szCs w:val="20"/>
        </w:rPr>
        <w:t>mencantumkan</w:t>
      </w:r>
      <w:proofErr w:type="spellEnd"/>
      <w:r w:rsidR="00463AB7" w:rsidRPr="009A62B2">
        <w:rPr>
          <w:sz w:val="22"/>
          <w:szCs w:val="20"/>
        </w:rPr>
        <w:t xml:space="preserve"> </w:t>
      </w:r>
      <w:proofErr w:type="spellStart"/>
      <w:r w:rsidR="00463AB7" w:rsidRPr="009A62B2">
        <w:rPr>
          <w:sz w:val="22"/>
          <w:szCs w:val="20"/>
        </w:rPr>
        <w:t>bahwa</w:t>
      </w:r>
      <w:proofErr w:type="spellEnd"/>
      <w:r w:rsidR="00463AB7" w:rsidRPr="009A62B2">
        <w:rPr>
          <w:sz w:val="22"/>
          <w:szCs w:val="20"/>
        </w:rPr>
        <w:t xml:space="preserve"> </w:t>
      </w:r>
      <w:proofErr w:type="spellStart"/>
      <w:r w:rsidR="00463AB7" w:rsidRPr="009A62B2">
        <w:rPr>
          <w:sz w:val="22"/>
          <w:szCs w:val="20"/>
        </w:rPr>
        <w:t>obesitas</w:t>
      </w:r>
      <w:proofErr w:type="spellEnd"/>
      <w:r w:rsidR="00463AB7" w:rsidRPr="009A62B2">
        <w:rPr>
          <w:sz w:val="22"/>
          <w:szCs w:val="20"/>
        </w:rPr>
        <w:t xml:space="preserve"> </w:t>
      </w:r>
      <w:proofErr w:type="spellStart"/>
      <w:r w:rsidR="00463AB7" w:rsidRPr="009A62B2">
        <w:rPr>
          <w:sz w:val="22"/>
          <w:szCs w:val="20"/>
        </w:rPr>
        <w:t>berpengaruh</w:t>
      </w:r>
      <w:proofErr w:type="spellEnd"/>
      <w:r w:rsidR="00463AB7" w:rsidRPr="009A62B2">
        <w:rPr>
          <w:sz w:val="22"/>
          <w:szCs w:val="20"/>
        </w:rPr>
        <w:t xml:space="preserve"> </w:t>
      </w:r>
      <w:proofErr w:type="spellStart"/>
      <w:r w:rsidR="00463AB7" w:rsidRPr="009A62B2">
        <w:rPr>
          <w:sz w:val="22"/>
          <w:szCs w:val="20"/>
        </w:rPr>
        <w:t>memperburuk</w:t>
      </w:r>
      <w:proofErr w:type="spellEnd"/>
      <w:r w:rsidR="00463AB7" w:rsidRPr="009A62B2">
        <w:rPr>
          <w:sz w:val="22"/>
          <w:szCs w:val="20"/>
        </w:rPr>
        <w:t xml:space="preserve"> </w:t>
      </w:r>
      <w:proofErr w:type="spellStart"/>
      <w:r w:rsidR="00463AB7" w:rsidRPr="009A62B2">
        <w:rPr>
          <w:sz w:val="22"/>
          <w:szCs w:val="20"/>
        </w:rPr>
        <w:t>inflamasi</w:t>
      </w:r>
      <w:proofErr w:type="spellEnd"/>
      <w:r w:rsidR="00463AB7" w:rsidRPr="009A62B2">
        <w:rPr>
          <w:sz w:val="22"/>
          <w:szCs w:val="20"/>
        </w:rPr>
        <w:t xml:space="preserve"> pada OSA, </w:t>
      </w:r>
      <w:proofErr w:type="spellStart"/>
      <w:r w:rsidR="00463AB7" w:rsidRPr="009A62B2">
        <w:rPr>
          <w:sz w:val="22"/>
          <w:szCs w:val="20"/>
        </w:rPr>
        <w:t>dimana</w:t>
      </w:r>
      <w:proofErr w:type="spellEnd"/>
      <w:r w:rsidR="00463AB7" w:rsidRPr="009A62B2">
        <w:rPr>
          <w:sz w:val="22"/>
          <w:szCs w:val="20"/>
        </w:rPr>
        <w:t xml:space="preserve"> orang </w:t>
      </w:r>
      <w:proofErr w:type="spellStart"/>
      <w:r w:rsidR="00463AB7" w:rsidRPr="009A62B2">
        <w:rPr>
          <w:sz w:val="22"/>
          <w:szCs w:val="20"/>
        </w:rPr>
        <w:t>dengan</w:t>
      </w:r>
      <w:proofErr w:type="spellEnd"/>
      <w:r w:rsidR="00463AB7" w:rsidRPr="009A62B2">
        <w:rPr>
          <w:sz w:val="22"/>
          <w:szCs w:val="20"/>
        </w:rPr>
        <w:t xml:space="preserve"> OSA </w:t>
      </w:r>
      <w:proofErr w:type="spellStart"/>
      <w:r w:rsidR="00463AB7" w:rsidRPr="009A62B2">
        <w:rPr>
          <w:sz w:val="22"/>
          <w:szCs w:val="20"/>
        </w:rPr>
        <w:t>memiliki</w:t>
      </w:r>
      <w:proofErr w:type="spellEnd"/>
      <w:r w:rsidR="00463AB7" w:rsidRPr="009A62B2">
        <w:rPr>
          <w:sz w:val="22"/>
          <w:szCs w:val="20"/>
        </w:rPr>
        <w:t xml:space="preserve"> </w:t>
      </w:r>
      <w:proofErr w:type="spellStart"/>
      <w:r w:rsidR="00463AB7" w:rsidRPr="009A62B2">
        <w:rPr>
          <w:sz w:val="22"/>
          <w:szCs w:val="20"/>
        </w:rPr>
        <w:t>nilai</w:t>
      </w:r>
      <w:proofErr w:type="spellEnd"/>
      <w:r w:rsidR="00463AB7" w:rsidRPr="009A62B2">
        <w:rPr>
          <w:sz w:val="22"/>
          <w:szCs w:val="20"/>
        </w:rPr>
        <w:t xml:space="preserve"> BMI </w:t>
      </w:r>
      <w:proofErr w:type="spellStart"/>
      <w:r w:rsidR="00463AB7" w:rsidRPr="009A62B2">
        <w:rPr>
          <w:sz w:val="22"/>
          <w:szCs w:val="20"/>
        </w:rPr>
        <w:t>lebih</w:t>
      </w:r>
      <w:proofErr w:type="spellEnd"/>
      <w:r w:rsidR="00463AB7" w:rsidRPr="009A62B2">
        <w:rPr>
          <w:sz w:val="22"/>
          <w:szCs w:val="20"/>
        </w:rPr>
        <w:t xml:space="preserve"> </w:t>
      </w:r>
      <w:proofErr w:type="spellStart"/>
      <w:r w:rsidR="00463AB7" w:rsidRPr="009A62B2">
        <w:rPr>
          <w:sz w:val="22"/>
          <w:szCs w:val="20"/>
        </w:rPr>
        <w:t>tinggi</w:t>
      </w:r>
      <w:proofErr w:type="spellEnd"/>
      <w:r w:rsidR="00463AB7" w:rsidRPr="009A62B2">
        <w:rPr>
          <w:sz w:val="22"/>
          <w:szCs w:val="20"/>
        </w:rPr>
        <w:t xml:space="preserve"> (33,6 ± 6,0 kg/m</w:t>
      </w:r>
      <w:r w:rsidR="00463AB7" w:rsidRPr="009A62B2">
        <w:rPr>
          <w:sz w:val="22"/>
          <w:szCs w:val="20"/>
          <w:vertAlign w:val="superscript"/>
        </w:rPr>
        <w:t>2</w:t>
      </w:r>
      <w:r w:rsidR="00463AB7" w:rsidRPr="009A62B2">
        <w:rPr>
          <w:sz w:val="22"/>
          <w:szCs w:val="20"/>
        </w:rPr>
        <w:t xml:space="preserve">) </w:t>
      </w:r>
      <w:proofErr w:type="spellStart"/>
      <w:r w:rsidR="00463AB7" w:rsidRPr="009A62B2">
        <w:rPr>
          <w:sz w:val="22"/>
          <w:szCs w:val="20"/>
        </w:rPr>
        <w:t>dibandingkan</w:t>
      </w:r>
      <w:proofErr w:type="spellEnd"/>
      <w:r w:rsidR="00463AB7" w:rsidRPr="009A62B2">
        <w:rPr>
          <w:sz w:val="22"/>
          <w:szCs w:val="20"/>
        </w:rPr>
        <w:t xml:space="preserve"> </w:t>
      </w:r>
      <w:proofErr w:type="spellStart"/>
      <w:r w:rsidR="00463AB7" w:rsidRPr="009A62B2">
        <w:rPr>
          <w:sz w:val="22"/>
          <w:szCs w:val="20"/>
        </w:rPr>
        <w:t>dengan</w:t>
      </w:r>
      <w:proofErr w:type="spellEnd"/>
      <w:r w:rsidR="00463AB7" w:rsidRPr="009A62B2">
        <w:rPr>
          <w:sz w:val="22"/>
          <w:szCs w:val="20"/>
        </w:rPr>
        <w:t xml:space="preserve"> orang normal/</w:t>
      </w:r>
      <w:proofErr w:type="spellStart"/>
      <w:r w:rsidR="00463AB7" w:rsidRPr="009A62B2">
        <w:rPr>
          <w:sz w:val="22"/>
          <w:szCs w:val="20"/>
        </w:rPr>
        <w:t>kontrol</w:t>
      </w:r>
      <w:proofErr w:type="spellEnd"/>
      <w:r w:rsidR="00463AB7" w:rsidRPr="009A62B2">
        <w:rPr>
          <w:sz w:val="22"/>
          <w:szCs w:val="20"/>
        </w:rPr>
        <w:t xml:space="preserve"> (28,5 ± 3,3 kg/m</w:t>
      </w:r>
      <w:r w:rsidR="00463AB7" w:rsidRPr="009A62B2">
        <w:rPr>
          <w:sz w:val="22"/>
          <w:szCs w:val="20"/>
          <w:vertAlign w:val="superscript"/>
        </w:rPr>
        <w:t>2</w:t>
      </w:r>
      <w:r w:rsidR="00463AB7" w:rsidRPr="009A62B2">
        <w:rPr>
          <w:sz w:val="22"/>
          <w:szCs w:val="20"/>
        </w:rPr>
        <w:t xml:space="preserve">). </w:t>
      </w:r>
      <w:proofErr w:type="spellStart"/>
      <w:r w:rsidR="00463AB7" w:rsidRPr="009A62B2">
        <w:rPr>
          <w:sz w:val="22"/>
          <w:szCs w:val="20"/>
        </w:rPr>
        <w:t>Penelitian</w:t>
      </w:r>
      <w:proofErr w:type="spellEnd"/>
      <w:r w:rsidR="00463AB7" w:rsidRPr="009A62B2">
        <w:rPr>
          <w:sz w:val="22"/>
          <w:szCs w:val="20"/>
        </w:rPr>
        <w:t xml:space="preserve"> </w:t>
      </w:r>
      <w:proofErr w:type="spellStart"/>
      <w:r w:rsidR="00463AB7" w:rsidRPr="009A62B2">
        <w:rPr>
          <w:sz w:val="22"/>
          <w:szCs w:val="20"/>
        </w:rPr>
        <w:t>selanjutnya</w:t>
      </w:r>
      <w:proofErr w:type="spellEnd"/>
      <w:r w:rsidR="00463AB7" w:rsidRPr="009A62B2">
        <w:rPr>
          <w:sz w:val="22"/>
          <w:szCs w:val="20"/>
        </w:rPr>
        <w:t xml:space="preserve"> </w:t>
      </w:r>
      <w:proofErr w:type="spellStart"/>
      <w:r w:rsidR="00463AB7" w:rsidRPr="009A62B2">
        <w:rPr>
          <w:sz w:val="22"/>
          <w:szCs w:val="20"/>
        </w:rPr>
        <w:t>dilakukan</w:t>
      </w:r>
      <w:proofErr w:type="spellEnd"/>
      <w:r w:rsidR="00463AB7" w:rsidRPr="009A62B2">
        <w:rPr>
          <w:sz w:val="22"/>
          <w:szCs w:val="20"/>
        </w:rPr>
        <w:t xml:space="preserve"> pada 72 orang </w:t>
      </w:r>
      <w:proofErr w:type="spellStart"/>
      <w:r w:rsidR="00463AB7" w:rsidRPr="009A62B2">
        <w:rPr>
          <w:sz w:val="22"/>
          <w:szCs w:val="20"/>
        </w:rPr>
        <w:t>dewasa</w:t>
      </w:r>
      <w:proofErr w:type="spellEnd"/>
      <w:r w:rsidR="00463AB7" w:rsidRPr="009A62B2">
        <w:rPr>
          <w:sz w:val="22"/>
          <w:szCs w:val="20"/>
        </w:rPr>
        <w:t xml:space="preserve"> </w:t>
      </w:r>
      <w:proofErr w:type="spellStart"/>
      <w:r w:rsidR="00463AB7" w:rsidRPr="009A62B2">
        <w:rPr>
          <w:sz w:val="22"/>
          <w:szCs w:val="20"/>
        </w:rPr>
        <w:t>dengan</w:t>
      </w:r>
      <w:proofErr w:type="spellEnd"/>
      <w:r w:rsidR="00463AB7" w:rsidRPr="009A62B2">
        <w:rPr>
          <w:sz w:val="22"/>
          <w:szCs w:val="20"/>
        </w:rPr>
        <w:t xml:space="preserve"> diagnosis OSA dan </w:t>
      </w:r>
      <w:proofErr w:type="spellStart"/>
      <w:r w:rsidR="00463AB7" w:rsidRPr="009A62B2">
        <w:rPr>
          <w:sz w:val="22"/>
          <w:szCs w:val="20"/>
        </w:rPr>
        <w:t>dibagi</w:t>
      </w:r>
      <w:proofErr w:type="spellEnd"/>
      <w:r w:rsidR="00463AB7" w:rsidRPr="009A62B2">
        <w:rPr>
          <w:sz w:val="22"/>
          <w:szCs w:val="20"/>
        </w:rPr>
        <w:t xml:space="preserve"> </w:t>
      </w:r>
      <w:proofErr w:type="spellStart"/>
      <w:r w:rsidR="00463AB7" w:rsidRPr="009A62B2">
        <w:rPr>
          <w:sz w:val="22"/>
          <w:szCs w:val="20"/>
        </w:rPr>
        <w:t>menjadi</w:t>
      </w:r>
      <w:proofErr w:type="spellEnd"/>
      <w:r w:rsidR="00463AB7" w:rsidRPr="009A62B2">
        <w:rPr>
          <w:sz w:val="22"/>
          <w:szCs w:val="20"/>
        </w:rPr>
        <w:t xml:space="preserve"> 3 </w:t>
      </w:r>
      <w:proofErr w:type="spellStart"/>
      <w:r w:rsidR="00463AB7" w:rsidRPr="009A62B2">
        <w:rPr>
          <w:sz w:val="22"/>
          <w:szCs w:val="20"/>
        </w:rPr>
        <w:t>kategori</w:t>
      </w:r>
      <w:proofErr w:type="spellEnd"/>
      <w:r w:rsidR="00463AB7" w:rsidRPr="009A62B2">
        <w:rPr>
          <w:sz w:val="22"/>
          <w:szCs w:val="20"/>
        </w:rPr>
        <w:t xml:space="preserve"> AHI, </w:t>
      </w:r>
      <w:proofErr w:type="spellStart"/>
      <w:r w:rsidR="00463AB7" w:rsidRPr="009A62B2">
        <w:rPr>
          <w:sz w:val="22"/>
          <w:szCs w:val="20"/>
        </w:rPr>
        <w:t>ringan</w:t>
      </w:r>
      <w:proofErr w:type="spellEnd"/>
      <w:r w:rsidR="00463AB7" w:rsidRPr="009A62B2">
        <w:rPr>
          <w:sz w:val="22"/>
          <w:szCs w:val="20"/>
        </w:rPr>
        <w:t xml:space="preserve"> (&lt;15), </w:t>
      </w:r>
      <w:proofErr w:type="spellStart"/>
      <w:r w:rsidR="00463AB7" w:rsidRPr="009A62B2">
        <w:rPr>
          <w:sz w:val="22"/>
          <w:szCs w:val="20"/>
        </w:rPr>
        <w:t>sedang</w:t>
      </w:r>
      <w:proofErr w:type="spellEnd"/>
      <w:r w:rsidR="00463AB7" w:rsidRPr="009A62B2">
        <w:rPr>
          <w:sz w:val="22"/>
          <w:szCs w:val="20"/>
        </w:rPr>
        <w:t xml:space="preserve"> (15-30), dan </w:t>
      </w:r>
      <w:proofErr w:type="spellStart"/>
      <w:r w:rsidR="00463AB7" w:rsidRPr="009A62B2">
        <w:rPr>
          <w:sz w:val="22"/>
          <w:szCs w:val="20"/>
        </w:rPr>
        <w:t>berat</w:t>
      </w:r>
      <w:proofErr w:type="spellEnd"/>
      <w:r w:rsidR="00463AB7" w:rsidRPr="009A62B2">
        <w:rPr>
          <w:sz w:val="22"/>
          <w:szCs w:val="20"/>
        </w:rPr>
        <w:t xml:space="preserve"> (&gt;30)</w:t>
      </w:r>
      <w:sdt>
        <w:sdtPr>
          <w:rPr>
            <w:color w:val="000000"/>
            <w:sz w:val="22"/>
            <w:szCs w:val="20"/>
            <w:vertAlign w:val="superscript"/>
          </w:rPr>
          <w:tag w:val="MENDELEY_CITATION_v3_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"/>
          <w:id w:val="1038629674"/>
          <w:placeholder>
            <w:docPart w:val="DefaultPlaceholder_-1854013440"/>
          </w:placeholder>
        </w:sdtPr>
        <w:sdtContent>
          <w:r w:rsidR="003977BF" w:rsidRPr="009A62B2">
            <w:rPr>
              <w:color w:val="000000"/>
              <w:sz w:val="22"/>
              <w:szCs w:val="20"/>
              <w:vertAlign w:val="superscript"/>
            </w:rPr>
            <w:t>79</w:t>
          </w:r>
        </w:sdtContent>
      </w:sdt>
      <w:r w:rsidR="00463AB7" w:rsidRPr="009A62B2">
        <w:rPr>
          <w:sz w:val="22"/>
          <w:szCs w:val="20"/>
        </w:rPr>
        <w:t xml:space="preserve">. </w:t>
      </w:r>
      <w:proofErr w:type="spellStart"/>
      <w:r w:rsidR="00463AB7" w:rsidRPr="009A62B2">
        <w:rPr>
          <w:sz w:val="22"/>
          <w:szCs w:val="20"/>
        </w:rPr>
        <w:t>Ditemukan</w:t>
      </w:r>
      <w:proofErr w:type="spellEnd"/>
      <w:r w:rsidR="00463AB7" w:rsidRPr="009A62B2">
        <w:rPr>
          <w:sz w:val="22"/>
          <w:szCs w:val="20"/>
        </w:rPr>
        <w:t xml:space="preserve"> </w:t>
      </w:r>
      <w:proofErr w:type="spellStart"/>
      <w:r w:rsidR="00463AB7" w:rsidRPr="009A62B2">
        <w:rPr>
          <w:sz w:val="22"/>
          <w:szCs w:val="20"/>
        </w:rPr>
        <w:t>bahwa</w:t>
      </w:r>
      <w:proofErr w:type="spellEnd"/>
      <w:r w:rsidR="00463AB7" w:rsidRPr="009A62B2">
        <w:rPr>
          <w:sz w:val="22"/>
          <w:szCs w:val="20"/>
        </w:rPr>
        <w:t xml:space="preserve"> </w:t>
      </w:r>
      <w:proofErr w:type="spellStart"/>
      <w:r w:rsidR="00463AB7" w:rsidRPr="009A62B2">
        <w:rPr>
          <w:sz w:val="22"/>
          <w:szCs w:val="20"/>
        </w:rPr>
        <w:t>nilai</w:t>
      </w:r>
      <w:proofErr w:type="spellEnd"/>
      <w:r w:rsidR="00463AB7" w:rsidRPr="009A62B2">
        <w:rPr>
          <w:sz w:val="22"/>
          <w:szCs w:val="20"/>
        </w:rPr>
        <w:t xml:space="preserve"> rata-rata </w:t>
      </w:r>
      <w:proofErr w:type="spellStart"/>
      <w:r w:rsidR="00463AB7" w:rsidRPr="009A62B2">
        <w:rPr>
          <w:sz w:val="22"/>
          <w:szCs w:val="20"/>
        </w:rPr>
        <w:t>hs</w:t>
      </w:r>
      <w:proofErr w:type="spellEnd"/>
      <w:r w:rsidR="00463AB7" w:rsidRPr="009A62B2">
        <w:rPr>
          <w:sz w:val="22"/>
          <w:szCs w:val="20"/>
        </w:rPr>
        <w:t xml:space="preserve">-CRP </w:t>
      </w:r>
      <w:proofErr w:type="spellStart"/>
      <w:r w:rsidR="00463AB7" w:rsidRPr="009A62B2">
        <w:rPr>
          <w:sz w:val="22"/>
          <w:szCs w:val="20"/>
        </w:rPr>
        <w:t>meningkat</w:t>
      </w:r>
      <w:proofErr w:type="spellEnd"/>
      <w:r w:rsidR="00463AB7" w:rsidRPr="009A62B2">
        <w:rPr>
          <w:sz w:val="22"/>
          <w:szCs w:val="20"/>
        </w:rPr>
        <w:t xml:space="preserve"> </w:t>
      </w:r>
      <w:proofErr w:type="spellStart"/>
      <w:r w:rsidR="00463AB7" w:rsidRPr="009A62B2">
        <w:rPr>
          <w:sz w:val="22"/>
          <w:szCs w:val="20"/>
        </w:rPr>
        <w:t>seiring</w:t>
      </w:r>
      <w:proofErr w:type="spellEnd"/>
      <w:r w:rsidR="00463AB7" w:rsidRPr="009A62B2">
        <w:rPr>
          <w:sz w:val="22"/>
          <w:szCs w:val="20"/>
        </w:rPr>
        <w:t xml:space="preserve"> </w:t>
      </w:r>
      <w:proofErr w:type="spellStart"/>
      <w:r w:rsidR="00463AB7" w:rsidRPr="009A62B2">
        <w:rPr>
          <w:sz w:val="22"/>
          <w:szCs w:val="20"/>
        </w:rPr>
        <w:t>dengan</w:t>
      </w:r>
      <w:proofErr w:type="spellEnd"/>
      <w:r w:rsidR="00463AB7" w:rsidRPr="009A62B2">
        <w:rPr>
          <w:sz w:val="22"/>
          <w:szCs w:val="20"/>
        </w:rPr>
        <w:t xml:space="preserve"> </w:t>
      </w:r>
      <w:proofErr w:type="spellStart"/>
      <w:r w:rsidR="00463AB7" w:rsidRPr="009A62B2">
        <w:rPr>
          <w:sz w:val="22"/>
          <w:szCs w:val="20"/>
        </w:rPr>
        <w:t>meningkatnya</w:t>
      </w:r>
      <w:proofErr w:type="spellEnd"/>
      <w:r w:rsidR="00463AB7" w:rsidRPr="009A62B2">
        <w:rPr>
          <w:sz w:val="22"/>
          <w:szCs w:val="20"/>
        </w:rPr>
        <w:t xml:space="preserve"> </w:t>
      </w:r>
      <w:proofErr w:type="spellStart"/>
      <w:r w:rsidR="00463AB7" w:rsidRPr="009A62B2">
        <w:rPr>
          <w:sz w:val="22"/>
          <w:szCs w:val="20"/>
        </w:rPr>
        <w:t>derajat</w:t>
      </w:r>
      <w:proofErr w:type="spellEnd"/>
      <w:r w:rsidR="00463AB7" w:rsidRPr="009A62B2">
        <w:rPr>
          <w:sz w:val="22"/>
          <w:szCs w:val="20"/>
        </w:rPr>
        <w:t xml:space="preserve"> </w:t>
      </w:r>
      <w:proofErr w:type="spellStart"/>
      <w:r w:rsidR="00463AB7" w:rsidRPr="009A62B2">
        <w:rPr>
          <w:sz w:val="22"/>
          <w:szCs w:val="20"/>
        </w:rPr>
        <w:t>keparahan</w:t>
      </w:r>
      <w:proofErr w:type="spellEnd"/>
      <w:r w:rsidR="00463AB7" w:rsidRPr="009A62B2">
        <w:rPr>
          <w:sz w:val="22"/>
          <w:szCs w:val="20"/>
        </w:rPr>
        <w:t xml:space="preserve"> OSA pada </w:t>
      </w:r>
      <w:proofErr w:type="spellStart"/>
      <w:r w:rsidR="00463AB7" w:rsidRPr="009A62B2">
        <w:rPr>
          <w:sz w:val="22"/>
          <w:szCs w:val="20"/>
        </w:rPr>
        <w:t>pasien</w:t>
      </w:r>
      <w:proofErr w:type="spellEnd"/>
      <w:r w:rsidR="00463AB7" w:rsidRPr="009A62B2">
        <w:rPr>
          <w:sz w:val="22"/>
          <w:szCs w:val="20"/>
        </w:rPr>
        <w:t xml:space="preserve">. CRP </w:t>
      </w:r>
      <w:proofErr w:type="spellStart"/>
      <w:r w:rsidR="00463AB7" w:rsidRPr="009A62B2">
        <w:rPr>
          <w:sz w:val="22"/>
          <w:szCs w:val="20"/>
        </w:rPr>
        <w:t>tertinggi</w:t>
      </w:r>
      <w:proofErr w:type="spellEnd"/>
      <w:r w:rsidR="00463AB7" w:rsidRPr="009A62B2">
        <w:rPr>
          <w:sz w:val="22"/>
          <w:szCs w:val="20"/>
        </w:rPr>
        <w:t xml:space="preserve"> </w:t>
      </w:r>
      <w:proofErr w:type="spellStart"/>
      <w:r w:rsidR="00463AB7" w:rsidRPr="009A62B2">
        <w:rPr>
          <w:sz w:val="22"/>
          <w:szCs w:val="20"/>
        </w:rPr>
        <w:t>ditemukan</w:t>
      </w:r>
      <w:proofErr w:type="spellEnd"/>
      <w:r w:rsidR="00463AB7" w:rsidRPr="009A62B2">
        <w:rPr>
          <w:sz w:val="22"/>
          <w:szCs w:val="20"/>
        </w:rPr>
        <w:t xml:space="preserve"> pada </w:t>
      </w:r>
      <w:proofErr w:type="spellStart"/>
      <w:r w:rsidR="00463AB7" w:rsidRPr="009A62B2">
        <w:rPr>
          <w:sz w:val="22"/>
          <w:szCs w:val="20"/>
        </w:rPr>
        <w:t>kelompok</w:t>
      </w:r>
      <w:proofErr w:type="spellEnd"/>
      <w:r w:rsidR="00463AB7" w:rsidRPr="009A62B2">
        <w:rPr>
          <w:sz w:val="22"/>
          <w:szCs w:val="20"/>
        </w:rPr>
        <w:t xml:space="preserve"> OSA </w:t>
      </w:r>
      <w:proofErr w:type="spellStart"/>
      <w:r w:rsidR="00463AB7" w:rsidRPr="009A62B2">
        <w:rPr>
          <w:sz w:val="22"/>
          <w:szCs w:val="20"/>
        </w:rPr>
        <w:t>berat</w:t>
      </w:r>
      <w:proofErr w:type="spellEnd"/>
      <w:r w:rsidR="00463AB7" w:rsidRPr="009A62B2">
        <w:rPr>
          <w:sz w:val="22"/>
          <w:szCs w:val="20"/>
        </w:rPr>
        <w:t xml:space="preserve"> (± 3,4 mg/L), </w:t>
      </w:r>
      <w:proofErr w:type="spellStart"/>
      <w:r w:rsidR="00463AB7" w:rsidRPr="009A62B2">
        <w:rPr>
          <w:sz w:val="22"/>
          <w:szCs w:val="20"/>
        </w:rPr>
        <w:t>dimana</w:t>
      </w:r>
      <w:proofErr w:type="spellEnd"/>
      <w:r w:rsidR="00463AB7" w:rsidRPr="009A62B2">
        <w:rPr>
          <w:sz w:val="22"/>
          <w:szCs w:val="20"/>
        </w:rPr>
        <w:t xml:space="preserve"> </w:t>
      </w:r>
      <w:proofErr w:type="spellStart"/>
      <w:r w:rsidR="00463AB7" w:rsidRPr="009A62B2">
        <w:rPr>
          <w:sz w:val="22"/>
          <w:szCs w:val="20"/>
        </w:rPr>
        <w:t>menunjukkan</w:t>
      </w:r>
      <w:proofErr w:type="spellEnd"/>
      <w:r w:rsidR="00463AB7" w:rsidRPr="009A62B2">
        <w:rPr>
          <w:sz w:val="22"/>
          <w:szCs w:val="20"/>
        </w:rPr>
        <w:t xml:space="preserve"> </w:t>
      </w:r>
      <w:proofErr w:type="spellStart"/>
      <w:r w:rsidR="00463AB7" w:rsidRPr="009A62B2">
        <w:rPr>
          <w:sz w:val="22"/>
          <w:szCs w:val="20"/>
        </w:rPr>
        <w:t>bahwa</w:t>
      </w:r>
      <w:proofErr w:type="spellEnd"/>
      <w:r w:rsidR="00463AB7" w:rsidRPr="009A62B2">
        <w:rPr>
          <w:sz w:val="22"/>
          <w:szCs w:val="20"/>
        </w:rPr>
        <w:t xml:space="preserve"> </w:t>
      </w:r>
      <w:proofErr w:type="spellStart"/>
      <w:r w:rsidR="00463AB7" w:rsidRPr="009A62B2">
        <w:rPr>
          <w:sz w:val="22"/>
          <w:szCs w:val="20"/>
        </w:rPr>
        <w:t>adanya</w:t>
      </w:r>
      <w:proofErr w:type="spellEnd"/>
      <w:r w:rsidR="00463AB7" w:rsidRPr="009A62B2">
        <w:rPr>
          <w:sz w:val="22"/>
          <w:szCs w:val="20"/>
        </w:rPr>
        <w:t xml:space="preserve"> </w:t>
      </w:r>
      <w:proofErr w:type="spellStart"/>
      <w:r w:rsidR="00463AB7" w:rsidRPr="009A62B2">
        <w:rPr>
          <w:sz w:val="22"/>
          <w:szCs w:val="20"/>
        </w:rPr>
        <w:t>inflamasi</w:t>
      </w:r>
      <w:proofErr w:type="spellEnd"/>
      <w:r w:rsidR="00463AB7" w:rsidRPr="009A62B2">
        <w:rPr>
          <w:sz w:val="22"/>
          <w:szCs w:val="20"/>
        </w:rPr>
        <w:t xml:space="preserve"> </w:t>
      </w:r>
      <w:proofErr w:type="spellStart"/>
      <w:r w:rsidR="00463AB7" w:rsidRPr="009A62B2">
        <w:rPr>
          <w:sz w:val="22"/>
          <w:szCs w:val="20"/>
        </w:rPr>
        <w:t>sistemik</w:t>
      </w:r>
      <w:proofErr w:type="spellEnd"/>
      <w:r w:rsidR="00463AB7" w:rsidRPr="009A62B2">
        <w:rPr>
          <w:sz w:val="22"/>
          <w:szCs w:val="20"/>
        </w:rPr>
        <w:t xml:space="preserve"> </w:t>
      </w:r>
      <w:proofErr w:type="spellStart"/>
      <w:r w:rsidR="00463AB7" w:rsidRPr="009A62B2">
        <w:rPr>
          <w:sz w:val="22"/>
          <w:szCs w:val="20"/>
        </w:rPr>
        <w:t>tingkat</w:t>
      </w:r>
      <w:proofErr w:type="spellEnd"/>
      <w:r w:rsidR="00463AB7" w:rsidRPr="009A62B2">
        <w:rPr>
          <w:sz w:val="22"/>
          <w:szCs w:val="20"/>
        </w:rPr>
        <w:t xml:space="preserve"> </w:t>
      </w:r>
      <w:proofErr w:type="spellStart"/>
      <w:r w:rsidR="00463AB7" w:rsidRPr="009A62B2">
        <w:rPr>
          <w:sz w:val="22"/>
          <w:szCs w:val="20"/>
        </w:rPr>
        <w:t>rendah</w:t>
      </w:r>
      <w:proofErr w:type="spellEnd"/>
      <w:r w:rsidR="00463AB7" w:rsidRPr="009A62B2">
        <w:rPr>
          <w:sz w:val="22"/>
          <w:szCs w:val="20"/>
        </w:rPr>
        <w:t xml:space="preserve"> </w:t>
      </w:r>
      <w:proofErr w:type="spellStart"/>
      <w:r w:rsidR="00463AB7" w:rsidRPr="009A62B2">
        <w:rPr>
          <w:sz w:val="22"/>
          <w:szCs w:val="20"/>
        </w:rPr>
        <w:t>kronis</w:t>
      </w:r>
      <w:proofErr w:type="spellEnd"/>
      <w:r w:rsidR="00463AB7" w:rsidRPr="009A62B2">
        <w:rPr>
          <w:sz w:val="22"/>
          <w:szCs w:val="20"/>
        </w:rPr>
        <w:t xml:space="preserve">. </w:t>
      </w:r>
      <w:proofErr w:type="spellStart"/>
      <w:r w:rsidR="00463AB7" w:rsidRPr="009A62B2">
        <w:rPr>
          <w:sz w:val="22"/>
          <w:szCs w:val="20"/>
        </w:rPr>
        <w:t>Peningkatan</w:t>
      </w:r>
      <w:proofErr w:type="spellEnd"/>
      <w:r w:rsidR="00463AB7" w:rsidRPr="009A62B2">
        <w:rPr>
          <w:sz w:val="22"/>
          <w:szCs w:val="20"/>
        </w:rPr>
        <w:t xml:space="preserve"> BMI juga </w:t>
      </w:r>
      <w:proofErr w:type="spellStart"/>
      <w:r w:rsidR="00463AB7" w:rsidRPr="009A62B2">
        <w:rPr>
          <w:sz w:val="22"/>
          <w:szCs w:val="20"/>
        </w:rPr>
        <w:t>ditemukan</w:t>
      </w:r>
      <w:proofErr w:type="spellEnd"/>
      <w:r w:rsidR="00463AB7" w:rsidRPr="009A62B2">
        <w:rPr>
          <w:sz w:val="22"/>
          <w:szCs w:val="20"/>
        </w:rPr>
        <w:t xml:space="preserve"> </w:t>
      </w:r>
      <w:proofErr w:type="spellStart"/>
      <w:r w:rsidR="00463AB7" w:rsidRPr="009A62B2">
        <w:rPr>
          <w:sz w:val="22"/>
          <w:szCs w:val="20"/>
        </w:rPr>
        <w:t>meningkat</w:t>
      </w:r>
      <w:proofErr w:type="spellEnd"/>
      <w:r w:rsidR="00463AB7" w:rsidRPr="009A62B2">
        <w:rPr>
          <w:sz w:val="22"/>
          <w:szCs w:val="20"/>
        </w:rPr>
        <w:t xml:space="preserve"> </w:t>
      </w:r>
      <w:proofErr w:type="spellStart"/>
      <w:r w:rsidR="00463AB7" w:rsidRPr="009A62B2">
        <w:rPr>
          <w:sz w:val="22"/>
          <w:szCs w:val="20"/>
        </w:rPr>
        <w:t>signifikan</w:t>
      </w:r>
      <w:proofErr w:type="spellEnd"/>
      <w:r w:rsidR="00463AB7" w:rsidRPr="009A62B2">
        <w:rPr>
          <w:sz w:val="22"/>
          <w:szCs w:val="20"/>
        </w:rPr>
        <w:t xml:space="preserve"> </w:t>
      </w:r>
      <w:proofErr w:type="spellStart"/>
      <w:r w:rsidR="00463AB7" w:rsidRPr="009A62B2">
        <w:rPr>
          <w:sz w:val="22"/>
          <w:szCs w:val="20"/>
        </w:rPr>
        <w:t>sesuai</w:t>
      </w:r>
      <w:proofErr w:type="spellEnd"/>
      <w:r w:rsidR="00463AB7" w:rsidRPr="009A62B2">
        <w:rPr>
          <w:sz w:val="22"/>
          <w:szCs w:val="20"/>
        </w:rPr>
        <w:t xml:space="preserve"> </w:t>
      </w:r>
      <w:proofErr w:type="spellStart"/>
      <w:r w:rsidR="00463AB7" w:rsidRPr="009A62B2">
        <w:rPr>
          <w:sz w:val="22"/>
          <w:szCs w:val="20"/>
        </w:rPr>
        <w:t>dengan</w:t>
      </w:r>
      <w:proofErr w:type="spellEnd"/>
      <w:r w:rsidR="00463AB7" w:rsidRPr="009A62B2">
        <w:rPr>
          <w:sz w:val="22"/>
          <w:szCs w:val="20"/>
        </w:rPr>
        <w:t xml:space="preserve"> </w:t>
      </w:r>
      <w:proofErr w:type="spellStart"/>
      <w:r w:rsidR="00463AB7" w:rsidRPr="009A62B2">
        <w:rPr>
          <w:sz w:val="22"/>
          <w:szCs w:val="20"/>
        </w:rPr>
        <w:t>tingkat</w:t>
      </w:r>
      <w:proofErr w:type="spellEnd"/>
      <w:r w:rsidR="00463AB7" w:rsidRPr="009A62B2">
        <w:rPr>
          <w:sz w:val="22"/>
          <w:szCs w:val="20"/>
        </w:rPr>
        <w:t xml:space="preserve"> </w:t>
      </w:r>
      <w:proofErr w:type="spellStart"/>
      <w:r w:rsidR="00463AB7" w:rsidRPr="009A62B2">
        <w:rPr>
          <w:sz w:val="22"/>
          <w:szCs w:val="20"/>
        </w:rPr>
        <w:t>keparahan</w:t>
      </w:r>
      <w:proofErr w:type="spellEnd"/>
      <w:r w:rsidR="00463AB7" w:rsidRPr="009A62B2">
        <w:rPr>
          <w:sz w:val="22"/>
          <w:szCs w:val="20"/>
        </w:rPr>
        <w:t xml:space="preserve"> </w:t>
      </w:r>
      <w:r w:rsidR="00463AB7" w:rsidRPr="009A62B2">
        <w:rPr>
          <w:sz w:val="22"/>
          <w:szCs w:val="20"/>
        </w:rPr>
        <w:lastRenderedPageBreak/>
        <w:t xml:space="preserve">OSA. BMI ≥30 kg/m² </w:t>
      </w:r>
      <w:proofErr w:type="spellStart"/>
      <w:r w:rsidR="00463AB7" w:rsidRPr="009A62B2">
        <w:rPr>
          <w:sz w:val="22"/>
          <w:szCs w:val="20"/>
        </w:rPr>
        <w:t>ditemukan</w:t>
      </w:r>
      <w:proofErr w:type="spellEnd"/>
      <w:r w:rsidR="00463AB7" w:rsidRPr="009A62B2">
        <w:rPr>
          <w:sz w:val="22"/>
          <w:szCs w:val="20"/>
        </w:rPr>
        <w:t xml:space="preserve"> </w:t>
      </w:r>
      <w:proofErr w:type="spellStart"/>
      <w:r w:rsidR="00463AB7" w:rsidRPr="009A62B2">
        <w:rPr>
          <w:sz w:val="22"/>
          <w:szCs w:val="20"/>
        </w:rPr>
        <w:t>dominan</w:t>
      </w:r>
      <w:proofErr w:type="spellEnd"/>
      <w:r w:rsidR="00463AB7" w:rsidRPr="009A62B2">
        <w:rPr>
          <w:sz w:val="22"/>
          <w:szCs w:val="20"/>
        </w:rPr>
        <w:t xml:space="preserve"> di </w:t>
      </w:r>
      <w:proofErr w:type="spellStart"/>
      <w:r w:rsidR="00463AB7" w:rsidRPr="009A62B2">
        <w:rPr>
          <w:sz w:val="22"/>
          <w:szCs w:val="20"/>
        </w:rPr>
        <w:t>kelompok</w:t>
      </w:r>
      <w:proofErr w:type="spellEnd"/>
      <w:r w:rsidR="00463AB7" w:rsidRPr="009A62B2">
        <w:rPr>
          <w:sz w:val="22"/>
          <w:szCs w:val="20"/>
        </w:rPr>
        <w:t xml:space="preserve"> OSA </w:t>
      </w:r>
      <w:proofErr w:type="spellStart"/>
      <w:r w:rsidR="00463AB7" w:rsidRPr="009A62B2">
        <w:rPr>
          <w:sz w:val="22"/>
          <w:szCs w:val="20"/>
        </w:rPr>
        <w:t>sedang</w:t>
      </w:r>
      <w:proofErr w:type="spellEnd"/>
      <w:r w:rsidR="00463AB7" w:rsidRPr="009A62B2">
        <w:rPr>
          <w:sz w:val="22"/>
          <w:szCs w:val="20"/>
        </w:rPr>
        <w:t xml:space="preserve"> dan </w:t>
      </w:r>
      <w:proofErr w:type="spellStart"/>
      <w:r w:rsidR="00463AB7" w:rsidRPr="009A62B2">
        <w:rPr>
          <w:sz w:val="22"/>
          <w:szCs w:val="20"/>
        </w:rPr>
        <w:t>berat</w:t>
      </w:r>
      <w:proofErr w:type="spellEnd"/>
      <w:r w:rsidR="00463AB7" w:rsidRPr="009A62B2">
        <w:rPr>
          <w:sz w:val="22"/>
          <w:szCs w:val="20"/>
        </w:rPr>
        <w:t xml:space="preserve">, yang </w:t>
      </w:r>
      <w:proofErr w:type="spellStart"/>
      <w:r w:rsidR="00463AB7" w:rsidRPr="009A62B2">
        <w:rPr>
          <w:sz w:val="22"/>
          <w:szCs w:val="20"/>
        </w:rPr>
        <w:t>menunjukkan</w:t>
      </w:r>
      <w:proofErr w:type="spellEnd"/>
      <w:r w:rsidR="00463AB7" w:rsidRPr="009A62B2">
        <w:rPr>
          <w:sz w:val="22"/>
          <w:szCs w:val="20"/>
        </w:rPr>
        <w:t xml:space="preserve"> </w:t>
      </w:r>
      <w:proofErr w:type="spellStart"/>
      <w:r w:rsidR="00463AB7" w:rsidRPr="009A62B2">
        <w:rPr>
          <w:sz w:val="22"/>
          <w:szCs w:val="20"/>
        </w:rPr>
        <w:t>peran</w:t>
      </w:r>
      <w:proofErr w:type="spellEnd"/>
      <w:r w:rsidR="00463AB7" w:rsidRPr="009A62B2">
        <w:rPr>
          <w:sz w:val="22"/>
          <w:szCs w:val="20"/>
        </w:rPr>
        <w:t xml:space="preserve"> </w:t>
      </w:r>
      <w:proofErr w:type="spellStart"/>
      <w:r w:rsidR="00463AB7" w:rsidRPr="009A62B2">
        <w:rPr>
          <w:sz w:val="22"/>
          <w:szCs w:val="20"/>
        </w:rPr>
        <w:t>obesitas</w:t>
      </w:r>
      <w:proofErr w:type="spellEnd"/>
      <w:r w:rsidR="00463AB7" w:rsidRPr="009A62B2">
        <w:rPr>
          <w:sz w:val="22"/>
          <w:szCs w:val="20"/>
        </w:rPr>
        <w:t xml:space="preserve"> </w:t>
      </w:r>
      <w:proofErr w:type="spellStart"/>
      <w:r w:rsidR="00463AB7" w:rsidRPr="009A62B2">
        <w:rPr>
          <w:sz w:val="22"/>
          <w:szCs w:val="20"/>
        </w:rPr>
        <w:t>sebagai</w:t>
      </w:r>
      <w:proofErr w:type="spellEnd"/>
      <w:r w:rsidR="00463AB7" w:rsidRPr="009A62B2">
        <w:rPr>
          <w:sz w:val="22"/>
          <w:szCs w:val="20"/>
        </w:rPr>
        <w:t xml:space="preserve"> </w:t>
      </w:r>
      <w:proofErr w:type="spellStart"/>
      <w:r w:rsidR="00463AB7" w:rsidRPr="009A62B2">
        <w:rPr>
          <w:sz w:val="22"/>
          <w:szCs w:val="20"/>
        </w:rPr>
        <w:t>kontributor</w:t>
      </w:r>
      <w:proofErr w:type="spellEnd"/>
      <w:r w:rsidR="00463AB7" w:rsidRPr="009A62B2">
        <w:rPr>
          <w:sz w:val="22"/>
          <w:szCs w:val="20"/>
        </w:rPr>
        <w:t xml:space="preserve"> </w:t>
      </w:r>
      <w:proofErr w:type="spellStart"/>
      <w:r w:rsidR="00463AB7" w:rsidRPr="009A62B2">
        <w:rPr>
          <w:sz w:val="22"/>
          <w:szCs w:val="20"/>
        </w:rPr>
        <w:t>utama</w:t>
      </w:r>
      <w:proofErr w:type="spellEnd"/>
      <w:r w:rsidR="00463AB7" w:rsidRPr="009A62B2">
        <w:rPr>
          <w:sz w:val="22"/>
          <w:szCs w:val="20"/>
        </w:rPr>
        <w:t xml:space="preserve"> </w:t>
      </w:r>
      <w:proofErr w:type="spellStart"/>
      <w:r w:rsidR="00463AB7" w:rsidRPr="009A62B2">
        <w:rPr>
          <w:sz w:val="22"/>
          <w:szCs w:val="20"/>
        </w:rPr>
        <w:t>inflamasi</w:t>
      </w:r>
      <w:proofErr w:type="spellEnd"/>
      <w:r w:rsidR="00463AB7" w:rsidRPr="009A62B2">
        <w:rPr>
          <w:sz w:val="22"/>
          <w:szCs w:val="20"/>
        </w:rPr>
        <w:t xml:space="preserve">. Hal </w:t>
      </w:r>
      <w:proofErr w:type="spellStart"/>
      <w:r w:rsidR="00463AB7" w:rsidRPr="009A62B2">
        <w:rPr>
          <w:sz w:val="22"/>
          <w:szCs w:val="20"/>
        </w:rPr>
        <w:t>ini</w:t>
      </w:r>
      <w:proofErr w:type="spellEnd"/>
      <w:r w:rsidR="00463AB7" w:rsidRPr="009A62B2">
        <w:rPr>
          <w:sz w:val="22"/>
          <w:szCs w:val="20"/>
        </w:rPr>
        <w:t xml:space="preserve"> </w:t>
      </w:r>
      <w:proofErr w:type="spellStart"/>
      <w:r w:rsidR="00463AB7" w:rsidRPr="009A62B2">
        <w:rPr>
          <w:sz w:val="22"/>
          <w:szCs w:val="20"/>
        </w:rPr>
        <w:t>menandakan</w:t>
      </w:r>
      <w:proofErr w:type="spellEnd"/>
      <w:r w:rsidR="00463AB7" w:rsidRPr="009A62B2">
        <w:rPr>
          <w:sz w:val="22"/>
          <w:szCs w:val="20"/>
        </w:rPr>
        <w:t xml:space="preserve"> </w:t>
      </w:r>
      <w:proofErr w:type="spellStart"/>
      <w:r w:rsidR="00463AB7" w:rsidRPr="009A62B2">
        <w:rPr>
          <w:sz w:val="22"/>
          <w:szCs w:val="20"/>
        </w:rPr>
        <w:t>bahwa</w:t>
      </w:r>
      <w:proofErr w:type="spellEnd"/>
      <w:r w:rsidR="00463AB7" w:rsidRPr="009A62B2">
        <w:rPr>
          <w:sz w:val="22"/>
          <w:szCs w:val="20"/>
        </w:rPr>
        <w:t xml:space="preserve"> </w:t>
      </w:r>
      <w:proofErr w:type="spellStart"/>
      <w:r w:rsidR="00463AB7" w:rsidRPr="009A62B2">
        <w:rPr>
          <w:sz w:val="22"/>
          <w:szCs w:val="20"/>
        </w:rPr>
        <w:t>nilai</w:t>
      </w:r>
      <w:proofErr w:type="spellEnd"/>
      <w:r w:rsidR="00463AB7" w:rsidRPr="009A62B2">
        <w:rPr>
          <w:sz w:val="22"/>
          <w:szCs w:val="20"/>
        </w:rPr>
        <w:t xml:space="preserve"> CRP yang </w:t>
      </w:r>
      <w:proofErr w:type="spellStart"/>
      <w:r w:rsidR="00463AB7" w:rsidRPr="009A62B2">
        <w:rPr>
          <w:sz w:val="22"/>
          <w:szCs w:val="20"/>
        </w:rPr>
        <w:t>tinggi</w:t>
      </w:r>
      <w:proofErr w:type="spellEnd"/>
      <w:r w:rsidR="00463AB7" w:rsidRPr="009A62B2">
        <w:rPr>
          <w:sz w:val="22"/>
          <w:szCs w:val="20"/>
        </w:rPr>
        <w:t xml:space="preserve"> </w:t>
      </w:r>
      <w:proofErr w:type="spellStart"/>
      <w:r w:rsidR="00463AB7" w:rsidRPr="009A62B2">
        <w:rPr>
          <w:sz w:val="22"/>
          <w:szCs w:val="20"/>
        </w:rPr>
        <w:t>ditemukan</w:t>
      </w:r>
      <w:proofErr w:type="spellEnd"/>
      <w:r w:rsidR="00463AB7" w:rsidRPr="009A62B2">
        <w:rPr>
          <w:sz w:val="22"/>
          <w:szCs w:val="20"/>
        </w:rPr>
        <w:t xml:space="preserve"> pada </w:t>
      </w:r>
      <w:proofErr w:type="spellStart"/>
      <w:r w:rsidR="00463AB7" w:rsidRPr="009A62B2">
        <w:rPr>
          <w:sz w:val="22"/>
          <w:szCs w:val="20"/>
        </w:rPr>
        <w:t>pasien</w:t>
      </w:r>
      <w:proofErr w:type="spellEnd"/>
      <w:r w:rsidR="00463AB7" w:rsidRPr="009A62B2">
        <w:rPr>
          <w:sz w:val="22"/>
          <w:szCs w:val="20"/>
        </w:rPr>
        <w:t xml:space="preserve"> </w:t>
      </w:r>
      <w:proofErr w:type="spellStart"/>
      <w:r w:rsidR="00463AB7" w:rsidRPr="009A62B2">
        <w:rPr>
          <w:sz w:val="22"/>
          <w:szCs w:val="20"/>
        </w:rPr>
        <w:t>dengan</w:t>
      </w:r>
      <w:proofErr w:type="spellEnd"/>
      <w:r w:rsidR="00463AB7" w:rsidRPr="009A62B2">
        <w:rPr>
          <w:sz w:val="22"/>
          <w:szCs w:val="20"/>
        </w:rPr>
        <w:t xml:space="preserve"> OSA </w:t>
      </w:r>
      <w:proofErr w:type="spellStart"/>
      <w:r w:rsidR="00463AB7" w:rsidRPr="009A62B2">
        <w:rPr>
          <w:sz w:val="22"/>
          <w:szCs w:val="20"/>
        </w:rPr>
        <w:t>berat</w:t>
      </w:r>
      <w:proofErr w:type="spellEnd"/>
      <w:r w:rsidR="00463AB7" w:rsidRPr="009A62B2">
        <w:rPr>
          <w:sz w:val="22"/>
          <w:szCs w:val="20"/>
        </w:rPr>
        <w:t xml:space="preserve"> dan </w:t>
      </w:r>
      <w:proofErr w:type="spellStart"/>
      <w:r w:rsidR="00463AB7" w:rsidRPr="009A62B2">
        <w:rPr>
          <w:sz w:val="22"/>
          <w:szCs w:val="20"/>
        </w:rPr>
        <w:t>diperparah</w:t>
      </w:r>
      <w:proofErr w:type="spellEnd"/>
      <w:r w:rsidR="00463AB7" w:rsidRPr="009A62B2">
        <w:rPr>
          <w:sz w:val="22"/>
          <w:szCs w:val="20"/>
        </w:rPr>
        <w:t xml:space="preserve"> </w:t>
      </w:r>
      <w:proofErr w:type="spellStart"/>
      <w:r w:rsidR="00463AB7" w:rsidRPr="009A62B2">
        <w:rPr>
          <w:sz w:val="22"/>
          <w:szCs w:val="20"/>
        </w:rPr>
        <w:t>dengan</w:t>
      </w:r>
      <w:proofErr w:type="spellEnd"/>
      <w:r w:rsidR="00463AB7" w:rsidRPr="009A62B2">
        <w:rPr>
          <w:sz w:val="22"/>
          <w:szCs w:val="20"/>
        </w:rPr>
        <w:t xml:space="preserve"> </w:t>
      </w:r>
      <w:proofErr w:type="spellStart"/>
      <w:r w:rsidR="00463AB7" w:rsidRPr="009A62B2">
        <w:rPr>
          <w:sz w:val="22"/>
          <w:szCs w:val="20"/>
        </w:rPr>
        <w:t>adanya</w:t>
      </w:r>
      <w:proofErr w:type="spellEnd"/>
      <w:r w:rsidR="00463AB7" w:rsidRPr="009A62B2">
        <w:rPr>
          <w:sz w:val="22"/>
          <w:szCs w:val="20"/>
        </w:rPr>
        <w:t xml:space="preserve"> </w:t>
      </w:r>
      <w:proofErr w:type="spellStart"/>
      <w:r w:rsidR="00463AB7" w:rsidRPr="009A62B2">
        <w:rPr>
          <w:sz w:val="22"/>
          <w:szCs w:val="20"/>
        </w:rPr>
        <w:t>obesitas</w:t>
      </w:r>
      <w:proofErr w:type="spellEnd"/>
      <w:r w:rsidR="00463AB7" w:rsidRPr="009A62B2">
        <w:rPr>
          <w:sz w:val="22"/>
          <w:szCs w:val="20"/>
        </w:rPr>
        <w:t xml:space="preserve"> abdominal dan </w:t>
      </w:r>
      <w:proofErr w:type="spellStart"/>
      <w:r w:rsidR="00463AB7" w:rsidRPr="009A62B2">
        <w:rPr>
          <w:sz w:val="22"/>
          <w:szCs w:val="20"/>
        </w:rPr>
        <w:t>sistemik</w:t>
      </w:r>
      <w:proofErr w:type="spellEnd"/>
      <w:r w:rsidR="00463AB7" w:rsidRPr="009A62B2">
        <w:rPr>
          <w:sz w:val="22"/>
          <w:szCs w:val="20"/>
        </w:rPr>
        <w:t xml:space="preserve"> yang </w:t>
      </w:r>
      <w:proofErr w:type="spellStart"/>
      <w:r w:rsidR="00463AB7" w:rsidRPr="009A62B2">
        <w:rPr>
          <w:sz w:val="22"/>
          <w:szCs w:val="20"/>
        </w:rPr>
        <w:t>membuat</w:t>
      </w:r>
      <w:proofErr w:type="spellEnd"/>
      <w:r w:rsidR="00463AB7" w:rsidRPr="009A62B2">
        <w:rPr>
          <w:sz w:val="22"/>
          <w:szCs w:val="20"/>
        </w:rPr>
        <w:t xml:space="preserve"> </w:t>
      </w:r>
      <w:proofErr w:type="spellStart"/>
      <w:r w:rsidR="00463AB7" w:rsidRPr="009A62B2">
        <w:rPr>
          <w:sz w:val="22"/>
          <w:szCs w:val="20"/>
        </w:rPr>
        <w:t>antara</w:t>
      </w:r>
      <w:proofErr w:type="spellEnd"/>
      <w:r w:rsidR="00463AB7" w:rsidRPr="009A62B2">
        <w:rPr>
          <w:sz w:val="22"/>
          <w:szCs w:val="20"/>
        </w:rPr>
        <w:t xml:space="preserve"> OSA dan </w:t>
      </w:r>
      <w:proofErr w:type="spellStart"/>
      <w:r w:rsidR="00463AB7" w:rsidRPr="009A62B2">
        <w:rPr>
          <w:sz w:val="22"/>
          <w:szCs w:val="20"/>
        </w:rPr>
        <w:t>inflamasi</w:t>
      </w:r>
      <w:proofErr w:type="spellEnd"/>
      <w:r w:rsidR="00463AB7" w:rsidRPr="009A62B2">
        <w:rPr>
          <w:sz w:val="22"/>
          <w:szCs w:val="20"/>
        </w:rPr>
        <w:t xml:space="preserve"> </w:t>
      </w:r>
      <w:proofErr w:type="spellStart"/>
      <w:r w:rsidR="00463AB7" w:rsidRPr="009A62B2">
        <w:rPr>
          <w:sz w:val="22"/>
          <w:szCs w:val="20"/>
        </w:rPr>
        <w:t>semakin</w:t>
      </w:r>
      <w:proofErr w:type="spellEnd"/>
      <w:r w:rsidR="00463AB7" w:rsidRPr="009A62B2">
        <w:rPr>
          <w:sz w:val="22"/>
          <w:szCs w:val="20"/>
        </w:rPr>
        <w:t xml:space="preserve"> tinggi</w:t>
      </w:r>
      <w:sdt>
        <w:sdtPr>
          <w:rPr>
            <w:color w:val="000000"/>
            <w:sz w:val="22"/>
            <w:szCs w:val="20"/>
            <w:vertAlign w:val="superscript"/>
          </w:rPr>
          <w:tag w:val="MENDELEY_CITATION_v3_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"/>
          <w:id w:val="-1559620570"/>
          <w:placeholder>
            <w:docPart w:val="DefaultPlaceholder_-1854013440"/>
          </w:placeholder>
        </w:sdtPr>
        <w:sdtContent>
          <w:r w:rsidR="003977BF" w:rsidRPr="009A62B2">
            <w:rPr>
              <w:color w:val="000000"/>
              <w:sz w:val="22"/>
              <w:szCs w:val="20"/>
              <w:vertAlign w:val="superscript"/>
            </w:rPr>
            <w:t>80</w:t>
          </w:r>
        </w:sdtContent>
      </w:sdt>
      <w:r w:rsidR="00463AB7" w:rsidRPr="009A62B2">
        <w:rPr>
          <w:sz w:val="22"/>
          <w:szCs w:val="20"/>
        </w:rPr>
        <w:t xml:space="preserve">. </w:t>
      </w:r>
      <w:proofErr w:type="spellStart"/>
      <w:r w:rsidR="00463AB7" w:rsidRPr="009A62B2">
        <w:rPr>
          <w:sz w:val="22"/>
          <w:szCs w:val="20"/>
        </w:rPr>
        <w:t>Penelitian</w:t>
      </w:r>
      <w:proofErr w:type="spellEnd"/>
      <w:r w:rsidR="00463AB7" w:rsidRPr="009A62B2">
        <w:rPr>
          <w:sz w:val="22"/>
          <w:szCs w:val="20"/>
        </w:rPr>
        <w:t xml:space="preserve"> </w:t>
      </w:r>
      <w:proofErr w:type="spellStart"/>
      <w:r w:rsidR="00463AB7" w:rsidRPr="009A62B2">
        <w:rPr>
          <w:sz w:val="22"/>
          <w:szCs w:val="20"/>
        </w:rPr>
        <w:t>dilakukan</w:t>
      </w:r>
      <w:proofErr w:type="spellEnd"/>
      <w:r w:rsidR="00463AB7" w:rsidRPr="009A62B2">
        <w:rPr>
          <w:sz w:val="22"/>
          <w:szCs w:val="20"/>
        </w:rPr>
        <w:t xml:space="preserve"> pada 484 orang di </w:t>
      </w:r>
      <w:proofErr w:type="spellStart"/>
      <w:r w:rsidR="00463AB7" w:rsidRPr="009A62B2">
        <w:rPr>
          <w:sz w:val="22"/>
          <w:szCs w:val="20"/>
        </w:rPr>
        <w:t>Norwegia</w:t>
      </w:r>
      <w:proofErr w:type="spellEnd"/>
      <w:r w:rsidR="00463AB7" w:rsidRPr="009A62B2">
        <w:rPr>
          <w:sz w:val="22"/>
          <w:szCs w:val="20"/>
        </w:rPr>
        <w:t xml:space="preserve"> </w:t>
      </w:r>
      <w:proofErr w:type="spellStart"/>
      <w:r w:rsidR="00463AB7" w:rsidRPr="009A62B2">
        <w:rPr>
          <w:sz w:val="22"/>
          <w:szCs w:val="20"/>
        </w:rPr>
        <w:t>dengan</w:t>
      </w:r>
      <w:proofErr w:type="spellEnd"/>
      <w:r w:rsidR="00463AB7" w:rsidRPr="009A62B2">
        <w:rPr>
          <w:sz w:val="22"/>
          <w:szCs w:val="20"/>
        </w:rPr>
        <w:t xml:space="preserve"> </w:t>
      </w:r>
      <w:proofErr w:type="spellStart"/>
      <w:r w:rsidR="00463AB7" w:rsidRPr="009A62B2">
        <w:rPr>
          <w:sz w:val="22"/>
          <w:szCs w:val="20"/>
        </w:rPr>
        <w:t>dibagi</w:t>
      </w:r>
      <w:proofErr w:type="spellEnd"/>
      <w:r w:rsidR="00463AB7" w:rsidRPr="009A62B2">
        <w:rPr>
          <w:sz w:val="22"/>
          <w:szCs w:val="20"/>
        </w:rPr>
        <w:t xml:space="preserve"> </w:t>
      </w:r>
      <w:proofErr w:type="spellStart"/>
      <w:r w:rsidR="00463AB7" w:rsidRPr="009A62B2">
        <w:rPr>
          <w:sz w:val="22"/>
          <w:szCs w:val="20"/>
        </w:rPr>
        <w:t>menjadi</w:t>
      </w:r>
      <w:proofErr w:type="spellEnd"/>
      <w:r w:rsidR="00463AB7" w:rsidRPr="009A62B2">
        <w:rPr>
          <w:sz w:val="22"/>
          <w:szCs w:val="20"/>
        </w:rPr>
        <w:t xml:space="preserve"> dua </w:t>
      </w:r>
      <w:proofErr w:type="spellStart"/>
      <w:r w:rsidR="00463AB7" w:rsidRPr="009A62B2">
        <w:rPr>
          <w:sz w:val="22"/>
          <w:szCs w:val="20"/>
        </w:rPr>
        <w:t>kelompok</w:t>
      </w:r>
      <w:proofErr w:type="spellEnd"/>
      <w:r w:rsidR="00463AB7" w:rsidRPr="009A62B2">
        <w:rPr>
          <w:sz w:val="22"/>
          <w:szCs w:val="20"/>
        </w:rPr>
        <w:t xml:space="preserve">, </w:t>
      </w:r>
      <w:proofErr w:type="spellStart"/>
      <w:r w:rsidR="00463AB7" w:rsidRPr="009A62B2">
        <w:rPr>
          <w:sz w:val="22"/>
          <w:szCs w:val="20"/>
        </w:rPr>
        <w:t>pasien</w:t>
      </w:r>
      <w:proofErr w:type="spellEnd"/>
      <w:r w:rsidR="00463AB7" w:rsidRPr="009A62B2">
        <w:rPr>
          <w:sz w:val="22"/>
          <w:szCs w:val="20"/>
        </w:rPr>
        <w:t xml:space="preserve"> </w:t>
      </w:r>
      <w:proofErr w:type="spellStart"/>
      <w:r w:rsidR="00463AB7" w:rsidRPr="009A62B2">
        <w:rPr>
          <w:sz w:val="22"/>
          <w:szCs w:val="20"/>
        </w:rPr>
        <w:t>dengan</w:t>
      </w:r>
      <w:proofErr w:type="spellEnd"/>
      <w:r w:rsidR="00463AB7" w:rsidRPr="009A62B2">
        <w:rPr>
          <w:sz w:val="22"/>
          <w:szCs w:val="20"/>
        </w:rPr>
        <w:t xml:space="preserve"> OSA dan non-OSA, </w:t>
      </w:r>
      <w:proofErr w:type="spellStart"/>
      <w:r w:rsidR="00463AB7" w:rsidRPr="009A62B2">
        <w:rPr>
          <w:sz w:val="22"/>
          <w:szCs w:val="20"/>
        </w:rPr>
        <w:t>dengan</w:t>
      </w:r>
      <w:proofErr w:type="spellEnd"/>
      <w:r w:rsidR="00463AB7" w:rsidRPr="009A62B2">
        <w:rPr>
          <w:sz w:val="22"/>
          <w:szCs w:val="20"/>
        </w:rPr>
        <w:t xml:space="preserve"> </w:t>
      </w:r>
      <w:proofErr w:type="spellStart"/>
      <w:r w:rsidR="00463AB7" w:rsidRPr="009A62B2">
        <w:rPr>
          <w:sz w:val="22"/>
          <w:szCs w:val="20"/>
        </w:rPr>
        <w:t>penilaian</w:t>
      </w:r>
      <w:proofErr w:type="spellEnd"/>
      <w:r w:rsidR="00463AB7" w:rsidRPr="009A62B2">
        <w:rPr>
          <w:sz w:val="22"/>
          <w:szCs w:val="20"/>
        </w:rPr>
        <w:t xml:space="preserve"> </w:t>
      </w:r>
      <w:proofErr w:type="spellStart"/>
      <w:r w:rsidR="00463AB7" w:rsidRPr="009A62B2">
        <w:rPr>
          <w:sz w:val="22"/>
          <w:szCs w:val="20"/>
        </w:rPr>
        <w:t>seperti</w:t>
      </w:r>
      <w:proofErr w:type="spellEnd"/>
      <w:r w:rsidR="00463AB7" w:rsidRPr="009A62B2">
        <w:rPr>
          <w:sz w:val="22"/>
          <w:szCs w:val="20"/>
        </w:rPr>
        <w:t xml:space="preserve"> </w:t>
      </w:r>
      <w:proofErr w:type="spellStart"/>
      <w:r w:rsidR="00463AB7" w:rsidRPr="009A62B2">
        <w:rPr>
          <w:sz w:val="22"/>
          <w:szCs w:val="20"/>
        </w:rPr>
        <w:t>tingkat</w:t>
      </w:r>
      <w:proofErr w:type="spellEnd"/>
      <w:r w:rsidR="00463AB7" w:rsidRPr="009A62B2">
        <w:rPr>
          <w:sz w:val="22"/>
          <w:szCs w:val="20"/>
        </w:rPr>
        <w:t xml:space="preserve"> </w:t>
      </w:r>
      <w:proofErr w:type="spellStart"/>
      <w:r w:rsidR="00463AB7" w:rsidRPr="009A62B2">
        <w:rPr>
          <w:sz w:val="22"/>
          <w:szCs w:val="20"/>
        </w:rPr>
        <w:t>keparahan</w:t>
      </w:r>
      <w:proofErr w:type="spellEnd"/>
      <w:r w:rsidR="00463AB7" w:rsidRPr="009A62B2">
        <w:rPr>
          <w:sz w:val="22"/>
          <w:szCs w:val="20"/>
        </w:rPr>
        <w:t xml:space="preserve"> OSA, </w:t>
      </w:r>
      <w:proofErr w:type="spellStart"/>
      <w:r w:rsidR="00463AB7" w:rsidRPr="009A62B2">
        <w:rPr>
          <w:sz w:val="22"/>
          <w:szCs w:val="20"/>
        </w:rPr>
        <w:t>kadar</w:t>
      </w:r>
      <w:proofErr w:type="spellEnd"/>
      <w:r w:rsidR="00463AB7" w:rsidRPr="009A62B2">
        <w:rPr>
          <w:sz w:val="22"/>
          <w:szCs w:val="20"/>
        </w:rPr>
        <w:t xml:space="preserve"> CRP, dan </w:t>
      </w:r>
      <w:proofErr w:type="spellStart"/>
      <w:r w:rsidR="00463AB7" w:rsidRPr="009A62B2">
        <w:rPr>
          <w:sz w:val="22"/>
          <w:szCs w:val="20"/>
        </w:rPr>
        <w:t>risiko</w:t>
      </w:r>
      <w:proofErr w:type="spellEnd"/>
      <w:r w:rsidR="00463AB7" w:rsidRPr="009A62B2">
        <w:rPr>
          <w:sz w:val="22"/>
          <w:szCs w:val="20"/>
        </w:rPr>
        <w:t xml:space="preserve"> </w:t>
      </w:r>
      <w:proofErr w:type="spellStart"/>
      <w:r w:rsidR="00463AB7" w:rsidRPr="009A62B2">
        <w:rPr>
          <w:sz w:val="22"/>
          <w:szCs w:val="20"/>
        </w:rPr>
        <w:t>inflamasi</w:t>
      </w:r>
      <w:proofErr w:type="spellEnd"/>
      <w:r w:rsidR="00463AB7" w:rsidRPr="009A62B2">
        <w:rPr>
          <w:sz w:val="22"/>
          <w:szCs w:val="20"/>
        </w:rPr>
        <w:t xml:space="preserve"> lain </w:t>
      </w:r>
      <w:proofErr w:type="spellStart"/>
      <w:r w:rsidR="00463AB7" w:rsidRPr="009A62B2">
        <w:rPr>
          <w:sz w:val="22"/>
          <w:szCs w:val="20"/>
        </w:rPr>
        <w:t>seperti</w:t>
      </w:r>
      <w:proofErr w:type="spellEnd"/>
      <w:r w:rsidR="00463AB7" w:rsidRPr="009A62B2">
        <w:rPr>
          <w:sz w:val="22"/>
          <w:szCs w:val="20"/>
        </w:rPr>
        <w:t xml:space="preserve"> insomnia dan obesitas</w:t>
      </w:r>
      <w:sdt>
        <w:sdtPr>
          <w:rPr>
            <w:color w:val="000000"/>
            <w:sz w:val="22"/>
            <w:szCs w:val="20"/>
            <w:vertAlign w:val="superscript"/>
          </w:rPr>
          <w:tag w:val="MENDELEY_CITATION_v3_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"/>
          <w:id w:val="1403638154"/>
          <w:placeholder>
            <w:docPart w:val="DefaultPlaceholder_-1854013440"/>
          </w:placeholder>
        </w:sdtPr>
        <w:sdtContent>
          <w:r w:rsidR="003977BF" w:rsidRPr="009A62B2">
            <w:rPr>
              <w:color w:val="000000"/>
              <w:sz w:val="22"/>
              <w:szCs w:val="20"/>
              <w:vertAlign w:val="superscript"/>
            </w:rPr>
            <w:t>81</w:t>
          </w:r>
        </w:sdtContent>
      </w:sdt>
      <w:r w:rsidR="00463AB7" w:rsidRPr="009A62B2">
        <w:rPr>
          <w:sz w:val="22"/>
          <w:szCs w:val="20"/>
        </w:rPr>
        <w:t xml:space="preserve">. Tingkat CRP pada </w:t>
      </w:r>
      <w:proofErr w:type="spellStart"/>
      <w:r w:rsidR="00463AB7" w:rsidRPr="009A62B2">
        <w:rPr>
          <w:sz w:val="22"/>
          <w:szCs w:val="20"/>
        </w:rPr>
        <w:t>penelitian</w:t>
      </w:r>
      <w:proofErr w:type="spellEnd"/>
      <w:r w:rsidR="00463AB7" w:rsidRPr="009A62B2">
        <w:rPr>
          <w:sz w:val="22"/>
          <w:szCs w:val="20"/>
        </w:rPr>
        <w:t xml:space="preserve"> </w:t>
      </w:r>
      <w:proofErr w:type="spellStart"/>
      <w:r w:rsidR="00463AB7" w:rsidRPr="009A62B2">
        <w:rPr>
          <w:sz w:val="22"/>
          <w:szCs w:val="20"/>
        </w:rPr>
        <w:t>ini</w:t>
      </w:r>
      <w:proofErr w:type="spellEnd"/>
      <w:r w:rsidR="00463AB7" w:rsidRPr="009A62B2">
        <w:rPr>
          <w:sz w:val="22"/>
          <w:szCs w:val="20"/>
        </w:rPr>
        <w:t xml:space="preserve"> </w:t>
      </w:r>
      <w:proofErr w:type="spellStart"/>
      <w:r w:rsidR="00463AB7" w:rsidRPr="009A62B2">
        <w:rPr>
          <w:sz w:val="22"/>
          <w:szCs w:val="20"/>
        </w:rPr>
        <w:t>menggunakan</w:t>
      </w:r>
      <w:proofErr w:type="spellEnd"/>
      <w:r w:rsidR="00463AB7" w:rsidRPr="009A62B2">
        <w:rPr>
          <w:sz w:val="22"/>
          <w:szCs w:val="20"/>
        </w:rPr>
        <w:t xml:space="preserve"> </w:t>
      </w:r>
      <w:proofErr w:type="spellStart"/>
      <w:r w:rsidR="00463AB7" w:rsidRPr="009A62B2">
        <w:rPr>
          <w:sz w:val="22"/>
          <w:szCs w:val="20"/>
        </w:rPr>
        <w:t>standar</w:t>
      </w:r>
      <w:proofErr w:type="spellEnd"/>
      <w:r w:rsidR="00463AB7" w:rsidRPr="009A62B2">
        <w:rPr>
          <w:sz w:val="22"/>
          <w:szCs w:val="20"/>
        </w:rPr>
        <w:t xml:space="preserve"> </w:t>
      </w:r>
      <w:proofErr w:type="spellStart"/>
      <w:r w:rsidR="00463AB7" w:rsidRPr="009A62B2">
        <w:rPr>
          <w:sz w:val="22"/>
          <w:szCs w:val="20"/>
        </w:rPr>
        <w:t>sebesar</w:t>
      </w:r>
      <w:proofErr w:type="spellEnd"/>
      <w:r w:rsidR="00463AB7" w:rsidRPr="009A62B2">
        <w:rPr>
          <w:sz w:val="22"/>
          <w:szCs w:val="20"/>
        </w:rPr>
        <w:t xml:space="preserve"> &gt;3 mg/L </w:t>
      </w:r>
      <w:proofErr w:type="spellStart"/>
      <w:r w:rsidR="00463AB7" w:rsidRPr="009A62B2">
        <w:rPr>
          <w:sz w:val="22"/>
          <w:szCs w:val="20"/>
        </w:rPr>
        <w:t>sebagai</w:t>
      </w:r>
      <w:proofErr w:type="spellEnd"/>
      <w:r w:rsidR="00463AB7" w:rsidRPr="009A62B2">
        <w:rPr>
          <w:sz w:val="22"/>
          <w:szCs w:val="20"/>
        </w:rPr>
        <w:t xml:space="preserve"> </w:t>
      </w:r>
      <w:proofErr w:type="spellStart"/>
      <w:r w:rsidR="00463AB7" w:rsidRPr="009A62B2">
        <w:rPr>
          <w:sz w:val="22"/>
          <w:szCs w:val="20"/>
        </w:rPr>
        <w:t>ambang</w:t>
      </w:r>
      <w:proofErr w:type="spellEnd"/>
      <w:r w:rsidR="00463AB7" w:rsidRPr="009A62B2">
        <w:rPr>
          <w:sz w:val="22"/>
          <w:szCs w:val="20"/>
        </w:rPr>
        <w:t xml:space="preserve"> batas </w:t>
      </w:r>
      <w:proofErr w:type="spellStart"/>
      <w:r w:rsidR="00463AB7" w:rsidRPr="009A62B2">
        <w:rPr>
          <w:sz w:val="22"/>
          <w:szCs w:val="20"/>
        </w:rPr>
        <w:t>untuk</w:t>
      </w:r>
      <w:proofErr w:type="spellEnd"/>
      <w:r w:rsidR="00463AB7" w:rsidRPr="009A62B2">
        <w:rPr>
          <w:sz w:val="22"/>
          <w:szCs w:val="20"/>
        </w:rPr>
        <w:t xml:space="preserve"> </w:t>
      </w:r>
      <w:proofErr w:type="spellStart"/>
      <w:r w:rsidR="00463AB7" w:rsidRPr="009A62B2">
        <w:rPr>
          <w:sz w:val="22"/>
          <w:szCs w:val="20"/>
        </w:rPr>
        <w:t>inflamasi</w:t>
      </w:r>
      <w:proofErr w:type="spellEnd"/>
      <w:r w:rsidR="00463AB7" w:rsidRPr="009A62B2">
        <w:rPr>
          <w:sz w:val="22"/>
          <w:szCs w:val="20"/>
        </w:rPr>
        <w:t xml:space="preserve"> </w:t>
      </w:r>
      <w:proofErr w:type="spellStart"/>
      <w:r w:rsidR="00463AB7" w:rsidRPr="009A62B2">
        <w:rPr>
          <w:sz w:val="22"/>
          <w:szCs w:val="20"/>
        </w:rPr>
        <w:t>tinggi</w:t>
      </w:r>
      <w:proofErr w:type="spellEnd"/>
      <w:r w:rsidR="00463AB7" w:rsidRPr="009A62B2">
        <w:rPr>
          <w:sz w:val="22"/>
          <w:szCs w:val="20"/>
        </w:rPr>
        <w:t xml:space="preserve">. </w:t>
      </w:r>
      <w:proofErr w:type="spellStart"/>
      <w:r w:rsidR="00463AB7" w:rsidRPr="009A62B2">
        <w:rPr>
          <w:sz w:val="22"/>
          <w:szCs w:val="20"/>
        </w:rPr>
        <w:t>Ditemukan</w:t>
      </w:r>
      <w:proofErr w:type="spellEnd"/>
      <w:r w:rsidR="00463AB7" w:rsidRPr="009A62B2">
        <w:rPr>
          <w:sz w:val="22"/>
          <w:szCs w:val="20"/>
        </w:rPr>
        <w:t xml:space="preserve"> </w:t>
      </w:r>
      <w:proofErr w:type="spellStart"/>
      <w:r w:rsidR="00463AB7" w:rsidRPr="009A62B2">
        <w:rPr>
          <w:sz w:val="22"/>
          <w:szCs w:val="20"/>
        </w:rPr>
        <w:t>bahwa</w:t>
      </w:r>
      <w:proofErr w:type="spellEnd"/>
      <w:r w:rsidR="00463AB7" w:rsidRPr="009A62B2">
        <w:rPr>
          <w:sz w:val="22"/>
          <w:szCs w:val="20"/>
        </w:rPr>
        <w:t xml:space="preserve"> </w:t>
      </w:r>
      <w:proofErr w:type="spellStart"/>
      <w:r w:rsidR="00463AB7" w:rsidRPr="009A62B2">
        <w:rPr>
          <w:sz w:val="22"/>
          <w:szCs w:val="20"/>
        </w:rPr>
        <w:t>pasien</w:t>
      </w:r>
      <w:proofErr w:type="spellEnd"/>
      <w:r w:rsidR="00463AB7" w:rsidRPr="009A62B2">
        <w:rPr>
          <w:sz w:val="22"/>
          <w:szCs w:val="20"/>
        </w:rPr>
        <w:t xml:space="preserve"> </w:t>
      </w:r>
      <w:proofErr w:type="spellStart"/>
      <w:r w:rsidR="00463AB7" w:rsidRPr="009A62B2">
        <w:rPr>
          <w:sz w:val="22"/>
          <w:szCs w:val="20"/>
        </w:rPr>
        <w:t>dengan</w:t>
      </w:r>
      <w:proofErr w:type="spellEnd"/>
      <w:r w:rsidR="00463AB7" w:rsidRPr="009A62B2">
        <w:rPr>
          <w:sz w:val="22"/>
          <w:szCs w:val="20"/>
        </w:rPr>
        <w:t xml:space="preserve"> OSA </w:t>
      </w:r>
      <w:proofErr w:type="spellStart"/>
      <w:r w:rsidR="00463AB7" w:rsidRPr="009A62B2">
        <w:rPr>
          <w:sz w:val="22"/>
          <w:szCs w:val="20"/>
        </w:rPr>
        <w:t>sedang</w:t>
      </w:r>
      <w:proofErr w:type="spellEnd"/>
      <w:r w:rsidR="00463AB7" w:rsidRPr="009A62B2">
        <w:rPr>
          <w:sz w:val="22"/>
          <w:szCs w:val="20"/>
        </w:rPr>
        <w:t xml:space="preserve"> dan </w:t>
      </w:r>
      <w:proofErr w:type="spellStart"/>
      <w:r w:rsidR="00463AB7" w:rsidRPr="009A62B2">
        <w:rPr>
          <w:sz w:val="22"/>
          <w:szCs w:val="20"/>
        </w:rPr>
        <w:t>berat</w:t>
      </w:r>
      <w:proofErr w:type="spellEnd"/>
      <w:r w:rsidR="00463AB7" w:rsidRPr="009A62B2">
        <w:rPr>
          <w:sz w:val="22"/>
          <w:szCs w:val="20"/>
        </w:rPr>
        <w:t xml:space="preserve"> </w:t>
      </w:r>
      <w:proofErr w:type="spellStart"/>
      <w:r w:rsidR="00463AB7" w:rsidRPr="009A62B2">
        <w:rPr>
          <w:sz w:val="22"/>
          <w:szCs w:val="20"/>
        </w:rPr>
        <w:t>sebesar</w:t>
      </w:r>
      <w:proofErr w:type="spellEnd"/>
      <w:r w:rsidR="00463AB7" w:rsidRPr="009A62B2">
        <w:rPr>
          <w:sz w:val="22"/>
          <w:szCs w:val="20"/>
        </w:rPr>
        <w:t xml:space="preserve"> 24,6% dan 32,9% </w:t>
      </w:r>
      <w:proofErr w:type="spellStart"/>
      <w:r w:rsidR="00463AB7" w:rsidRPr="009A62B2">
        <w:rPr>
          <w:sz w:val="22"/>
          <w:szCs w:val="20"/>
        </w:rPr>
        <w:t>dengan</w:t>
      </w:r>
      <w:proofErr w:type="spellEnd"/>
      <w:r w:rsidR="00463AB7" w:rsidRPr="009A62B2">
        <w:rPr>
          <w:sz w:val="22"/>
          <w:szCs w:val="20"/>
        </w:rPr>
        <w:t xml:space="preserve"> odds ratio (OR) </w:t>
      </w:r>
      <w:proofErr w:type="spellStart"/>
      <w:r w:rsidR="00463AB7" w:rsidRPr="009A62B2">
        <w:rPr>
          <w:sz w:val="22"/>
          <w:szCs w:val="20"/>
        </w:rPr>
        <w:t>sebesar</w:t>
      </w:r>
      <w:proofErr w:type="spellEnd"/>
      <w:r w:rsidR="00463AB7" w:rsidRPr="009A62B2">
        <w:rPr>
          <w:sz w:val="22"/>
          <w:szCs w:val="20"/>
        </w:rPr>
        <w:t xml:space="preserve"> 1,7. Hal </w:t>
      </w:r>
      <w:proofErr w:type="spellStart"/>
      <w:r w:rsidR="00463AB7" w:rsidRPr="009A62B2">
        <w:rPr>
          <w:sz w:val="22"/>
          <w:szCs w:val="20"/>
        </w:rPr>
        <w:t>ini</w:t>
      </w:r>
      <w:proofErr w:type="spellEnd"/>
      <w:r w:rsidR="00463AB7" w:rsidRPr="009A62B2">
        <w:rPr>
          <w:sz w:val="22"/>
          <w:szCs w:val="20"/>
        </w:rPr>
        <w:t xml:space="preserve"> </w:t>
      </w:r>
      <w:proofErr w:type="spellStart"/>
      <w:r w:rsidR="00463AB7" w:rsidRPr="009A62B2">
        <w:rPr>
          <w:sz w:val="22"/>
          <w:szCs w:val="20"/>
        </w:rPr>
        <w:t>menunjukkan</w:t>
      </w:r>
      <w:proofErr w:type="spellEnd"/>
      <w:r w:rsidR="00463AB7" w:rsidRPr="009A62B2">
        <w:rPr>
          <w:sz w:val="22"/>
          <w:szCs w:val="20"/>
        </w:rPr>
        <w:t xml:space="preserve"> </w:t>
      </w:r>
      <w:proofErr w:type="spellStart"/>
      <w:r w:rsidR="00463AB7" w:rsidRPr="009A62B2">
        <w:rPr>
          <w:sz w:val="22"/>
          <w:szCs w:val="20"/>
        </w:rPr>
        <w:t>bahwa</w:t>
      </w:r>
      <w:proofErr w:type="spellEnd"/>
      <w:r w:rsidR="00463AB7" w:rsidRPr="009A62B2">
        <w:rPr>
          <w:sz w:val="22"/>
          <w:szCs w:val="20"/>
        </w:rPr>
        <w:t xml:space="preserve"> </w:t>
      </w:r>
      <w:proofErr w:type="spellStart"/>
      <w:r w:rsidR="00463AB7" w:rsidRPr="009A62B2">
        <w:rPr>
          <w:sz w:val="22"/>
          <w:szCs w:val="20"/>
        </w:rPr>
        <w:t>Individu</w:t>
      </w:r>
      <w:proofErr w:type="spellEnd"/>
      <w:r w:rsidR="00463AB7" w:rsidRPr="009A62B2">
        <w:rPr>
          <w:sz w:val="22"/>
          <w:szCs w:val="20"/>
        </w:rPr>
        <w:t xml:space="preserve"> </w:t>
      </w:r>
      <w:proofErr w:type="spellStart"/>
      <w:r w:rsidR="00463AB7" w:rsidRPr="009A62B2">
        <w:rPr>
          <w:sz w:val="22"/>
          <w:szCs w:val="20"/>
        </w:rPr>
        <w:t>dengan</w:t>
      </w:r>
      <w:proofErr w:type="spellEnd"/>
      <w:r w:rsidR="00463AB7" w:rsidRPr="009A62B2">
        <w:rPr>
          <w:sz w:val="22"/>
          <w:szCs w:val="20"/>
        </w:rPr>
        <w:t xml:space="preserve"> OSA </w:t>
      </w:r>
      <w:proofErr w:type="spellStart"/>
      <w:r w:rsidR="00463AB7" w:rsidRPr="009A62B2">
        <w:rPr>
          <w:sz w:val="22"/>
          <w:szCs w:val="20"/>
        </w:rPr>
        <w:t>berat</w:t>
      </w:r>
      <w:proofErr w:type="spellEnd"/>
      <w:r w:rsidR="00463AB7" w:rsidRPr="009A62B2">
        <w:rPr>
          <w:sz w:val="22"/>
          <w:szCs w:val="20"/>
        </w:rPr>
        <w:t xml:space="preserve"> </w:t>
      </w:r>
      <w:proofErr w:type="spellStart"/>
      <w:r w:rsidR="00463AB7" w:rsidRPr="009A62B2">
        <w:rPr>
          <w:sz w:val="22"/>
          <w:szCs w:val="20"/>
        </w:rPr>
        <w:t>memiliki</w:t>
      </w:r>
      <w:proofErr w:type="spellEnd"/>
      <w:r w:rsidR="00463AB7" w:rsidRPr="009A62B2">
        <w:rPr>
          <w:sz w:val="22"/>
          <w:szCs w:val="20"/>
        </w:rPr>
        <w:t xml:space="preserve"> 70% </w:t>
      </w:r>
      <w:proofErr w:type="spellStart"/>
      <w:r w:rsidR="00463AB7" w:rsidRPr="009A62B2">
        <w:rPr>
          <w:sz w:val="22"/>
          <w:szCs w:val="20"/>
        </w:rPr>
        <w:t>peningkatan</w:t>
      </w:r>
      <w:proofErr w:type="spellEnd"/>
      <w:r w:rsidR="00463AB7" w:rsidRPr="009A62B2">
        <w:rPr>
          <w:sz w:val="22"/>
          <w:szCs w:val="20"/>
        </w:rPr>
        <w:t xml:space="preserve"> </w:t>
      </w:r>
      <w:proofErr w:type="spellStart"/>
      <w:r w:rsidR="00463AB7" w:rsidRPr="009A62B2">
        <w:rPr>
          <w:sz w:val="22"/>
          <w:szCs w:val="20"/>
        </w:rPr>
        <w:t>risiko</w:t>
      </w:r>
      <w:proofErr w:type="spellEnd"/>
      <w:r w:rsidR="00463AB7" w:rsidRPr="009A62B2">
        <w:rPr>
          <w:sz w:val="22"/>
          <w:szCs w:val="20"/>
        </w:rPr>
        <w:t xml:space="preserve"> </w:t>
      </w:r>
      <w:proofErr w:type="spellStart"/>
      <w:r w:rsidR="00463AB7" w:rsidRPr="009A62B2">
        <w:rPr>
          <w:sz w:val="22"/>
          <w:szCs w:val="20"/>
        </w:rPr>
        <w:t>mengalami</w:t>
      </w:r>
      <w:proofErr w:type="spellEnd"/>
      <w:r w:rsidR="00463AB7" w:rsidRPr="009A62B2">
        <w:rPr>
          <w:sz w:val="22"/>
          <w:szCs w:val="20"/>
        </w:rPr>
        <w:t xml:space="preserve"> </w:t>
      </w:r>
      <w:proofErr w:type="spellStart"/>
      <w:r w:rsidR="00463AB7" w:rsidRPr="009A62B2">
        <w:rPr>
          <w:sz w:val="22"/>
          <w:szCs w:val="20"/>
        </w:rPr>
        <w:t>inflamasi</w:t>
      </w:r>
      <w:proofErr w:type="spellEnd"/>
      <w:r w:rsidR="00463AB7" w:rsidRPr="009A62B2">
        <w:rPr>
          <w:sz w:val="22"/>
          <w:szCs w:val="20"/>
        </w:rPr>
        <w:t xml:space="preserve"> </w:t>
      </w:r>
      <w:proofErr w:type="spellStart"/>
      <w:r w:rsidR="00463AB7" w:rsidRPr="009A62B2">
        <w:rPr>
          <w:sz w:val="22"/>
          <w:szCs w:val="20"/>
        </w:rPr>
        <w:t>sistemik</w:t>
      </w:r>
      <w:proofErr w:type="spellEnd"/>
      <w:r w:rsidR="00463AB7" w:rsidRPr="009A62B2">
        <w:rPr>
          <w:sz w:val="22"/>
          <w:szCs w:val="20"/>
        </w:rPr>
        <w:t xml:space="preserve"> </w:t>
      </w:r>
      <w:proofErr w:type="spellStart"/>
      <w:r w:rsidR="00463AB7" w:rsidRPr="009A62B2">
        <w:rPr>
          <w:sz w:val="22"/>
          <w:szCs w:val="20"/>
        </w:rPr>
        <w:t>dibandingkan</w:t>
      </w:r>
      <w:proofErr w:type="spellEnd"/>
      <w:r w:rsidR="00463AB7" w:rsidRPr="009A62B2">
        <w:rPr>
          <w:sz w:val="22"/>
          <w:szCs w:val="20"/>
        </w:rPr>
        <w:t xml:space="preserve"> yang </w:t>
      </w:r>
      <w:proofErr w:type="spellStart"/>
      <w:r w:rsidR="00463AB7" w:rsidRPr="009A62B2">
        <w:rPr>
          <w:sz w:val="22"/>
          <w:szCs w:val="20"/>
        </w:rPr>
        <w:t>tidak</w:t>
      </w:r>
      <w:proofErr w:type="spellEnd"/>
      <w:r w:rsidR="00463AB7" w:rsidRPr="009A62B2">
        <w:rPr>
          <w:sz w:val="22"/>
          <w:szCs w:val="20"/>
        </w:rPr>
        <w:t xml:space="preserve">/OSA </w:t>
      </w:r>
      <w:proofErr w:type="spellStart"/>
      <w:r w:rsidR="00463AB7" w:rsidRPr="009A62B2">
        <w:rPr>
          <w:sz w:val="22"/>
          <w:szCs w:val="20"/>
        </w:rPr>
        <w:t>ringan</w:t>
      </w:r>
      <w:proofErr w:type="spellEnd"/>
      <w:r w:rsidR="00463AB7" w:rsidRPr="009A62B2">
        <w:rPr>
          <w:sz w:val="22"/>
          <w:szCs w:val="20"/>
        </w:rPr>
        <w:t xml:space="preserve">. </w:t>
      </w:r>
      <w:proofErr w:type="spellStart"/>
      <w:r w:rsidR="00463AB7" w:rsidRPr="009A62B2">
        <w:rPr>
          <w:sz w:val="22"/>
          <w:szCs w:val="20"/>
        </w:rPr>
        <w:t>Penilaian</w:t>
      </w:r>
      <w:proofErr w:type="spellEnd"/>
      <w:r w:rsidR="00463AB7" w:rsidRPr="009A62B2">
        <w:rPr>
          <w:sz w:val="22"/>
          <w:szCs w:val="20"/>
        </w:rPr>
        <w:t xml:space="preserve"> BMI </w:t>
      </w:r>
      <w:proofErr w:type="spellStart"/>
      <w:r w:rsidR="00463AB7" w:rsidRPr="009A62B2">
        <w:rPr>
          <w:sz w:val="22"/>
          <w:szCs w:val="20"/>
        </w:rPr>
        <w:t>dibagi</w:t>
      </w:r>
      <w:proofErr w:type="spellEnd"/>
      <w:r w:rsidR="00463AB7" w:rsidRPr="009A62B2">
        <w:rPr>
          <w:sz w:val="22"/>
          <w:szCs w:val="20"/>
        </w:rPr>
        <w:t xml:space="preserve"> </w:t>
      </w:r>
      <w:proofErr w:type="spellStart"/>
      <w:r w:rsidR="00463AB7" w:rsidRPr="009A62B2">
        <w:rPr>
          <w:sz w:val="22"/>
          <w:szCs w:val="20"/>
        </w:rPr>
        <w:t>menjadi</w:t>
      </w:r>
      <w:proofErr w:type="spellEnd"/>
      <w:r w:rsidR="00463AB7" w:rsidRPr="009A62B2">
        <w:rPr>
          <w:sz w:val="22"/>
          <w:szCs w:val="20"/>
        </w:rPr>
        <w:t xml:space="preserve"> 3 </w:t>
      </w:r>
      <w:proofErr w:type="spellStart"/>
      <w:r w:rsidR="00463AB7" w:rsidRPr="009A62B2">
        <w:rPr>
          <w:sz w:val="22"/>
          <w:szCs w:val="20"/>
        </w:rPr>
        <w:t>kelompok</w:t>
      </w:r>
      <w:proofErr w:type="spellEnd"/>
      <w:r w:rsidR="00463AB7" w:rsidRPr="009A62B2">
        <w:rPr>
          <w:sz w:val="22"/>
          <w:szCs w:val="20"/>
        </w:rPr>
        <w:t xml:space="preserve"> </w:t>
      </w:r>
      <w:proofErr w:type="spellStart"/>
      <w:r w:rsidR="00463AB7" w:rsidRPr="009A62B2">
        <w:rPr>
          <w:sz w:val="22"/>
          <w:szCs w:val="20"/>
        </w:rPr>
        <w:t>antara</w:t>
      </w:r>
      <w:proofErr w:type="spellEnd"/>
      <w:r w:rsidR="00463AB7" w:rsidRPr="009A62B2">
        <w:rPr>
          <w:sz w:val="22"/>
          <w:szCs w:val="20"/>
        </w:rPr>
        <w:t xml:space="preserve"> normal &lt;25 kg/m², overweight 25–29,9 kg/m², dan </w:t>
      </w:r>
      <w:proofErr w:type="spellStart"/>
      <w:r w:rsidR="00463AB7" w:rsidRPr="009A62B2">
        <w:rPr>
          <w:sz w:val="22"/>
          <w:szCs w:val="20"/>
        </w:rPr>
        <w:t>obesitas</w:t>
      </w:r>
      <w:proofErr w:type="spellEnd"/>
      <w:r w:rsidR="00463AB7" w:rsidRPr="009A62B2">
        <w:rPr>
          <w:sz w:val="22"/>
          <w:szCs w:val="20"/>
        </w:rPr>
        <w:t xml:space="preserve"> ≥30 kg/m². </w:t>
      </w:r>
      <w:proofErr w:type="spellStart"/>
      <w:r w:rsidR="00463AB7" w:rsidRPr="009A62B2">
        <w:rPr>
          <w:sz w:val="22"/>
          <w:szCs w:val="20"/>
        </w:rPr>
        <w:t>Penilaian</w:t>
      </w:r>
      <w:proofErr w:type="spellEnd"/>
      <w:r w:rsidR="00463AB7" w:rsidRPr="009A62B2">
        <w:rPr>
          <w:sz w:val="22"/>
          <w:szCs w:val="20"/>
        </w:rPr>
        <w:t xml:space="preserve"> </w:t>
      </w:r>
      <w:proofErr w:type="spellStart"/>
      <w:r w:rsidR="00463AB7" w:rsidRPr="009A62B2">
        <w:rPr>
          <w:sz w:val="22"/>
          <w:szCs w:val="20"/>
        </w:rPr>
        <w:t>atau</w:t>
      </w:r>
      <w:proofErr w:type="spellEnd"/>
      <w:r w:rsidR="00463AB7" w:rsidRPr="009A62B2">
        <w:rPr>
          <w:sz w:val="22"/>
          <w:szCs w:val="20"/>
        </w:rPr>
        <w:t xml:space="preserve"> </w:t>
      </w:r>
      <w:proofErr w:type="spellStart"/>
      <w:r w:rsidR="00463AB7" w:rsidRPr="009A62B2">
        <w:rPr>
          <w:sz w:val="22"/>
          <w:szCs w:val="20"/>
        </w:rPr>
        <w:t>distribusi</w:t>
      </w:r>
      <w:proofErr w:type="spellEnd"/>
      <w:r w:rsidR="00463AB7" w:rsidRPr="009A62B2">
        <w:rPr>
          <w:sz w:val="22"/>
          <w:szCs w:val="20"/>
        </w:rPr>
        <w:t xml:space="preserve"> </w:t>
      </w:r>
      <w:proofErr w:type="spellStart"/>
      <w:r w:rsidR="00463AB7" w:rsidRPr="009A62B2">
        <w:rPr>
          <w:sz w:val="22"/>
          <w:szCs w:val="20"/>
        </w:rPr>
        <w:t>obesitas</w:t>
      </w:r>
      <w:proofErr w:type="spellEnd"/>
      <w:r w:rsidR="00463AB7" w:rsidRPr="009A62B2">
        <w:rPr>
          <w:sz w:val="22"/>
          <w:szCs w:val="20"/>
        </w:rPr>
        <w:t xml:space="preserve"> pada OSA </w:t>
      </w:r>
      <w:proofErr w:type="spellStart"/>
      <w:r w:rsidR="00463AB7" w:rsidRPr="009A62B2">
        <w:rPr>
          <w:sz w:val="22"/>
          <w:szCs w:val="20"/>
        </w:rPr>
        <w:t>ditemukan</w:t>
      </w:r>
      <w:proofErr w:type="spellEnd"/>
      <w:r w:rsidR="00463AB7" w:rsidRPr="009A62B2">
        <w:rPr>
          <w:sz w:val="22"/>
          <w:szCs w:val="20"/>
        </w:rPr>
        <w:t xml:space="preserve"> </w:t>
      </w:r>
      <w:proofErr w:type="spellStart"/>
      <w:r w:rsidR="00463AB7" w:rsidRPr="009A62B2">
        <w:rPr>
          <w:sz w:val="22"/>
          <w:szCs w:val="20"/>
        </w:rPr>
        <w:t>tertinggi</w:t>
      </w:r>
      <w:proofErr w:type="spellEnd"/>
      <w:r w:rsidR="00463AB7" w:rsidRPr="009A62B2">
        <w:rPr>
          <w:sz w:val="22"/>
          <w:szCs w:val="20"/>
        </w:rPr>
        <w:t xml:space="preserve"> pada OSA </w:t>
      </w:r>
      <w:proofErr w:type="spellStart"/>
      <w:r w:rsidR="00463AB7" w:rsidRPr="009A62B2">
        <w:rPr>
          <w:sz w:val="22"/>
          <w:szCs w:val="20"/>
        </w:rPr>
        <w:t>berat</w:t>
      </w:r>
      <w:proofErr w:type="spellEnd"/>
      <w:r w:rsidR="00463AB7" w:rsidRPr="009A62B2">
        <w:rPr>
          <w:sz w:val="22"/>
          <w:szCs w:val="20"/>
        </w:rPr>
        <w:t xml:space="preserve"> (AHI ≥30) </w:t>
      </w:r>
      <w:proofErr w:type="spellStart"/>
      <w:r w:rsidR="00463AB7" w:rsidRPr="009A62B2">
        <w:rPr>
          <w:sz w:val="22"/>
          <w:szCs w:val="20"/>
        </w:rPr>
        <w:t>sebesar</w:t>
      </w:r>
      <w:proofErr w:type="spellEnd"/>
      <w:r w:rsidR="00463AB7" w:rsidRPr="009A62B2">
        <w:rPr>
          <w:sz w:val="22"/>
          <w:szCs w:val="20"/>
        </w:rPr>
        <w:t xml:space="preserve"> 60,5% dan </w:t>
      </w:r>
      <w:proofErr w:type="spellStart"/>
      <w:r w:rsidR="00463AB7" w:rsidRPr="009A62B2">
        <w:rPr>
          <w:sz w:val="22"/>
          <w:szCs w:val="20"/>
        </w:rPr>
        <w:t>masuk</w:t>
      </w:r>
      <w:proofErr w:type="spellEnd"/>
      <w:r w:rsidR="00463AB7" w:rsidRPr="009A62B2">
        <w:rPr>
          <w:sz w:val="22"/>
          <w:szCs w:val="20"/>
        </w:rPr>
        <w:t xml:space="preserve"> </w:t>
      </w:r>
      <w:proofErr w:type="spellStart"/>
      <w:r w:rsidR="00463AB7" w:rsidRPr="009A62B2">
        <w:rPr>
          <w:sz w:val="22"/>
          <w:szCs w:val="20"/>
        </w:rPr>
        <w:t>ke</w:t>
      </w:r>
      <w:proofErr w:type="spellEnd"/>
      <w:r w:rsidR="00463AB7" w:rsidRPr="009A62B2">
        <w:rPr>
          <w:sz w:val="22"/>
          <w:szCs w:val="20"/>
        </w:rPr>
        <w:t xml:space="preserve"> </w:t>
      </w:r>
      <w:proofErr w:type="spellStart"/>
      <w:r w:rsidR="00463AB7" w:rsidRPr="009A62B2">
        <w:rPr>
          <w:sz w:val="22"/>
          <w:szCs w:val="20"/>
        </w:rPr>
        <w:t>dalam</w:t>
      </w:r>
      <w:proofErr w:type="spellEnd"/>
      <w:r w:rsidR="00463AB7" w:rsidRPr="009A62B2">
        <w:rPr>
          <w:sz w:val="22"/>
          <w:szCs w:val="20"/>
        </w:rPr>
        <w:t xml:space="preserve"> </w:t>
      </w:r>
      <w:proofErr w:type="spellStart"/>
      <w:r w:rsidR="00463AB7" w:rsidRPr="009A62B2">
        <w:rPr>
          <w:sz w:val="22"/>
          <w:szCs w:val="20"/>
        </w:rPr>
        <w:t>kategori</w:t>
      </w:r>
      <w:proofErr w:type="spellEnd"/>
      <w:r w:rsidR="00463AB7" w:rsidRPr="009A62B2">
        <w:rPr>
          <w:sz w:val="22"/>
          <w:szCs w:val="20"/>
        </w:rPr>
        <w:t xml:space="preserve"> </w:t>
      </w:r>
      <w:proofErr w:type="spellStart"/>
      <w:r w:rsidR="00463AB7" w:rsidRPr="009A62B2">
        <w:rPr>
          <w:sz w:val="22"/>
          <w:szCs w:val="20"/>
        </w:rPr>
        <w:t>obesitas</w:t>
      </w:r>
      <w:proofErr w:type="spellEnd"/>
      <w:r w:rsidR="00463AB7" w:rsidRPr="009A62B2">
        <w:rPr>
          <w:sz w:val="22"/>
          <w:szCs w:val="20"/>
        </w:rPr>
        <w:t xml:space="preserve">. Hal </w:t>
      </w:r>
      <w:proofErr w:type="spellStart"/>
      <w:r w:rsidR="00463AB7" w:rsidRPr="009A62B2">
        <w:rPr>
          <w:sz w:val="22"/>
          <w:szCs w:val="20"/>
        </w:rPr>
        <w:t>ini</w:t>
      </w:r>
      <w:proofErr w:type="spellEnd"/>
      <w:r w:rsidR="00463AB7" w:rsidRPr="009A62B2">
        <w:rPr>
          <w:sz w:val="22"/>
          <w:szCs w:val="20"/>
        </w:rPr>
        <w:t xml:space="preserve"> </w:t>
      </w:r>
      <w:proofErr w:type="spellStart"/>
      <w:r w:rsidR="00463AB7" w:rsidRPr="009A62B2">
        <w:rPr>
          <w:sz w:val="22"/>
          <w:szCs w:val="20"/>
        </w:rPr>
        <w:t>berkebalikan</w:t>
      </w:r>
      <w:proofErr w:type="spellEnd"/>
      <w:r w:rsidR="00463AB7" w:rsidRPr="009A62B2">
        <w:rPr>
          <w:sz w:val="22"/>
          <w:szCs w:val="20"/>
        </w:rPr>
        <w:t xml:space="preserve"> </w:t>
      </w:r>
      <w:proofErr w:type="spellStart"/>
      <w:r w:rsidR="00463AB7" w:rsidRPr="009A62B2">
        <w:rPr>
          <w:sz w:val="22"/>
          <w:szCs w:val="20"/>
        </w:rPr>
        <w:t>dengan</w:t>
      </w:r>
      <w:proofErr w:type="spellEnd"/>
      <w:r w:rsidR="00463AB7" w:rsidRPr="009A62B2">
        <w:rPr>
          <w:sz w:val="22"/>
          <w:szCs w:val="20"/>
        </w:rPr>
        <w:t xml:space="preserve"> </w:t>
      </w:r>
      <w:proofErr w:type="spellStart"/>
      <w:r w:rsidR="00463AB7" w:rsidRPr="009A62B2">
        <w:rPr>
          <w:sz w:val="22"/>
          <w:szCs w:val="20"/>
        </w:rPr>
        <w:t>pasien</w:t>
      </w:r>
      <w:proofErr w:type="spellEnd"/>
      <w:r w:rsidR="00463AB7" w:rsidRPr="009A62B2">
        <w:rPr>
          <w:sz w:val="22"/>
          <w:szCs w:val="20"/>
        </w:rPr>
        <w:t xml:space="preserve"> </w:t>
      </w:r>
      <w:proofErr w:type="spellStart"/>
      <w:r w:rsidR="00463AB7" w:rsidRPr="009A62B2">
        <w:rPr>
          <w:sz w:val="22"/>
          <w:szCs w:val="20"/>
        </w:rPr>
        <w:t>tanpa</w:t>
      </w:r>
      <w:proofErr w:type="spellEnd"/>
      <w:r w:rsidR="00463AB7" w:rsidRPr="009A62B2">
        <w:rPr>
          <w:sz w:val="22"/>
          <w:szCs w:val="20"/>
        </w:rPr>
        <w:t xml:space="preserve"> OSA </w:t>
      </w:r>
      <w:proofErr w:type="spellStart"/>
      <w:r w:rsidR="00463AB7" w:rsidRPr="009A62B2">
        <w:rPr>
          <w:sz w:val="22"/>
          <w:szCs w:val="20"/>
        </w:rPr>
        <w:t>atau</w:t>
      </w:r>
      <w:proofErr w:type="spellEnd"/>
      <w:r w:rsidR="00463AB7" w:rsidRPr="009A62B2">
        <w:rPr>
          <w:sz w:val="22"/>
          <w:szCs w:val="20"/>
        </w:rPr>
        <w:t xml:space="preserve"> OSA </w:t>
      </w:r>
      <w:proofErr w:type="spellStart"/>
      <w:r w:rsidR="00463AB7" w:rsidRPr="009A62B2">
        <w:rPr>
          <w:sz w:val="22"/>
          <w:szCs w:val="20"/>
        </w:rPr>
        <w:t>ringan</w:t>
      </w:r>
      <w:proofErr w:type="spellEnd"/>
      <w:r w:rsidR="00463AB7" w:rsidRPr="009A62B2">
        <w:rPr>
          <w:sz w:val="22"/>
          <w:szCs w:val="20"/>
        </w:rPr>
        <w:t xml:space="preserve"> (AHI &lt;15) yang </w:t>
      </w:r>
      <w:proofErr w:type="spellStart"/>
      <w:r w:rsidR="00463AB7" w:rsidRPr="009A62B2">
        <w:rPr>
          <w:sz w:val="22"/>
          <w:szCs w:val="20"/>
        </w:rPr>
        <w:t>hanya</w:t>
      </w:r>
      <w:proofErr w:type="spellEnd"/>
      <w:r w:rsidR="00463AB7" w:rsidRPr="009A62B2">
        <w:rPr>
          <w:sz w:val="22"/>
          <w:szCs w:val="20"/>
        </w:rPr>
        <w:t xml:space="preserve"> </w:t>
      </w:r>
      <w:proofErr w:type="spellStart"/>
      <w:r w:rsidR="00463AB7" w:rsidRPr="009A62B2">
        <w:rPr>
          <w:sz w:val="22"/>
          <w:szCs w:val="20"/>
        </w:rPr>
        <w:t>berada</w:t>
      </w:r>
      <w:proofErr w:type="spellEnd"/>
      <w:r w:rsidR="00463AB7" w:rsidRPr="009A62B2">
        <w:rPr>
          <w:sz w:val="22"/>
          <w:szCs w:val="20"/>
        </w:rPr>
        <w:t xml:space="preserve"> pada </w:t>
      </w:r>
      <w:proofErr w:type="spellStart"/>
      <w:r w:rsidR="00463AB7" w:rsidRPr="009A62B2">
        <w:rPr>
          <w:sz w:val="22"/>
          <w:szCs w:val="20"/>
        </w:rPr>
        <w:t>nilai</w:t>
      </w:r>
      <w:proofErr w:type="spellEnd"/>
      <w:r w:rsidR="00463AB7" w:rsidRPr="009A62B2">
        <w:rPr>
          <w:sz w:val="22"/>
          <w:szCs w:val="20"/>
        </w:rPr>
        <w:t xml:space="preserve"> 32,6%. </w:t>
      </w:r>
      <w:proofErr w:type="spellStart"/>
      <w:r w:rsidR="00463AB7" w:rsidRPr="009A62B2">
        <w:rPr>
          <w:sz w:val="22"/>
          <w:szCs w:val="20"/>
        </w:rPr>
        <w:t>Proporsi</w:t>
      </w:r>
      <w:proofErr w:type="spellEnd"/>
      <w:r w:rsidR="00463AB7" w:rsidRPr="009A62B2">
        <w:rPr>
          <w:sz w:val="22"/>
          <w:szCs w:val="20"/>
        </w:rPr>
        <w:t xml:space="preserve"> </w:t>
      </w:r>
      <w:proofErr w:type="spellStart"/>
      <w:r w:rsidR="00463AB7" w:rsidRPr="009A62B2">
        <w:rPr>
          <w:sz w:val="22"/>
          <w:szCs w:val="20"/>
        </w:rPr>
        <w:t>obesitas</w:t>
      </w:r>
      <w:proofErr w:type="spellEnd"/>
      <w:r w:rsidR="00463AB7" w:rsidRPr="009A62B2">
        <w:rPr>
          <w:sz w:val="22"/>
          <w:szCs w:val="20"/>
        </w:rPr>
        <w:t xml:space="preserve"> </w:t>
      </w:r>
      <w:proofErr w:type="spellStart"/>
      <w:r w:rsidR="00463AB7" w:rsidRPr="009A62B2">
        <w:rPr>
          <w:sz w:val="22"/>
          <w:szCs w:val="20"/>
        </w:rPr>
        <w:t>lebih</w:t>
      </w:r>
      <w:proofErr w:type="spellEnd"/>
      <w:r w:rsidR="00463AB7" w:rsidRPr="009A62B2">
        <w:rPr>
          <w:sz w:val="22"/>
          <w:szCs w:val="20"/>
        </w:rPr>
        <w:t xml:space="preserve"> </w:t>
      </w:r>
      <w:proofErr w:type="spellStart"/>
      <w:r w:rsidR="00463AB7" w:rsidRPr="009A62B2">
        <w:rPr>
          <w:sz w:val="22"/>
          <w:szCs w:val="20"/>
        </w:rPr>
        <w:t>tinggi</w:t>
      </w:r>
      <w:proofErr w:type="spellEnd"/>
      <w:r w:rsidR="00463AB7" w:rsidRPr="009A62B2">
        <w:rPr>
          <w:sz w:val="22"/>
          <w:szCs w:val="20"/>
        </w:rPr>
        <w:t xml:space="preserve"> pada OSA </w:t>
      </w:r>
      <w:proofErr w:type="spellStart"/>
      <w:r w:rsidR="00463AB7" w:rsidRPr="009A62B2">
        <w:rPr>
          <w:sz w:val="22"/>
          <w:szCs w:val="20"/>
        </w:rPr>
        <w:t>berat</w:t>
      </w:r>
      <w:proofErr w:type="spellEnd"/>
      <w:r w:rsidR="00463AB7" w:rsidRPr="009A62B2">
        <w:rPr>
          <w:sz w:val="22"/>
          <w:szCs w:val="20"/>
        </w:rPr>
        <w:t xml:space="preserve">, </w:t>
      </w:r>
      <w:proofErr w:type="spellStart"/>
      <w:r w:rsidR="00463AB7" w:rsidRPr="009A62B2">
        <w:rPr>
          <w:sz w:val="22"/>
          <w:szCs w:val="20"/>
        </w:rPr>
        <w:t>menunjukkan</w:t>
      </w:r>
      <w:proofErr w:type="spellEnd"/>
      <w:r w:rsidR="00463AB7" w:rsidRPr="009A62B2">
        <w:rPr>
          <w:sz w:val="22"/>
          <w:szCs w:val="20"/>
        </w:rPr>
        <w:t xml:space="preserve"> </w:t>
      </w:r>
      <w:proofErr w:type="spellStart"/>
      <w:r w:rsidR="00687A9B" w:rsidRPr="009A62B2">
        <w:rPr>
          <w:sz w:val="22"/>
          <w:szCs w:val="20"/>
        </w:rPr>
        <w:t>adanya</w:t>
      </w:r>
      <w:proofErr w:type="spellEnd"/>
      <w:r w:rsidR="00687A9B" w:rsidRPr="009A62B2">
        <w:rPr>
          <w:sz w:val="22"/>
          <w:szCs w:val="20"/>
        </w:rPr>
        <w:t xml:space="preserve"> </w:t>
      </w:r>
      <w:proofErr w:type="spellStart"/>
      <w:r w:rsidR="00463AB7" w:rsidRPr="009A62B2">
        <w:rPr>
          <w:sz w:val="22"/>
          <w:szCs w:val="20"/>
        </w:rPr>
        <w:t>keterkaitan</w:t>
      </w:r>
      <w:proofErr w:type="spellEnd"/>
      <w:r w:rsidR="00463AB7" w:rsidRPr="009A62B2">
        <w:rPr>
          <w:sz w:val="22"/>
          <w:szCs w:val="20"/>
        </w:rPr>
        <w:t xml:space="preserve"> </w:t>
      </w:r>
      <w:proofErr w:type="spellStart"/>
      <w:r w:rsidR="00463AB7" w:rsidRPr="009A62B2">
        <w:rPr>
          <w:sz w:val="22"/>
          <w:szCs w:val="20"/>
        </w:rPr>
        <w:t>erat</w:t>
      </w:r>
      <w:proofErr w:type="spellEnd"/>
      <w:r w:rsidR="00463AB7" w:rsidRPr="009A62B2">
        <w:rPr>
          <w:sz w:val="22"/>
          <w:szCs w:val="20"/>
        </w:rPr>
        <w:t xml:space="preserve"> </w:t>
      </w:r>
      <w:proofErr w:type="spellStart"/>
      <w:r w:rsidR="00463AB7" w:rsidRPr="009A62B2">
        <w:rPr>
          <w:sz w:val="22"/>
          <w:szCs w:val="20"/>
        </w:rPr>
        <w:t>antara</w:t>
      </w:r>
      <w:proofErr w:type="spellEnd"/>
      <w:r w:rsidR="00463AB7" w:rsidRPr="009A62B2">
        <w:rPr>
          <w:sz w:val="22"/>
          <w:szCs w:val="20"/>
        </w:rPr>
        <w:t xml:space="preserve"> </w:t>
      </w:r>
      <w:proofErr w:type="spellStart"/>
      <w:r w:rsidR="00463AB7" w:rsidRPr="009A62B2">
        <w:rPr>
          <w:sz w:val="22"/>
          <w:szCs w:val="20"/>
        </w:rPr>
        <w:t>keparahan</w:t>
      </w:r>
      <w:proofErr w:type="spellEnd"/>
      <w:r w:rsidR="00463AB7" w:rsidRPr="009A62B2">
        <w:rPr>
          <w:sz w:val="22"/>
          <w:szCs w:val="20"/>
        </w:rPr>
        <w:t xml:space="preserve"> OSA dan </w:t>
      </w:r>
      <w:proofErr w:type="spellStart"/>
      <w:r w:rsidR="00463AB7" w:rsidRPr="009A62B2">
        <w:rPr>
          <w:sz w:val="22"/>
          <w:szCs w:val="20"/>
        </w:rPr>
        <w:t>indeks</w:t>
      </w:r>
      <w:proofErr w:type="spellEnd"/>
      <w:r w:rsidR="00463AB7" w:rsidRPr="009A62B2">
        <w:rPr>
          <w:sz w:val="22"/>
          <w:szCs w:val="20"/>
        </w:rPr>
        <w:t xml:space="preserve"> </w:t>
      </w:r>
      <w:proofErr w:type="spellStart"/>
      <w:r w:rsidR="00463AB7" w:rsidRPr="009A62B2">
        <w:rPr>
          <w:sz w:val="22"/>
          <w:szCs w:val="20"/>
        </w:rPr>
        <w:t>massa</w:t>
      </w:r>
      <w:proofErr w:type="spellEnd"/>
      <w:r w:rsidR="00463AB7" w:rsidRPr="009A62B2">
        <w:rPr>
          <w:sz w:val="22"/>
          <w:szCs w:val="20"/>
        </w:rPr>
        <w:t xml:space="preserve"> </w:t>
      </w:r>
      <w:proofErr w:type="spellStart"/>
      <w:r w:rsidR="00463AB7" w:rsidRPr="009A62B2">
        <w:rPr>
          <w:sz w:val="22"/>
          <w:szCs w:val="20"/>
        </w:rPr>
        <w:t>tubuh</w:t>
      </w:r>
      <w:proofErr w:type="spellEnd"/>
      <w:r w:rsidR="00463AB7" w:rsidRPr="009A62B2">
        <w:rPr>
          <w:sz w:val="22"/>
          <w:szCs w:val="20"/>
        </w:rPr>
        <w:t xml:space="preserve">. </w:t>
      </w:r>
      <w:proofErr w:type="spellStart"/>
      <w:r w:rsidR="00C762D3" w:rsidRPr="009A62B2">
        <w:rPr>
          <w:sz w:val="22"/>
          <w:szCs w:val="20"/>
        </w:rPr>
        <w:t>Berdasarkan</w:t>
      </w:r>
      <w:proofErr w:type="spellEnd"/>
      <w:r w:rsidR="00C762D3" w:rsidRPr="009A62B2">
        <w:rPr>
          <w:sz w:val="22"/>
          <w:szCs w:val="20"/>
        </w:rPr>
        <w:t xml:space="preserve"> </w:t>
      </w:r>
      <w:proofErr w:type="spellStart"/>
      <w:r w:rsidR="00C762D3" w:rsidRPr="009A62B2">
        <w:rPr>
          <w:sz w:val="22"/>
          <w:szCs w:val="20"/>
        </w:rPr>
        <w:t>dari</w:t>
      </w:r>
      <w:proofErr w:type="spellEnd"/>
      <w:r w:rsidR="00C762D3" w:rsidRPr="009A62B2">
        <w:rPr>
          <w:sz w:val="22"/>
          <w:szCs w:val="20"/>
        </w:rPr>
        <w:t xml:space="preserve"> </w:t>
      </w:r>
      <w:proofErr w:type="spellStart"/>
      <w:r w:rsidR="00C762D3" w:rsidRPr="009A62B2">
        <w:rPr>
          <w:sz w:val="22"/>
          <w:szCs w:val="20"/>
        </w:rPr>
        <w:t>penelitian</w:t>
      </w:r>
      <w:proofErr w:type="spellEnd"/>
      <w:r w:rsidR="00C762D3" w:rsidRPr="009A62B2">
        <w:rPr>
          <w:sz w:val="22"/>
          <w:szCs w:val="20"/>
        </w:rPr>
        <w:t xml:space="preserve"> </w:t>
      </w:r>
      <w:proofErr w:type="spellStart"/>
      <w:r w:rsidR="00C762D3" w:rsidRPr="009A62B2">
        <w:rPr>
          <w:sz w:val="22"/>
          <w:szCs w:val="20"/>
        </w:rPr>
        <w:t>tersebut</w:t>
      </w:r>
      <w:proofErr w:type="spellEnd"/>
      <w:r w:rsidR="00C762D3" w:rsidRPr="009A62B2">
        <w:rPr>
          <w:sz w:val="22"/>
          <w:szCs w:val="20"/>
        </w:rPr>
        <w:t xml:space="preserve">, </w:t>
      </w:r>
      <w:proofErr w:type="spellStart"/>
      <w:r w:rsidR="00C762D3" w:rsidRPr="009A62B2">
        <w:rPr>
          <w:sz w:val="22"/>
          <w:szCs w:val="20"/>
        </w:rPr>
        <w:t>dapat</w:t>
      </w:r>
      <w:proofErr w:type="spellEnd"/>
      <w:r w:rsidR="00C762D3" w:rsidRPr="009A62B2">
        <w:rPr>
          <w:sz w:val="22"/>
          <w:szCs w:val="20"/>
        </w:rPr>
        <w:t xml:space="preserve"> </w:t>
      </w:r>
      <w:proofErr w:type="spellStart"/>
      <w:r w:rsidR="00C762D3" w:rsidRPr="009A62B2">
        <w:rPr>
          <w:sz w:val="22"/>
          <w:szCs w:val="20"/>
        </w:rPr>
        <w:t>disimpulkan</w:t>
      </w:r>
      <w:proofErr w:type="spellEnd"/>
      <w:r w:rsidR="00C762D3" w:rsidRPr="009A62B2">
        <w:rPr>
          <w:sz w:val="22"/>
          <w:szCs w:val="20"/>
        </w:rPr>
        <w:t xml:space="preserve"> </w:t>
      </w:r>
      <w:proofErr w:type="spellStart"/>
      <w:r w:rsidR="00C762D3" w:rsidRPr="009A62B2">
        <w:rPr>
          <w:sz w:val="22"/>
          <w:szCs w:val="20"/>
        </w:rPr>
        <w:t>bahwa</w:t>
      </w:r>
      <w:proofErr w:type="spellEnd"/>
      <w:r w:rsidR="00C762D3" w:rsidRPr="009A62B2">
        <w:rPr>
          <w:sz w:val="22"/>
          <w:szCs w:val="20"/>
        </w:rPr>
        <w:t xml:space="preserve"> </w:t>
      </w:r>
      <w:proofErr w:type="spellStart"/>
      <w:r w:rsidR="00C762D3" w:rsidRPr="009A62B2">
        <w:rPr>
          <w:sz w:val="22"/>
          <w:szCs w:val="20"/>
        </w:rPr>
        <w:t>kombinasi</w:t>
      </w:r>
      <w:proofErr w:type="spellEnd"/>
      <w:r w:rsidR="00C762D3" w:rsidRPr="009A62B2">
        <w:rPr>
          <w:sz w:val="22"/>
          <w:szCs w:val="20"/>
        </w:rPr>
        <w:t xml:space="preserve"> </w:t>
      </w:r>
      <w:proofErr w:type="spellStart"/>
      <w:r w:rsidR="00C762D3" w:rsidRPr="009A62B2">
        <w:rPr>
          <w:sz w:val="22"/>
          <w:szCs w:val="20"/>
        </w:rPr>
        <w:t>antara</w:t>
      </w:r>
      <w:proofErr w:type="spellEnd"/>
      <w:r w:rsidR="00C762D3" w:rsidRPr="009A62B2">
        <w:rPr>
          <w:sz w:val="22"/>
          <w:szCs w:val="20"/>
        </w:rPr>
        <w:t xml:space="preserve"> </w:t>
      </w:r>
      <w:proofErr w:type="spellStart"/>
      <w:r w:rsidR="00C762D3" w:rsidRPr="009A62B2">
        <w:rPr>
          <w:sz w:val="22"/>
          <w:szCs w:val="20"/>
        </w:rPr>
        <w:t>obesitas</w:t>
      </w:r>
      <w:proofErr w:type="spellEnd"/>
      <w:r w:rsidR="00C762D3" w:rsidRPr="009A62B2">
        <w:rPr>
          <w:sz w:val="22"/>
          <w:szCs w:val="20"/>
        </w:rPr>
        <w:t xml:space="preserve"> dan OSA </w:t>
      </w:r>
      <w:proofErr w:type="spellStart"/>
      <w:r w:rsidR="00C762D3" w:rsidRPr="009A62B2">
        <w:rPr>
          <w:sz w:val="22"/>
          <w:szCs w:val="20"/>
        </w:rPr>
        <w:t>dapat</w:t>
      </w:r>
      <w:proofErr w:type="spellEnd"/>
      <w:r w:rsidR="00C762D3" w:rsidRPr="009A62B2">
        <w:rPr>
          <w:sz w:val="22"/>
          <w:szCs w:val="20"/>
        </w:rPr>
        <w:t xml:space="preserve"> </w:t>
      </w:r>
      <w:proofErr w:type="spellStart"/>
      <w:r w:rsidR="00C762D3" w:rsidRPr="009A62B2">
        <w:rPr>
          <w:sz w:val="22"/>
          <w:szCs w:val="20"/>
        </w:rPr>
        <w:t>meningkatkan</w:t>
      </w:r>
      <w:proofErr w:type="spellEnd"/>
      <w:r w:rsidR="00C762D3" w:rsidRPr="009A62B2">
        <w:rPr>
          <w:sz w:val="22"/>
          <w:szCs w:val="20"/>
        </w:rPr>
        <w:t xml:space="preserve"> </w:t>
      </w:r>
      <w:proofErr w:type="spellStart"/>
      <w:r w:rsidR="00C762D3" w:rsidRPr="009A62B2">
        <w:rPr>
          <w:sz w:val="22"/>
          <w:szCs w:val="20"/>
        </w:rPr>
        <w:t>inflamasi</w:t>
      </w:r>
      <w:proofErr w:type="spellEnd"/>
      <w:r w:rsidR="00C762D3" w:rsidRPr="009A62B2">
        <w:rPr>
          <w:sz w:val="22"/>
          <w:szCs w:val="20"/>
        </w:rPr>
        <w:t xml:space="preserve"> di </w:t>
      </w:r>
      <w:proofErr w:type="spellStart"/>
      <w:r w:rsidR="00C762D3" w:rsidRPr="009A62B2">
        <w:rPr>
          <w:sz w:val="22"/>
          <w:szCs w:val="20"/>
        </w:rPr>
        <w:t>dalam</w:t>
      </w:r>
      <w:proofErr w:type="spellEnd"/>
      <w:r w:rsidR="00C762D3" w:rsidRPr="009A62B2">
        <w:rPr>
          <w:sz w:val="22"/>
          <w:szCs w:val="20"/>
        </w:rPr>
        <w:t xml:space="preserve"> </w:t>
      </w:r>
      <w:proofErr w:type="spellStart"/>
      <w:r w:rsidR="00C762D3" w:rsidRPr="009A62B2">
        <w:rPr>
          <w:sz w:val="22"/>
          <w:szCs w:val="20"/>
        </w:rPr>
        <w:t>tubuh</w:t>
      </w:r>
      <w:proofErr w:type="spellEnd"/>
      <w:r w:rsidR="00C762D3" w:rsidRPr="009A62B2">
        <w:rPr>
          <w:sz w:val="22"/>
          <w:szCs w:val="20"/>
        </w:rPr>
        <w:t xml:space="preserve"> dan </w:t>
      </w:r>
      <w:proofErr w:type="spellStart"/>
      <w:r w:rsidR="00C762D3" w:rsidRPr="009A62B2">
        <w:rPr>
          <w:sz w:val="22"/>
          <w:szCs w:val="20"/>
        </w:rPr>
        <w:t>memungkinkan</w:t>
      </w:r>
      <w:proofErr w:type="spellEnd"/>
      <w:r w:rsidR="00C762D3" w:rsidRPr="009A62B2">
        <w:rPr>
          <w:sz w:val="22"/>
          <w:szCs w:val="20"/>
        </w:rPr>
        <w:t xml:space="preserve"> </w:t>
      </w:r>
      <w:proofErr w:type="spellStart"/>
      <w:r w:rsidR="00C762D3" w:rsidRPr="009A62B2">
        <w:rPr>
          <w:sz w:val="22"/>
          <w:szCs w:val="20"/>
        </w:rPr>
        <w:t>terjadinya</w:t>
      </w:r>
      <w:proofErr w:type="spellEnd"/>
      <w:r w:rsidR="00C762D3" w:rsidRPr="009A62B2">
        <w:rPr>
          <w:sz w:val="22"/>
          <w:szCs w:val="20"/>
        </w:rPr>
        <w:t xml:space="preserve"> </w:t>
      </w:r>
      <w:proofErr w:type="spellStart"/>
      <w:r w:rsidR="00C762D3" w:rsidRPr="009A62B2">
        <w:rPr>
          <w:sz w:val="22"/>
          <w:szCs w:val="20"/>
        </w:rPr>
        <w:t>komplikasi</w:t>
      </w:r>
      <w:proofErr w:type="spellEnd"/>
      <w:r w:rsidR="00C762D3" w:rsidRPr="009A62B2">
        <w:rPr>
          <w:sz w:val="22"/>
          <w:szCs w:val="20"/>
        </w:rPr>
        <w:t xml:space="preserve"> </w:t>
      </w:r>
      <w:proofErr w:type="spellStart"/>
      <w:r w:rsidR="00C762D3" w:rsidRPr="009A62B2">
        <w:rPr>
          <w:sz w:val="22"/>
          <w:szCs w:val="20"/>
        </w:rPr>
        <w:t>penyakit</w:t>
      </w:r>
      <w:proofErr w:type="spellEnd"/>
      <w:r w:rsidR="00C762D3" w:rsidRPr="009A62B2">
        <w:rPr>
          <w:sz w:val="22"/>
          <w:szCs w:val="20"/>
        </w:rPr>
        <w:t xml:space="preserve"> </w:t>
      </w:r>
      <w:proofErr w:type="spellStart"/>
      <w:r w:rsidR="00C762D3" w:rsidRPr="009A62B2">
        <w:rPr>
          <w:sz w:val="22"/>
          <w:szCs w:val="20"/>
        </w:rPr>
        <w:t>lebih</w:t>
      </w:r>
      <w:proofErr w:type="spellEnd"/>
      <w:r w:rsidR="00C762D3" w:rsidRPr="009A62B2">
        <w:rPr>
          <w:sz w:val="22"/>
          <w:szCs w:val="20"/>
        </w:rPr>
        <w:t xml:space="preserve"> </w:t>
      </w:r>
      <w:proofErr w:type="spellStart"/>
      <w:r w:rsidR="00C762D3" w:rsidRPr="009A62B2">
        <w:rPr>
          <w:sz w:val="22"/>
          <w:szCs w:val="20"/>
        </w:rPr>
        <w:t>lanjut</w:t>
      </w:r>
      <w:proofErr w:type="spellEnd"/>
      <w:r w:rsidR="00C762D3" w:rsidRPr="009A62B2">
        <w:rPr>
          <w:sz w:val="22"/>
          <w:szCs w:val="20"/>
        </w:rPr>
        <w:t xml:space="preserve">, </w:t>
      </w:r>
      <w:proofErr w:type="spellStart"/>
      <w:r w:rsidR="00C762D3" w:rsidRPr="009A62B2">
        <w:rPr>
          <w:sz w:val="22"/>
          <w:szCs w:val="20"/>
        </w:rPr>
        <w:t>seperti</w:t>
      </w:r>
      <w:proofErr w:type="spellEnd"/>
      <w:r w:rsidR="00C762D3" w:rsidRPr="009A62B2">
        <w:rPr>
          <w:sz w:val="22"/>
          <w:szCs w:val="20"/>
        </w:rPr>
        <w:t xml:space="preserve"> </w:t>
      </w:r>
      <w:proofErr w:type="spellStart"/>
      <w:r w:rsidR="00C762D3" w:rsidRPr="009A62B2">
        <w:rPr>
          <w:sz w:val="22"/>
          <w:szCs w:val="20"/>
        </w:rPr>
        <w:t>penyakit</w:t>
      </w:r>
      <w:proofErr w:type="spellEnd"/>
      <w:r w:rsidR="00C762D3" w:rsidRPr="009A62B2">
        <w:rPr>
          <w:sz w:val="22"/>
          <w:szCs w:val="20"/>
        </w:rPr>
        <w:t xml:space="preserve"> kardiovaskular</w:t>
      </w:r>
      <w:sdt>
        <w:sdtPr>
          <w:rPr>
            <w:color w:val="000000"/>
            <w:sz w:val="22"/>
            <w:szCs w:val="20"/>
            <w:vertAlign w:val="superscript"/>
          </w:rPr>
          <w:tag w:val="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"/>
          <w:id w:val="1123269301"/>
          <w:placeholder>
            <w:docPart w:val="DefaultPlaceholder_-1854013440"/>
          </w:placeholder>
        </w:sdtPr>
        <w:sdtContent>
          <w:r w:rsidR="003977BF" w:rsidRPr="009A62B2">
            <w:rPr>
              <w:color w:val="000000"/>
              <w:sz w:val="22"/>
              <w:szCs w:val="20"/>
              <w:vertAlign w:val="superscript"/>
            </w:rPr>
            <w:t>78,79,81</w:t>
          </w:r>
        </w:sdtContent>
      </w:sdt>
      <w:r w:rsidR="00C762D3" w:rsidRPr="009A62B2">
        <w:rPr>
          <w:sz w:val="22"/>
          <w:szCs w:val="20"/>
        </w:rPr>
        <w:t xml:space="preserve">. </w:t>
      </w:r>
    </w:p>
    <w:p w14:paraId="13848A00" w14:textId="044F4036" w:rsidR="009000FB" w:rsidRPr="009A62B2" w:rsidRDefault="009000FB" w:rsidP="00687A9B">
      <w:pPr>
        <w:ind w:firstLine="720"/>
        <w:contextualSpacing/>
        <w:rPr>
          <w:sz w:val="22"/>
          <w:szCs w:val="20"/>
        </w:rPr>
      </w:pPr>
      <w:proofErr w:type="spellStart"/>
      <w:r w:rsidRPr="009A62B2">
        <w:rPr>
          <w:sz w:val="22"/>
          <w:szCs w:val="20"/>
        </w:rPr>
        <w:t>Peningkatan</w:t>
      </w:r>
      <w:proofErr w:type="spellEnd"/>
      <w:r w:rsidRPr="009A62B2">
        <w:rPr>
          <w:sz w:val="22"/>
          <w:szCs w:val="20"/>
        </w:rPr>
        <w:t xml:space="preserve"> </w:t>
      </w:r>
      <w:proofErr w:type="spellStart"/>
      <w:r w:rsidRPr="009A62B2">
        <w:rPr>
          <w:sz w:val="22"/>
          <w:szCs w:val="20"/>
        </w:rPr>
        <w:t>aksis</w:t>
      </w:r>
      <w:proofErr w:type="spellEnd"/>
      <w:r w:rsidRPr="009A62B2">
        <w:rPr>
          <w:sz w:val="22"/>
          <w:szCs w:val="20"/>
        </w:rPr>
        <w:t xml:space="preserve"> HPA dan </w:t>
      </w:r>
      <w:proofErr w:type="spellStart"/>
      <w:r w:rsidRPr="009A62B2">
        <w:rPr>
          <w:sz w:val="22"/>
          <w:szCs w:val="20"/>
        </w:rPr>
        <w:t>sistem</w:t>
      </w:r>
      <w:proofErr w:type="spellEnd"/>
      <w:r w:rsidRPr="009A62B2">
        <w:rPr>
          <w:sz w:val="22"/>
          <w:szCs w:val="20"/>
        </w:rPr>
        <w:t xml:space="preserve"> </w:t>
      </w:r>
      <w:proofErr w:type="spellStart"/>
      <w:r w:rsidRPr="009A62B2">
        <w:rPr>
          <w:sz w:val="22"/>
          <w:szCs w:val="20"/>
        </w:rPr>
        <w:t>saraf</w:t>
      </w:r>
      <w:proofErr w:type="spellEnd"/>
      <w:r w:rsidRPr="009A62B2">
        <w:rPr>
          <w:sz w:val="22"/>
          <w:szCs w:val="20"/>
        </w:rPr>
        <w:t xml:space="preserve"> </w:t>
      </w:r>
      <w:proofErr w:type="spellStart"/>
      <w:r w:rsidRPr="009A62B2">
        <w:rPr>
          <w:sz w:val="22"/>
          <w:szCs w:val="20"/>
        </w:rPr>
        <w:t>simpatik</w:t>
      </w:r>
      <w:proofErr w:type="spellEnd"/>
      <w:r w:rsidRPr="009A62B2">
        <w:rPr>
          <w:sz w:val="22"/>
          <w:szCs w:val="20"/>
        </w:rPr>
        <w:t xml:space="preserve"> </w:t>
      </w:r>
      <w:proofErr w:type="spellStart"/>
      <w:r w:rsidR="0000120E" w:rsidRPr="009A62B2">
        <w:rPr>
          <w:sz w:val="22"/>
          <w:szCs w:val="20"/>
        </w:rPr>
        <w:t>akibat</w:t>
      </w:r>
      <w:proofErr w:type="spellEnd"/>
      <w:r w:rsidR="0000120E" w:rsidRPr="009A62B2">
        <w:rPr>
          <w:sz w:val="22"/>
          <w:szCs w:val="20"/>
        </w:rPr>
        <w:t xml:space="preserve"> </w:t>
      </w:r>
      <w:proofErr w:type="spellStart"/>
      <w:r w:rsidR="0000120E" w:rsidRPr="009A62B2">
        <w:rPr>
          <w:sz w:val="22"/>
          <w:szCs w:val="20"/>
        </w:rPr>
        <w:t>adanya</w:t>
      </w:r>
      <w:proofErr w:type="spellEnd"/>
      <w:r w:rsidR="0000120E" w:rsidRPr="009A62B2">
        <w:rPr>
          <w:sz w:val="22"/>
          <w:szCs w:val="20"/>
        </w:rPr>
        <w:t xml:space="preserve"> </w:t>
      </w:r>
      <w:proofErr w:type="spellStart"/>
      <w:r w:rsidR="0000120E" w:rsidRPr="009A62B2">
        <w:rPr>
          <w:sz w:val="22"/>
          <w:szCs w:val="20"/>
        </w:rPr>
        <w:t>gangguan</w:t>
      </w:r>
      <w:proofErr w:type="spellEnd"/>
      <w:r w:rsidR="0000120E" w:rsidRPr="009A62B2">
        <w:rPr>
          <w:sz w:val="22"/>
          <w:szCs w:val="20"/>
        </w:rPr>
        <w:t xml:space="preserve"> </w:t>
      </w:r>
      <w:proofErr w:type="spellStart"/>
      <w:r w:rsidR="0000120E" w:rsidRPr="009A62B2">
        <w:rPr>
          <w:sz w:val="22"/>
          <w:szCs w:val="20"/>
        </w:rPr>
        <w:t>tidur</w:t>
      </w:r>
      <w:proofErr w:type="spellEnd"/>
      <w:r w:rsidR="0000120E" w:rsidRPr="009A62B2">
        <w:rPr>
          <w:sz w:val="22"/>
          <w:szCs w:val="20"/>
        </w:rPr>
        <w:t xml:space="preserve"> </w:t>
      </w:r>
      <w:r w:rsidRPr="009A62B2">
        <w:rPr>
          <w:sz w:val="22"/>
          <w:szCs w:val="20"/>
        </w:rPr>
        <w:t xml:space="preserve">juga </w:t>
      </w:r>
      <w:proofErr w:type="spellStart"/>
      <w:r w:rsidRPr="009A62B2">
        <w:rPr>
          <w:sz w:val="22"/>
          <w:szCs w:val="20"/>
        </w:rPr>
        <w:t>berpengaruh</w:t>
      </w:r>
      <w:proofErr w:type="spellEnd"/>
      <w:r w:rsidRPr="009A62B2">
        <w:rPr>
          <w:sz w:val="22"/>
          <w:szCs w:val="20"/>
        </w:rPr>
        <w:t xml:space="preserve"> </w:t>
      </w:r>
      <w:proofErr w:type="spellStart"/>
      <w:r w:rsidRPr="009A62B2">
        <w:rPr>
          <w:sz w:val="22"/>
          <w:szCs w:val="20"/>
        </w:rPr>
        <w:t>besar</w:t>
      </w:r>
      <w:proofErr w:type="spellEnd"/>
      <w:r w:rsidRPr="009A62B2">
        <w:rPr>
          <w:sz w:val="22"/>
          <w:szCs w:val="20"/>
        </w:rPr>
        <w:t xml:space="preserve"> pada </w:t>
      </w:r>
      <w:proofErr w:type="spellStart"/>
      <w:r w:rsidRPr="009A62B2">
        <w:rPr>
          <w:sz w:val="22"/>
          <w:szCs w:val="20"/>
        </w:rPr>
        <w:t>meningkatnya</w:t>
      </w:r>
      <w:proofErr w:type="spellEnd"/>
      <w:r w:rsidRPr="009A62B2">
        <w:rPr>
          <w:sz w:val="22"/>
          <w:szCs w:val="20"/>
        </w:rPr>
        <w:t xml:space="preserve"> </w:t>
      </w:r>
      <w:proofErr w:type="spellStart"/>
      <w:r w:rsidRPr="009A62B2">
        <w:rPr>
          <w:sz w:val="22"/>
          <w:szCs w:val="20"/>
        </w:rPr>
        <w:t>produksi</w:t>
      </w:r>
      <w:proofErr w:type="spellEnd"/>
      <w:r w:rsidRPr="009A62B2">
        <w:rPr>
          <w:sz w:val="22"/>
          <w:szCs w:val="20"/>
        </w:rPr>
        <w:t xml:space="preserve"> </w:t>
      </w:r>
      <w:proofErr w:type="spellStart"/>
      <w:r w:rsidRPr="009A62B2">
        <w:rPr>
          <w:sz w:val="22"/>
          <w:szCs w:val="20"/>
        </w:rPr>
        <w:t>sitokin</w:t>
      </w:r>
      <w:proofErr w:type="spellEnd"/>
      <w:r w:rsidRPr="009A62B2">
        <w:rPr>
          <w:sz w:val="22"/>
          <w:szCs w:val="20"/>
        </w:rPr>
        <w:t xml:space="preserve"> pro-</w:t>
      </w:r>
      <w:proofErr w:type="spellStart"/>
      <w:r w:rsidRPr="009A62B2">
        <w:rPr>
          <w:sz w:val="22"/>
          <w:szCs w:val="20"/>
        </w:rPr>
        <w:t>inflamasi</w:t>
      </w:r>
      <w:proofErr w:type="spellEnd"/>
      <w:r w:rsidRPr="009A62B2">
        <w:rPr>
          <w:sz w:val="22"/>
          <w:szCs w:val="20"/>
        </w:rPr>
        <w:t xml:space="preserve"> </w:t>
      </w:r>
      <w:proofErr w:type="spellStart"/>
      <w:r w:rsidRPr="009A62B2">
        <w:rPr>
          <w:sz w:val="22"/>
          <w:szCs w:val="20"/>
        </w:rPr>
        <w:t>akibat</w:t>
      </w:r>
      <w:proofErr w:type="spellEnd"/>
      <w:r w:rsidRPr="009A62B2">
        <w:rPr>
          <w:sz w:val="22"/>
          <w:szCs w:val="20"/>
        </w:rPr>
        <w:t xml:space="preserve"> </w:t>
      </w:r>
      <w:proofErr w:type="spellStart"/>
      <w:r w:rsidRPr="009A62B2">
        <w:rPr>
          <w:sz w:val="22"/>
          <w:szCs w:val="20"/>
        </w:rPr>
        <w:t>meningkatnya</w:t>
      </w:r>
      <w:proofErr w:type="spellEnd"/>
      <w:r w:rsidRPr="009A62B2">
        <w:rPr>
          <w:sz w:val="22"/>
          <w:szCs w:val="20"/>
        </w:rPr>
        <w:t xml:space="preserve"> </w:t>
      </w:r>
      <w:proofErr w:type="spellStart"/>
      <w:r w:rsidRPr="009A62B2">
        <w:rPr>
          <w:sz w:val="22"/>
          <w:szCs w:val="20"/>
        </w:rPr>
        <w:t>produksi</w:t>
      </w:r>
      <w:proofErr w:type="spellEnd"/>
      <w:r w:rsidRPr="009A62B2">
        <w:rPr>
          <w:sz w:val="22"/>
          <w:szCs w:val="20"/>
        </w:rPr>
        <w:t xml:space="preserve"> </w:t>
      </w:r>
      <w:proofErr w:type="spellStart"/>
      <w:r w:rsidRPr="009A62B2">
        <w:rPr>
          <w:sz w:val="22"/>
          <w:szCs w:val="20"/>
        </w:rPr>
        <w:t>hormon</w:t>
      </w:r>
      <w:proofErr w:type="spellEnd"/>
      <w:r w:rsidRPr="009A62B2">
        <w:rPr>
          <w:sz w:val="22"/>
          <w:szCs w:val="20"/>
        </w:rPr>
        <w:t xml:space="preserve"> </w:t>
      </w:r>
      <w:proofErr w:type="spellStart"/>
      <w:r w:rsidRPr="009A62B2">
        <w:rPr>
          <w:sz w:val="22"/>
          <w:szCs w:val="20"/>
        </w:rPr>
        <w:t>kortisol</w:t>
      </w:r>
      <w:proofErr w:type="spellEnd"/>
      <w:r w:rsidRPr="009A62B2">
        <w:rPr>
          <w:sz w:val="22"/>
          <w:szCs w:val="20"/>
        </w:rPr>
        <w:t xml:space="preserve"> dan adrenalin</w:t>
      </w:r>
      <w:r w:rsidR="0000120E" w:rsidRPr="009A62B2">
        <w:rPr>
          <w:sz w:val="22"/>
          <w:szCs w:val="20"/>
        </w:rPr>
        <w:t xml:space="preserve"> yang </w:t>
      </w:r>
      <w:proofErr w:type="spellStart"/>
      <w:r w:rsidR="0000120E" w:rsidRPr="009A62B2">
        <w:rPr>
          <w:sz w:val="22"/>
          <w:szCs w:val="20"/>
        </w:rPr>
        <w:t>merujuk</w:t>
      </w:r>
      <w:proofErr w:type="spellEnd"/>
      <w:r w:rsidR="0000120E" w:rsidRPr="009A62B2">
        <w:rPr>
          <w:sz w:val="22"/>
          <w:szCs w:val="20"/>
        </w:rPr>
        <w:t xml:space="preserve"> pada </w:t>
      </w:r>
      <w:proofErr w:type="spellStart"/>
      <w:r w:rsidR="0000120E" w:rsidRPr="009A62B2">
        <w:rPr>
          <w:sz w:val="22"/>
          <w:szCs w:val="20"/>
        </w:rPr>
        <w:t>inflamasi</w:t>
      </w:r>
      <w:proofErr w:type="spellEnd"/>
      <w:r w:rsidR="0000120E" w:rsidRPr="009A62B2">
        <w:rPr>
          <w:sz w:val="22"/>
          <w:szCs w:val="20"/>
        </w:rPr>
        <w:t xml:space="preserve"> sistemik</w:t>
      </w:r>
      <w:sdt>
        <w:sdtPr>
          <w:rPr>
            <w:color w:val="000000"/>
            <w:sz w:val="22"/>
            <w:szCs w:val="20"/>
            <w:vertAlign w:val="superscript"/>
          </w:rPr>
          <w:tag w:val="MENDELEY_CITATION_v3_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"/>
          <w:id w:val="-2063783257"/>
          <w:placeholder>
            <w:docPart w:val="DefaultPlaceholder_-1854013440"/>
          </w:placeholder>
        </w:sdtPr>
        <w:sdtContent>
          <w:r w:rsidR="003977BF" w:rsidRPr="009A62B2">
            <w:rPr>
              <w:color w:val="000000"/>
              <w:sz w:val="22"/>
              <w:szCs w:val="20"/>
              <w:vertAlign w:val="superscript"/>
            </w:rPr>
            <w:t>82,83</w:t>
          </w:r>
        </w:sdtContent>
      </w:sdt>
      <w:r w:rsidRPr="009A62B2">
        <w:rPr>
          <w:sz w:val="22"/>
          <w:szCs w:val="20"/>
        </w:rPr>
        <w:t xml:space="preserve">. </w:t>
      </w:r>
      <w:r w:rsidR="00E518A1" w:rsidRPr="009A62B2">
        <w:rPr>
          <w:sz w:val="22"/>
          <w:szCs w:val="20"/>
        </w:rPr>
        <w:t xml:space="preserve">Studi longitudinal yang </w:t>
      </w:r>
      <w:proofErr w:type="spellStart"/>
      <w:r w:rsidR="00E518A1" w:rsidRPr="009A62B2">
        <w:rPr>
          <w:sz w:val="22"/>
          <w:szCs w:val="20"/>
        </w:rPr>
        <w:t>dilakukan</w:t>
      </w:r>
      <w:proofErr w:type="spellEnd"/>
      <w:r w:rsidR="00E518A1" w:rsidRPr="009A62B2">
        <w:rPr>
          <w:sz w:val="22"/>
          <w:szCs w:val="20"/>
        </w:rPr>
        <w:t xml:space="preserve"> oleh </w:t>
      </w:r>
      <w:proofErr w:type="spellStart"/>
      <w:r w:rsidR="00E518A1" w:rsidRPr="009A62B2">
        <w:rPr>
          <w:sz w:val="22"/>
          <w:szCs w:val="20"/>
        </w:rPr>
        <w:t>Zagaria</w:t>
      </w:r>
      <w:proofErr w:type="spellEnd"/>
      <w:r w:rsidR="00E518A1" w:rsidRPr="009A62B2">
        <w:rPr>
          <w:sz w:val="22"/>
          <w:szCs w:val="20"/>
        </w:rPr>
        <w:t xml:space="preserve"> et al.</w:t>
      </w:r>
      <w:r w:rsidR="003977BF" w:rsidRPr="009A62B2">
        <w:rPr>
          <w:sz w:val="22"/>
          <w:szCs w:val="20"/>
        </w:rPr>
        <w:t xml:space="preserve"> (2022)</w:t>
      </w:r>
      <w:sdt>
        <w:sdtPr>
          <w:rPr>
            <w:color w:val="000000"/>
            <w:sz w:val="22"/>
            <w:szCs w:val="20"/>
            <w:vertAlign w:val="superscript"/>
          </w:rPr>
          <w:tag w:val="MENDELEY_CITATION_v3_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"/>
          <w:id w:val="1807582671"/>
          <w:placeholder>
            <w:docPart w:val="DefaultPlaceholder_-1854013440"/>
          </w:placeholder>
        </w:sdtPr>
        <w:sdtContent>
          <w:r w:rsidR="003977BF" w:rsidRPr="009A62B2">
            <w:rPr>
              <w:color w:val="000000"/>
              <w:sz w:val="22"/>
              <w:szCs w:val="20"/>
              <w:vertAlign w:val="superscript"/>
            </w:rPr>
            <w:t>84</w:t>
          </w:r>
        </w:sdtContent>
      </w:sdt>
      <w:r w:rsidR="00E518A1" w:rsidRPr="009A62B2">
        <w:rPr>
          <w:sz w:val="22"/>
          <w:szCs w:val="20"/>
        </w:rPr>
        <w:t xml:space="preserve"> </w:t>
      </w:r>
      <w:proofErr w:type="spellStart"/>
      <w:r w:rsidR="00E518A1" w:rsidRPr="009A62B2">
        <w:rPr>
          <w:sz w:val="22"/>
          <w:szCs w:val="20"/>
        </w:rPr>
        <w:t>terhadap</w:t>
      </w:r>
      <w:proofErr w:type="spellEnd"/>
      <w:r w:rsidR="00E518A1" w:rsidRPr="009A62B2">
        <w:rPr>
          <w:sz w:val="22"/>
          <w:szCs w:val="20"/>
        </w:rPr>
        <w:t xml:space="preserve"> 100 orang </w:t>
      </w:r>
      <w:proofErr w:type="spellStart"/>
      <w:r w:rsidR="00E518A1" w:rsidRPr="009A62B2">
        <w:rPr>
          <w:sz w:val="22"/>
          <w:szCs w:val="20"/>
        </w:rPr>
        <w:t>dewasa</w:t>
      </w:r>
      <w:proofErr w:type="spellEnd"/>
      <w:r w:rsidR="00E518A1" w:rsidRPr="009A62B2">
        <w:rPr>
          <w:sz w:val="22"/>
          <w:szCs w:val="20"/>
        </w:rPr>
        <w:t xml:space="preserve"> </w:t>
      </w:r>
      <w:proofErr w:type="spellStart"/>
      <w:r w:rsidR="00E518A1" w:rsidRPr="009A62B2">
        <w:rPr>
          <w:sz w:val="22"/>
          <w:szCs w:val="20"/>
        </w:rPr>
        <w:t>sehat</w:t>
      </w:r>
      <w:proofErr w:type="spellEnd"/>
      <w:r w:rsidR="00E518A1" w:rsidRPr="009A62B2">
        <w:rPr>
          <w:sz w:val="22"/>
          <w:szCs w:val="20"/>
        </w:rPr>
        <w:t xml:space="preserve"> </w:t>
      </w:r>
      <w:proofErr w:type="spellStart"/>
      <w:r w:rsidR="00E518A1" w:rsidRPr="009A62B2">
        <w:rPr>
          <w:sz w:val="22"/>
          <w:szCs w:val="20"/>
        </w:rPr>
        <w:t>mengenai</w:t>
      </w:r>
      <w:proofErr w:type="spellEnd"/>
      <w:r w:rsidR="00E518A1" w:rsidRPr="009A62B2">
        <w:rPr>
          <w:sz w:val="22"/>
          <w:szCs w:val="20"/>
        </w:rPr>
        <w:t xml:space="preserve"> </w:t>
      </w:r>
      <w:proofErr w:type="spellStart"/>
      <w:r w:rsidR="00E518A1" w:rsidRPr="009A62B2">
        <w:rPr>
          <w:sz w:val="22"/>
          <w:szCs w:val="20"/>
        </w:rPr>
        <w:t>hubungan</w:t>
      </w:r>
      <w:proofErr w:type="spellEnd"/>
      <w:r w:rsidR="00E518A1" w:rsidRPr="009A62B2">
        <w:rPr>
          <w:sz w:val="22"/>
          <w:szCs w:val="20"/>
        </w:rPr>
        <w:t xml:space="preserve"> </w:t>
      </w:r>
      <w:proofErr w:type="spellStart"/>
      <w:r w:rsidR="00E518A1" w:rsidRPr="009A62B2">
        <w:rPr>
          <w:sz w:val="22"/>
          <w:szCs w:val="20"/>
        </w:rPr>
        <w:t>antara</w:t>
      </w:r>
      <w:proofErr w:type="spellEnd"/>
      <w:r w:rsidR="00E518A1" w:rsidRPr="009A62B2">
        <w:rPr>
          <w:sz w:val="22"/>
          <w:szCs w:val="20"/>
        </w:rPr>
        <w:t xml:space="preserve"> </w:t>
      </w:r>
      <w:proofErr w:type="spellStart"/>
      <w:r w:rsidR="00E518A1" w:rsidRPr="009A62B2">
        <w:rPr>
          <w:sz w:val="22"/>
          <w:szCs w:val="20"/>
        </w:rPr>
        <w:t>adanya</w:t>
      </w:r>
      <w:proofErr w:type="spellEnd"/>
      <w:r w:rsidR="00E518A1" w:rsidRPr="009A62B2">
        <w:rPr>
          <w:sz w:val="22"/>
          <w:szCs w:val="20"/>
        </w:rPr>
        <w:t xml:space="preserve"> </w:t>
      </w:r>
      <w:proofErr w:type="spellStart"/>
      <w:r w:rsidR="00E518A1" w:rsidRPr="009A62B2">
        <w:rPr>
          <w:sz w:val="22"/>
          <w:szCs w:val="20"/>
        </w:rPr>
        <w:t>gangguan</w:t>
      </w:r>
      <w:proofErr w:type="spellEnd"/>
      <w:r w:rsidR="00E518A1" w:rsidRPr="009A62B2">
        <w:rPr>
          <w:sz w:val="22"/>
          <w:szCs w:val="20"/>
        </w:rPr>
        <w:t xml:space="preserve"> </w:t>
      </w:r>
      <w:proofErr w:type="spellStart"/>
      <w:r w:rsidR="00E518A1" w:rsidRPr="009A62B2">
        <w:rPr>
          <w:sz w:val="22"/>
          <w:szCs w:val="20"/>
        </w:rPr>
        <w:t>tidur</w:t>
      </w:r>
      <w:proofErr w:type="spellEnd"/>
      <w:r w:rsidR="00E518A1" w:rsidRPr="009A62B2">
        <w:rPr>
          <w:sz w:val="22"/>
          <w:szCs w:val="20"/>
        </w:rPr>
        <w:t xml:space="preserve"> dan </w:t>
      </w:r>
      <w:proofErr w:type="spellStart"/>
      <w:r w:rsidR="00E518A1" w:rsidRPr="009A62B2">
        <w:rPr>
          <w:sz w:val="22"/>
          <w:szCs w:val="20"/>
        </w:rPr>
        <w:t>kadar</w:t>
      </w:r>
      <w:proofErr w:type="spellEnd"/>
      <w:r w:rsidR="00E518A1" w:rsidRPr="009A62B2">
        <w:rPr>
          <w:sz w:val="22"/>
          <w:szCs w:val="20"/>
        </w:rPr>
        <w:t xml:space="preserve"> CRP dan IL-6 </w:t>
      </w:r>
      <w:proofErr w:type="spellStart"/>
      <w:r w:rsidR="00E518A1" w:rsidRPr="009A62B2">
        <w:rPr>
          <w:sz w:val="22"/>
          <w:szCs w:val="20"/>
        </w:rPr>
        <w:t>menemukan</w:t>
      </w:r>
      <w:proofErr w:type="spellEnd"/>
      <w:r w:rsidR="00E518A1" w:rsidRPr="009A62B2">
        <w:rPr>
          <w:sz w:val="22"/>
          <w:szCs w:val="20"/>
        </w:rPr>
        <w:t xml:space="preserve"> </w:t>
      </w:r>
      <w:proofErr w:type="spellStart"/>
      <w:r w:rsidR="00E518A1" w:rsidRPr="009A62B2">
        <w:rPr>
          <w:sz w:val="22"/>
          <w:szCs w:val="20"/>
        </w:rPr>
        <w:t>bahwa</w:t>
      </w:r>
      <w:proofErr w:type="spellEnd"/>
      <w:r w:rsidR="00E518A1" w:rsidRPr="009A62B2">
        <w:rPr>
          <w:sz w:val="22"/>
          <w:szCs w:val="20"/>
        </w:rPr>
        <w:t xml:space="preserve">, </w:t>
      </w:r>
      <w:proofErr w:type="spellStart"/>
      <w:r w:rsidR="00E518A1" w:rsidRPr="009A62B2">
        <w:rPr>
          <w:sz w:val="22"/>
          <w:szCs w:val="20"/>
        </w:rPr>
        <w:t>kondisi</w:t>
      </w:r>
      <w:proofErr w:type="spellEnd"/>
      <w:r w:rsidR="00E518A1" w:rsidRPr="009A62B2">
        <w:rPr>
          <w:sz w:val="22"/>
          <w:szCs w:val="20"/>
        </w:rPr>
        <w:t xml:space="preserve"> </w:t>
      </w:r>
      <w:proofErr w:type="spellStart"/>
      <w:r w:rsidR="00E518A1" w:rsidRPr="009A62B2">
        <w:rPr>
          <w:sz w:val="22"/>
          <w:szCs w:val="20"/>
        </w:rPr>
        <w:t>kurang</w:t>
      </w:r>
      <w:proofErr w:type="spellEnd"/>
      <w:r w:rsidR="00E518A1" w:rsidRPr="009A62B2">
        <w:rPr>
          <w:sz w:val="22"/>
          <w:szCs w:val="20"/>
        </w:rPr>
        <w:t xml:space="preserve"> </w:t>
      </w:r>
      <w:proofErr w:type="spellStart"/>
      <w:r w:rsidR="00E518A1" w:rsidRPr="009A62B2">
        <w:rPr>
          <w:sz w:val="22"/>
          <w:szCs w:val="20"/>
        </w:rPr>
        <w:t>tidur</w:t>
      </w:r>
      <w:proofErr w:type="spellEnd"/>
      <w:r w:rsidR="00E518A1" w:rsidRPr="009A62B2">
        <w:rPr>
          <w:sz w:val="22"/>
          <w:szCs w:val="20"/>
        </w:rPr>
        <w:t xml:space="preserve"> </w:t>
      </w:r>
      <w:proofErr w:type="spellStart"/>
      <w:r w:rsidR="00E518A1" w:rsidRPr="009A62B2">
        <w:rPr>
          <w:sz w:val="22"/>
          <w:szCs w:val="20"/>
        </w:rPr>
        <w:t>berhubungan</w:t>
      </w:r>
      <w:proofErr w:type="spellEnd"/>
      <w:r w:rsidR="00E518A1" w:rsidRPr="009A62B2">
        <w:rPr>
          <w:sz w:val="22"/>
          <w:szCs w:val="20"/>
        </w:rPr>
        <w:t xml:space="preserve"> </w:t>
      </w:r>
      <w:proofErr w:type="spellStart"/>
      <w:r w:rsidR="00E518A1" w:rsidRPr="009A62B2">
        <w:rPr>
          <w:sz w:val="22"/>
          <w:szCs w:val="20"/>
        </w:rPr>
        <w:t>secara</w:t>
      </w:r>
      <w:proofErr w:type="spellEnd"/>
      <w:r w:rsidR="00E518A1" w:rsidRPr="009A62B2">
        <w:rPr>
          <w:sz w:val="22"/>
          <w:szCs w:val="20"/>
        </w:rPr>
        <w:t xml:space="preserve"> </w:t>
      </w:r>
      <w:proofErr w:type="spellStart"/>
      <w:r w:rsidR="00E518A1" w:rsidRPr="009A62B2">
        <w:rPr>
          <w:sz w:val="22"/>
          <w:szCs w:val="20"/>
        </w:rPr>
        <w:t>positif</w:t>
      </w:r>
      <w:proofErr w:type="spellEnd"/>
      <w:r w:rsidR="00E518A1" w:rsidRPr="009A62B2">
        <w:rPr>
          <w:sz w:val="22"/>
          <w:szCs w:val="20"/>
        </w:rPr>
        <w:t xml:space="preserve"> </w:t>
      </w:r>
      <w:proofErr w:type="spellStart"/>
      <w:r w:rsidR="00E518A1" w:rsidRPr="009A62B2">
        <w:rPr>
          <w:sz w:val="22"/>
          <w:szCs w:val="20"/>
        </w:rPr>
        <w:t>dengan</w:t>
      </w:r>
      <w:proofErr w:type="spellEnd"/>
      <w:r w:rsidR="00E518A1" w:rsidRPr="009A62B2">
        <w:rPr>
          <w:sz w:val="22"/>
          <w:szCs w:val="20"/>
        </w:rPr>
        <w:t xml:space="preserve"> </w:t>
      </w:r>
      <w:proofErr w:type="spellStart"/>
      <w:r w:rsidR="00E518A1" w:rsidRPr="009A62B2">
        <w:rPr>
          <w:sz w:val="22"/>
          <w:szCs w:val="20"/>
        </w:rPr>
        <w:t>adanya</w:t>
      </w:r>
      <w:proofErr w:type="spellEnd"/>
      <w:r w:rsidR="00E518A1" w:rsidRPr="009A62B2">
        <w:rPr>
          <w:sz w:val="22"/>
          <w:szCs w:val="20"/>
        </w:rPr>
        <w:t xml:space="preserve"> </w:t>
      </w:r>
      <w:proofErr w:type="spellStart"/>
      <w:r w:rsidR="00E518A1" w:rsidRPr="009A62B2">
        <w:rPr>
          <w:sz w:val="22"/>
          <w:szCs w:val="20"/>
        </w:rPr>
        <w:t>peningkatan</w:t>
      </w:r>
      <w:proofErr w:type="spellEnd"/>
      <w:r w:rsidR="00E518A1" w:rsidRPr="009A62B2">
        <w:rPr>
          <w:sz w:val="22"/>
          <w:szCs w:val="20"/>
        </w:rPr>
        <w:t xml:space="preserve"> </w:t>
      </w:r>
      <w:proofErr w:type="spellStart"/>
      <w:r w:rsidR="00E518A1" w:rsidRPr="009A62B2">
        <w:rPr>
          <w:sz w:val="22"/>
          <w:szCs w:val="20"/>
        </w:rPr>
        <w:t>kadar</w:t>
      </w:r>
      <w:proofErr w:type="spellEnd"/>
      <w:r w:rsidR="00E518A1" w:rsidRPr="009A62B2">
        <w:rPr>
          <w:sz w:val="22"/>
          <w:szCs w:val="20"/>
        </w:rPr>
        <w:t xml:space="preserve"> CRP dan IL-6 di </w:t>
      </w:r>
      <w:proofErr w:type="spellStart"/>
      <w:r w:rsidR="00E518A1" w:rsidRPr="009A62B2">
        <w:rPr>
          <w:sz w:val="22"/>
          <w:szCs w:val="20"/>
        </w:rPr>
        <w:t>dalam</w:t>
      </w:r>
      <w:proofErr w:type="spellEnd"/>
      <w:r w:rsidR="00E518A1" w:rsidRPr="009A62B2">
        <w:rPr>
          <w:sz w:val="22"/>
          <w:szCs w:val="20"/>
        </w:rPr>
        <w:t xml:space="preserve"> </w:t>
      </w:r>
      <w:proofErr w:type="spellStart"/>
      <w:r w:rsidR="00E518A1" w:rsidRPr="009A62B2">
        <w:rPr>
          <w:sz w:val="22"/>
          <w:szCs w:val="20"/>
        </w:rPr>
        <w:t>darah</w:t>
      </w:r>
      <w:proofErr w:type="spellEnd"/>
      <w:r w:rsidR="00E518A1" w:rsidRPr="009A62B2">
        <w:rPr>
          <w:sz w:val="22"/>
          <w:szCs w:val="20"/>
        </w:rPr>
        <w:t xml:space="preserve"> yang </w:t>
      </w:r>
      <w:proofErr w:type="spellStart"/>
      <w:r w:rsidR="00E518A1" w:rsidRPr="009A62B2">
        <w:rPr>
          <w:sz w:val="22"/>
          <w:szCs w:val="20"/>
        </w:rPr>
        <w:t>menunjukkan</w:t>
      </w:r>
      <w:proofErr w:type="spellEnd"/>
      <w:r w:rsidR="00E518A1" w:rsidRPr="009A62B2">
        <w:rPr>
          <w:sz w:val="22"/>
          <w:szCs w:val="20"/>
        </w:rPr>
        <w:t xml:space="preserve"> </w:t>
      </w:r>
      <w:proofErr w:type="spellStart"/>
      <w:r w:rsidR="00E518A1" w:rsidRPr="009A62B2">
        <w:rPr>
          <w:sz w:val="22"/>
          <w:szCs w:val="20"/>
        </w:rPr>
        <w:t>aktivasi</w:t>
      </w:r>
      <w:proofErr w:type="spellEnd"/>
      <w:r w:rsidR="00E518A1" w:rsidRPr="009A62B2">
        <w:rPr>
          <w:sz w:val="22"/>
          <w:szCs w:val="20"/>
        </w:rPr>
        <w:t xml:space="preserve"> </w:t>
      </w:r>
      <w:proofErr w:type="spellStart"/>
      <w:r w:rsidR="00E518A1" w:rsidRPr="009A62B2">
        <w:rPr>
          <w:sz w:val="22"/>
          <w:szCs w:val="20"/>
        </w:rPr>
        <w:t>sistem</w:t>
      </w:r>
      <w:proofErr w:type="spellEnd"/>
      <w:r w:rsidR="00E518A1" w:rsidRPr="009A62B2">
        <w:rPr>
          <w:sz w:val="22"/>
          <w:szCs w:val="20"/>
        </w:rPr>
        <w:t xml:space="preserve"> </w:t>
      </w:r>
      <w:proofErr w:type="spellStart"/>
      <w:r w:rsidR="00E518A1" w:rsidRPr="009A62B2">
        <w:rPr>
          <w:sz w:val="22"/>
          <w:szCs w:val="20"/>
        </w:rPr>
        <w:t>imun</w:t>
      </w:r>
      <w:proofErr w:type="spellEnd"/>
      <w:r w:rsidR="00E518A1" w:rsidRPr="009A62B2">
        <w:rPr>
          <w:sz w:val="22"/>
          <w:szCs w:val="20"/>
        </w:rPr>
        <w:t xml:space="preserve"> </w:t>
      </w:r>
      <w:proofErr w:type="spellStart"/>
      <w:r w:rsidR="00E518A1" w:rsidRPr="009A62B2">
        <w:rPr>
          <w:sz w:val="22"/>
          <w:szCs w:val="20"/>
        </w:rPr>
        <w:t>secara</w:t>
      </w:r>
      <w:proofErr w:type="spellEnd"/>
      <w:r w:rsidR="00E518A1" w:rsidRPr="009A62B2">
        <w:rPr>
          <w:sz w:val="22"/>
          <w:szCs w:val="20"/>
        </w:rPr>
        <w:t xml:space="preserve"> </w:t>
      </w:r>
      <w:proofErr w:type="spellStart"/>
      <w:r w:rsidR="00E518A1" w:rsidRPr="009A62B2">
        <w:rPr>
          <w:sz w:val="22"/>
          <w:szCs w:val="20"/>
        </w:rPr>
        <w:t>sistemik</w:t>
      </w:r>
      <w:proofErr w:type="spellEnd"/>
      <w:r w:rsidR="00E518A1" w:rsidRPr="009A62B2">
        <w:rPr>
          <w:sz w:val="22"/>
          <w:szCs w:val="20"/>
        </w:rPr>
        <w:t xml:space="preserve">. </w:t>
      </w:r>
      <w:proofErr w:type="spellStart"/>
      <w:r w:rsidRPr="009A62B2">
        <w:rPr>
          <w:sz w:val="22"/>
          <w:szCs w:val="20"/>
        </w:rPr>
        <w:t>Meningkatnya</w:t>
      </w:r>
      <w:proofErr w:type="spellEnd"/>
      <w:r w:rsidRPr="009A62B2">
        <w:rPr>
          <w:sz w:val="22"/>
          <w:szCs w:val="20"/>
        </w:rPr>
        <w:t xml:space="preserve"> </w:t>
      </w:r>
      <w:proofErr w:type="spellStart"/>
      <w:r w:rsidRPr="009A62B2">
        <w:rPr>
          <w:sz w:val="22"/>
          <w:szCs w:val="20"/>
        </w:rPr>
        <w:t>inflamasi</w:t>
      </w:r>
      <w:proofErr w:type="spellEnd"/>
      <w:r w:rsidRPr="009A62B2">
        <w:rPr>
          <w:sz w:val="22"/>
          <w:szCs w:val="20"/>
        </w:rPr>
        <w:t xml:space="preserve"> </w:t>
      </w:r>
      <w:proofErr w:type="spellStart"/>
      <w:r w:rsidRPr="009A62B2">
        <w:rPr>
          <w:sz w:val="22"/>
          <w:szCs w:val="20"/>
        </w:rPr>
        <w:t>ini</w:t>
      </w:r>
      <w:proofErr w:type="spellEnd"/>
      <w:r w:rsidRPr="009A62B2">
        <w:rPr>
          <w:sz w:val="22"/>
          <w:szCs w:val="20"/>
        </w:rPr>
        <w:t xml:space="preserve"> </w:t>
      </w:r>
      <w:proofErr w:type="spellStart"/>
      <w:r w:rsidRPr="009A62B2">
        <w:rPr>
          <w:sz w:val="22"/>
          <w:szCs w:val="20"/>
        </w:rPr>
        <w:t>kemudian</w:t>
      </w:r>
      <w:proofErr w:type="spellEnd"/>
      <w:r w:rsidRPr="009A62B2">
        <w:rPr>
          <w:sz w:val="22"/>
          <w:szCs w:val="20"/>
        </w:rPr>
        <w:t xml:space="preserve"> </w:t>
      </w:r>
      <w:proofErr w:type="spellStart"/>
      <w:r w:rsidRPr="009A62B2">
        <w:rPr>
          <w:sz w:val="22"/>
          <w:szCs w:val="20"/>
        </w:rPr>
        <w:t>akan</w:t>
      </w:r>
      <w:proofErr w:type="spellEnd"/>
      <w:r w:rsidRPr="009A62B2">
        <w:rPr>
          <w:sz w:val="22"/>
          <w:szCs w:val="20"/>
        </w:rPr>
        <w:t xml:space="preserve"> </w:t>
      </w:r>
      <w:proofErr w:type="spellStart"/>
      <w:r w:rsidR="0000120E" w:rsidRPr="009A62B2">
        <w:rPr>
          <w:sz w:val="22"/>
          <w:szCs w:val="20"/>
        </w:rPr>
        <w:t>berpengaruh</w:t>
      </w:r>
      <w:proofErr w:type="spellEnd"/>
      <w:r w:rsidR="0000120E" w:rsidRPr="009A62B2">
        <w:rPr>
          <w:sz w:val="22"/>
          <w:szCs w:val="20"/>
        </w:rPr>
        <w:t xml:space="preserve"> </w:t>
      </w:r>
      <w:proofErr w:type="spellStart"/>
      <w:r w:rsidR="0000120E" w:rsidRPr="009A62B2">
        <w:rPr>
          <w:sz w:val="22"/>
          <w:szCs w:val="20"/>
        </w:rPr>
        <w:t>langsung</w:t>
      </w:r>
      <w:proofErr w:type="spellEnd"/>
      <w:r w:rsidR="0000120E" w:rsidRPr="009A62B2">
        <w:rPr>
          <w:sz w:val="22"/>
          <w:szCs w:val="20"/>
        </w:rPr>
        <w:t xml:space="preserve"> </w:t>
      </w:r>
      <w:proofErr w:type="spellStart"/>
      <w:r w:rsidR="0000120E" w:rsidRPr="009A62B2">
        <w:rPr>
          <w:sz w:val="22"/>
          <w:szCs w:val="20"/>
        </w:rPr>
        <w:t>ke</w:t>
      </w:r>
      <w:proofErr w:type="spellEnd"/>
      <w:r w:rsidR="0000120E" w:rsidRPr="009A62B2">
        <w:rPr>
          <w:sz w:val="22"/>
          <w:szCs w:val="20"/>
        </w:rPr>
        <w:t xml:space="preserve"> </w:t>
      </w:r>
      <w:proofErr w:type="spellStart"/>
      <w:r w:rsidR="0000120E" w:rsidRPr="009A62B2">
        <w:rPr>
          <w:sz w:val="22"/>
          <w:szCs w:val="20"/>
        </w:rPr>
        <w:t>risiko</w:t>
      </w:r>
      <w:proofErr w:type="spellEnd"/>
      <w:r w:rsidR="0000120E" w:rsidRPr="009A62B2">
        <w:rPr>
          <w:sz w:val="22"/>
          <w:szCs w:val="20"/>
        </w:rPr>
        <w:t xml:space="preserve"> </w:t>
      </w:r>
      <w:proofErr w:type="spellStart"/>
      <w:r w:rsidR="0000120E" w:rsidRPr="009A62B2">
        <w:rPr>
          <w:sz w:val="22"/>
          <w:szCs w:val="20"/>
        </w:rPr>
        <w:t>kardimetabolik</w:t>
      </w:r>
      <w:proofErr w:type="spellEnd"/>
      <w:r w:rsidR="0000120E" w:rsidRPr="009A62B2">
        <w:rPr>
          <w:sz w:val="22"/>
          <w:szCs w:val="20"/>
        </w:rPr>
        <w:t xml:space="preserve"> yang </w:t>
      </w:r>
      <w:proofErr w:type="spellStart"/>
      <w:r w:rsidR="0000120E" w:rsidRPr="009A62B2">
        <w:rPr>
          <w:sz w:val="22"/>
          <w:szCs w:val="20"/>
        </w:rPr>
        <w:t>menuju</w:t>
      </w:r>
      <w:proofErr w:type="spellEnd"/>
      <w:r w:rsidR="0000120E" w:rsidRPr="009A62B2">
        <w:rPr>
          <w:sz w:val="22"/>
          <w:szCs w:val="20"/>
        </w:rPr>
        <w:t xml:space="preserve"> </w:t>
      </w:r>
      <w:proofErr w:type="spellStart"/>
      <w:r w:rsidR="0000120E" w:rsidRPr="009A62B2">
        <w:rPr>
          <w:sz w:val="22"/>
          <w:szCs w:val="20"/>
        </w:rPr>
        <w:t>tingginya</w:t>
      </w:r>
      <w:proofErr w:type="spellEnd"/>
      <w:r w:rsidR="0000120E" w:rsidRPr="009A62B2">
        <w:rPr>
          <w:sz w:val="22"/>
          <w:szCs w:val="20"/>
        </w:rPr>
        <w:t xml:space="preserve"> </w:t>
      </w:r>
      <w:proofErr w:type="spellStart"/>
      <w:r w:rsidR="0000120E" w:rsidRPr="009A62B2">
        <w:rPr>
          <w:sz w:val="22"/>
          <w:szCs w:val="20"/>
        </w:rPr>
        <w:t>terkena</w:t>
      </w:r>
      <w:proofErr w:type="spellEnd"/>
      <w:r w:rsidR="0000120E" w:rsidRPr="009A62B2">
        <w:rPr>
          <w:sz w:val="22"/>
          <w:szCs w:val="20"/>
        </w:rPr>
        <w:t xml:space="preserve"> </w:t>
      </w:r>
      <w:proofErr w:type="spellStart"/>
      <w:r w:rsidR="0000120E" w:rsidRPr="009A62B2">
        <w:rPr>
          <w:sz w:val="22"/>
          <w:szCs w:val="20"/>
        </w:rPr>
        <w:t>penyakit</w:t>
      </w:r>
      <w:proofErr w:type="spellEnd"/>
      <w:r w:rsidR="0000120E" w:rsidRPr="009A62B2">
        <w:rPr>
          <w:sz w:val="22"/>
          <w:szCs w:val="20"/>
        </w:rPr>
        <w:t xml:space="preserve"> yang </w:t>
      </w:r>
      <w:proofErr w:type="spellStart"/>
      <w:r w:rsidR="0000120E" w:rsidRPr="009A62B2">
        <w:rPr>
          <w:sz w:val="22"/>
          <w:szCs w:val="20"/>
        </w:rPr>
        <w:t>berkaitan</w:t>
      </w:r>
      <w:proofErr w:type="spellEnd"/>
      <w:r w:rsidR="0000120E" w:rsidRPr="009A62B2">
        <w:rPr>
          <w:sz w:val="22"/>
          <w:szCs w:val="20"/>
        </w:rPr>
        <w:t xml:space="preserve"> </w:t>
      </w:r>
      <w:proofErr w:type="spellStart"/>
      <w:r w:rsidR="0000120E" w:rsidRPr="009A62B2">
        <w:rPr>
          <w:sz w:val="22"/>
          <w:szCs w:val="20"/>
        </w:rPr>
        <w:t>dengan</w:t>
      </w:r>
      <w:proofErr w:type="spellEnd"/>
      <w:r w:rsidR="0000120E" w:rsidRPr="009A62B2">
        <w:rPr>
          <w:sz w:val="22"/>
          <w:szCs w:val="20"/>
        </w:rPr>
        <w:t xml:space="preserve"> </w:t>
      </w:r>
      <w:proofErr w:type="spellStart"/>
      <w:r w:rsidR="0000120E" w:rsidRPr="009A62B2">
        <w:rPr>
          <w:sz w:val="22"/>
          <w:szCs w:val="20"/>
        </w:rPr>
        <w:t>disfugsi</w:t>
      </w:r>
      <w:proofErr w:type="spellEnd"/>
      <w:r w:rsidR="0000120E" w:rsidRPr="009A62B2">
        <w:rPr>
          <w:sz w:val="22"/>
          <w:szCs w:val="20"/>
        </w:rPr>
        <w:t xml:space="preserve"> </w:t>
      </w:r>
      <w:proofErr w:type="spellStart"/>
      <w:r w:rsidR="0000120E" w:rsidRPr="009A62B2">
        <w:rPr>
          <w:sz w:val="22"/>
          <w:szCs w:val="20"/>
        </w:rPr>
        <w:t>metabolisme</w:t>
      </w:r>
      <w:proofErr w:type="spellEnd"/>
      <w:r w:rsidR="0000120E" w:rsidRPr="009A62B2">
        <w:rPr>
          <w:sz w:val="22"/>
          <w:szCs w:val="20"/>
        </w:rPr>
        <w:t xml:space="preserve"> di </w:t>
      </w:r>
      <w:proofErr w:type="spellStart"/>
      <w:r w:rsidR="0000120E" w:rsidRPr="009A62B2">
        <w:rPr>
          <w:sz w:val="22"/>
          <w:szCs w:val="20"/>
        </w:rPr>
        <w:t>dalam</w:t>
      </w:r>
      <w:proofErr w:type="spellEnd"/>
      <w:r w:rsidR="0000120E" w:rsidRPr="009A62B2">
        <w:rPr>
          <w:sz w:val="22"/>
          <w:szCs w:val="20"/>
        </w:rPr>
        <w:t xml:space="preserve"> </w:t>
      </w:r>
      <w:proofErr w:type="spellStart"/>
      <w:r w:rsidR="0000120E" w:rsidRPr="009A62B2">
        <w:rPr>
          <w:sz w:val="22"/>
          <w:szCs w:val="20"/>
        </w:rPr>
        <w:t>tubuh</w:t>
      </w:r>
      <w:proofErr w:type="spellEnd"/>
      <w:r w:rsidR="0000120E" w:rsidRPr="009A62B2">
        <w:rPr>
          <w:sz w:val="22"/>
          <w:szCs w:val="20"/>
        </w:rPr>
        <w:t xml:space="preserve">, </w:t>
      </w:r>
      <w:proofErr w:type="spellStart"/>
      <w:r w:rsidR="0000120E" w:rsidRPr="009A62B2">
        <w:rPr>
          <w:sz w:val="22"/>
          <w:szCs w:val="20"/>
        </w:rPr>
        <w:t>seperti</w:t>
      </w:r>
      <w:proofErr w:type="spellEnd"/>
      <w:r w:rsidR="0000120E" w:rsidRPr="009A62B2">
        <w:rPr>
          <w:sz w:val="22"/>
          <w:szCs w:val="20"/>
        </w:rPr>
        <w:t xml:space="preserve"> </w:t>
      </w:r>
      <w:proofErr w:type="spellStart"/>
      <w:r w:rsidR="0000120E" w:rsidRPr="009A62B2">
        <w:rPr>
          <w:sz w:val="22"/>
          <w:szCs w:val="20"/>
        </w:rPr>
        <w:t>penyakit</w:t>
      </w:r>
      <w:proofErr w:type="spellEnd"/>
      <w:r w:rsidR="0000120E" w:rsidRPr="009A62B2">
        <w:rPr>
          <w:sz w:val="22"/>
          <w:szCs w:val="20"/>
        </w:rPr>
        <w:t xml:space="preserve"> </w:t>
      </w:r>
      <w:proofErr w:type="spellStart"/>
      <w:r w:rsidR="0000120E" w:rsidRPr="009A62B2">
        <w:rPr>
          <w:sz w:val="22"/>
          <w:szCs w:val="20"/>
        </w:rPr>
        <w:t>kardiovaskular</w:t>
      </w:r>
      <w:proofErr w:type="spellEnd"/>
      <w:r w:rsidR="0000120E" w:rsidRPr="009A62B2">
        <w:rPr>
          <w:sz w:val="22"/>
          <w:szCs w:val="20"/>
        </w:rPr>
        <w:t xml:space="preserve">, </w:t>
      </w:r>
      <w:proofErr w:type="spellStart"/>
      <w:r w:rsidR="0000120E" w:rsidRPr="009A62B2">
        <w:rPr>
          <w:sz w:val="22"/>
          <w:szCs w:val="20"/>
        </w:rPr>
        <w:t>hipertensi</w:t>
      </w:r>
      <w:proofErr w:type="spellEnd"/>
      <w:r w:rsidR="0000120E" w:rsidRPr="009A62B2">
        <w:rPr>
          <w:sz w:val="22"/>
          <w:szCs w:val="20"/>
        </w:rPr>
        <w:t xml:space="preserve">, dan diabetes </w:t>
      </w:r>
      <w:proofErr w:type="spellStart"/>
      <w:r w:rsidR="0000120E" w:rsidRPr="009A62B2">
        <w:rPr>
          <w:sz w:val="22"/>
          <w:szCs w:val="20"/>
        </w:rPr>
        <w:t>melitus</w:t>
      </w:r>
      <w:proofErr w:type="spellEnd"/>
      <w:r w:rsidR="0000120E" w:rsidRPr="009A62B2">
        <w:rPr>
          <w:sz w:val="22"/>
          <w:szCs w:val="20"/>
        </w:rPr>
        <w:t xml:space="preserve"> </w:t>
      </w:r>
      <w:proofErr w:type="spellStart"/>
      <w:r w:rsidR="0000120E" w:rsidRPr="009A62B2">
        <w:rPr>
          <w:sz w:val="22"/>
          <w:szCs w:val="20"/>
        </w:rPr>
        <w:t>tipe</w:t>
      </w:r>
      <w:proofErr w:type="spellEnd"/>
      <w:r w:rsidR="0000120E" w:rsidRPr="009A62B2">
        <w:rPr>
          <w:sz w:val="22"/>
          <w:szCs w:val="20"/>
        </w:rPr>
        <w:t xml:space="preserve"> 2</w:t>
      </w:r>
      <w:sdt>
        <w:sdtPr>
          <w:rPr>
            <w:color w:val="000000"/>
            <w:sz w:val="22"/>
            <w:szCs w:val="20"/>
            <w:vertAlign w:val="superscript"/>
          </w:rPr>
          <w:tag w:val="MENDELEY_CITATION_v3_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"/>
          <w:id w:val="-1203626646"/>
          <w:placeholder>
            <w:docPart w:val="DefaultPlaceholder_-1854013440"/>
          </w:placeholder>
        </w:sdtPr>
        <w:sdtContent>
          <w:r w:rsidR="003977BF" w:rsidRPr="009A62B2">
            <w:rPr>
              <w:color w:val="000000"/>
              <w:sz w:val="22"/>
              <w:szCs w:val="20"/>
              <w:vertAlign w:val="superscript"/>
            </w:rPr>
            <w:t>6,57,85</w:t>
          </w:r>
        </w:sdtContent>
      </w:sdt>
      <w:r w:rsidR="0000120E" w:rsidRPr="009A62B2">
        <w:rPr>
          <w:sz w:val="22"/>
          <w:szCs w:val="20"/>
        </w:rPr>
        <w:t xml:space="preserve">. </w:t>
      </w:r>
    </w:p>
    <w:p w14:paraId="19F9BB09" w14:textId="538B8B70" w:rsidR="002E1D1F" w:rsidRDefault="002E1D1F" w:rsidP="00687A9B">
      <w:pPr>
        <w:ind w:firstLine="720"/>
        <w:contextualSpacing/>
        <w:rPr>
          <w:sz w:val="22"/>
          <w:szCs w:val="20"/>
        </w:rPr>
      </w:pPr>
      <w:r w:rsidRPr="009A62B2">
        <w:rPr>
          <w:sz w:val="22"/>
          <w:szCs w:val="20"/>
        </w:rPr>
        <w:t xml:space="preserve">Kasus </w:t>
      </w:r>
      <w:proofErr w:type="spellStart"/>
      <w:r w:rsidRPr="009A62B2">
        <w:rPr>
          <w:sz w:val="22"/>
          <w:szCs w:val="20"/>
        </w:rPr>
        <w:t>mengenai</w:t>
      </w:r>
      <w:proofErr w:type="spellEnd"/>
      <w:r w:rsidRPr="009A62B2">
        <w:rPr>
          <w:sz w:val="22"/>
          <w:szCs w:val="20"/>
        </w:rPr>
        <w:t xml:space="preserve"> </w:t>
      </w:r>
      <w:proofErr w:type="spellStart"/>
      <w:r w:rsidRPr="009A62B2">
        <w:rPr>
          <w:sz w:val="22"/>
          <w:szCs w:val="20"/>
        </w:rPr>
        <w:t>gangguan</w:t>
      </w:r>
      <w:proofErr w:type="spellEnd"/>
      <w:r w:rsidRPr="009A62B2">
        <w:rPr>
          <w:sz w:val="22"/>
          <w:szCs w:val="20"/>
        </w:rPr>
        <w:t xml:space="preserve"> </w:t>
      </w:r>
      <w:proofErr w:type="spellStart"/>
      <w:r w:rsidRPr="009A62B2">
        <w:rPr>
          <w:sz w:val="22"/>
          <w:szCs w:val="20"/>
        </w:rPr>
        <w:t>tidur</w:t>
      </w:r>
      <w:proofErr w:type="spellEnd"/>
      <w:r w:rsidRPr="009A62B2">
        <w:rPr>
          <w:sz w:val="22"/>
          <w:szCs w:val="20"/>
        </w:rPr>
        <w:t xml:space="preserve"> yang </w:t>
      </w:r>
      <w:proofErr w:type="spellStart"/>
      <w:r w:rsidRPr="009A62B2">
        <w:rPr>
          <w:sz w:val="22"/>
          <w:szCs w:val="20"/>
        </w:rPr>
        <w:t>berpengaruh</w:t>
      </w:r>
      <w:proofErr w:type="spellEnd"/>
      <w:r w:rsidRPr="009A62B2">
        <w:rPr>
          <w:sz w:val="22"/>
          <w:szCs w:val="20"/>
        </w:rPr>
        <w:t xml:space="preserve"> pada </w:t>
      </w:r>
      <w:proofErr w:type="spellStart"/>
      <w:r w:rsidRPr="009A62B2">
        <w:rPr>
          <w:sz w:val="22"/>
          <w:szCs w:val="20"/>
        </w:rPr>
        <w:t>inflamasi</w:t>
      </w:r>
      <w:proofErr w:type="spellEnd"/>
      <w:r w:rsidRPr="009A62B2">
        <w:rPr>
          <w:sz w:val="22"/>
          <w:szCs w:val="20"/>
        </w:rPr>
        <w:t xml:space="preserve"> </w:t>
      </w:r>
      <w:proofErr w:type="spellStart"/>
      <w:r w:rsidRPr="009A62B2">
        <w:rPr>
          <w:sz w:val="22"/>
          <w:szCs w:val="20"/>
        </w:rPr>
        <w:t>selanjutnya</w:t>
      </w:r>
      <w:proofErr w:type="spellEnd"/>
      <w:r w:rsidRPr="009A62B2">
        <w:rPr>
          <w:sz w:val="22"/>
          <w:szCs w:val="20"/>
        </w:rPr>
        <w:t xml:space="preserve"> </w:t>
      </w:r>
      <w:proofErr w:type="spellStart"/>
      <w:r w:rsidRPr="009A62B2">
        <w:rPr>
          <w:sz w:val="22"/>
          <w:szCs w:val="20"/>
        </w:rPr>
        <w:t>adalah</w:t>
      </w:r>
      <w:proofErr w:type="spellEnd"/>
      <w:r w:rsidRPr="009A62B2">
        <w:rPr>
          <w:sz w:val="22"/>
          <w:szCs w:val="20"/>
        </w:rPr>
        <w:t xml:space="preserve"> </w:t>
      </w:r>
      <w:proofErr w:type="spellStart"/>
      <w:r w:rsidRPr="009A62B2">
        <w:rPr>
          <w:sz w:val="22"/>
          <w:szCs w:val="20"/>
        </w:rPr>
        <w:t>berkaitan</w:t>
      </w:r>
      <w:proofErr w:type="spellEnd"/>
      <w:r w:rsidRPr="009A62B2">
        <w:rPr>
          <w:sz w:val="22"/>
          <w:szCs w:val="20"/>
        </w:rPr>
        <w:t xml:space="preserve"> </w:t>
      </w:r>
      <w:proofErr w:type="spellStart"/>
      <w:r w:rsidRPr="009A62B2">
        <w:rPr>
          <w:sz w:val="22"/>
          <w:szCs w:val="20"/>
        </w:rPr>
        <w:t>dengan</w:t>
      </w:r>
      <w:proofErr w:type="spellEnd"/>
      <w:r w:rsidRPr="009A62B2">
        <w:rPr>
          <w:sz w:val="22"/>
          <w:szCs w:val="20"/>
        </w:rPr>
        <w:t xml:space="preserve"> SWSD. Banyak </w:t>
      </w:r>
      <w:proofErr w:type="spellStart"/>
      <w:r w:rsidRPr="009A62B2">
        <w:rPr>
          <w:sz w:val="22"/>
          <w:szCs w:val="20"/>
        </w:rPr>
        <w:t>penelitian</w:t>
      </w:r>
      <w:proofErr w:type="spellEnd"/>
      <w:r w:rsidRPr="009A62B2">
        <w:rPr>
          <w:sz w:val="22"/>
          <w:szCs w:val="20"/>
        </w:rPr>
        <w:t xml:space="preserve"> yang </w:t>
      </w:r>
      <w:proofErr w:type="spellStart"/>
      <w:r w:rsidRPr="009A62B2">
        <w:rPr>
          <w:sz w:val="22"/>
          <w:szCs w:val="20"/>
        </w:rPr>
        <w:t>berfokus</w:t>
      </w:r>
      <w:proofErr w:type="spellEnd"/>
      <w:r w:rsidRPr="009A62B2">
        <w:rPr>
          <w:sz w:val="22"/>
          <w:szCs w:val="20"/>
        </w:rPr>
        <w:t xml:space="preserve"> </w:t>
      </w:r>
      <w:proofErr w:type="spellStart"/>
      <w:r w:rsidRPr="009A62B2">
        <w:rPr>
          <w:sz w:val="22"/>
          <w:szCs w:val="20"/>
        </w:rPr>
        <w:t>mengenai</w:t>
      </w:r>
      <w:proofErr w:type="spellEnd"/>
      <w:r w:rsidRPr="009A62B2">
        <w:rPr>
          <w:sz w:val="22"/>
          <w:szCs w:val="20"/>
        </w:rPr>
        <w:t xml:space="preserve"> </w:t>
      </w:r>
      <w:proofErr w:type="spellStart"/>
      <w:r w:rsidRPr="009A62B2">
        <w:rPr>
          <w:sz w:val="22"/>
          <w:szCs w:val="20"/>
        </w:rPr>
        <w:t>bagaimana</w:t>
      </w:r>
      <w:proofErr w:type="spellEnd"/>
      <w:r w:rsidRPr="009A62B2">
        <w:rPr>
          <w:sz w:val="22"/>
          <w:szCs w:val="20"/>
        </w:rPr>
        <w:t xml:space="preserve"> para </w:t>
      </w:r>
      <w:proofErr w:type="spellStart"/>
      <w:r w:rsidRPr="009A62B2">
        <w:rPr>
          <w:sz w:val="22"/>
          <w:szCs w:val="20"/>
        </w:rPr>
        <w:t>pekerja</w:t>
      </w:r>
      <w:proofErr w:type="spellEnd"/>
      <w:r w:rsidRPr="009A62B2">
        <w:rPr>
          <w:sz w:val="22"/>
          <w:szCs w:val="20"/>
        </w:rPr>
        <w:t xml:space="preserve"> shift </w:t>
      </w:r>
      <w:proofErr w:type="spellStart"/>
      <w:r w:rsidRPr="009A62B2">
        <w:rPr>
          <w:sz w:val="22"/>
          <w:szCs w:val="20"/>
        </w:rPr>
        <w:t>cenderung</w:t>
      </w:r>
      <w:proofErr w:type="spellEnd"/>
      <w:r w:rsidRPr="009A62B2">
        <w:rPr>
          <w:sz w:val="22"/>
          <w:szCs w:val="20"/>
        </w:rPr>
        <w:t xml:space="preserve"> </w:t>
      </w:r>
      <w:proofErr w:type="spellStart"/>
      <w:r w:rsidRPr="009A62B2">
        <w:rPr>
          <w:sz w:val="22"/>
          <w:szCs w:val="20"/>
        </w:rPr>
        <w:t>memiliki</w:t>
      </w:r>
      <w:proofErr w:type="spellEnd"/>
      <w:r w:rsidRPr="009A62B2">
        <w:rPr>
          <w:sz w:val="22"/>
          <w:szCs w:val="20"/>
        </w:rPr>
        <w:t xml:space="preserve"> </w:t>
      </w:r>
      <w:proofErr w:type="spellStart"/>
      <w:r w:rsidRPr="009A62B2">
        <w:rPr>
          <w:sz w:val="22"/>
          <w:szCs w:val="20"/>
        </w:rPr>
        <w:t>nilai</w:t>
      </w:r>
      <w:proofErr w:type="spellEnd"/>
      <w:r w:rsidRPr="009A62B2">
        <w:rPr>
          <w:sz w:val="22"/>
          <w:szCs w:val="20"/>
        </w:rPr>
        <w:t xml:space="preserve"> CRP di </w:t>
      </w:r>
      <w:proofErr w:type="spellStart"/>
      <w:r w:rsidRPr="009A62B2">
        <w:rPr>
          <w:sz w:val="22"/>
          <w:szCs w:val="20"/>
        </w:rPr>
        <w:t>dalam</w:t>
      </w:r>
      <w:proofErr w:type="spellEnd"/>
      <w:r w:rsidRPr="009A62B2">
        <w:rPr>
          <w:sz w:val="22"/>
          <w:szCs w:val="20"/>
        </w:rPr>
        <w:t xml:space="preserve"> </w:t>
      </w:r>
      <w:proofErr w:type="spellStart"/>
      <w:r w:rsidRPr="009A62B2">
        <w:rPr>
          <w:sz w:val="22"/>
          <w:szCs w:val="20"/>
        </w:rPr>
        <w:t>tubuh</w:t>
      </w:r>
      <w:proofErr w:type="spellEnd"/>
      <w:r w:rsidRPr="009A62B2">
        <w:rPr>
          <w:sz w:val="22"/>
          <w:szCs w:val="20"/>
        </w:rPr>
        <w:t xml:space="preserve"> yang </w:t>
      </w:r>
      <w:proofErr w:type="spellStart"/>
      <w:r w:rsidRPr="009A62B2">
        <w:rPr>
          <w:sz w:val="22"/>
          <w:szCs w:val="20"/>
        </w:rPr>
        <w:t>tinggi</w:t>
      </w:r>
      <w:proofErr w:type="spellEnd"/>
      <w:r w:rsidRPr="009A62B2">
        <w:rPr>
          <w:sz w:val="22"/>
          <w:szCs w:val="20"/>
        </w:rPr>
        <w:t xml:space="preserve"> dan </w:t>
      </w:r>
      <w:proofErr w:type="spellStart"/>
      <w:r w:rsidRPr="009A62B2">
        <w:rPr>
          <w:sz w:val="22"/>
          <w:szCs w:val="20"/>
        </w:rPr>
        <w:t>memiliki</w:t>
      </w:r>
      <w:proofErr w:type="spellEnd"/>
      <w:r w:rsidRPr="009A62B2">
        <w:rPr>
          <w:sz w:val="22"/>
          <w:szCs w:val="20"/>
        </w:rPr>
        <w:t xml:space="preserve"> </w:t>
      </w:r>
      <w:proofErr w:type="spellStart"/>
      <w:r w:rsidRPr="009A62B2">
        <w:rPr>
          <w:sz w:val="22"/>
          <w:szCs w:val="20"/>
        </w:rPr>
        <w:t>risiko</w:t>
      </w:r>
      <w:proofErr w:type="spellEnd"/>
      <w:r w:rsidRPr="009A62B2">
        <w:rPr>
          <w:sz w:val="22"/>
          <w:szCs w:val="20"/>
        </w:rPr>
        <w:t xml:space="preserve"> </w:t>
      </w:r>
      <w:proofErr w:type="spellStart"/>
      <w:r w:rsidRPr="009A62B2">
        <w:rPr>
          <w:sz w:val="22"/>
          <w:szCs w:val="20"/>
        </w:rPr>
        <w:t>tinggi</w:t>
      </w:r>
      <w:proofErr w:type="spellEnd"/>
      <w:r w:rsidRPr="009A62B2">
        <w:rPr>
          <w:sz w:val="22"/>
          <w:szCs w:val="20"/>
        </w:rPr>
        <w:t xml:space="preserve"> </w:t>
      </w:r>
      <w:proofErr w:type="spellStart"/>
      <w:r w:rsidRPr="009A62B2">
        <w:rPr>
          <w:sz w:val="22"/>
          <w:szCs w:val="20"/>
        </w:rPr>
        <w:t>terhadap</w:t>
      </w:r>
      <w:proofErr w:type="spellEnd"/>
      <w:r w:rsidRPr="009A62B2">
        <w:rPr>
          <w:sz w:val="22"/>
          <w:szCs w:val="20"/>
        </w:rPr>
        <w:t xml:space="preserve"> </w:t>
      </w:r>
      <w:proofErr w:type="spellStart"/>
      <w:r w:rsidRPr="009A62B2">
        <w:rPr>
          <w:sz w:val="22"/>
          <w:szCs w:val="20"/>
        </w:rPr>
        <w:t>penyakit</w:t>
      </w:r>
      <w:proofErr w:type="spellEnd"/>
      <w:r w:rsidRPr="009A62B2">
        <w:rPr>
          <w:sz w:val="22"/>
          <w:szCs w:val="20"/>
        </w:rPr>
        <w:t xml:space="preserve"> </w:t>
      </w:r>
      <w:proofErr w:type="spellStart"/>
      <w:r w:rsidRPr="009A62B2">
        <w:rPr>
          <w:sz w:val="22"/>
          <w:szCs w:val="20"/>
        </w:rPr>
        <w:t>kardiometabolik</w:t>
      </w:r>
      <w:proofErr w:type="spellEnd"/>
      <w:r w:rsidRPr="009A62B2">
        <w:rPr>
          <w:sz w:val="22"/>
          <w:szCs w:val="20"/>
        </w:rPr>
        <w:t xml:space="preserve"> (Tabel </w:t>
      </w:r>
      <w:r w:rsidR="007F0FCF" w:rsidRPr="009A62B2">
        <w:rPr>
          <w:sz w:val="22"/>
          <w:szCs w:val="20"/>
        </w:rPr>
        <w:t>1</w:t>
      </w:r>
      <w:r w:rsidRPr="009A62B2">
        <w:rPr>
          <w:sz w:val="22"/>
          <w:szCs w:val="20"/>
        </w:rPr>
        <w:t xml:space="preserve">).  </w:t>
      </w:r>
    </w:p>
    <w:p w14:paraId="0534C00C" w14:textId="77777777" w:rsidR="00613292" w:rsidRDefault="00613292" w:rsidP="00687A9B">
      <w:pPr>
        <w:ind w:firstLine="720"/>
        <w:contextualSpacing/>
        <w:rPr>
          <w:sz w:val="22"/>
          <w:szCs w:val="20"/>
        </w:rPr>
      </w:pPr>
    </w:p>
    <w:p w14:paraId="5FBD77AB" w14:textId="77777777" w:rsidR="00613292" w:rsidRDefault="00613292" w:rsidP="00687A9B">
      <w:pPr>
        <w:ind w:firstLine="720"/>
        <w:contextualSpacing/>
        <w:rPr>
          <w:sz w:val="22"/>
          <w:szCs w:val="20"/>
        </w:rPr>
      </w:pPr>
    </w:p>
    <w:p w14:paraId="080361E6" w14:textId="77777777" w:rsidR="00613292" w:rsidRDefault="00613292" w:rsidP="00687A9B">
      <w:pPr>
        <w:ind w:firstLine="720"/>
        <w:contextualSpacing/>
        <w:rPr>
          <w:sz w:val="22"/>
          <w:szCs w:val="20"/>
        </w:rPr>
      </w:pPr>
    </w:p>
    <w:p w14:paraId="24CE1874" w14:textId="77777777" w:rsidR="00613292" w:rsidRDefault="00613292" w:rsidP="00687A9B">
      <w:pPr>
        <w:ind w:firstLine="720"/>
        <w:contextualSpacing/>
        <w:rPr>
          <w:sz w:val="22"/>
          <w:szCs w:val="20"/>
        </w:rPr>
      </w:pPr>
    </w:p>
    <w:p w14:paraId="6263A466" w14:textId="77777777" w:rsidR="00613292" w:rsidRPr="009A62B2" w:rsidRDefault="00613292" w:rsidP="00687A9B">
      <w:pPr>
        <w:ind w:firstLine="720"/>
        <w:contextualSpacing/>
        <w:rPr>
          <w:sz w:val="22"/>
          <w:szCs w:val="20"/>
        </w:rPr>
      </w:pPr>
    </w:p>
    <w:p w14:paraId="1AA8B72E" w14:textId="6692ED98" w:rsidR="00774A96" w:rsidRPr="009A62B2" w:rsidRDefault="007F0FCF" w:rsidP="007F0FCF">
      <w:pPr>
        <w:ind w:firstLine="720"/>
        <w:contextualSpacing/>
        <w:jc w:val="center"/>
        <w:rPr>
          <w:sz w:val="22"/>
          <w:szCs w:val="20"/>
        </w:rPr>
      </w:pPr>
      <w:r w:rsidRPr="009A62B2">
        <w:rPr>
          <w:b/>
          <w:bCs/>
          <w:sz w:val="22"/>
          <w:szCs w:val="20"/>
        </w:rPr>
        <w:lastRenderedPageBreak/>
        <w:t>Tabel 1.</w:t>
      </w:r>
      <w:r w:rsidRPr="009A62B2">
        <w:rPr>
          <w:sz w:val="22"/>
          <w:szCs w:val="20"/>
        </w:rPr>
        <w:t xml:space="preserve"> </w:t>
      </w:r>
      <w:proofErr w:type="spellStart"/>
      <w:r w:rsidRPr="009A62B2">
        <w:rPr>
          <w:sz w:val="22"/>
          <w:szCs w:val="20"/>
        </w:rPr>
        <w:t>Hubungan</w:t>
      </w:r>
      <w:proofErr w:type="spellEnd"/>
      <w:r w:rsidRPr="009A62B2">
        <w:rPr>
          <w:sz w:val="22"/>
          <w:szCs w:val="20"/>
        </w:rPr>
        <w:t xml:space="preserve"> Antara Shift Work, </w:t>
      </w:r>
      <w:proofErr w:type="spellStart"/>
      <w:r w:rsidRPr="009A62B2">
        <w:rPr>
          <w:sz w:val="22"/>
          <w:szCs w:val="20"/>
        </w:rPr>
        <w:t>Inflamasi</w:t>
      </w:r>
      <w:proofErr w:type="spellEnd"/>
      <w:r w:rsidRPr="009A62B2">
        <w:rPr>
          <w:sz w:val="22"/>
          <w:szCs w:val="20"/>
        </w:rPr>
        <w:t xml:space="preserve">, dan </w:t>
      </w:r>
      <w:proofErr w:type="spellStart"/>
      <w:r w:rsidRPr="009A62B2">
        <w:rPr>
          <w:sz w:val="22"/>
          <w:szCs w:val="20"/>
        </w:rPr>
        <w:t>Obesitas</w:t>
      </w:r>
      <w:proofErr w:type="spellEnd"/>
    </w:p>
    <w:tbl>
      <w:tblPr>
        <w:tblStyle w:val="TableGrid"/>
        <w:tblW w:w="0" w:type="auto"/>
        <w:tblLook w:val="04A0" w:firstRow="1" w:lastRow="0" w:firstColumn="1" w:lastColumn="0" w:noHBand="0" w:noVBand="1"/>
      </w:tblPr>
      <w:tblGrid>
        <w:gridCol w:w="1144"/>
        <w:gridCol w:w="1263"/>
        <w:gridCol w:w="3258"/>
        <w:gridCol w:w="3351"/>
      </w:tblGrid>
      <w:tr w:rsidR="00B41F19" w:rsidRPr="00CE7656" w14:paraId="3407391B" w14:textId="77777777" w:rsidTr="00B41F19">
        <w:tc>
          <w:tcPr>
            <w:tcW w:w="0" w:type="auto"/>
            <w:hideMark/>
          </w:tcPr>
          <w:p w14:paraId="41C2D6C7" w14:textId="77777777" w:rsidR="00B41F19" w:rsidRPr="00CE7656" w:rsidRDefault="00B41F19" w:rsidP="000B4172">
            <w:pPr>
              <w:jc w:val="center"/>
              <w:rPr>
                <w:rFonts w:eastAsia="Times New Roman" w:cs="Times New Roman"/>
                <w:b/>
                <w:bCs/>
                <w:sz w:val="20"/>
                <w:szCs w:val="20"/>
                <w:lang w:eastAsia="en-ID"/>
              </w:rPr>
            </w:pPr>
            <w:proofErr w:type="spellStart"/>
            <w:r w:rsidRPr="00CE7656">
              <w:rPr>
                <w:rFonts w:eastAsia="Times New Roman" w:cs="Times New Roman"/>
                <w:b/>
                <w:bCs/>
                <w:sz w:val="20"/>
                <w:szCs w:val="20"/>
                <w:lang w:eastAsia="en-ID"/>
              </w:rPr>
              <w:t>Penulis</w:t>
            </w:r>
            <w:proofErr w:type="spellEnd"/>
            <w:r w:rsidRPr="00CE7656">
              <w:rPr>
                <w:rFonts w:eastAsia="Times New Roman" w:cs="Times New Roman"/>
                <w:b/>
                <w:bCs/>
                <w:sz w:val="20"/>
                <w:szCs w:val="20"/>
                <w:lang w:eastAsia="en-ID"/>
              </w:rPr>
              <w:t xml:space="preserve"> </w:t>
            </w:r>
          </w:p>
        </w:tc>
        <w:tc>
          <w:tcPr>
            <w:tcW w:w="0" w:type="auto"/>
            <w:hideMark/>
          </w:tcPr>
          <w:p w14:paraId="6AB67405" w14:textId="77777777" w:rsidR="00B41F19" w:rsidRPr="00CE7656" w:rsidRDefault="00B41F19" w:rsidP="000B4172">
            <w:pPr>
              <w:jc w:val="center"/>
              <w:rPr>
                <w:rFonts w:eastAsia="Times New Roman" w:cs="Times New Roman"/>
                <w:b/>
                <w:bCs/>
                <w:sz w:val="20"/>
                <w:szCs w:val="20"/>
                <w:lang w:eastAsia="en-ID"/>
              </w:rPr>
            </w:pPr>
            <w:proofErr w:type="spellStart"/>
            <w:r w:rsidRPr="00CE7656">
              <w:rPr>
                <w:rFonts w:eastAsia="Times New Roman" w:cs="Times New Roman"/>
                <w:b/>
                <w:bCs/>
                <w:sz w:val="20"/>
                <w:szCs w:val="20"/>
                <w:lang w:eastAsia="en-ID"/>
              </w:rPr>
              <w:t>Populasi</w:t>
            </w:r>
            <w:proofErr w:type="spellEnd"/>
          </w:p>
        </w:tc>
        <w:tc>
          <w:tcPr>
            <w:tcW w:w="3258" w:type="dxa"/>
            <w:hideMark/>
          </w:tcPr>
          <w:p w14:paraId="748DDAF3" w14:textId="77777777" w:rsidR="00B41F19" w:rsidRPr="00CE7656" w:rsidRDefault="00B41F19" w:rsidP="000B4172">
            <w:pPr>
              <w:jc w:val="center"/>
              <w:rPr>
                <w:rFonts w:eastAsia="Times New Roman" w:cs="Times New Roman"/>
                <w:b/>
                <w:bCs/>
                <w:sz w:val="20"/>
                <w:szCs w:val="20"/>
                <w:lang w:eastAsia="en-ID"/>
              </w:rPr>
            </w:pPr>
            <w:proofErr w:type="spellStart"/>
            <w:r w:rsidRPr="00CE7656">
              <w:rPr>
                <w:rFonts w:eastAsia="Times New Roman" w:cs="Times New Roman"/>
                <w:b/>
                <w:bCs/>
                <w:sz w:val="20"/>
                <w:szCs w:val="20"/>
                <w:lang w:eastAsia="en-ID"/>
              </w:rPr>
              <w:t>Temuan</w:t>
            </w:r>
            <w:proofErr w:type="spellEnd"/>
            <w:r w:rsidRPr="00CE7656">
              <w:rPr>
                <w:rFonts w:eastAsia="Times New Roman" w:cs="Times New Roman"/>
                <w:b/>
                <w:bCs/>
                <w:sz w:val="20"/>
                <w:szCs w:val="20"/>
                <w:lang w:eastAsia="en-ID"/>
              </w:rPr>
              <w:t xml:space="preserve"> Utama</w:t>
            </w:r>
          </w:p>
        </w:tc>
        <w:tc>
          <w:tcPr>
            <w:tcW w:w="3351" w:type="dxa"/>
            <w:hideMark/>
          </w:tcPr>
          <w:p w14:paraId="01159524" w14:textId="77777777" w:rsidR="00B41F19" w:rsidRPr="00CE7656" w:rsidRDefault="00B41F19" w:rsidP="000B4172">
            <w:pPr>
              <w:jc w:val="center"/>
              <w:rPr>
                <w:rFonts w:eastAsia="Times New Roman" w:cs="Times New Roman"/>
                <w:b/>
                <w:bCs/>
                <w:sz w:val="20"/>
                <w:szCs w:val="20"/>
                <w:lang w:eastAsia="en-ID"/>
              </w:rPr>
            </w:pPr>
            <w:r w:rsidRPr="00CE7656">
              <w:rPr>
                <w:rFonts w:eastAsia="Times New Roman" w:cs="Times New Roman"/>
                <w:b/>
                <w:bCs/>
                <w:sz w:val="20"/>
                <w:szCs w:val="20"/>
                <w:lang w:eastAsia="en-ID"/>
              </w:rPr>
              <w:t>Kesimpulan</w:t>
            </w:r>
          </w:p>
        </w:tc>
      </w:tr>
      <w:tr w:rsidR="00B41F19" w:rsidRPr="00CE7656" w14:paraId="4505A94A" w14:textId="77777777" w:rsidTr="00B41F19">
        <w:tc>
          <w:tcPr>
            <w:tcW w:w="0" w:type="auto"/>
            <w:hideMark/>
          </w:tcPr>
          <w:p w14:paraId="264A2387" w14:textId="249B6C09" w:rsidR="00B41F19" w:rsidRPr="00CE7656" w:rsidRDefault="00B41F19" w:rsidP="000B4172">
            <w:pPr>
              <w:jc w:val="left"/>
              <w:rPr>
                <w:rFonts w:eastAsia="Times New Roman" w:cs="Times New Roman"/>
                <w:sz w:val="20"/>
                <w:szCs w:val="20"/>
                <w:lang w:eastAsia="en-ID"/>
              </w:rPr>
            </w:pPr>
            <w:r w:rsidRPr="00CE7656">
              <w:rPr>
                <w:rFonts w:eastAsia="Times New Roman" w:cs="Times New Roman"/>
                <w:sz w:val="20"/>
                <w:szCs w:val="20"/>
                <w:lang w:eastAsia="en-ID"/>
              </w:rPr>
              <w:t>Ye et al. (20</w:t>
            </w:r>
            <w:r w:rsidR="003977BF">
              <w:rPr>
                <w:rFonts w:eastAsia="Times New Roman" w:cs="Times New Roman"/>
                <w:sz w:val="20"/>
                <w:szCs w:val="20"/>
                <w:lang w:eastAsia="en-ID"/>
              </w:rPr>
              <w:t>20</w:t>
            </w:r>
            <w:r w:rsidRPr="00CE7656">
              <w:rPr>
                <w:rFonts w:eastAsia="Times New Roman" w:cs="Times New Roman"/>
                <w:sz w:val="20"/>
                <w:szCs w:val="20"/>
                <w:lang w:eastAsia="en-ID"/>
              </w:rPr>
              <w:t>)</w:t>
            </w:r>
            <w:sdt>
              <w:sdtPr>
                <w:rPr>
                  <w:rFonts w:eastAsia="Times New Roman" w:cs="Times New Roman"/>
                  <w:color w:val="000000"/>
                  <w:sz w:val="20"/>
                  <w:szCs w:val="20"/>
                  <w:vertAlign w:val="superscript"/>
                  <w:lang w:eastAsia="en-ID"/>
                </w:rPr>
                <w:tag w:val="MENDELEY_CITATION_v3_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"/>
                <w:id w:val="2030374808"/>
                <w:placeholder>
                  <w:docPart w:val="DefaultPlaceholder_-1854013440"/>
                </w:placeholder>
              </w:sdtPr>
              <w:sdtContent>
                <w:r w:rsidR="003977BF" w:rsidRPr="003977BF">
                  <w:rPr>
                    <w:rFonts w:eastAsia="Times New Roman" w:cs="Times New Roman"/>
                    <w:color w:val="000000"/>
                    <w:sz w:val="20"/>
                    <w:szCs w:val="20"/>
                    <w:vertAlign w:val="superscript"/>
                    <w:lang w:eastAsia="en-ID"/>
                  </w:rPr>
                  <w:t>86</w:t>
                </w:r>
              </w:sdtContent>
            </w:sdt>
          </w:p>
        </w:tc>
        <w:tc>
          <w:tcPr>
            <w:tcW w:w="0" w:type="auto"/>
            <w:hideMark/>
          </w:tcPr>
          <w:p w14:paraId="0541A64F" w14:textId="77777777" w:rsidR="00B41F19" w:rsidRPr="00CE7656" w:rsidRDefault="00B41F19" w:rsidP="000B4172">
            <w:pPr>
              <w:jc w:val="left"/>
              <w:rPr>
                <w:rFonts w:eastAsia="Times New Roman" w:cs="Times New Roman"/>
                <w:sz w:val="20"/>
                <w:szCs w:val="20"/>
                <w:lang w:eastAsia="en-ID"/>
              </w:rPr>
            </w:pPr>
            <w:r w:rsidRPr="00CE7656">
              <w:rPr>
                <w:rFonts w:eastAsia="Times New Roman" w:cs="Times New Roman"/>
                <w:sz w:val="20"/>
                <w:szCs w:val="20"/>
                <w:lang w:eastAsia="en-ID"/>
              </w:rPr>
              <w:t xml:space="preserve">450 </w:t>
            </w:r>
            <w:proofErr w:type="spellStart"/>
            <w:r w:rsidRPr="00CE7656">
              <w:rPr>
                <w:rFonts w:eastAsia="Times New Roman" w:cs="Times New Roman"/>
                <w:sz w:val="20"/>
                <w:szCs w:val="20"/>
                <w:lang w:eastAsia="en-ID"/>
              </w:rPr>
              <w:t>pria</w:t>
            </w:r>
            <w:proofErr w:type="spellEnd"/>
            <w:r w:rsidRPr="00CE7656">
              <w:rPr>
                <w:rFonts w:eastAsia="Times New Roman" w:cs="Times New Roman"/>
                <w:sz w:val="20"/>
                <w:szCs w:val="20"/>
                <w:lang w:eastAsia="en-ID"/>
              </w:rPr>
              <w:t xml:space="preserve"> non-</w:t>
            </w:r>
            <w:proofErr w:type="spellStart"/>
            <w:r w:rsidRPr="00CE7656">
              <w:rPr>
                <w:rFonts w:eastAsia="Times New Roman" w:cs="Times New Roman"/>
                <w:sz w:val="20"/>
                <w:szCs w:val="20"/>
                <w:lang w:eastAsia="en-ID"/>
              </w:rPr>
              <w:t>diabetik</w:t>
            </w:r>
            <w:proofErr w:type="spellEnd"/>
          </w:p>
        </w:tc>
        <w:tc>
          <w:tcPr>
            <w:tcW w:w="3258" w:type="dxa"/>
            <w:hideMark/>
          </w:tcPr>
          <w:p w14:paraId="4295DFA1" w14:textId="77777777" w:rsidR="00B41F19" w:rsidRPr="00CE7656" w:rsidRDefault="00B41F19" w:rsidP="000B4172">
            <w:pPr>
              <w:jc w:val="left"/>
              <w:rPr>
                <w:rFonts w:eastAsia="Times New Roman" w:cs="Times New Roman"/>
                <w:sz w:val="20"/>
                <w:szCs w:val="20"/>
                <w:lang w:eastAsia="en-ID"/>
              </w:rPr>
            </w:pPr>
            <w:proofErr w:type="spellStart"/>
            <w:r w:rsidRPr="00CE7656">
              <w:rPr>
                <w:rFonts w:eastAsia="Times New Roman" w:cs="Times New Roman"/>
                <w:sz w:val="20"/>
                <w:szCs w:val="20"/>
                <w:lang w:eastAsia="en-ID"/>
              </w:rPr>
              <w:t>Pekerja</w:t>
            </w:r>
            <w:proofErr w:type="spellEnd"/>
            <w:r w:rsidRPr="00CE7656">
              <w:rPr>
                <w:rFonts w:eastAsia="Times New Roman" w:cs="Times New Roman"/>
                <w:sz w:val="20"/>
                <w:szCs w:val="20"/>
                <w:lang w:eastAsia="en-ID"/>
              </w:rPr>
              <w:t xml:space="preserve"> shift </w:t>
            </w:r>
            <w:proofErr w:type="spellStart"/>
            <w:r w:rsidRPr="00CE7656">
              <w:rPr>
                <w:rFonts w:eastAsia="Times New Roman" w:cs="Times New Roman"/>
                <w:sz w:val="20"/>
                <w:szCs w:val="20"/>
                <w:lang w:eastAsia="en-ID"/>
              </w:rPr>
              <w:t>memiliki</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hs</w:t>
            </w:r>
            <w:proofErr w:type="spellEnd"/>
            <w:r w:rsidRPr="00CE7656">
              <w:rPr>
                <w:rFonts w:eastAsia="Times New Roman" w:cs="Times New Roman"/>
                <w:sz w:val="20"/>
                <w:szCs w:val="20"/>
                <w:lang w:eastAsia="en-ID"/>
              </w:rPr>
              <w:t xml:space="preserve">-CRP, BMI, dan </w:t>
            </w:r>
            <w:proofErr w:type="spellStart"/>
            <w:r w:rsidRPr="00CE7656">
              <w:rPr>
                <w:rFonts w:eastAsia="Times New Roman" w:cs="Times New Roman"/>
                <w:sz w:val="20"/>
                <w:szCs w:val="20"/>
                <w:lang w:eastAsia="en-ID"/>
              </w:rPr>
              <w:t>glukosa</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malam</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lebih</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tinggi</w:t>
            </w:r>
            <w:proofErr w:type="spellEnd"/>
            <w:r w:rsidRPr="00CE7656">
              <w:rPr>
                <w:rFonts w:eastAsia="Times New Roman" w:cs="Times New Roman"/>
                <w:sz w:val="20"/>
                <w:szCs w:val="20"/>
                <w:lang w:eastAsia="en-ID"/>
              </w:rPr>
              <w:t xml:space="preserve"> (p &lt; 0.001).</w:t>
            </w:r>
          </w:p>
        </w:tc>
        <w:tc>
          <w:tcPr>
            <w:tcW w:w="3351" w:type="dxa"/>
            <w:hideMark/>
          </w:tcPr>
          <w:p w14:paraId="0AB10B28" w14:textId="77777777" w:rsidR="00B41F19" w:rsidRPr="00CE7656" w:rsidRDefault="00B41F19" w:rsidP="000B4172">
            <w:pPr>
              <w:jc w:val="left"/>
              <w:rPr>
                <w:rFonts w:eastAsia="Times New Roman" w:cs="Times New Roman"/>
                <w:sz w:val="20"/>
                <w:szCs w:val="20"/>
                <w:lang w:eastAsia="en-ID"/>
              </w:rPr>
            </w:pPr>
            <w:r w:rsidRPr="00CE7656">
              <w:rPr>
                <w:rFonts w:eastAsia="Times New Roman" w:cs="Times New Roman"/>
                <w:sz w:val="20"/>
                <w:szCs w:val="20"/>
                <w:lang w:eastAsia="en-ID"/>
              </w:rPr>
              <w:t xml:space="preserve">Shift work </w:t>
            </w:r>
            <w:proofErr w:type="spellStart"/>
            <w:r w:rsidRPr="00CE7656">
              <w:rPr>
                <w:rFonts w:eastAsia="Times New Roman" w:cs="Times New Roman"/>
                <w:sz w:val="20"/>
                <w:szCs w:val="20"/>
                <w:lang w:eastAsia="en-ID"/>
              </w:rPr>
              <w:t>memicu</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gangguan</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metabolik</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awal</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termasuk</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inflamasi</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melalui</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obesitas</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sentral</w:t>
            </w:r>
            <w:proofErr w:type="spellEnd"/>
            <w:r w:rsidRPr="00CE7656">
              <w:rPr>
                <w:rFonts w:eastAsia="Times New Roman" w:cs="Times New Roman"/>
                <w:sz w:val="20"/>
                <w:szCs w:val="20"/>
                <w:lang w:eastAsia="en-ID"/>
              </w:rPr>
              <w:t>.</w:t>
            </w:r>
          </w:p>
        </w:tc>
      </w:tr>
      <w:tr w:rsidR="00B41F19" w:rsidRPr="00CE7656" w14:paraId="002A0B6D" w14:textId="77777777" w:rsidTr="00B41F19">
        <w:tc>
          <w:tcPr>
            <w:tcW w:w="0" w:type="auto"/>
            <w:hideMark/>
          </w:tcPr>
          <w:p w14:paraId="772466B4" w14:textId="00FD3A28" w:rsidR="00B41F19" w:rsidRPr="00CE7656" w:rsidRDefault="00B41F19" w:rsidP="000B4172">
            <w:pPr>
              <w:jc w:val="left"/>
              <w:rPr>
                <w:rFonts w:eastAsia="Times New Roman" w:cs="Times New Roman"/>
                <w:sz w:val="20"/>
                <w:szCs w:val="20"/>
                <w:lang w:eastAsia="en-ID"/>
              </w:rPr>
            </w:pPr>
            <w:r w:rsidRPr="00CE7656">
              <w:rPr>
                <w:rFonts w:eastAsia="Times New Roman" w:cs="Times New Roman"/>
                <w:sz w:val="20"/>
                <w:szCs w:val="20"/>
                <w:lang w:eastAsia="en-ID"/>
              </w:rPr>
              <w:t>Ramey et al. (2012)</w:t>
            </w:r>
            <w:sdt>
              <w:sdtPr>
                <w:rPr>
                  <w:rFonts w:eastAsia="Times New Roman" w:cs="Times New Roman"/>
                  <w:color w:val="000000"/>
                  <w:sz w:val="20"/>
                  <w:szCs w:val="20"/>
                  <w:vertAlign w:val="superscript"/>
                  <w:lang w:eastAsia="en-ID"/>
                </w:rPr>
                <w:tag w:val="MENDELEY_CITATION_v3_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"/>
                <w:id w:val="-1412543046"/>
                <w:placeholder>
                  <w:docPart w:val="DefaultPlaceholder_-1854013440"/>
                </w:placeholder>
              </w:sdtPr>
              <w:sdtContent>
                <w:r w:rsidR="003977BF" w:rsidRPr="003977BF">
                  <w:rPr>
                    <w:rFonts w:eastAsia="Times New Roman" w:cs="Times New Roman"/>
                    <w:color w:val="000000"/>
                    <w:sz w:val="20"/>
                    <w:szCs w:val="20"/>
                    <w:vertAlign w:val="superscript"/>
                    <w:lang w:eastAsia="en-ID"/>
                  </w:rPr>
                  <w:t>87</w:t>
                </w:r>
              </w:sdtContent>
            </w:sdt>
          </w:p>
        </w:tc>
        <w:tc>
          <w:tcPr>
            <w:tcW w:w="0" w:type="auto"/>
            <w:hideMark/>
          </w:tcPr>
          <w:p w14:paraId="4A84FBC1" w14:textId="77777777" w:rsidR="00B41F19" w:rsidRPr="00CE7656" w:rsidRDefault="00B41F19" w:rsidP="000B4172">
            <w:pPr>
              <w:jc w:val="left"/>
              <w:rPr>
                <w:rFonts w:eastAsia="Times New Roman" w:cs="Times New Roman"/>
                <w:sz w:val="20"/>
                <w:szCs w:val="20"/>
                <w:lang w:eastAsia="en-ID"/>
              </w:rPr>
            </w:pPr>
            <w:r w:rsidRPr="00CE7656">
              <w:rPr>
                <w:rFonts w:eastAsia="Times New Roman" w:cs="Times New Roman"/>
                <w:sz w:val="20"/>
                <w:szCs w:val="20"/>
                <w:lang w:eastAsia="en-ID"/>
              </w:rPr>
              <w:t xml:space="preserve">85 </w:t>
            </w:r>
            <w:proofErr w:type="spellStart"/>
            <w:r w:rsidRPr="00CE7656">
              <w:rPr>
                <w:rFonts w:eastAsia="Times New Roman" w:cs="Times New Roman"/>
                <w:sz w:val="20"/>
                <w:szCs w:val="20"/>
                <w:lang w:eastAsia="en-ID"/>
              </w:rPr>
              <w:t>polisi</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pria</w:t>
            </w:r>
            <w:proofErr w:type="spellEnd"/>
          </w:p>
        </w:tc>
        <w:tc>
          <w:tcPr>
            <w:tcW w:w="3258" w:type="dxa"/>
            <w:hideMark/>
          </w:tcPr>
          <w:p w14:paraId="6ABAF866" w14:textId="77777777" w:rsidR="00B41F19" w:rsidRPr="00CE7656" w:rsidRDefault="00B41F19" w:rsidP="000B4172">
            <w:pPr>
              <w:jc w:val="left"/>
              <w:rPr>
                <w:rFonts w:eastAsia="Times New Roman" w:cs="Times New Roman"/>
                <w:sz w:val="20"/>
                <w:szCs w:val="20"/>
                <w:lang w:eastAsia="en-ID"/>
              </w:rPr>
            </w:pPr>
            <w:proofErr w:type="spellStart"/>
            <w:r w:rsidRPr="00CE7656">
              <w:rPr>
                <w:rFonts w:eastAsia="Times New Roman" w:cs="Times New Roman"/>
                <w:sz w:val="20"/>
                <w:szCs w:val="20"/>
                <w:lang w:eastAsia="en-ID"/>
              </w:rPr>
              <w:t>Durasi</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tidur</w:t>
            </w:r>
            <w:proofErr w:type="spellEnd"/>
            <w:r w:rsidRPr="00CE7656">
              <w:rPr>
                <w:rFonts w:eastAsia="Times New Roman" w:cs="Times New Roman"/>
                <w:sz w:val="20"/>
                <w:szCs w:val="20"/>
                <w:lang w:eastAsia="en-ID"/>
              </w:rPr>
              <w:t xml:space="preserve"> &lt;6 jam → </w:t>
            </w:r>
            <w:proofErr w:type="spellStart"/>
            <w:r w:rsidRPr="00CE7656">
              <w:rPr>
                <w:rFonts w:eastAsia="Times New Roman" w:cs="Times New Roman"/>
                <w:sz w:val="20"/>
                <w:szCs w:val="20"/>
                <w:lang w:eastAsia="en-ID"/>
              </w:rPr>
              <w:t>risiko</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obesitas</w:t>
            </w:r>
            <w:proofErr w:type="spellEnd"/>
            <w:r w:rsidRPr="00CE7656">
              <w:rPr>
                <w:rFonts w:eastAsia="Times New Roman" w:cs="Times New Roman"/>
                <w:sz w:val="20"/>
                <w:szCs w:val="20"/>
                <w:lang w:eastAsia="en-ID"/>
              </w:rPr>
              <w:t xml:space="preserve">; CRP </w:t>
            </w:r>
            <w:proofErr w:type="spellStart"/>
            <w:r w:rsidRPr="00CE7656">
              <w:rPr>
                <w:rFonts w:eastAsia="Times New Roman" w:cs="Times New Roman"/>
                <w:sz w:val="20"/>
                <w:szCs w:val="20"/>
                <w:lang w:eastAsia="en-ID"/>
              </w:rPr>
              <w:t>tidak</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signifikan</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antara</w:t>
            </w:r>
            <w:proofErr w:type="spellEnd"/>
            <w:r w:rsidRPr="00CE7656">
              <w:rPr>
                <w:rFonts w:eastAsia="Times New Roman" w:cs="Times New Roman"/>
                <w:sz w:val="20"/>
                <w:szCs w:val="20"/>
                <w:lang w:eastAsia="en-ID"/>
              </w:rPr>
              <w:t xml:space="preserve"> shift vs non-shift.</w:t>
            </w:r>
          </w:p>
        </w:tc>
        <w:tc>
          <w:tcPr>
            <w:tcW w:w="3351" w:type="dxa"/>
            <w:hideMark/>
          </w:tcPr>
          <w:p w14:paraId="21D8405E" w14:textId="77777777" w:rsidR="00B41F19" w:rsidRPr="00CE7656" w:rsidRDefault="00B41F19" w:rsidP="000B4172">
            <w:pPr>
              <w:jc w:val="left"/>
              <w:rPr>
                <w:rFonts w:eastAsia="Times New Roman" w:cs="Times New Roman"/>
                <w:sz w:val="20"/>
                <w:szCs w:val="20"/>
                <w:lang w:eastAsia="en-ID"/>
              </w:rPr>
            </w:pPr>
            <w:r w:rsidRPr="00CE7656">
              <w:rPr>
                <w:rFonts w:eastAsia="Times New Roman" w:cs="Times New Roman"/>
                <w:sz w:val="20"/>
                <w:szCs w:val="20"/>
                <w:lang w:eastAsia="en-ID"/>
              </w:rPr>
              <w:t xml:space="preserve">Kurang </w:t>
            </w:r>
            <w:proofErr w:type="spellStart"/>
            <w:r w:rsidRPr="00CE7656">
              <w:rPr>
                <w:rFonts w:eastAsia="Times New Roman" w:cs="Times New Roman"/>
                <w:sz w:val="20"/>
                <w:szCs w:val="20"/>
                <w:lang w:eastAsia="en-ID"/>
              </w:rPr>
              <w:t>tidur</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berhubungan</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dengan</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obesitas</w:t>
            </w:r>
            <w:proofErr w:type="spellEnd"/>
            <w:r w:rsidRPr="00CE7656">
              <w:rPr>
                <w:rFonts w:eastAsia="Times New Roman" w:cs="Times New Roman"/>
                <w:sz w:val="20"/>
                <w:szCs w:val="20"/>
                <w:lang w:eastAsia="en-ID"/>
              </w:rPr>
              <w:t xml:space="preserve"> dan </w:t>
            </w:r>
            <w:proofErr w:type="spellStart"/>
            <w:r w:rsidRPr="00CE7656">
              <w:rPr>
                <w:rFonts w:eastAsia="Times New Roman" w:cs="Times New Roman"/>
                <w:sz w:val="20"/>
                <w:szCs w:val="20"/>
                <w:lang w:eastAsia="en-ID"/>
              </w:rPr>
              <w:t>kelelahan</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meski</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tidak</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semua</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menunjukkan</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peningkatan</w:t>
            </w:r>
            <w:proofErr w:type="spellEnd"/>
            <w:r w:rsidRPr="00CE7656">
              <w:rPr>
                <w:rFonts w:eastAsia="Times New Roman" w:cs="Times New Roman"/>
                <w:sz w:val="20"/>
                <w:szCs w:val="20"/>
                <w:lang w:eastAsia="en-ID"/>
              </w:rPr>
              <w:t xml:space="preserve"> CRP.</w:t>
            </w:r>
          </w:p>
        </w:tc>
      </w:tr>
      <w:tr w:rsidR="00B41F19" w:rsidRPr="00CE7656" w14:paraId="5B110361" w14:textId="77777777" w:rsidTr="00B41F19">
        <w:tc>
          <w:tcPr>
            <w:tcW w:w="0" w:type="auto"/>
            <w:hideMark/>
          </w:tcPr>
          <w:p w14:paraId="24EB28E1" w14:textId="1D1A2A59" w:rsidR="00B41F19" w:rsidRPr="00CE7656" w:rsidRDefault="00B41F19" w:rsidP="000B4172">
            <w:pPr>
              <w:jc w:val="left"/>
              <w:rPr>
                <w:rFonts w:eastAsia="Times New Roman" w:cs="Times New Roman"/>
                <w:sz w:val="20"/>
                <w:szCs w:val="20"/>
                <w:lang w:eastAsia="en-ID"/>
              </w:rPr>
            </w:pPr>
            <w:r w:rsidRPr="00CE7656">
              <w:rPr>
                <w:rFonts w:eastAsia="Times New Roman" w:cs="Times New Roman"/>
                <w:sz w:val="20"/>
                <w:szCs w:val="20"/>
                <w:lang w:eastAsia="en-ID"/>
              </w:rPr>
              <w:t>Kwak et al. (2019)</w:t>
            </w:r>
            <w:sdt>
              <w:sdtPr>
                <w:rPr>
                  <w:rFonts w:eastAsia="Times New Roman" w:cs="Times New Roman"/>
                  <w:color w:val="000000"/>
                  <w:sz w:val="20"/>
                  <w:szCs w:val="20"/>
                  <w:vertAlign w:val="superscript"/>
                  <w:lang w:eastAsia="en-ID"/>
                </w:rPr>
                <w:tag w:val="MENDELEY_CITATION_v3_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"/>
                <w:id w:val="-1905754872"/>
                <w:placeholder>
                  <w:docPart w:val="DefaultPlaceholder_-1854013440"/>
                </w:placeholder>
              </w:sdtPr>
              <w:sdtContent>
                <w:r w:rsidR="003977BF" w:rsidRPr="003977BF">
                  <w:rPr>
                    <w:rFonts w:eastAsia="Times New Roman" w:cs="Times New Roman"/>
                    <w:color w:val="000000"/>
                    <w:sz w:val="20"/>
                    <w:szCs w:val="20"/>
                    <w:vertAlign w:val="superscript"/>
                    <w:lang w:eastAsia="en-ID"/>
                  </w:rPr>
                  <w:t>88</w:t>
                </w:r>
              </w:sdtContent>
            </w:sdt>
          </w:p>
        </w:tc>
        <w:tc>
          <w:tcPr>
            <w:tcW w:w="0" w:type="auto"/>
            <w:hideMark/>
          </w:tcPr>
          <w:p w14:paraId="6C8BFEFA" w14:textId="77777777" w:rsidR="00B41F19" w:rsidRPr="00CE7656" w:rsidRDefault="00B41F19" w:rsidP="000B4172">
            <w:pPr>
              <w:jc w:val="left"/>
              <w:rPr>
                <w:rFonts w:eastAsia="Times New Roman" w:cs="Times New Roman"/>
                <w:sz w:val="20"/>
                <w:szCs w:val="20"/>
                <w:lang w:eastAsia="en-ID"/>
              </w:rPr>
            </w:pPr>
            <w:r w:rsidRPr="00CE7656">
              <w:rPr>
                <w:rFonts w:eastAsia="Times New Roman" w:cs="Times New Roman"/>
                <w:sz w:val="20"/>
                <w:szCs w:val="20"/>
                <w:lang w:eastAsia="en-ID"/>
              </w:rPr>
              <w:t xml:space="preserve">589 </w:t>
            </w:r>
            <w:proofErr w:type="spellStart"/>
            <w:r w:rsidRPr="00CE7656">
              <w:rPr>
                <w:rFonts w:eastAsia="Times New Roman" w:cs="Times New Roman"/>
                <w:sz w:val="20"/>
                <w:szCs w:val="20"/>
                <w:lang w:eastAsia="en-ID"/>
              </w:rPr>
              <w:t>pekerja</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wanita</w:t>
            </w:r>
            <w:proofErr w:type="spellEnd"/>
            <w:r w:rsidRPr="00CE7656">
              <w:rPr>
                <w:rFonts w:eastAsia="Times New Roman" w:cs="Times New Roman"/>
                <w:sz w:val="20"/>
                <w:szCs w:val="20"/>
                <w:lang w:eastAsia="en-ID"/>
              </w:rPr>
              <w:t xml:space="preserve"> EMS</w:t>
            </w:r>
          </w:p>
        </w:tc>
        <w:tc>
          <w:tcPr>
            <w:tcW w:w="3258" w:type="dxa"/>
            <w:hideMark/>
          </w:tcPr>
          <w:p w14:paraId="51C1A259" w14:textId="77777777" w:rsidR="00B41F19" w:rsidRPr="00CE7656" w:rsidRDefault="00B41F19" w:rsidP="000B4172">
            <w:pPr>
              <w:jc w:val="left"/>
              <w:rPr>
                <w:rFonts w:eastAsia="Times New Roman" w:cs="Times New Roman"/>
                <w:sz w:val="20"/>
                <w:szCs w:val="20"/>
                <w:lang w:eastAsia="en-ID"/>
              </w:rPr>
            </w:pPr>
            <w:proofErr w:type="spellStart"/>
            <w:r w:rsidRPr="00CE7656">
              <w:rPr>
                <w:rFonts w:eastAsia="Times New Roman" w:cs="Times New Roman"/>
                <w:sz w:val="20"/>
                <w:szCs w:val="20"/>
                <w:lang w:eastAsia="en-ID"/>
              </w:rPr>
              <w:t>hs</w:t>
            </w:r>
            <w:proofErr w:type="spellEnd"/>
            <w:r w:rsidRPr="00CE7656">
              <w:rPr>
                <w:rFonts w:eastAsia="Times New Roman" w:cs="Times New Roman"/>
                <w:sz w:val="20"/>
                <w:szCs w:val="20"/>
                <w:lang w:eastAsia="en-ID"/>
              </w:rPr>
              <w:t xml:space="preserve">-CRP </w:t>
            </w:r>
            <w:proofErr w:type="spellStart"/>
            <w:r w:rsidRPr="00CE7656">
              <w:rPr>
                <w:rFonts w:eastAsia="Times New Roman" w:cs="Times New Roman"/>
                <w:sz w:val="20"/>
                <w:szCs w:val="20"/>
                <w:lang w:eastAsia="en-ID"/>
              </w:rPr>
              <w:t>pekerja</w:t>
            </w:r>
            <w:proofErr w:type="spellEnd"/>
            <w:r w:rsidRPr="00CE7656">
              <w:rPr>
                <w:rFonts w:eastAsia="Times New Roman" w:cs="Times New Roman"/>
                <w:sz w:val="20"/>
                <w:szCs w:val="20"/>
                <w:lang w:eastAsia="en-ID"/>
              </w:rPr>
              <w:t xml:space="preserve"> shift: 1.325 mg/L vs </w:t>
            </w:r>
            <w:proofErr w:type="spellStart"/>
            <w:r w:rsidRPr="00CE7656">
              <w:rPr>
                <w:rFonts w:eastAsia="Times New Roman" w:cs="Times New Roman"/>
                <w:sz w:val="20"/>
                <w:szCs w:val="20"/>
                <w:lang w:eastAsia="en-ID"/>
              </w:rPr>
              <w:t>siang</w:t>
            </w:r>
            <w:proofErr w:type="spellEnd"/>
            <w:r w:rsidRPr="00CE7656">
              <w:rPr>
                <w:rFonts w:eastAsia="Times New Roman" w:cs="Times New Roman"/>
                <w:sz w:val="20"/>
                <w:szCs w:val="20"/>
                <w:lang w:eastAsia="en-ID"/>
              </w:rPr>
              <w:t xml:space="preserve">: 0.652 mg/L (p = 0.003) </w:t>
            </w:r>
            <w:proofErr w:type="spellStart"/>
            <w:r w:rsidRPr="00CE7656">
              <w:rPr>
                <w:rFonts w:eastAsia="Times New Roman" w:cs="Times New Roman"/>
                <w:sz w:val="20"/>
                <w:szCs w:val="20"/>
                <w:lang w:eastAsia="en-ID"/>
              </w:rPr>
              <w:t>setelah</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kontrol</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variabel</w:t>
            </w:r>
            <w:proofErr w:type="spellEnd"/>
            <w:r w:rsidRPr="00CE7656">
              <w:rPr>
                <w:rFonts w:eastAsia="Times New Roman" w:cs="Times New Roman"/>
                <w:sz w:val="20"/>
                <w:szCs w:val="20"/>
                <w:lang w:eastAsia="en-ID"/>
              </w:rPr>
              <w:t>.</w:t>
            </w:r>
          </w:p>
        </w:tc>
        <w:tc>
          <w:tcPr>
            <w:tcW w:w="3351" w:type="dxa"/>
            <w:hideMark/>
          </w:tcPr>
          <w:p w14:paraId="0C7E0EF8" w14:textId="77777777" w:rsidR="00B41F19" w:rsidRPr="00CE7656" w:rsidRDefault="00B41F19" w:rsidP="000B4172">
            <w:pPr>
              <w:jc w:val="left"/>
              <w:rPr>
                <w:rFonts w:eastAsia="Times New Roman" w:cs="Times New Roman"/>
                <w:sz w:val="20"/>
                <w:szCs w:val="20"/>
                <w:lang w:eastAsia="en-ID"/>
              </w:rPr>
            </w:pPr>
            <w:r w:rsidRPr="00CE7656">
              <w:rPr>
                <w:rFonts w:eastAsia="Times New Roman" w:cs="Times New Roman"/>
                <w:sz w:val="20"/>
                <w:szCs w:val="20"/>
                <w:lang w:eastAsia="en-ID"/>
              </w:rPr>
              <w:t xml:space="preserve">Shift work </w:t>
            </w:r>
            <w:proofErr w:type="spellStart"/>
            <w:r w:rsidRPr="00CE7656">
              <w:rPr>
                <w:rFonts w:eastAsia="Times New Roman" w:cs="Times New Roman"/>
                <w:sz w:val="20"/>
                <w:szCs w:val="20"/>
                <w:lang w:eastAsia="en-ID"/>
              </w:rPr>
              <w:t>berhubungan</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signifikan</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dengan</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inflamasi</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lebih</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menonjol</w:t>
            </w:r>
            <w:proofErr w:type="spellEnd"/>
            <w:r w:rsidRPr="00CE7656">
              <w:rPr>
                <w:rFonts w:eastAsia="Times New Roman" w:cs="Times New Roman"/>
                <w:sz w:val="20"/>
                <w:szCs w:val="20"/>
                <w:lang w:eastAsia="en-ID"/>
              </w:rPr>
              <w:t xml:space="preserve"> pada </w:t>
            </w:r>
            <w:proofErr w:type="spellStart"/>
            <w:r w:rsidRPr="00CE7656">
              <w:rPr>
                <w:rFonts w:eastAsia="Times New Roman" w:cs="Times New Roman"/>
                <w:sz w:val="20"/>
                <w:szCs w:val="20"/>
                <w:lang w:eastAsia="en-ID"/>
              </w:rPr>
              <w:t>wanita</w:t>
            </w:r>
            <w:proofErr w:type="spellEnd"/>
            <w:r w:rsidRPr="00CE7656">
              <w:rPr>
                <w:rFonts w:eastAsia="Times New Roman" w:cs="Times New Roman"/>
                <w:sz w:val="20"/>
                <w:szCs w:val="20"/>
                <w:lang w:eastAsia="en-ID"/>
              </w:rPr>
              <w:t>.</w:t>
            </w:r>
          </w:p>
        </w:tc>
      </w:tr>
      <w:tr w:rsidR="00B41F19" w:rsidRPr="00CE7656" w14:paraId="2B55D218" w14:textId="77777777" w:rsidTr="00B41F19">
        <w:tc>
          <w:tcPr>
            <w:tcW w:w="0" w:type="auto"/>
            <w:hideMark/>
          </w:tcPr>
          <w:p w14:paraId="51EDDB70" w14:textId="0F866538" w:rsidR="00B41F19" w:rsidRPr="00CE7656" w:rsidRDefault="00B41F19" w:rsidP="000B4172">
            <w:pPr>
              <w:jc w:val="left"/>
              <w:rPr>
                <w:rFonts w:eastAsia="Times New Roman" w:cs="Times New Roman"/>
                <w:sz w:val="20"/>
                <w:szCs w:val="20"/>
                <w:lang w:eastAsia="en-ID"/>
              </w:rPr>
            </w:pPr>
            <w:r w:rsidRPr="00CE7656">
              <w:rPr>
                <w:rFonts w:eastAsia="Times New Roman" w:cs="Times New Roman"/>
                <w:sz w:val="20"/>
                <w:szCs w:val="20"/>
                <w:lang w:eastAsia="en-ID"/>
              </w:rPr>
              <w:t>Kim et al. (2016)</w:t>
            </w:r>
            <w:sdt>
              <w:sdtPr>
                <w:rPr>
                  <w:rFonts w:eastAsia="Times New Roman" w:cs="Times New Roman"/>
                  <w:color w:val="000000"/>
                  <w:sz w:val="20"/>
                  <w:szCs w:val="20"/>
                  <w:vertAlign w:val="superscript"/>
                  <w:lang w:eastAsia="en-ID"/>
                </w:rPr>
                <w:tag w:val="MENDELEY_CITATION_v3_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"/>
                <w:id w:val="1725482003"/>
                <w:placeholder>
                  <w:docPart w:val="DefaultPlaceholder_-1854013440"/>
                </w:placeholder>
              </w:sdtPr>
              <w:sdtContent>
                <w:r w:rsidR="003977BF" w:rsidRPr="003977BF">
                  <w:rPr>
                    <w:rFonts w:eastAsia="Times New Roman" w:cs="Times New Roman"/>
                    <w:color w:val="000000"/>
                    <w:sz w:val="20"/>
                    <w:szCs w:val="20"/>
                    <w:vertAlign w:val="superscript"/>
                    <w:lang w:eastAsia="en-ID"/>
                  </w:rPr>
                  <w:t>89</w:t>
                </w:r>
              </w:sdtContent>
            </w:sdt>
          </w:p>
        </w:tc>
        <w:tc>
          <w:tcPr>
            <w:tcW w:w="0" w:type="auto"/>
            <w:hideMark/>
          </w:tcPr>
          <w:p w14:paraId="2D08283D" w14:textId="77777777" w:rsidR="00B41F19" w:rsidRPr="00CE7656" w:rsidRDefault="00B41F19" w:rsidP="000B4172">
            <w:pPr>
              <w:jc w:val="left"/>
              <w:rPr>
                <w:rFonts w:eastAsia="Times New Roman" w:cs="Times New Roman"/>
                <w:sz w:val="20"/>
                <w:szCs w:val="20"/>
                <w:lang w:eastAsia="en-ID"/>
              </w:rPr>
            </w:pPr>
            <w:r w:rsidRPr="00CE7656">
              <w:rPr>
                <w:rFonts w:eastAsia="Times New Roman" w:cs="Times New Roman"/>
                <w:sz w:val="20"/>
                <w:szCs w:val="20"/>
                <w:lang w:eastAsia="en-ID"/>
              </w:rPr>
              <w:t xml:space="preserve">244 </w:t>
            </w:r>
            <w:proofErr w:type="spellStart"/>
            <w:r w:rsidRPr="00CE7656">
              <w:rPr>
                <w:rFonts w:eastAsia="Times New Roman" w:cs="Times New Roman"/>
                <w:sz w:val="20"/>
                <w:szCs w:val="20"/>
                <w:lang w:eastAsia="en-ID"/>
              </w:rPr>
              <w:t>pria</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pekerja</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pabrik</w:t>
            </w:r>
            <w:proofErr w:type="spellEnd"/>
          </w:p>
        </w:tc>
        <w:tc>
          <w:tcPr>
            <w:tcW w:w="3258" w:type="dxa"/>
            <w:hideMark/>
          </w:tcPr>
          <w:p w14:paraId="2CFC69C1" w14:textId="77777777" w:rsidR="00B41F19" w:rsidRPr="00CE7656" w:rsidRDefault="00B41F19" w:rsidP="000B4172">
            <w:pPr>
              <w:jc w:val="left"/>
              <w:rPr>
                <w:rFonts w:eastAsia="Times New Roman" w:cs="Times New Roman"/>
                <w:sz w:val="20"/>
                <w:szCs w:val="20"/>
                <w:lang w:eastAsia="en-ID"/>
              </w:rPr>
            </w:pPr>
            <w:proofErr w:type="spellStart"/>
            <w:r w:rsidRPr="00CE7656">
              <w:rPr>
                <w:rFonts w:eastAsia="Times New Roman" w:cs="Times New Roman"/>
                <w:sz w:val="20"/>
                <w:szCs w:val="20"/>
                <w:lang w:eastAsia="en-ID"/>
              </w:rPr>
              <w:t>hs</w:t>
            </w:r>
            <w:proofErr w:type="spellEnd"/>
            <w:r w:rsidRPr="00CE7656">
              <w:rPr>
                <w:rFonts w:eastAsia="Times New Roman" w:cs="Times New Roman"/>
                <w:sz w:val="20"/>
                <w:szCs w:val="20"/>
                <w:lang w:eastAsia="en-ID"/>
              </w:rPr>
              <w:t xml:space="preserve">-CRP &amp; </w:t>
            </w:r>
            <w:proofErr w:type="spellStart"/>
            <w:r w:rsidRPr="00CE7656">
              <w:rPr>
                <w:rFonts w:eastAsia="Times New Roman" w:cs="Times New Roman"/>
                <w:sz w:val="20"/>
                <w:szCs w:val="20"/>
                <w:lang w:eastAsia="en-ID"/>
              </w:rPr>
              <w:t>leukosit</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lebih</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tinggi</w:t>
            </w:r>
            <w:proofErr w:type="spellEnd"/>
            <w:r w:rsidRPr="00CE7656">
              <w:rPr>
                <w:rFonts w:eastAsia="Times New Roman" w:cs="Times New Roman"/>
                <w:sz w:val="20"/>
                <w:szCs w:val="20"/>
                <w:lang w:eastAsia="en-ID"/>
              </w:rPr>
              <w:t xml:space="preserve"> pada </w:t>
            </w:r>
            <w:proofErr w:type="spellStart"/>
            <w:r w:rsidRPr="00CE7656">
              <w:rPr>
                <w:rFonts w:eastAsia="Times New Roman" w:cs="Times New Roman"/>
                <w:sz w:val="20"/>
                <w:szCs w:val="20"/>
                <w:lang w:eastAsia="en-ID"/>
              </w:rPr>
              <w:t>pekerja</w:t>
            </w:r>
            <w:proofErr w:type="spellEnd"/>
            <w:r w:rsidRPr="00CE7656">
              <w:rPr>
                <w:rFonts w:eastAsia="Times New Roman" w:cs="Times New Roman"/>
                <w:sz w:val="20"/>
                <w:szCs w:val="20"/>
                <w:lang w:eastAsia="en-ID"/>
              </w:rPr>
              <w:t xml:space="preserve"> shift </w:t>
            </w:r>
            <w:proofErr w:type="spellStart"/>
            <w:r w:rsidRPr="00CE7656">
              <w:rPr>
                <w:rFonts w:eastAsia="Times New Roman" w:cs="Times New Roman"/>
                <w:sz w:val="20"/>
                <w:szCs w:val="20"/>
                <w:lang w:eastAsia="en-ID"/>
              </w:rPr>
              <w:t>saat</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ini</w:t>
            </w:r>
            <w:proofErr w:type="spellEnd"/>
            <w:r w:rsidRPr="00CE7656">
              <w:rPr>
                <w:rFonts w:eastAsia="Times New Roman" w:cs="Times New Roman"/>
                <w:sz w:val="20"/>
                <w:szCs w:val="20"/>
                <w:lang w:eastAsia="en-ID"/>
              </w:rPr>
              <w:t xml:space="preserve"> (p &lt; 0.01); </w:t>
            </w:r>
            <w:proofErr w:type="spellStart"/>
            <w:r w:rsidRPr="00CE7656">
              <w:rPr>
                <w:rFonts w:eastAsia="Times New Roman" w:cs="Times New Roman"/>
                <w:sz w:val="20"/>
                <w:szCs w:val="20"/>
                <w:lang w:eastAsia="en-ID"/>
              </w:rPr>
              <w:t>efek</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bertahan</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setelah</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kontrol</w:t>
            </w:r>
            <w:proofErr w:type="spellEnd"/>
            <w:r w:rsidRPr="00CE7656">
              <w:rPr>
                <w:rFonts w:eastAsia="Times New Roman" w:cs="Times New Roman"/>
                <w:sz w:val="20"/>
                <w:szCs w:val="20"/>
                <w:lang w:eastAsia="en-ID"/>
              </w:rPr>
              <w:t xml:space="preserve"> BMI.</w:t>
            </w:r>
          </w:p>
        </w:tc>
        <w:tc>
          <w:tcPr>
            <w:tcW w:w="3351" w:type="dxa"/>
            <w:hideMark/>
          </w:tcPr>
          <w:p w14:paraId="6A71D06D" w14:textId="77777777" w:rsidR="00B41F19" w:rsidRPr="00CE7656" w:rsidRDefault="00B41F19" w:rsidP="000B4172">
            <w:pPr>
              <w:jc w:val="left"/>
              <w:rPr>
                <w:rFonts w:eastAsia="Times New Roman" w:cs="Times New Roman"/>
                <w:sz w:val="20"/>
                <w:szCs w:val="20"/>
                <w:lang w:eastAsia="en-ID"/>
              </w:rPr>
            </w:pPr>
            <w:r w:rsidRPr="00CE7656">
              <w:rPr>
                <w:rFonts w:eastAsia="Times New Roman" w:cs="Times New Roman"/>
                <w:sz w:val="20"/>
                <w:szCs w:val="20"/>
                <w:lang w:eastAsia="en-ID"/>
              </w:rPr>
              <w:t xml:space="preserve">Shift work </w:t>
            </w:r>
            <w:proofErr w:type="spellStart"/>
            <w:r w:rsidRPr="00CE7656">
              <w:rPr>
                <w:rFonts w:eastAsia="Times New Roman" w:cs="Times New Roman"/>
                <w:sz w:val="20"/>
                <w:szCs w:val="20"/>
                <w:lang w:eastAsia="en-ID"/>
              </w:rPr>
              <w:t>meningkatkan</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inflamasi</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kronis</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tingkat</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rendah</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independen</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dari</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faktor</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gaya</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hidup</w:t>
            </w:r>
            <w:proofErr w:type="spellEnd"/>
            <w:r w:rsidRPr="00CE7656">
              <w:rPr>
                <w:rFonts w:eastAsia="Times New Roman" w:cs="Times New Roman"/>
                <w:sz w:val="20"/>
                <w:szCs w:val="20"/>
                <w:lang w:eastAsia="en-ID"/>
              </w:rPr>
              <w:t xml:space="preserve"> lain.</w:t>
            </w:r>
          </w:p>
        </w:tc>
      </w:tr>
      <w:tr w:rsidR="00B41F19" w:rsidRPr="00CE7656" w14:paraId="6D65EA67" w14:textId="77777777" w:rsidTr="00B41F19">
        <w:tc>
          <w:tcPr>
            <w:tcW w:w="0" w:type="auto"/>
            <w:hideMark/>
          </w:tcPr>
          <w:p w14:paraId="718A8A95" w14:textId="21D7E6D9" w:rsidR="00B41F19" w:rsidRPr="00CE7656" w:rsidRDefault="00B41F19" w:rsidP="000B4172">
            <w:pPr>
              <w:jc w:val="left"/>
              <w:rPr>
                <w:rFonts w:eastAsia="Times New Roman" w:cs="Times New Roman"/>
                <w:sz w:val="20"/>
                <w:szCs w:val="20"/>
                <w:lang w:eastAsia="en-ID"/>
              </w:rPr>
            </w:pPr>
            <w:r w:rsidRPr="00CE7656">
              <w:rPr>
                <w:rFonts w:eastAsia="Times New Roman" w:cs="Times New Roman"/>
                <w:sz w:val="20"/>
                <w:szCs w:val="20"/>
                <w:lang w:eastAsia="en-ID"/>
              </w:rPr>
              <w:t>Woo et al. (2022)</w:t>
            </w:r>
            <w:sdt>
              <w:sdtPr>
                <w:rPr>
                  <w:rFonts w:eastAsia="Times New Roman" w:cs="Times New Roman"/>
                  <w:color w:val="000000"/>
                  <w:sz w:val="20"/>
                  <w:szCs w:val="20"/>
                  <w:vertAlign w:val="superscript"/>
                  <w:lang w:eastAsia="en-ID"/>
                </w:rPr>
                <w:tag w:val="MENDELEY_CITATION_v3_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"/>
                <w:id w:val="-489635202"/>
                <w:placeholder>
                  <w:docPart w:val="DefaultPlaceholder_-1854013440"/>
                </w:placeholder>
              </w:sdtPr>
              <w:sdtContent>
                <w:r w:rsidR="003977BF" w:rsidRPr="003977BF">
                  <w:rPr>
                    <w:rFonts w:eastAsia="Times New Roman" w:cs="Times New Roman"/>
                    <w:color w:val="000000"/>
                    <w:sz w:val="20"/>
                    <w:szCs w:val="20"/>
                    <w:vertAlign w:val="superscript"/>
                    <w:lang w:eastAsia="en-ID"/>
                  </w:rPr>
                  <w:t>55</w:t>
                </w:r>
              </w:sdtContent>
            </w:sdt>
          </w:p>
        </w:tc>
        <w:tc>
          <w:tcPr>
            <w:tcW w:w="0" w:type="auto"/>
            <w:hideMark/>
          </w:tcPr>
          <w:p w14:paraId="6AF37B46" w14:textId="77777777" w:rsidR="00B41F19" w:rsidRPr="00CE7656" w:rsidRDefault="00B41F19" w:rsidP="000B4172">
            <w:pPr>
              <w:jc w:val="left"/>
              <w:rPr>
                <w:rFonts w:eastAsia="Times New Roman" w:cs="Times New Roman"/>
                <w:sz w:val="20"/>
                <w:szCs w:val="20"/>
                <w:lang w:eastAsia="en-ID"/>
              </w:rPr>
            </w:pPr>
            <w:r w:rsidRPr="00CE7656">
              <w:rPr>
                <w:rFonts w:eastAsia="Times New Roman" w:cs="Times New Roman"/>
                <w:sz w:val="20"/>
                <w:szCs w:val="20"/>
                <w:lang w:eastAsia="en-ID"/>
              </w:rPr>
              <w:t xml:space="preserve">2.329 </w:t>
            </w:r>
            <w:proofErr w:type="spellStart"/>
            <w:r w:rsidRPr="00CE7656">
              <w:rPr>
                <w:rFonts w:eastAsia="Times New Roman" w:cs="Times New Roman"/>
                <w:sz w:val="20"/>
                <w:szCs w:val="20"/>
                <w:lang w:eastAsia="en-ID"/>
              </w:rPr>
              <w:t>pekerja</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industri</w:t>
            </w:r>
            <w:proofErr w:type="spellEnd"/>
          </w:p>
        </w:tc>
        <w:tc>
          <w:tcPr>
            <w:tcW w:w="3258" w:type="dxa"/>
            <w:hideMark/>
          </w:tcPr>
          <w:p w14:paraId="19CD2418" w14:textId="77777777" w:rsidR="00B41F19" w:rsidRPr="00CE7656" w:rsidRDefault="00B41F19" w:rsidP="000B4172">
            <w:pPr>
              <w:jc w:val="left"/>
              <w:rPr>
                <w:rFonts w:eastAsia="Times New Roman" w:cs="Times New Roman"/>
                <w:sz w:val="20"/>
                <w:szCs w:val="20"/>
                <w:lang w:eastAsia="en-ID"/>
              </w:rPr>
            </w:pPr>
            <w:r w:rsidRPr="00CE7656">
              <w:rPr>
                <w:rFonts w:eastAsia="Times New Roman" w:cs="Times New Roman"/>
                <w:sz w:val="20"/>
                <w:szCs w:val="20"/>
                <w:lang w:eastAsia="en-ID"/>
              </w:rPr>
              <w:t xml:space="preserve">OR </w:t>
            </w:r>
            <w:proofErr w:type="spellStart"/>
            <w:r w:rsidRPr="00CE7656">
              <w:rPr>
                <w:rFonts w:eastAsia="Times New Roman" w:cs="Times New Roman"/>
                <w:sz w:val="20"/>
                <w:szCs w:val="20"/>
                <w:lang w:eastAsia="en-ID"/>
              </w:rPr>
              <w:t>hs</w:t>
            </w:r>
            <w:proofErr w:type="spellEnd"/>
            <w:r w:rsidRPr="00CE7656">
              <w:rPr>
                <w:rFonts w:eastAsia="Times New Roman" w:cs="Times New Roman"/>
                <w:sz w:val="20"/>
                <w:szCs w:val="20"/>
                <w:lang w:eastAsia="en-ID"/>
              </w:rPr>
              <w:t xml:space="preserve">-CRP </w:t>
            </w:r>
            <w:proofErr w:type="spellStart"/>
            <w:r w:rsidRPr="00CE7656">
              <w:rPr>
                <w:rFonts w:eastAsia="Times New Roman" w:cs="Times New Roman"/>
                <w:sz w:val="20"/>
                <w:szCs w:val="20"/>
                <w:lang w:eastAsia="en-ID"/>
              </w:rPr>
              <w:t>tinggi</w:t>
            </w:r>
            <w:proofErr w:type="spellEnd"/>
            <w:r w:rsidRPr="00CE7656">
              <w:rPr>
                <w:rFonts w:eastAsia="Times New Roman" w:cs="Times New Roman"/>
                <w:sz w:val="20"/>
                <w:szCs w:val="20"/>
                <w:lang w:eastAsia="en-ID"/>
              </w:rPr>
              <w:t xml:space="preserve"> (≥3 mg/L): 1.8; OR </w:t>
            </w:r>
            <w:proofErr w:type="spellStart"/>
            <w:r w:rsidRPr="00CE7656">
              <w:rPr>
                <w:rFonts w:eastAsia="Times New Roman" w:cs="Times New Roman"/>
                <w:sz w:val="20"/>
                <w:szCs w:val="20"/>
                <w:lang w:eastAsia="en-ID"/>
              </w:rPr>
              <w:t>leukosit</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tinggi</w:t>
            </w:r>
            <w:proofErr w:type="spellEnd"/>
            <w:r w:rsidRPr="00CE7656">
              <w:rPr>
                <w:rFonts w:eastAsia="Times New Roman" w:cs="Times New Roman"/>
                <w:sz w:val="20"/>
                <w:szCs w:val="20"/>
                <w:lang w:eastAsia="en-ID"/>
              </w:rPr>
              <w:t>: 2.27 pada shift work.</w:t>
            </w:r>
          </w:p>
        </w:tc>
        <w:tc>
          <w:tcPr>
            <w:tcW w:w="3351" w:type="dxa"/>
            <w:hideMark/>
          </w:tcPr>
          <w:p w14:paraId="6DEE6357" w14:textId="77777777" w:rsidR="00B41F19" w:rsidRPr="00CE7656" w:rsidRDefault="00B41F19" w:rsidP="000B4172">
            <w:pPr>
              <w:jc w:val="left"/>
              <w:rPr>
                <w:rFonts w:eastAsia="Times New Roman" w:cs="Times New Roman"/>
                <w:sz w:val="20"/>
                <w:szCs w:val="20"/>
                <w:lang w:eastAsia="en-ID"/>
              </w:rPr>
            </w:pPr>
            <w:r w:rsidRPr="00CE7656">
              <w:rPr>
                <w:rFonts w:eastAsia="Times New Roman" w:cs="Times New Roman"/>
                <w:sz w:val="20"/>
                <w:szCs w:val="20"/>
                <w:lang w:eastAsia="en-ID"/>
              </w:rPr>
              <w:t xml:space="preserve">Shift work </w:t>
            </w:r>
            <w:proofErr w:type="spellStart"/>
            <w:r w:rsidRPr="00CE7656">
              <w:rPr>
                <w:rFonts w:eastAsia="Times New Roman" w:cs="Times New Roman"/>
                <w:sz w:val="20"/>
                <w:szCs w:val="20"/>
                <w:lang w:eastAsia="en-ID"/>
              </w:rPr>
              <w:t>meningkatkan</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risiko</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inflamasi</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sistemik</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meskipun</w:t>
            </w:r>
            <w:proofErr w:type="spellEnd"/>
            <w:r w:rsidRPr="00CE7656">
              <w:rPr>
                <w:rFonts w:eastAsia="Times New Roman" w:cs="Times New Roman"/>
                <w:sz w:val="20"/>
                <w:szCs w:val="20"/>
                <w:lang w:eastAsia="en-ID"/>
              </w:rPr>
              <w:t xml:space="preserve"> pada </w:t>
            </w:r>
            <w:proofErr w:type="spellStart"/>
            <w:r w:rsidRPr="00CE7656">
              <w:rPr>
                <w:rFonts w:eastAsia="Times New Roman" w:cs="Times New Roman"/>
                <w:sz w:val="20"/>
                <w:szCs w:val="20"/>
                <w:lang w:eastAsia="en-ID"/>
              </w:rPr>
              <w:t>populasi</w:t>
            </w:r>
            <w:proofErr w:type="spellEnd"/>
            <w:r w:rsidRPr="00CE7656">
              <w:rPr>
                <w:rFonts w:eastAsia="Times New Roman" w:cs="Times New Roman"/>
                <w:sz w:val="20"/>
                <w:szCs w:val="20"/>
                <w:lang w:eastAsia="en-ID"/>
              </w:rPr>
              <w:t xml:space="preserve"> yang </w:t>
            </w:r>
            <w:proofErr w:type="spellStart"/>
            <w:r w:rsidRPr="00CE7656">
              <w:rPr>
                <w:rFonts w:eastAsia="Times New Roman" w:cs="Times New Roman"/>
                <w:sz w:val="20"/>
                <w:szCs w:val="20"/>
                <w:lang w:eastAsia="en-ID"/>
              </w:rPr>
              <w:t>tampak</w:t>
            </w:r>
            <w:proofErr w:type="spellEnd"/>
            <w:r w:rsidRPr="00CE7656">
              <w:rPr>
                <w:rFonts w:eastAsia="Times New Roman" w:cs="Times New Roman"/>
                <w:sz w:val="20"/>
                <w:szCs w:val="20"/>
                <w:lang w:eastAsia="en-ID"/>
              </w:rPr>
              <w:t xml:space="preserve"> </w:t>
            </w:r>
            <w:proofErr w:type="spellStart"/>
            <w:r w:rsidRPr="00CE7656">
              <w:rPr>
                <w:rFonts w:eastAsia="Times New Roman" w:cs="Times New Roman"/>
                <w:sz w:val="20"/>
                <w:szCs w:val="20"/>
                <w:lang w:eastAsia="en-ID"/>
              </w:rPr>
              <w:t>sehat</w:t>
            </w:r>
            <w:proofErr w:type="spellEnd"/>
            <w:r w:rsidRPr="00CE7656">
              <w:rPr>
                <w:rFonts w:eastAsia="Times New Roman" w:cs="Times New Roman"/>
                <w:sz w:val="20"/>
                <w:szCs w:val="20"/>
                <w:lang w:eastAsia="en-ID"/>
              </w:rPr>
              <w:t>.</w:t>
            </w:r>
          </w:p>
        </w:tc>
      </w:tr>
    </w:tbl>
    <w:p w14:paraId="1C6156C0" w14:textId="02065D23" w:rsidR="009A62B2" w:rsidRPr="009A62B2" w:rsidRDefault="007F0FCF" w:rsidP="009A62B2">
      <w:pPr>
        <w:contextualSpacing/>
        <w:rPr>
          <w:sz w:val="22"/>
        </w:rPr>
      </w:pPr>
      <w:proofErr w:type="spellStart"/>
      <w:r>
        <w:t>Berdasarkan</w:t>
      </w:r>
      <w:proofErr w:type="spellEnd"/>
      <w:r>
        <w:t xml:space="preserve"> </w:t>
      </w:r>
      <w:proofErr w:type="spellStart"/>
      <w:r>
        <w:t>dari</w:t>
      </w:r>
      <w:proofErr w:type="spellEnd"/>
      <w:r>
        <w:t xml:space="preserve"> </w:t>
      </w:r>
      <w:proofErr w:type="spellStart"/>
      <w:r>
        <w:t>beberapa</w:t>
      </w:r>
      <w:proofErr w:type="spellEnd"/>
      <w:r>
        <w:t xml:space="preserve"> </w:t>
      </w:r>
      <w:proofErr w:type="spellStart"/>
      <w:r>
        <w:t>penelitian</w:t>
      </w:r>
      <w:proofErr w:type="spellEnd"/>
      <w:r>
        <w:t xml:space="preserve"> yang </w:t>
      </w:r>
      <w:proofErr w:type="spellStart"/>
      <w:r>
        <w:t>tertera</w:t>
      </w:r>
      <w:proofErr w:type="spellEnd"/>
      <w:r>
        <w:t xml:space="preserve"> pada Tabel </w:t>
      </w:r>
      <w:r w:rsidR="006B0BCC">
        <w:t>1</w:t>
      </w:r>
      <w:r>
        <w:t xml:space="preserve"> </w:t>
      </w:r>
      <w:proofErr w:type="spellStart"/>
      <w:r>
        <w:t>menunjukkan</w:t>
      </w:r>
      <w:proofErr w:type="spellEnd"/>
      <w:r>
        <w:t xml:space="preserve"> </w:t>
      </w:r>
      <w:proofErr w:type="spellStart"/>
      <w:r>
        <w:t>konsistensi</w:t>
      </w:r>
      <w:proofErr w:type="spellEnd"/>
      <w:r>
        <w:t xml:space="preserve"> yang </w:t>
      </w:r>
      <w:proofErr w:type="spellStart"/>
      <w:r>
        <w:t>cukup</w:t>
      </w:r>
      <w:proofErr w:type="spellEnd"/>
      <w:r>
        <w:t xml:space="preserve"> </w:t>
      </w:r>
      <w:proofErr w:type="spellStart"/>
      <w:r>
        <w:t>kuat</w:t>
      </w:r>
      <w:proofErr w:type="spellEnd"/>
      <w:r>
        <w:t xml:space="preserve"> </w:t>
      </w:r>
      <w:proofErr w:type="spellStart"/>
      <w:r>
        <w:t>bahwa</w:t>
      </w:r>
      <w:proofErr w:type="spellEnd"/>
      <w:r>
        <w:t xml:space="preserve"> </w:t>
      </w:r>
      <w:proofErr w:type="spellStart"/>
      <w:r>
        <w:t>pekerja</w:t>
      </w:r>
      <w:proofErr w:type="spellEnd"/>
      <w:r>
        <w:t xml:space="preserve"> shift </w:t>
      </w:r>
      <w:proofErr w:type="spellStart"/>
      <w:r>
        <w:t>memiliki</w:t>
      </w:r>
      <w:proofErr w:type="spellEnd"/>
      <w:r>
        <w:t xml:space="preserve"> </w:t>
      </w:r>
      <w:proofErr w:type="spellStart"/>
      <w:r>
        <w:t>kadar</w:t>
      </w:r>
      <w:proofErr w:type="spellEnd"/>
      <w:r>
        <w:t xml:space="preserve"> </w:t>
      </w:r>
      <w:proofErr w:type="spellStart"/>
      <w:r>
        <w:t>hs</w:t>
      </w:r>
      <w:proofErr w:type="spellEnd"/>
      <w:r>
        <w:t xml:space="preserve">-CRP yang </w:t>
      </w:r>
      <w:proofErr w:type="spellStart"/>
      <w:r>
        <w:t>lebih</w:t>
      </w:r>
      <w:proofErr w:type="spellEnd"/>
      <w:r>
        <w:t xml:space="preserve"> </w:t>
      </w:r>
      <w:proofErr w:type="spellStart"/>
      <w:r>
        <w:t>tinggi</w:t>
      </w:r>
      <w:proofErr w:type="spellEnd"/>
      <w:r>
        <w:t xml:space="preserve"> </w:t>
      </w:r>
      <w:proofErr w:type="spellStart"/>
      <w:r w:rsidR="009A62B2" w:rsidRPr="009A62B2">
        <w:rPr>
          <w:sz w:val="22"/>
        </w:rPr>
        <w:t>dibandingkan</w:t>
      </w:r>
      <w:proofErr w:type="spellEnd"/>
      <w:r w:rsidR="009A62B2" w:rsidRPr="009A62B2">
        <w:rPr>
          <w:sz w:val="22"/>
        </w:rPr>
        <w:t xml:space="preserve"> </w:t>
      </w:r>
      <w:proofErr w:type="spellStart"/>
      <w:r w:rsidR="009A62B2" w:rsidRPr="009A62B2">
        <w:rPr>
          <w:sz w:val="22"/>
        </w:rPr>
        <w:t>dengan</w:t>
      </w:r>
      <w:proofErr w:type="spellEnd"/>
      <w:r w:rsidR="009A62B2" w:rsidRPr="009A62B2">
        <w:rPr>
          <w:sz w:val="22"/>
        </w:rPr>
        <w:t xml:space="preserve"> </w:t>
      </w:r>
      <w:proofErr w:type="spellStart"/>
      <w:r w:rsidR="009A62B2" w:rsidRPr="009A62B2">
        <w:rPr>
          <w:sz w:val="22"/>
        </w:rPr>
        <w:t>pekerja</w:t>
      </w:r>
      <w:proofErr w:type="spellEnd"/>
      <w:r w:rsidR="009A62B2" w:rsidRPr="009A62B2">
        <w:rPr>
          <w:sz w:val="22"/>
        </w:rPr>
        <w:t xml:space="preserve"> non-shift. Studi oleh Kwak et al. (2019)</w:t>
      </w:r>
      <w:sdt>
        <w:sdtPr>
          <w:rPr>
            <w:color w:val="000000"/>
            <w:sz w:val="22"/>
            <w:vertAlign w:val="superscript"/>
          </w:rPr>
          <w:tag w:val="MENDELEY_CITATION_v3_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"/>
          <w:id w:val="1738049548"/>
          <w:placeholder>
            <w:docPart w:val="3C4D3C19BD1A489AB16118F7DA3DA69C"/>
          </w:placeholder>
        </w:sdtPr>
        <w:sdtContent>
          <w:r w:rsidR="009A62B2" w:rsidRPr="009A62B2">
            <w:rPr>
              <w:color w:val="000000"/>
              <w:sz w:val="22"/>
              <w:vertAlign w:val="superscript"/>
            </w:rPr>
            <w:t>88</w:t>
          </w:r>
        </w:sdtContent>
      </w:sdt>
      <w:r w:rsidR="009A62B2" w:rsidRPr="009A62B2">
        <w:rPr>
          <w:sz w:val="22"/>
        </w:rPr>
        <w:t xml:space="preserve">, </w:t>
      </w:r>
      <w:proofErr w:type="spellStart"/>
      <w:r w:rsidR="009A62B2" w:rsidRPr="009A62B2">
        <w:rPr>
          <w:sz w:val="22"/>
        </w:rPr>
        <w:t>misalnya</w:t>
      </w:r>
      <w:proofErr w:type="spellEnd"/>
      <w:r w:rsidR="009A62B2" w:rsidRPr="009A62B2">
        <w:rPr>
          <w:sz w:val="22"/>
        </w:rPr>
        <w:t xml:space="preserve">, </w:t>
      </w:r>
      <w:proofErr w:type="spellStart"/>
      <w:r w:rsidR="009A62B2" w:rsidRPr="009A62B2">
        <w:rPr>
          <w:sz w:val="22"/>
        </w:rPr>
        <w:t>melaporkan</w:t>
      </w:r>
      <w:proofErr w:type="spellEnd"/>
      <w:r w:rsidR="009A62B2" w:rsidRPr="009A62B2">
        <w:rPr>
          <w:sz w:val="22"/>
        </w:rPr>
        <w:t xml:space="preserve"> </w:t>
      </w:r>
      <w:proofErr w:type="spellStart"/>
      <w:r w:rsidR="009A62B2" w:rsidRPr="009A62B2">
        <w:rPr>
          <w:sz w:val="22"/>
        </w:rPr>
        <w:t>bahwa</w:t>
      </w:r>
      <w:proofErr w:type="spellEnd"/>
      <w:r w:rsidR="009A62B2" w:rsidRPr="009A62B2">
        <w:rPr>
          <w:sz w:val="22"/>
        </w:rPr>
        <w:t xml:space="preserve"> </w:t>
      </w:r>
      <w:proofErr w:type="spellStart"/>
      <w:r w:rsidR="009A62B2" w:rsidRPr="009A62B2">
        <w:rPr>
          <w:sz w:val="22"/>
        </w:rPr>
        <w:t>pekerja</w:t>
      </w:r>
      <w:proofErr w:type="spellEnd"/>
      <w:r w:rsidR="009A62B2" w:rsidRPr="009A62B2">
        <w:rPr>
          <w:sz w:val="22"/>
        </w:rPr>
        <w:t xml:space="preserve"> shift </w:t>
      </w:r>
      <w:proofErr w:type="spellStart"/>
      <w:r w:rsidR="009A62B2" w:rsidRPr="009A62B2">
        <w:rPr>
          <w:sz w:val="22"/>
        </w:rPr>
        <w:t>wanita</w:t>
      </w:r>
      <w:proofErr w:type="spellEnd"/>
      <w:r w:rsidR="009A62B2" w:rsidRPr="009A62B2">
        <w:rPr>
          <w:sz w:val="22"/>
        </w:rPr>
        <w:t xml:space="preserve"> </w:t>
      </w:r>
      <w:proofErr w:type="spellStart"/>
      <w:r w:rsidR="009A62B2" w:rsidRPr="009A62B2">
        <w:rPr>
          <w:sz w:val="22"/>
        </w:rPr>
        <w:t>menunjukkan</w:t>
      </w:r>
      <w:proofErr w:type="spellEnd"/>
      <w:r w:rsidR="009A62B2" w:rsidRPr="009A62B2">
        <w:rPr>
          <w:sz w:val="22"/>
        </w:rPr>
        <w:t xml:space="preserve"> </w:t>
      </w:r>
      <w:proofErr w:type="spellStart"/>
      <w:r w:rsidR="009A62B2" w:rsidRPr="009A62B2">
        <w:rPr>
          <w:sz w:val="22"/>
        </w:rPr>
        <w:t>kadar</w:t>
      </w:r>
      <w:proofErr w:type="spellEnd"/>
      <w:r w:rsidR="009A62B2" w:rsidRPr="009A62B2">
        <w:rPr>
          <w:sz w:val="22"/>
        </w:rPr>
        <w:t xml:space="preserve"> </w:t>
      </w:r>
      <w:proofErr w:type="spellStart"/>
      <w:r w:rsidR="009A62B2" w:rsidRPr="009A62B2">
        <w:rPr>
          <w:sz w:val="22"/>
        </w:rPr>
        <w:t>hs</w:t>
      </w:r>
      <w:proofErr w:type="spellEnd"/>
      <w:r w:rsidR="009A62B2" w:rsidRPr="009A62B2">
        <w:rPr>
          <w:sz w:val="22"/>
        </w:rPr>
        <w:t xml:space="preserve">-CRP yang </w:t>
      </w:r>
      <w:proofErr w:type="spellStart"/>
      <w:r w:rsidR="009A62B2" w:rsidRPr="009A62B2">
        <w:rPr>
          <w:sz w:val="22"/>
        </w:rPr>
        <w:t>secara</w:t>
      </w:r>
      <w:proofErr w:type="spellEnd"/>
      <w:r w:rsidR="009A62B2" w:rsidRPr="009A62B2">
        <w:rPr>
          <w:sz w:val="22"/>
        </w:rPr>
        <w:t xml:space="preserve"> </w:t>
      </w:r>
      <w:proofErr w:type="spellStart"/>
      <w:r w:rsidR="009A62B2" w:rsidRPr="009A62B2">
        <w:rPr>
          <w:sz w:val="22"/>
        </w:rPr>
        <w:t>signifikan</w:t>
      </w:r>
      <w:proofErr w:type="spellEnd"/>
      <w:r w:rsidR="009A62B2" w:rsidRPr="009A62B2">
        <w:rPr>
          <w:sz w:val="22"/>
        </w:rPr>
        <w:t xml:space="preserve"> </w:t>
      </w:r>
      <w:proofErr w:type="spellStart"/>
      <w:r w:rsidR="009A62B2" w:rsidRPr="009A62B2">
        <w:rPr>
          <w:sz w:val="22"/>
        </w:rPr>
        <w:t>lebih</w:t>
      </w:r>
      <w:proofErr w:type="spellEnd"/>
      <w:r w:rsidR="009A62B2" w:rsidRPr="009A62B2">
        <w:rPr>
          <w:sz w:val="22"/>
        </w:rPr>
        <w:t xml:space="preserve"> </w:t>
      </w:r>
      <w:proofErr w:type="spellStart"/>
      <w:r w:rsidR="009A62B2" w:rsidRPr="009A62B2">
        <w:rPr>
          <w:sz w:val="22"/>
        </w:rPr>
        <w:t>tinggi</w:t>
      </w:r>
      <w:proofErr w:type="spellEnd"/>
      <w:r w:rsidR="009A62B2" w:rsidRPr="009A62B2">
        <w:rPr>
          <w:sz w:val="22"/>
        </w:rPr>
        <w:t xml:space="preserve"> (1.325 ± 0.156 mg/L) </w:t>
      </w:r>
      <w:proofErr w:type="spellStart"/>
      <w:r w:rsidR="009A62B2" w:rsidRPr="009A62B2">
        <w:rPr>
          <w:sz w:val="22"/>
        </w:rPr>
        <w:t>dibandingkan</w:t>
      </w:r>
      <w:proofErr w:type="spellEnd"/>
      <w:r w:rsidR="009A62B2" w:rsidRPr="009A62B2">
        <w:rPr>
          <w:sz w:val="22"/>
        </w:rPr>
        <w:t xml:space="preserve"> </w:t>
      </w:r>
      <w:proofErr w:type="spellStart"/>
      <w:r w:rsidR="009A62B2" w:rsidRPr="009A62B2">
        <w:rPr>
          <w:sz w:val="22"/>
        </w:rPr>
        <w:t>dengan</w:t>
      </w:r>
      <w:proofErr w:type="spellEnd"/>
      <w:r w:rsidR="009A62B2" w:rsidRPr="009A62B2">
        <w:rPr>
          <w:sz w:val="22"/>
        </w:rPr>
        <w:t xml:space="preserve"> </w:t>
      </w:r>
      <w:proofErr w:type="spellStart"/>
      <w:r w:rsidR="009A62B2" w:rsidRPr="009A62B2">
        <w:rPr>
          <w:sz w:val="22"/>
        </w:rPr>
        <w:t>pekerja</w:t>
      </w:r>
      <w:proofErr w:type="spellEnd"/>
      <w:r w:rsidR="009A62B2" w:rsidRPr="009A62B2">
        <w:rPr>
          <w:sz w:val="22"/>
        </w:rPr>
        <w:t xml:space="preserve"> </w:t>
      </w:r>
      <w:proofErr w:type="spellStart"/>
      <w:r w:rsidR="009A62B2" w:rsidRPr="009A62B2">
        <w:rPr>
          <w:sz w:val="22"/>
        </w:rPr>
        <w:t>siang</w:t>
      </w:r>
      <w:proofErr w:type="spellEnd"/>
      <w:r w:rsidR="009A62B2" w:rsidRPr="009A62B2">
        <w:rPr>
          <w:sz w:val="22"/>
        </w:rPr>
        <w:t xml:space="preserve"> </w:t>
      </w:r>
      <w:proofErr w:type="spellStart"/>
      <w:r w:rsidR="009A62B2" w:rsidRPr="009A62B2">
        <w:rPr>
          <w:sz w:val="22"/>
        </w:rPr>
        <w:t>hari</w:t>
      </w:r>
      <w:proofErr w:type="spellEnd"/>
      <w:r w:rsidR="009A62B2" w:rsidRPr="009A62B2">
        <w:rPr>
          <w:sz w:val="22"/>
        </w:rPr>
        <w:t xml:space="preserve"> (0.652 ± 0.350 mg/L) </w:t>
      </w:r>
      <w:proofErr w:type="spellStart"/>
      <w:r w:rsidR="009A62B2" w:rsidRPr="009A62B2">
        <w:rPr>
          <w:sz w:val="22"/>
        </w:rPr>
        <w:t>setelah</w:t>
      </w:r>
      <w:proofErr w:type="spellEnd"/>
      <w:r w:rsidR="009A62B2" w:rsidRPr="009A62B2">
        <w:rPr>
          <w:sz w:val="22"/>
        </w:rPr>
        <w:t xml:space="preserve"> </w:t>
      </w:r>
      <w:proofErr w:type="spellStart"/>
      <w:r w:rsidR="009A62B2" w:rsidRPr="009A62B2">
        <w:rPr>
          <w:sz w:val="22"/>
        </w:rPr>
        <w:t>dikontrol</w:t>
      </w:r>
      <w:proofErr w:type="spellEnd"/>
      <w:r w:rsidR="009A62B2" w:rsidRPr="009A62B2">
        <w:rPr>
          <w:sz w:val="22"/>
        </w:rPr>
        <w:t xml:space="preserve"> </w:t>
      </w:r>
      <w:proofErr w:type="spellStart"/>
      <w:r w:rsidR="009A62B2" w:rsidRPr="009A62B2">
        <w:rPr>
          <w:sz w:val="22"/>
        </w:rPr>
        <w:t>terhadap</w:t>
      </w:r>
      <w:proofErr w:type="spellEnd"/>
      <w:r w:rsidR="009A62B2" w:rsidRPr="009A62B2">
        <w:rPr>
          <w:sz w:val="22"/>
        </w:rPr>
        <w:t xml:space="preserve"> </w:t>
      </w:r>
      <w:proofErr w:type="spellStart"/>
      <w:r w:rsidR="009A62B2" w:rsidRPr="009A62B2">
        <w:rPr>
          <w:sz w:val="22"/>
        </w:rPr>
        <w:t>variabel</w:t>
      </w:r>
      <w:proofErr w:type="spellEnd"/>
      <w:r w:rsidR="009A62B2" w:rsidRPr="009A62B2">
        <w:rPr>
          <w:sz w:val="22"/>
        </w:rPr>
        <w:t xml:space="preserve"> </w:t>
      </w:r>
      <w:proofErr w:type="spellStart"/>
      <w:r w:rsidR="009A62B2" w:rsidRPr="009A62B2">
        <w:rPr>
          <w:sz w:val="22"/>
        </w:rPr>
        <w:t>gaya</w:t>
      </w:r>
      <w:proofErr w:type="spellEnd"/>
      <w:r w:rsidR="009A62B2" w:rsidRPr="009A62B2">
        <w:rPr>
          <w:sz w:val="22"/>
        </w:rPr>
        <w:t xml:space="preserve"> </w:t>
      </w:r>
      <w:proofErr w:type="spellStart"/>
      <w:r w:rsidR="009A62B2" w:rsidRPr="009A62B2">
        <w:rPr>
          <w:sz w:val="22"/>
        </w:rPr>
        <w:t>hidup</w:t>
      </w:r>
      <w:proofErr w:type="spellEnd"/>
      <w:r w:rsidR="009A62B2" w:rsidRPr="009A62B2">
        <w:rPr>
          <w:sz w:val="22"/>
        </w:rPr>
        <w:t xml:space="preserve"> dan </w:t>
      </w:r>
      <w:proofErr w:type="spellStart"/>
      <w:r w:rsidR="009A62B2" w:rsidRPr="009A62B2">
        <w:rPr>
          <w:sz w:val="22"/>
        </w:rPr>
        <w:t>faktor</w:t>
      </w:r>
      <w:proofErr w:type="spellEnd"/>
      <w:r w:rsidR="009A62B2" w:rsidRPr="009A62B2">
        <w:rPr>
          <w:sz w:val="22"/>
        </w:rPr>
        <w:t xml:space="preserve"> </w:t>
      </w:r>
      <w:proofErr w:type="spellStart"/>
      <w:r w:rsidR="009A62B2" w:rsidRPr="009A62B2">
        <w:rPr>
          <w:sz w:val="22"/>
        </w:rPr>
        <w:t>sosiodemografis</w:t>
      </w:r>
      <w:proofErr w:type="spellEnd"/>
      <w:r w:rsidR="009A62B2" w:rsidRPr="009A62B2">
        <w:rPr>
          <w:sz w:val="22"/>
        </w:rPr>
        <w:t xml:space="preserve"> (p = 0.003). Hasil </w:t>
      </w:r>
      <w:proofErr w:type="spellStart"/>
      <w:r w:rsidR="009A62B2" w:rsidRPr="009A62B2">
        <w:rPr>
          <w:sz w:val="22"/>
        </w:rPr>
        <w:t>serupa</w:t>
      </w:r>
      <w:proofErr w:type="spellEnd"/>
      <w:r w:rsidR="009A62B2" w:rsidRPr="009A62B2">
        <w:rPr>
          <w:sz w:val="22"/>
        </w:rPr>
        <w:t xml:space="preserve"> juga </w:t>
      </w:r>
      <w:proofErr w:type="spellStart"/>
      <w:r w:rsidR="009A62B2" w:rsidRPr="009A62B2">
        <w:rPr>
          <w:sz w:val="22"/>
        </w:rPr>
        <w:t>dilaporkan</w:t>
      </w:r>
      <w:proofErr w:type="spellEnd"/>
      <w:r w:rsidR="009A62B2" w:rsidRPr="009A62B2">
        <w:rPr>
          <w:sz w:val="22"/>
        </w:rPr>
        <w:t xml:space="preserve"> oleh Kim et al. (2016)</w:t>
      </w:r>
      <w:sdt>
        <w:sdtPr>
          <w:rPr>
            <w:color w:val="000000"/>
            <w:sz w:val="22"/>
            <w:vertAlign w:val="superscript"/>
          </w:rPr>
          <w:tag w:val="MENDELEY_CITATION_v3_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"/>
          <w:id w:val="-3900020"/>
          <w:placeholder>
            <w:docPart w:val="3C4D3C19BD1A489AB16118F7DA3DA69C"/>
          </w:placeholder>
        </w:sdtPr>
        <w:sdtContent>
          <w:r w:rsidR="009A62B2" w:rsidRPr="009A62B2">
            <w:rPr>
              <w:color w:val="000000"/>
              <w:sz w:val="22"/>
              <w:vertAlign w:val="superscript"/>
            </w:rPr>
            <w:t>89</w:t>
          </w:r>
        </w:sdtContent>
      </w:sdt>
      <w:r w:rsidR="009A62B2" w:rsidRPr="009A62B2">
        <w:rPr>
          <w:sz w:val="22"/>
        </w:rPr>
        <w:t xml:space="preserve"> dan Woo et al. (2022)</w:t>
      </w:r>
      <w:sdt>
        <w:sdtPr>
          <w:rPr>
            <w:color w:val="000000"/>
            <w:sz w:val="22"/>
            <w:vertAlign w:val="superscript"/>
          </w:rPr>
          <w:tag w:val="MENDELEY_CITATION_v3_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"/>
          <w:id w:val="415909460"/>
          <w:placeholder>
            <w:docPart w:val="3C4D3C19BD1A489AB16118F7DA3DA69C"/>
          </w:placeholder>
        </w:sdtPr>
        <w:sdtContent>
          <w:r w:rsidR="009A62B2" w:rsidRPr="009A62B2">
            <w:rPr>
              <w:color w:val="000000"/>
              <w:sz w:val="22"/>
              <w:vertAlign w:val="superscript"/>
            </w:rPr>
            <w:t>55</w:t>
          </w:r>
        </w:sdtContent>
      </w:sdt>
      <w:r w:rsidR="009A62B2" w:rsidRPr="009A62B2">
        <w:rPr>
          <w:sz w:val="22"/>
        </w:rPr>
        <w:t xml:space="preserve">, yang </w:t>
      </w:r>
      <w:proofErr w:type="spellStart"/>
      <w:r w:rsidR="009A62B2" w:rsidRPr="009A62B2">
        <w:rPr>
          <w:sz w:val="22"/>
        </w:rPr>
        <w:t>menemukan</w:t>
      </w:r>
      <w:proofErr w:type="spellEnd"/>
      <w:r w:rsidR="009A62B2" w:rsidRPr="009A62B2">
        <w:rPr>
          <w:sz w:val="22"/>
        </w:rPr>
        <w:t xml:space="preserve"> </w:t>
      </w:r>
      <w:proofErr w:type="spellStart"/>
      <w:r w:rsidR="009A62B2" w:rsidRPr="009A62B2">
        <w:rPr>
          <w:sz w:val="22"/>
        </w:rPr>
        <w:t>bahwa</w:t>
      </w:r>
      <w:proofErr w:type="spellEnd"/>
      <w:r w:rsidR="009A62B2" w:rsidRPr="009A62B2">
        <w:rPr>
          <w:sz w:val="22"/>
        </w:rPr>
        <w:t xml:space="preserve"> shift work </w:t>
      </w:r>
      <w:proofErr w:type="spellStart"/>
      <w:r w:rsidR="009A62B2" w:rsidRPr="009A62B2">
        <w:rPr>
          <w:sz w:val="22"/>
        </w:rPr>
        <w:t>berhubungan</w:t>
      </w:r>
      <w:proofErr w:type="spellEnd"/>
      <w:r w:rsidR="009A62B2" w:rsidRPr="009A62B2">
        <w:rPr>
          <w:sz w:val="22"/>
        </w:rPr>
        <w:t xml:space="preserve"> </w:t>
      </w:r>
      <w:proofErr w:type="spellStart"/>
      <w:r w:rsidR="009A62B2" w:rsidRPr="009A62B2">
        <w:rPr>
          <w:sz w:val="22"/>
        </w:rPr>
        <w:t>dengan</w:t>
      </w:r>
      <w:proofErr w:type="spellEnd"/>
      <w:r w:rsidR="009A62B2" w:rsidRPr="009A62B2">
        <w:rPr>
          <w:sz w:val="22"/>
        </w:rPr>
        <w:t xml:space="preserve"> </w:t>
      </w:r>
      <w:proofErr w:type="spellStart"/>
      <w:r w:rsidR="009A62B2" w:rsidRPr="009A62B2">
        <w:rPr>
          <w:sz w:val="22"/>
        </w:rPr>
        <w:t>peningkatan</w:t>
      </w:r>
      <w:proofErr w:type="spellEnd"/>
      <w:r w:rsidR="009A62B2" w:rsidRPr="009A62B2">
        <w:rPr>
          <w:sz w:val="22"/>
        </w:rPr>
        <w:t xml:space="preserve"> </w:t>
      </w:r>
      <w:proofErr w:type="spellStart"/>
      <w:r w:rsidR="009A62B2" w:rsidRPr="009A62B2">
        <w:rPr>
          <w:sz w:val="22"/>
        </w:rPr>
        <w:t>kadar</w:t>
      </w:r>
      <w:proofErr w:type="spellEnd"/>
      <w:r w:rsidR="009A62B2" w:rsidRPr="009A62B2">
        <w:rPr>
          <w:sz w:val="22"/>
        </w:rPr>
        <w:t xml:space="preserve"> </w:t>
      </w:r>
      <w:proofErr w:type="spellStart"/>
      <w:r w:rsidR="009A62B2" w:rsidRPr="009A62B2">
        <w:rPr>
          <w:sz w:val="22"/>
        </w:rPr>
        <w:t>leukosit</w:t>
      </w:r>
      <w:proofErr w:type="spellEnd"/>
      <w:r w:rsidR="009A62B2" w:rsidRPr="009A62B2">
        <w:rPr>
          <w:sz w:val="22"/>
        </w:rPr>
        <w:t xml:space="preserve"> dan </w:t>
      </w:r>
      <w:proofErr w:type="spellStart"/>
      <w:r w:rsidR="009A62B2" w:rsidRPr="009A62B2">
        <w:rPr>
          <w:sz w:val="22"/>
        </w:rPr>
        <w:t>hs</w:t>
      </w:r>
      <w:proofErr w:type="spellEnd"/>
      <w:r w:rsidR="009A62B2" w:rsidRPr="009A62B2">
        <w:rPr>
          <w:sz w:val="22"/>
        </w:rPr>
        <w:t xml:space="preserve">-CRP, </w:t>
      </w:r>
      <w:proofErr w:type="spellStart"/>
      <w:r w:rsidR="009A62B2" w:rsidRPr="009A62B2">
        <w:rPr>
          <w:sz w:val="22"/>
        </w:rPr>
        <w:t>bahkan</w:t>
      </w:r>
      <w:proofErr w:type="spellEnd"/>
      <w:r w:rsidR="009A62B2" w:rsidRPr="009A62B2">
        <w:rPr>
          <w:sz w:val="22"/>
        </w:rPr>
        <w:t xml:space="preserve"> </w:t>
      </w:r>
      <w:proofErr w:type="spellStart"/>
      <w:r w:rsidR="009A62B2" w:rsidRPr="009A62B2">
        <w:rPr>
          <w:sz w:val="22"/>
        </w:rPr>
        <w:t>setelah</w:t>
      </w:r>
      <w:proofErr w:type="spellEnd"/>
      <w:r w:rsidR="009A62B2" w:rsidRPr="009A62B2">
        <w:rPr>
          <w:sz w:val="22"/>
        </w:rPr>
        <w:t xml:space="preserve"> </w:t>
      </w:r>
      <w:proofErr w:type="spellStart"/>
      <w:r w:rsidR="009A62B2" w:rsidRPr="009A62B2">
        <w:rPr>
          <w:sz w:val="22"/>
        </w:rPr>
        <w:t>disesuaikan</w:t>
      </w:r>
      <w:proofErr w:type="spellEnd"/>
      <w:r w:rsidR="009A62B2" w:rsidRPr="009A62B2">
        <w:rPr>
          <w:sz w:val="22"/>
        </w:rPr>
        <w:t xml:space="preserve"> </w:t>
      </w:r>
      <w:proofErr w:type="spellStart"/>
      <w:r w:rsidR="009A62B2" w:rsidRPr="009A62B2">
        <w:rPr>
          <w:sz w:val="22"/>
        </w:rPr>
        <w:t>dengan</w:t>
      </w:r>
      <w:proofErr w:type="spellEnd"/>
      <w:r w:rsidR="009A62B2" w:rsidRPr="009A62B2">
        <w:rPr>
          <w:sz w:val="22"/>
        </w:rPr>
        <w:t xml:space="preserve"> </w:t>
      </w:r>
      <w:proofErr w:type="spellStart"/>
      <w:r w:rsidR="009A62B2" w:rsidRPr="009A62B2">
        <w:rPr>
          <w:sz w:val="22"/>
        </w:rPr>
        <w:t>indeks</w:t>
      </w:r>
      <w:proofErr w:type="spellEnd"/>
      <w:r w:rsidR="009A62B2" w:rsidRPr="009A62B2">
        <w:rPr>
          <w:sz w:val="22"/>
        </w:rPr>
        <w:t xml:space="preserve"> </w:t>
      </w:r>
      <w:proofErr w:type="spellStart"/>
      <w:r w:rsidR="009A62B2" w:rsidRPr="009A62B2">
        <w:rPr>
          <w:sz w:val="22"/>
        </w:rPr>
        <w:t>massa</w:t>
      </w:r>
      <w:proofErr w:type="spellEnd"/>
      <w:r w:rsidR="009A62B2" w:rsidRPr="009A62B2">
        <w:rPr>
          <w:sz w:val="22"/>
        </w:rPr>
        <w:t xml:space="preserve"> </w:t>
      </w:r>
      <w:proofErr w:type="spellStart"/>
      <w:r w:rsidR="009A62B2" w:rsidRPr="009A62B2">
        <w:rPr>
          <w:sz w:val="22"/>
        </w:rPr>
        <w:t>tubuh</w:t>
      </w:r>
      <w:proofErr w:type="spellEnd"/>
      <w:r w:rsidR="009A62B2" w:rsidRPr="009A62B2">
        <w:rPr>
          <w:sz w:val="22"/>
        </w:rPr>
        <w:t xml:space="preserve"> (BMI), </w:t>
      </w:r>
      <w:proofErr w:type="spellStart"/>
      <w:r w:rsidR="009A62B2" w:rsidRPr="009A62B2">
        <w:rPr>
          <w:sz w:val="22"/>
        </w:rPr>
        <w:t>kebiasaan</w:t>
      </w:r>
      <w:proofErr w:type="spellEnd"/>
      <w:r w:rsidR="009A62B2" w:rsidRPr="009A62B2">
        <w:rPr>
          <w:sz w:val="22"/>
        </w:rPr>
        <w:t xml:space="preserve"> </w:t>
      </w:r>
      <w:proofErr w:type="spellStart"/>
      <w:r w:rsidR="009A62B2" w:rsidRPr="009A62B2">
        <w:rPr>
          <w:sz w:val="22"/>
        </w:rPr>
        <w:t>merokok</w:t>
      </w:r>
      <w:proofErr w:type="spellEnd"/>
      <w:r w:rsidR="009A62B2" w:rsidRPr="009A62B2">
        <w:rPr>
          <w:sz w:val="22"/>
        </w:rPr>
        <w:t xml:space="preserve">, dan </w:t>
      </w:r>
      <w:proofErr w:type="spellStart"/>
      <w:r w:rsidR="009A62B2" w:rsidRPr="009A62B2">
        <w:rPr>
          <w:sz w:val="22"/>
        </w:rPr>
        <w:t>tingkat</w:t>
      </w:r>
      <w:proofErr w:type="spellEnd"/>
      <w:r w:rsidR="009A62B2" w:rsidRPr="009A62B2">
        <w:rPr>
          <w:sz w:val="22"/>
        </w:rPr>
        <w:t xml:space="preserve"> </w:t>
      </w:r>
      <w:proofErr w:type="spellStart"/>
      <w:r w:rsidR="009A62B2" w:rsidRPr="009A62B2">
        <w:rPr>
          <w:sz w:val="22"/>
        </w:rPr>
        <w:t>aktivitas</w:t>
      </w:r>
      <w:proofErr w:type="spellEnd"/>
      <w:r w:rsidR="009A62B2" w:rsidRPr="009A62B2">
        <w:rPr>
          <w:sz w:val="22"/>
        </w:rPr>
        <w:t xml:space="preserve"> </w:t>
      </w:r>
      <w:proofErr w:type="spellStart"/>
      <w:r w:rsidR="009A62B2" w:rsidRPr="009A62B2">
        <w:rPr>
          <w:sz w:val="22"/>
        </w:rPr>
        <w:t>fisik</w:t>
      </w:r>
      <w:proofErr w:type="spellEnd"/>
      <w:r w:rsidR="009A62B2" w:rsidRPr="009A62B2">
        <w:rPr>
          <w:sz w:val="22"/>
        </w:rPr>
        <w:t>.</w:t>
      </w:r>
    </w:p>
    <w:p w14:paraId="1E11E19B" w14:textId="296CAA48" w:rsidR="000D0ADA" w:rsidRPr="009A62B2" w:rsidRDefault="009A62B2" w:rsidP="009A62B2">
      <w:pPr>
        <w:ind w:firstLine="720"/>
        <w:contextualSpacing/>
        <w:rPr>
          <w:sz w:val="22"/>
        </w:rPr>
      </w:pPr>
      <w:proofErr w:type="spellStart"/>
      <w:r w:rsidRPr="009A62B2">
        <w:rPr>
          <w:sz w:val="22"/>
        </w:rPr>
        <w:t>Peningkatan</w:t>
      </w:r>
      <w:proofErr w:type="spellEnd"/>
      <w:r w:rsidRPr="009A62B2">
        <w:rPr>
          <w:sz w:val="22"/>
        </w:rPr>
        <w:t xml:space="preserve"> </w:t>
      </w:r>
      <w:proofErr w:type="spellStart"/>
      <w:r w:rsidRPr="009A62B2">
        <w:rPr>
          <w:sz w:val="22"/>
        </w:rPr>
        <w:t>inflamasi</w:t>
      </w:r>
      <w:proofErr w:type="spellEnd"/>
      <w:r w:rsidRPr="009A62B2">
        <w:rPr>
          <w:sz w:val="22"/>
        </w:rPr>
        <w:t xml:space="preserve"> </w:t>
      </w:r>
      <w:proofErr w:type="spellStart"/>
      <w:r w:rsidRPr="009A62B2">
        <w:rPr>
          <w:sz w:val="22"/>
        </w:rPr>
        <w:t>sistemik</w:t>
      </w:r>
      <w:proofErr w:type="spellEnd"/>
      <w:r w:rsidRPr="009A62B2">
        <w:rPr>
          <w:sz w:val="22"/>
        </w:rPr>
        <w:t xml:space="preserve"> pada </w:t>
      </w:r>
      <w:proofErr w:type="spellStart"/>
      <w:r w:rsidRPr="009A62B2">
        <w:rPr>
          <w:sz w:val="22"/>
        </w:rPr>
        <w:t>pekerja</w:t>
      </w:r>
      <w:proofErr w:type="spellEnd"/>
      <w:r w:rsidRPr="009A62B2">
        <w:rPr>
          <w:sz w:val="22"/>
        </w:rPr>
        <w:t xml:space="preserve"> shift </w:t>
      </w:r>
      <w:proofErr w:type="spellStart"/>
      <w:r w:rsidRPr="009A62B2">
        <w:rPr>
          <w:sz w:val="22"/>
        </w:rPr>
        <w:t>sebagian</w:t>
      </w:r>
      <w:proofErr w:type="spellEnd"/>
      <w:r w:rsidRPr="009A62B2">
        <w:rPr>
          <w:sz w:val="22"/>
        </w:rPr>
        <w:t xml:space="preserve"> </w:t>
      </w:r>
      <w:proofErr w:type="spellStart"/>
      <w:r w:rsidRPr="009A62B2">
        <w:rPr>
          <w:sz w:val="22"/>
        </w:rPr>
        <w:t>besar</w:t>
      </w:r>
      <w:proofErr w:type="spellEnd"/>
      <w:r w:rsidRPr="009A62B2">
        <w:rPr>
          <w:sz w:val="22"/>
        </w:rPr>
        <w:t xml:space="preserve"> </w:t>
      </w:r>
      <w:proofErr w:type="spellStart"/>
      <w:r w:rsidRPr="009A62B2">
        <w:rPr>
          <w:sz w:val="22"/>
        </w:rPr>
        <w:t>dimediasi</w:t>
      </w:r>
      <w:proofErr w:type="spellEnd"/>
      <w:r w:rsidRPr="009A62B2">
        <w:rPr>
          <w:sz w:val="22"/>
        </w:rPr>
        <w:t xml:space="preserve"> oleh </w:t>
      </w:r>
      <w:proofErr w:type="spellStart"/>
      <w:r w:rsidRPr="009A62B2">
        <w:rPr>
          <w:sz w:val="22"/>
        </w:rPr>
        <w:t>obesitas</w:t>
      </w:r>
      <w:proofErr w:type="spellEnd"/>
      <w:r w:rsidRPr="009A62B2">
        <w:rPr>
          <w:sz w:val="22"/>
        </w:rPr>
        <w:t xml:space="preserve">. Sebagian </w:t>
      </w:r>
      <w:proofErr w:type="spellStart"/>
      <w:r w:rsidRPr="009A62B2">
        <w:rPr>
          <w:sz w:val="22"/>
        </w:rPr>
        <w:t>besar</w:t>
      </w:r>
      <w:proofErr w:type="spellEnd"/>
      <w:r w:rsidRPr="009A62B2">
        <w:rPr>
          <w:sz w:val="22"/>
        </w:rPr>
        <w:t xml:space="preserve"> </w:t>
      </w:r>
      <w:proofErr w:type="spellStart"/>
      <w:r w:rsidRPr="009A62B2">
        <w:rPr>
          <w:sz w:val="22"/>
        </w:rPr>
        <w:t>studi</w:t>
      </w:r>
      <w:proofErr w:type="spellEnd"/>
      <w:r w:rsidRPr="009A62B2">
        <w:rPr>
          <w:sz w:val="22"/>
        </w:rPr>
        <w:t xml:space="preserve"> </w:t>
      </w:r>
      <w:proofErr w:type="spellStart"/>
      <w:r w:rsidRPr="009A62B2">
        <w:rPr>
          <w:sz w:val="22"/>
        </w:rPr>
        <w:t>menunjukkan</w:t>
      </w:r>
      <w:proofErr w:type="spellEnd"/>
      <w:r w:rsidRPr="009A62B2">
        <w:rPr>
          <w:sz w:val="22"/>
        </w:rPr>
        <w:t xml:space="preserve"> </w:t>
      </w:r>
      <w:proofErr w:type="spellStart"/>
      <w:r w:rsidRPr="009A62B2">
        <w:rPr>
          <w:sz w:val="22"/>
        </w:rPr>
        <w:t>bahwa</w:t>
      </w:r>
      <w:proofErr w:type="spellEnd"/>
      <w:r w:rsidRPr="009A62B2">
        <w:rPr>
          <w:sz w:val="22"/>
        </w:rPr>
        <w:t xml:space="preserve"> </w:t>
      </w:r>
      <w:proofErr w:type="spellStart"/>
      <w:r w:rsidRPr="009A62B2">
        <w:rPr>
          <w:sz w:val="22"/>
        </w:rPr>
        <w:t>pekerja</w:t>
      </w:r>
      <w:proofErr w:type="spellEnd"/>
      <w:r w:rsidRPr="009A62B2">
        <w:rPr>
          <w:sz w:val="22"/>
        </w:rPr>
        <w:t xml:space="preserve"> shift </w:t>
      </w:r>
      <w:proofErr w:type="spellStart"/>
      <w:r w:rsidRPr="009A62B2">
        <w:rPr>
          <w:sz w:val="22"/>
        </w:rPr>
        <w:t>memiliki</w:t>
      </w:r>
      <w:proofErr w:type="spellEnd"/>
      <w:r w:rsidRPr="009A62B2">
        <w:rPr>
          <w:sz w:val="22"/>
        </w:rPr>
        <w:t xml:space="preserve"> BMI dan </w:t>
      </w:r>
      <w:proofErr w:type="spellStart"/>
      <w:r w:rsidRPr="009A62B2">
        <w:rPr>
          <w:sz w:val="22"/>
        </w:rPr>
        <w:t>lingkar</w:t>
      </w:r>
      <w:proofErr w:type="spellEnd"/>
      <w:r w:rsidRPr="009A62B2">
        <w:rPr>
          <w:sz w:val="22"/>
        </w:rPr>
        <w:t xml:space="preserve"> </w:t>
      </w:r>
      <w:proofErr w:type="spellStart"/>
      <w:r w:rsidRPr="009A62B2">
        <w:rPr>
          <w:sz w:val="22"/>
        </w:rPr>
        <w:t>pinggang</w:t>
      </w:r>
      <w:proofErr w:type="spellEnd"/>
      <w:r w:rsidRPr="009A62B2">
        <w:rPr>
          <w:sz w:val="22"/>
        </w:rPr>
        <w:t xml:space="preserve"> yang </w:t>
      </w:r>
      <w:proofErr w:type="spellStart"/>
      <w:r w:rsidRPr="009A62B2">
        <w:rPr>
          <w:sz w:val="22"/>
        </w:rPr>
        <w:t>lebih</w:t>
      </w:r>
      <w:proofErr w:type="spellEnd"/>
      <w:r w:rsidRPr="009A62B2">
        <w:rPr>
          <w:sz w:val="22"/>
        </w:rPr>
        <w:t xml:space="preserve"> </w:t>
      </w:r>
      <w:proofErr w:type="spellStart"/>
      <w:r w:rsidRPr="009A62B2">
        <w:rPr>
          <w:sz w:val="22"/>
        </w:rPr>
        <w:t>tinggi</w:t>
      </w:r>
      <w:proofErr w:type="spellEnd"/>
      <w:r w:rsidRPr="009A62B2">
        <w:rPr>
          <w:sz w:val="22"/>
        </w:rPr>
        <w:t xml:space="preserve"> </w:t>
      </w:r>
      <w:proofErr w:type="spellStart"/>
      <w:r w:rsidRPr="009A62B2">
        <w:rPr>
          <w:sz w:val="22"/>
        </w:rPr>
        <w:t>dibandingkan</w:t>
      </w:r>
      <w:proofErr w:type="spellEnd"/>
      <w:r w:rsidRPr="009A62B2">
        <w:rPr>
          <w:sz w:val="22"/>
        </w:rPr>
        <w:t xml:space="preserve"> </w:t>
      </w:r>
      <w:proofErr w:type="spellStart"/>
      <w:r w:rsidRPr="009A62B2">
        <w:rPr>
          <w:sz w:val="22"/>
        </w:rPr>
        <w:t>pekerja</w:t>
      </w:r>
      <w:proofErr w:type="spellEnd"/>
      <w:r w:rsidRPr="009A62B2">
        <w:rPr>
          <w:sz w:val="22"/>
        </w:rPr>
        <w:t xml:space="preserve"> </w:t>
      </w:r>
      <w:proofErr w:type="spellStart"/>
      <w:r w:rsidRPr="009A62B2">
        <w:rPr>
          <w:sz w:val="22"/>
        </w:rPr>
        <w:t>siang</w:t>
      </w:r>
      <w:proofErr w:type="spellEnd"/>
      <w:r w:rsidRPr="009A62B2">
        <w:rPr>
          <w:sz w:val="22"/>
        </w:rPr>
        <w:t xml:space="preserve"> hari</w:t>
      </w:r>
      <w:sdt>
        <w:sdtPr>
          <w:rPr>
            <w:color w:val="000000"/>
            <w:sz w:val="22"/>
            <w:vertAlign w:val="superscript"/>
          </w:rPr>
          <w:tag w:val="MENDELEY_CITATION_v3_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"/>
          <w:id w:val="-518545167"/>
          <w:placeholder>
            <w:docPart w:val="3C4D3C19BD1A489AB16118F7DA3DA69C"/>
          </w:placeholder>
        </w:sdtPr>
        <w:sdtContent>
          <w:r w:rsidRPr="009A62B2">
            <w:rPr>
              <w:color w:val="000000"/>
              <w:sz w:val="22"/>
              <w:vertAlign w:val="superscript"/>
            </w:rPr>
            <w:t>90</w:t>
          </w:r>
        </w:sdtContent>
      </w:sdt>
      <w:r w:rsidRPr="009A62B2">
        <w:rPr>
          <w:sz w:val="22"/>
        </w:rPr>
        <w:t xml:space="preserve">. Oleh </w:t>
      </w:r>
      <w:proofErr w:type="spellStart"/>
      <w:r w:rsidRPr="009A62B2">
        <w:rPr>
          <w:sz w:val="22"/>
        </w:rPr>
        <w:t>karena</w:t>
      </w:r>
      <w:proofErr w:type="spellEnd"/>
      <w:r w:rsidRPr="009A62B2">
        <w:rPr>
          <w:sz w:val="22"/>
        </w:rPr>
        <w:t xml:space="preserve"> </w:t>
      </w:r>
      <w:proofErr w:type="spellStart"/>
      <w:r w:rsidRPr="009A62B2">
        <w:rPr>
          <w:sz w:val="22"/>
        </w:rPr>
        <w:t>itu</w:t>
      </w:r>
      <w:proofErr w:type="spellEnd"/>
      <w:r w:rsidRPr="009A62B2">
        <w:rPr>
          <w:sz w:val="22"/>
        </w:rPr>
        <w:t xml:space="preserve">, </w:t>
      </w:r>
      <w:proofErr w:type="spellStart"/>
      <w:r w:rsidRPr="009A62B2">
        <w:rPr>
          <w:sz w:val="22"/>
        </w:rPr>
        <w:t>obesitas</w:t>
      </w:r>
      <w:proofErr w:type="spellEnd"/>
      <w:r w:rsidRPr="009A62B2">
        <w:rPr>
          <w:sz w:val="22"/>
        </w:rPr>
        <w:t xml:space="preserve"> </w:t>
      </w:r>
      <w:proofErr w:type="spellStart"/>
      <w:r w:rsidRPr="009A62B2">
        <w:rPr>
          <w:sz w:val="22"/>
        </w:rPr>
        <w:t>berfungsi</w:t>
      </w:r>
      <w:proofErr w:type="spellEnd"/>
      <w:r w:rsidRPr="009A62B2">
        <w:rPr>
          <w:sz w:val="22"/>
        </w:rPr>
        <w:t xml:space="preserve"> </w:t>
      </w:r>
      <w:proofErr w:type="spellStart"/>
      <w:r w:rsidRPr="009A62B2">
        <w:rPr>
          <w:sz w:val="22"/>
        </w:rPr>
        <w:t>sebagai</w:t>
      </w:r>
      <w:proofErr w:type="spellEnd"/>
      <w:r w:rsidRPr="009A62B2">
        <w:rPr>
          <w:sz w:val="22"/>
        </w:rPr>
        <w:t xml:space="preserve"> </w:t>
      </w:r>
      <w:proofErr w:type="spellStart"/>
      <w:r w:rsidRPr="009A62B2">
        <w:rPr>
          <w:sz w:val="22"/>
        </w:rPr>
        <w:t>faktor</w:t>
      </w:r>
      <w:proofErr w:type="spellEnd"/>
      <w:r w:rsidRPr="009A62B2">
        <w:rPr>
          <w:sz w:val="22"/>
        </w:rPr>
        <w:t xml:space="preserve"> </w:t>
      </w:r>
      <w:proofErr w:type="spellStart"/>
      <w:r w:rsidRPr="009A62B2">
        <w:rPr>
          <w:sz w:val="22"/>
        </w:rPr>
        <w:t>penguat</w:t>
      </w:r>
      <w:proofErr w:type="spellEnd"/>
      <w:r w:rsidRPr="009A62B2">
        <w:rPr>
          <w:sz w:val="22"/>
        </w:rPr>
        <w:t xml:space="preserve"> (amplifier) </w:t>
      </w:r>
      <w:proofErr w:type="spellStart"/>
      <w:r w:rsidRPr="009A62B2">
        <w:rPr>
          <w:sz w:val="22"/>
        </w:rPr>
        <w:t>dalam</w:t>
      </w:r>
      <w:proofErr w:type="spellEnd"/>
      <w:r w:rsidRPr="009A62B2">
        <w:rPr>
          <w:sz w:val="22"/>
        </w:rPr>
        <w:t xml:space="preserve"> </w:t>
      </w:r>
      <w:proofErr w:type="spellStart"/>
      <w:r w:rsidRPr="009A62B2">
        <w:rPr>
          <w:sz w:val="22"/>
        </w:rPr>
        <w:t>jalur</w:t>
      </w:r>
      <w:proofErr w:type="spellEnd"/>
      <w:r w:rsidRPr="009A62B2">
        <w:rPr>
          <w:sz w:val="22"/>
        </w:rPr>
        <w:t xml:space="preserve"> </w:t>
      </w:r>
      <w:proofErr w:type="spellStart"/>
      <w:r w:rsidRPr="009A62B2">
        <w:rPr>
          <w:sz w:val="22"/>
        </w:rPr>
        <w:t>patofisiologis</w:t>
      </w:r>
      <w:proofErr w:type="spellEnd"/>
      <w:r w:rsidRPr="009A62B2">
        <w:rPr>
          <w:sz w:val="22"/>
        </w:rPr>
        <w:t xml:space="preserve"> </w:t>
      </w:r>
      <w:proofErr w:type="spellStart"/>
      <w:r w:rsidRPr="009A62B2">
        <w:rPr>
          <w:sz w:val="22"/>
        </w:rPr>
        <w:t>antara</w:t>
      </w:r>
      <w:proofErr w:type="spellEnd"/>
      <w:r w:rsidRPr="009A62B2">
        <w:rPr>
          <w:sz w:val="22"/>
        </w:rPr>
        <w:t xml:space="preserve"> </w:t>
      </w:r>
      <w:proofErr w:type="spellStart"/>
      <w:r w:rsidRPr="009A62B2">
        <w:rPr>
          <w:sz w:val="22"/>
        </w:rPr>
        <w:t>gangguan</w:t>
      </w:r>
      <w:proofErr w:type="spellEnd"/>
      <w:r w:rsidRPr="009A62B2">
        <w:rPr>
          <w:sz w:val="22"/>
        </w:rPr>
        <w:t xml:space="preserve"> </w:t>
      </w:r>
      <w:proofErr w:type="spellStart"/>
      <w:r w:rsidRPr="009A62B2">
        <w:rPr>
          <w:sz w:val="22"/>
        </w:rPr>
        <w:t>tidur</w:t>
      </w:r>
      <w:proofErr w:type="spellEnd"/>
      <w:r w:rsidRPr="009A62B2">
        <w:rPr>
          <w:sz w:val="22"/>
        </w:rPr>
        <w:t xml:space="preserve"> </w:t>
      </w:r>
      <w:proofErr w:type="spellStart"/>
      <w:r w:rsidRPr="009A62B2">
        <w:rPr>
          <w:sz w:val="22"/>
        </w:rPr>
        <w:t>akibat</w:t>
      </w:r>
      <w:proofErr w:type="spellEnd"/>
      <w:r w:rsidRPr="009A62B2">
        <w:rPr>
          <w:sz w:val="22"/>
        </w:rPr>
        <w:t xml:space="preserve"> shift work dan </w:t>
      </w:r>
      <w:proofErr w:type="spellStart"/>
      <w:r w:rsidRPr="009A62B2">
        <w:rPr>
          <w:sz w:val="22"/>
        </w:rPr>
        <w:t>inflamasi</w:t>
      </w:r>
      <w:proofErr w:type="spellEnd"/>
      <w:r w:rsidRPr="009A62B2">
        <w:rPr>
          <w:sz w:val="22"/>
        </w:rPr>
        <w:t xml:space="preserve"> sistemik</w:t>
      </w:r>
      <w:sdt>
        <w:sdtPr>
          <w:rPr>
            <w:color w:val="000000"/>
            <w:sz w:val="22"/>
            <w:vertAlign w:val="superscript"/>
          </w:rPr>
          <w:tag w:val="MENDELEY_CITATION_v3_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"/>
          <w:id w:val="767051604"/>
          <w:placeholder>
            <w:docPart w:val="3C4D3C19BD1A489AB16118F7DA3DA69C"/>
          </w:placeholder>
        </w:sdtPr>
        <w:sdtContent>
          <w:r w:rsidRPr="009A62B2">
            <w:rPr>
              <w:color w:val="000000"/>
              <w:sz w:val="22"/>
              <w:vertAlign w:val="superscript"/>
            </w:rPr>
            <w:t>57,91</w:t>
          </w:r>
        </w:sdtContent>
      </w:sdt>
      <w:r w:rsidRPr="009A62B2">
        <w:rPr>
          <w:sz w:val="22"/>
        </w:rPr>
        <w:t xml:space="preserve">. </w:t>
      </w:r>
      <w:proofErr w:type="spellStart"/>
      <w:r w:rsidRPr="009A62B2">
        <w:rPr>
          <w:sz w:val="22"/>
        </w:rPr>
        <w:t>Meski</w:t>
      </w:r>
      <w:proofErr w:type="spellEnd"/>
      <w:r w:rsidRPr="009A62B2">
        <w:rPr>
          <w:sz w:val="22"/>
        </w:rPr>
        <w:t xml:space="preserve"> </w:t>
      </w:r>
      <w:proofErr w:type="spellStart"/>
      <w:r w:rsidRPr="009A62B2">
        <w:rPr>
          <w:sz w:val="22"/>
        </w:rPr>
        <w:t>demikian</w:t>
      </w:r>
      <w:proofErr w:type="spellEnd"/>
      <w:r w:rsidRPr="009A62B2">
        <w:rPr>
          <w:sz w:val="22"/>
        </w:rPr>
        <w:t xml:space="preserve">, </w:t>
      </w:r>
      <w:proofErr w:type="spellStart"/>
      <w:r w:rsidRPr="009A62B2">
        <w:rPr>
          <w:sz w:val="22"/>
        </w:rPr>
        <w:t>terdapat</w:t>
      </w:r>
      <w:proofErr w:type="spellEnd"/>
      <w:r w:rsidRPr="009A62B2">
        <w:rPr>
          <w:sz w:val="22"/>
        </w:rPr>
        <w:t xml:space="preserve"> </w:t>
      </w:r>
      <w:proofErr w:type="spellStart"/>
      <w:r w:rsidRPr="009A62B2">
        <w:rPr>
          <w:sz w:val="22"/>
        </w:rPr>
        <w:t>perbedaan</w:t>
      </w:r>
      <w:proofErr w:type="spellEnd"/>
      <w:r w:rsidRPr="009A62B2">
        <w:rPr>
          <w:sz w:val="22"/>
        </w:rPr>
        <w:t xml:space="preserve"> </w:t>
      </w:r>
      <w:proofErr w:type="spellStart"/>
      <w:r w:rsidRPr="009A62B2">
        <w:rPr>
          <w:sz w:val="22"/>
        </w:rPr>
        <w:t>dalam</w:t>
      </w:r>
      <w:proofErr w:type="spellEnd"/>
      <w:r w:rsidRPr="009A62B2">
        <w:rPr>
          <w:sz w:val="22"/>
        </w:rPr>
        <w:t xml:space="preserve"> </w:t>
      </w:r>
      <w:proofErr w:type="spellStart"/>
      <w:r w:rsidRPr="009A62B2">
        <w:rPr>
          <w:sz w:val="22"/>
        </w:rPr>
        <w:t>hasil</w:t>
      </w:r>
      <w:proofErr w:type="spellEnd"/>
      <w:r w:rsidRPr="009A62B2">
        <w:rPr>
          <w:sz w:val="22"/>
        </w:rPr>
        <w:t xml:space="preserve"> </w:t>
      </w:r>
      <w:proofErr w:type="spellStart"/>
      <w:r w:rsidRPr="009A62B2">
        <w:rPr>
          <w:sz w:val="22"/>
        </w:rPr>
        <w:t>antar</w:t>
      </w:r>
      <w:proofErr w:type="spellEnd"/>
      <w:r w:rsidRPr="009A62B2">
        <w:rPr>
          <w:sz w:val="22"/>
        </w:rPr>
        <w:t xml:space="preserve"> </w:t>
      </w:r>
      <w:proofErr w:type="spellStart"/>
      <w:r w:rsidRPr="009A62B2">
        <w:rPr>
          <w:sz w:val="22"/>
        </w:rPr>
        <w:t>studi</w:t>
      </w:r>
      <w:proofErr w:type="spellEnd"/>
      <w:r w:rsidRPr="009A62B2">
        <w:rPr>
          <w:sz w:val="22"/>
        </w:rPr>
        <w:t>. Ramey et al. (2012)</w:t>
      </w:r>
      <w:sdt>
        <w:sdtPr>
          <w:rPr>
            <w:color w:val="000000"/>
            <w:sz w:val="22"/>
            <w:vertAlign w:val="superscript"/>
          </w:rPr>
          <w:tag w:val="MENDELEY_CITATION_v3_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"/>
          <w:id w:val="-769315229"/>
          <w:placeholder>
            <w:docPart w:val="3C4D3C19BD1A489AB16118F7DA3DA69C"/>
          </w:placeholder>
        </w:sdtPr>
        <w:sdtContent>
          <w:r w:rsidRPr="009A62B2">
            <w:rPr>
              <w:color w:val="000000"/>
              <w:sz w:val="22"/>
              <w:vertAlign w:val="superscript"/>
            </w:rPr>
            <w:t>87</w:t>
          </w:r>
        </w:sdtContent>
      </w:sdt>
      <w:r w:rsidRPr="009A62B2">
        <w:rPr>
          <w:sz w:val="22"/>
        </w:rPr>
        <w:t xml:space="preserve"> </w:t>
      </w:r>
      <w:proofErr w:type="spellStart"/>
      <w:r w:rsidRPr="009A62B2">
        <w:rPr>
          <w:sz w:val="22"/>
        </w:rPr>
        <w:t>tidak</w:t>
      </w:r>
      <w:proofErr w:type="spellEnd"/>
      <w:r w:rsidRPr="009A62B2">
        <w:rPr>
          <w:sz w:val="22"/>
        </w:rPr>
        <w:t xml:space="preserve"> </w:t>
      </w:r>
      <w:proofErr w:type="spellStart"/>
      <w:r w:rsidRPr="009A62B2">
        <w:rPr>
          <w:sz w:val="22"/>
        </w:rPr>
        <w:t>menemukan</w:t>
      </w:r>
      <w:proofErr w:type="spellEnd"/>
      <w:r w:rsidRPr="009A62B2">
        <w:rPr>
          <w:sz w:val="22"/>
        </w:rPr>
        <w:t xml:space="preserve"> </w:t>
      </w:r>
      <w:proofErr w:type="spellStart"/>
      <w:r w:rsidRPr="009A62B2">
        <w:rPr>
          <w:sz w:val="22"/>
        </w:rPr>
        <w:t>perbedaan</w:t>
      </w:r>
      <w:proofErr w:type="spellEnd"/>
      <w:r w:rsidRPr="009A62B2">
        <w:rPr>
          <w:sz w:val="22"/>
        </w:rPr>
        <w:t xml:space="preserve"> </w:t>
      </w:r>
      <w:proofErr w:type="spellStart"/>
      <w:r w:rsidRPr="009A62B2">
        <w:rPr>
          <w:sz w:val="22"/>
        </w:rPr>
        <w:t>signifikan</w:t>
      </w:r>
      <w:proofErr w:type="spellEnd"/>
      <w:r w:rsidRPr="009A62B2">
        <w:rPr>
          <w:sz w:val="22"/>
        </w:rPr>
        <w:t xml:space="preserve"> </w:t>
      </w:r>
      <w:proofErr w:type="spellStart"/>
      <w:r w:rsidRPr="009A62B2">
        <w:rPr>
          <w:sz w:val="22"/>
        </w:rPr>
        <w:t>kadar</w:t>
      </w:r>
      <w:proofErr w:type="spellEnd"/>
      <w:r w:rsidRPr="009A62B2">
        <w:rPr>
          <w:sz w:val="22"/>
        </w:rPr>
        <w:t xml:space="preserve"> CRP </w:t>
      </w:r>
      <w:proofErr w:type="spellStart"/>
      <w:r w:rsidRPr="009A62B2">
        <w:rPr>
          <w:sz w:val="22"/>
        </w:rPr>
        <w:t>berdasarkan</w:t>
      </w:r>
      <w:proofErr w:type="spellEnd"/>
      <w:r w:rsidRPr="009A62B2">
        <w:rPr>
          <w:sz w:val="22"/>
        </w:rPr>
        <w:t xml:space="preserve"> </w:t>
      </w:r>
      <w:proofErr w:type="spellStart"/>
      <w:r w:rsidRPr="009A62B2">
        <w:rPr>
          <w:sz w:val="22"/>
        </w:rPr>
        <w:t>jenis</w:t>
      </w:r>
      <w:proofErr w:type="spellEnd"/>
      <w:r w:rsidRPr="009A62B2">
        <w:rPr>
          <w:sz w:val="22"/>
        </w:rPr>
        <w:t xml:space="preserve"> shift </w:t>
      </w:r>
      <w:proofErr w:type="spellStart"/>
      <w:r w:rsidRPr="009A62B2">
        <w:rPr>
          <w:sz w:val="22"/>
        </w:rPr>
        <w:t>kerja</w:t>
      </w:r>
      <w:proofErr w:type="spellEnd"/>
      <w:r w:rsidRPr="009A62B2">
        <w:rPr>
          <w:sz w:val="22"/>
        </w:rPr>
        <w:t xml:space="preserve"> </w:t>
      </w:r>
      <w:proofErr w:type="spellStart"/>
      <w:r w:rsidRPr="009A62B2">
        <w:rPr>
          <w:sz w:val="22"/>
        </w:rPr>
        <w:t>atau</w:t>
      </w:r>
      <w:proofErr w:type="spellEnd"/>
      <w:r w:rsidRPr="009A62B2">
        <w:rPr>
          <w:sz w:val="22"/>
        </w:rPr>
        <w:t xml:space="preserve"> </w:t>
      </w:r>
      <w:proofErr w:type="spellStart"/>
      <w:r w:rsidRPr="009A62B2">
        <w:rPr>
          <w:sz w:val="22"/>
        </w:rPr>
        <w:t>durasi</w:t>
      </w:r>
      <w:proofErr w:type="spellEnd"/>
      <w:r w:rsidRPr="009A62B2">
        <w:rPr>
          <w:sz w:val="22"/>
        </w:rPr>
        <w:t xml:space="preserve"> </w:t>
      </w:r>
      <w:proofErr w:type="spellStart"/>
      <w:r w:rsidRPr="009A62B2">
        <w:rPr>
          <w:sz w:val="22"/>
        </w:rPr>
        <w:t>tidur</w:t>
      </w:r>
      <w:proofErr w:type="spellEnd"/>
      <w:r w:rsidRPr="009A62B2">
        <w:rPr>
          <w:sz w:val="22"/>
        </w:rPr>
        <w:t xml:space="preserve">. Akan </w:t>
      </w:r>
      <w:proofErr w:type="spellStart"/>
      <w:r w:rsidRPr="009A62B2">
        <w:rPr>
          <w:sz w:val="22"/>
        </w:rPr>
        <w:t>tetapi</w:t>
      </w:r>
      <w:proofErr w:type="spellEnd"/>
      <w:r w:rsidRPr="009A62B2">
        <w:rPr>
          <w:sz w:val="22"/>
        </w:rPr>
        <w:t xml:space="preserve">, </w:t>
      </w:r>
      <w:proofErr w:type="spellStart"/>
      <w:r w:rsidRPr="009A62B2">
        <w:rPr>
          <w:sz w:val="22"/>
        </w:rPr>
        <w:t>studi</w:t>
      </w:r>
      <w:proofErr w:type="spellEnd"/>
      <w:r w:rsidRPr="009A62B2">
        <w:rPr>
          <w:sz w:val="22"/>
        </w:rPr>
        <w:t xml:space="preserve"> </w:t>
      </w:r>
      <w:proofErr w:type="spellStart"/>
      <w:r w:rsidRPr="009A62B2">
        <w:rPr>
          <w:sz w:val="22"/>
        </w:rPr>
        <w:t>tersebut</w:t>
      </w:r>
      <w:proofErr w:type="spellEnd"/>
      <w:r w:rsidRPr="009A62B2">
        <w:rPr>
          <w:sz w:val="22"/>
        </w:rPr>
        <w:t xml:space="preserve"> </w:t>
      </w:r>
      <w:proofErr w:type="spellStart"/>
      <w:r w:rsidRPr="009A62B2">
        <w:rPr>
          <w:sz w:val="22"/>
        </w:rPr>
        <w:t>memiliki</w:t>
      </w:r>
      <w:proofErr w:type="spellEnd"/>
      <w:r w:rsidRPr="009A62B2">
        <w:rPr>
          <w:sz w:val="22"/>
        </w:rPr>
        <w:t xml:space="preserve"> </w:t>
      </w:r>
      <w:proofErr w:type="spellStart"/>
      <w:r w:rsidRPr="009A62B2">
        <w:rPr>
          <w:sz w:val="22"/>
        </w:rPr>
        <w:t>keterbatasan</w:t>
      </w:r>
      <w:proofErr w:type="spellEnd"/>
      <w:r w:rsidRPr="009A62B2">
        <w:rPr>
          <w:sz w:val="22"/>
        </w:rPr>
        <w:t xml:space="preserve"> </w:t>
      </w:r>
      <w:proofErr w:type="spellStart"/>
      <w:r w:rsidRPr="009A62B2">
        <w:rPr>
          <w:sz w:val="22"/>
        </w:rPr>
        <w:t>jumlah</w:t>
      </w:r>
      <w:proofErr w:type="spellEnd"/>
      <w:r w:rsidRPr="009A62B2">
        <w:rPr>
          <w:sz w:val="22"/>
        </w:rPr>
        <w:t xml:space="preserve"> </w:t>
      </w:r>
      <w:proofErr w:type="spellStart"/>
      <w:r w:rsidRPr="009A62B2">
        <w:rPr>
          <w:sz w:val="22"/>
        </w:rPr>
        <w:t>sampel</w:t>
      </w:r>
      <w:proofErr w:type="spellEnd"/>
      <w:r w:rsidRPr="009A62B2">
        <w:rPr>
          <w:sz w:val="22"/>
        </w:rPr>
        <w:t xml:space="preserve"> yang </w:t>
      </w:r>
      <w:proofErr w:type="spellStart"/>
      <w:r w:rsidRPr="009A62B2">
        <w:rPr>
          <w:sz w:val="22"/>
        </w:rPr>
        <w:t>relatif</w:t>
      </w:r>
      <w:proofErr w:type="spellEnd"/>
      <w:r w:rsidRPr="009A62B2">
        <w:rPr>
          <w:sz w:val="22"/>
        </w:rPr>
        <w:t xml:space="preserve"> </w:t>
      </w:r>
      <w:proofErr w:type="spellStart"/>
      <w:r w:rsidRPr="009A62B2">
        <w:rPr>
          <w:sz w:val="22"/>
        </w:rPr>
        <w:t>kecil</w:t>
      </w:r>
      <w:proofErr w:type="spellEnd"/>
      <w:r w:rsidRPr="009A62B2">
        <w:rPr>
          <w:sz w:val="22"/>
        </w:rPr>
        <w:t xml:space="preserve"> dan </w:t>
      </w:r>
      <w:proofErr w:type="spellStart"/>
      <w:r w:rsidRPr="009A62B2">
        <w:rPr>
          <w:sz w:val="22"/>
        </w:rPr>
        <w:t>heterogenitas</w:t>
      </w:r>
      <w:proofErr w:type="spellEnd"/>
      <w:r w:rsidRPr="009A62B2">
        <w:rPr>
          <w:sz w:val="22"/>
        </w:rPr>
        <w:t xml:space="preserve"> </w:t>
      </w:r>
      <w:proofErr w:type="spellStart"/>
      <w:r w:rsidRPr="009A62B2">
        <w:rPr>
          <w:sz w:val="22"/>
        </w:rPr>
        <w:t>tinggi</w:t>
      </w:r>
      <w:proofErr w:type="spellEnd"/>
      <w:r w:rsidRPr="009A62B2">
        <w:rPr>
          <w:sz w:val="22"/>
        </w:rPr>
        <w:t xml:space="preserve"> </w:t>
      </w:r>
      <w:proofErr w:type="spellStart"/>
      <w:r w:rsidRPr="009A62B2">
        <w:rPr>
          <w:sz w:val="22"/>
        </w:rPr>
        <w:t>dalam</w:t>
      </w:r>
      <w:proofErr w:type="spellEnd"/>
      <w:r w:rsidRPr="009A62B2">
        <w:rPr>
          <w:sz w:val="22"/>
        </w:rPr>
        <w:t xml:space="preserve"> </w:t>
      </w:r>
      <w:proofErr w:type="spellStart"/>
      <w:r w:rsidRPr="009A62B2">
        <w:rPr>
          <w:sz w:val="22"/>
        </w:rPr>
        <w:t>profil</w:t>
      </w:r>
      <w:proofErr w:type="spellEnd"/>
      <w:r w:rsidRPr="009A62B2">
        <w:rPr>
          <w:sz w:val="22"/>
        </w:rPr>
        <w:t xml:space="preserve"> </w:t>
      </w:r>
      <w:proofErr w:type="spellStart"/>
      <w:r w:rsidRPr="009A62B2">
        <w:rPr>
          <w:sz w:val="22"/>
        </w:rPr>
        <w:t>kerja</w:t>
      </w:r>
      <w:proofErr w:type="spellEnd"/>
      <w:r w:rsidRPr="009A62B2">
        <w:rPr>
          <w:sz w:val="22"/>
        </w:rPr>
        <w:t xml:space="preserve"> dan </w:t>
      </w:r>
      <w:proofErr w:type="spellStart"/>
      <w:r w:rsidRPr="009A62B2">
        <w:rPr>
          <w:sz w:val="22"/>
        </w:rPr>
        <w:t>stres</w:t>
      </w:r>
      <w:proofErr w:type="spellEnd"/>
      <w:r w:rsidRPr="009A62B2">
        <w:rPr>
          <w:sz w:val="22"/>
        </w:rPr>
        <w:t xml:space="preserve"> </w:t>
      </w:r>
      <w:proofErr w:type="spellStart"/>
      <w:r w:rsidRPr="009A62B2">
        <w:rPr>
          <w:sz w:val="22"/>
        </w:rPr>
        <w:t>psikososial</w:t>
      </w:r>
      <w:proofErr w:type="spellEnd"/>
      <w:r w:rsidRPr="009A62B2">
        <w:rPr>
          <w:sz w:val="22"/>
        </w:rPr>
        <w:t xml:space="preserve">, yang </w:t>
      </w:r>
      <w:proofErr w:type="spellStart"/>
      <w:r w:rsidRPr="009A62B2">
        <w:rPr>
          <w:sz w:val="22"/>
        </w:rPr>
        <w:t>dapat</w:t>
      </w:r>
      <w:proofErr w:type="spellEnd"/>
      <w:r w:rsidRPr="009A62B2">
        <w:rPr>
          <w:sz w:val="22"/>
        </w:rPr>
        <w:t xml:space="preserve"> </w:t>
      </w:r>
      <w:proofErr w:type="spellStart"/>
      <w:r w:rsidRPr="009A62B2">
        <w:rPr>
          <w:sz w:val="22"/>
        </w:rPr>
        <w:t>memengaruhi</w:t>
      </w:r>
      <w:proofErr w:type="spellEnd"/>
      <w:r w:rsidRPr="009A62B2">
        <w:rPr>
          <w:sz w:val="22"/>
        </w:rPr>
        <w:t xml:space="preserve"> </w:t>
      </w:r>
      <w:proofErr w:type="spellStart"/>
      <w:r w:rsidRPr="009A62B2">
        <w:rPr>
          <w:sz w:val="22"/>
        </w:rPr>
        <w:t>hasil</w:t>
      </w:r>
      <w:proofErr w:type="spellEnd"/>
      <w:r w:rsidRPr="009A62B2">
        <w:rPr>
          <w:sz w:val="22"/>
        </w:rPr>
        <w:t xml:space="preserve"> </w:t>
      </w:r>
      <w:proofErr w:type="spellStart"/>
      <w:r w:rsidRPr="009A62B2">
        <w:rPr>
          <w:sz w:val="22"/>
        </w:rPr>
        <w:t>pengukuran</w:t>
      </w:r>
      <w:proofErr w:type="spellEnd"/>
      <w:r w:rsidRPr="009A62B2">
        <w:rPr>
          <w:sz w:val="22"/>
        </w:rPr>
        <w:t xml:space="preserve"> </w:t>
      </w:r>
      <w:proofErr w:type="spellStart"/>
      <w:r w:rsidRPr="009A62B2">
        <w:rPr>
          <w:sz w:val="22"/>
        </w:rPr>
        <w:t>inflamasi</w:t>
      </w:r>
      <w:proofErr w:type="spellEnd"/>
      <w:r w:rsidRPr="009A62B2">
        <w:rPr>
          <w:sz w:val="22"/>
        </w:rPr>
        <w:t xml:space="preserve">. </w:t>
      </w:r>
      <w:proofErr w:type="spellStart"/>
      <w:r w:rsidRPr="009A62B2">
        <w:rPr>
          <w:sz w:val="22"/>
        </w:rPr>
        <w:t>Secara</w:t>
      </w:r>
      <w:proofErr w:type="spellEnd"/>
      <w:r w:rsidRPr="009A62B2">
        <w:rPr>
          <w:sz w:val="22"/>
        </w:rPr>
        <w:t xml:space="preserve"> </w:t>
      </w:r>
      <w:proofErr w:type="spellStart"/>
      <w:r w:rsidRPr="009A62B2">
        <w:rPr>
          <w:sz w:val="22"/>
        </w:rPr>
        <w:t>keseluruhan</w:t>
      </w:r>
      <w:proofErr w:type="spellEnd"/>
      <w:r w:rsidRPr="009A62B2">
        <w:rPr>
          <w:sz w:val="22"/>
        </w:rPr>
        <w:t xml:space="preserve">, </w:t>
      </w:r>
      <w:proofErr w:type="spellStart"/>
      <w:r w:rsidRPr="009A62B2">
        <w:rPr>
          <w:sz w:val="22"/>
        </w:rPr>
        <w:t>bukti</w:t>
      </w:r>
      <w:proofErr w:type="spellEnd"/>
      <w:r w:rsidRPr="009A62B2">
        <w:rPr>
          <w:sz w:val="22"/>
        </w:rPr>
        <w:t xml:space="preserve"> yang </w:t>
      </w:r>
      <w:proofErr w:type="spellStart"/>
      <w:r w:rsidRPr="009A62B2">
        <w:rPr>
          <w:sz w:val="22"/>
        </w:rPr>
        <w:t>tersedia</w:t>
      </w:r>
      <w:proofErr w:type="spellEnd"/>
      <w:r w:rsidRPr="009A62B2">
        <w:rPr>
          <w:sz w:val="22"/>
        </w:rPr>
        <w:t xml:space="preserve"> </w:t>
      </w:r>
      <w:proofErr w:type="spellStart"/>
      <w:r w:rsidRPr="009A62B2">
        <w:rPr>
          <w:sz w:val="22"/>
        </w:rPr>
        <w:t>mendukung</w:t>
      </w:r>
      <w:proofErr w:type="spellEnd"/>
      <w:r w:rsidRPr="009A62B2">
        <w:rPr>
          <w:sz w:val="22"/>
        </w:rPr>
        <w:t xml:space="preserve"> </w:t>
      </w:r>
      <w:proofErr w:type="spellStart"/>
      <w:r w:rsidRPr="009A62B2">
        <w:rPr>
          <w:sz w:val="22"/>
        </w:rPr>
        <w:t>bahwa</w:t>
      </w:r>
      <w:proofErr w:type="spellEnd"/>
      <w:r w:rsidRPr="009A62B2">
        <w:rPr>
          <w:sz w:val="22"/>
        </w:rPr>
        <w:t xml:space="preserve"> shift work, </w:t>
      </w:r>
      <w:proofErr w:type="spellStart"/>
      <w:r w:rsidRPr="009A62B2">
        <w:rPr>
          <w:sz w:val="22"/>
        </w:rPr>
        <w:t>terutama</w:t>
      </w:r>
      <w:proofErr w:type="spellEnd"/>
      <w:r w:rsidRPr="009A62B2">
        <w:rPr>
          <w:sz w:val="22"/>
        </w:rPr>
        <w:t xml:space="preserve"> </w:t>
      </w:r>
      <w:proofErr w:type="spellStart"/>
      <w:r w:rsidRPr="009A62B2">
        <w:rPr>
          <w:sz w:val="22"/>
        </w:rPr>
        <w:t>kerja</w:t>
      </w:r>
      <w:proofErr w:type="spellEnd"/>
      <w:r w:rsidRPr="009A62B2">
        <w:rPr>
          <w:sz w:val="22"/>
        </w:rPr>
        <w:t xml:space="preserve"> </w:t>
      </w:r>
      <w:proofErr w:type="spellStart"/>
      <w:r w:rsidRPr="009A62B2">
        <w:rPr>
          <w:sz w:val="22"/>
        </w:rPr>
        <w:t>malam</w:t>
      </w:r>
      <w:proofErr w:type="spellEnd"/>
      <w:r w:rsidRPr="009A62B2">
        <w:rPr>
          <w:sz w:val="22"/>
        </w:rPr>
        <w:t xml:space="preserve"> yang </w:t>
      </w:r>
      <w:proofErr w:type="spellStart"/>
      <w:r w:rsidRPr="009A62B2">
        <w:rPr>
          <w:sz w:val="22"/>
        </w:rPr>
        <w:t>kronis</w:t>
      </w:r>
      <w:proofErr w:type="spellEnd"/>
      <w:r w:rsidRPr="009A62B2">
        <w:rPr>
          <w:sz w:val="22"/>
        </w:rPr>
        <w:t xml:space="preserve">, </w:t>
      </w:r>
      <w:proofErr w:type="spellStart"/>
      <w:r w:rsidRPr="009A62B2">
        <w:rPr>
          <w:sz w:val="22"/>
        </w:rPr>
        <w:t>merupakan</w:t>
      </w:r>
      <w:proofErr w:type="spellEnd"/>
      <w:r w:rsidRPr="009A62B2">
        <w:rPr>
          <w:sz w:val="22"/>
        </w:rPr>
        <w:t xml:space="preserve"> </w:t>
      </w:r>
      <w:proofErr w:type="spellStart"/>
      <w:r w:rsidRPr="009A62B2">
        <w:rPr>
          <w:sz w:val="22"/>
        </w:rPr>
        <w:t>faktor</w:t>
      </w:r>
      <w:proofErr w:type="spellEnd"/>
      <w:r w:rsidRPr="009A62B2">
        <w:rPr>
          <w:sz w:val="22"/>
        </w:rPr>
        <w:t xml:space="preserve"> </w:t>
      </w:r>
      <w:proofErr w:type="spellStart"/>
      <w:r w:rsidRPr="009A62B2">
        <w:rPr>
          <w:sz w:val="22"/>
        </w:rPr>
        <w:t>risiko</w:t>
      </w:r>
      <w:proofErr w:type="spellEnd"/>
      <w:r w:rsidRPr="009A62B2">
        <w:rPr>
          <w:sz w:val="22"/>
        </w:rPr>
        <w:t xml:space="preserve"> </w:t>
      </w:r>
      <w:proofErr w:type="spellStart"/>
      <w:r w:rsidRPr="009A62B2">
        <w:rPr>
          <w:sz w:val="22"/>
        </w:rPr>
        <w:t>potensial</w:t>
      </w:r>
      <w:proofErr w:type="spellEnd"/>
      <w:r w:rsidRPr="009A62B2">
        <w:rPr>
          <w:sz w:val="22"/>
        </w:rPr>
        <w:t xml:space="preserve"> </w:t>
      </w:r>
      <w:proofErr w:type="spellStart"/>
      <w:r w:rsidRPr="009A62B2">
        <w:rPr>
          <w:sz w:val="22"/>
        </w:rPr>
        <w:t>terhadap</w:t>
      </w:r>
      <w:proofErr w:type="spellEnd"/>
      <w:r w:rsidRPr="009A62B2">
        <w:rPr>
          <w:sz w:val="22"/>
        </w:rPr>
        <w:t xml:space="preserve"> </w:t>
      </w:r>
      <w:proofErr w:type="spellStart"/>
      <w:r w:rsidRPr="009A62B2">
        <w:rPr>
          <w:sz w:val="22"/>
        </w:rPr>
        <w:t>peningkatan</w:t>
      </w:r>
      <w:proofErr w:type="spellEnd"/>
      <w:r w:rsidRPr="009A62B2">
        <w:rPr>
          <w:sz w:val="22"/>
        </w:rPr>
        <w:t xml:space="preserve"> </w:t>
      </w:r>
      <w:proofErr w:type="spellStart"/>
      <w:r w:rsidRPr="009A62B2">
        <w:rPr>
          <w:sz w:val="22"/>
        </w:rPr>
        <w:t>inflamasi</w:t>
      </w:r>
      <w:proofErr w:type="spellEnd"/>
      <w:r w:rsidRPr="009A62B2">
        <w:rPr>
          <w:sz w:val="22"/>
        </w:rPr>
        <w:t xml:space="preserve"> </w:t>
      </w:r>
      <w:proofErr w:type="spellStart"/>
      <w:r w:rsidRPr="009A62B2">
        <w:rPr>
          <w:sz w:val="22"/>
        </w:rPr>
        <w:t>sistemik</w:t>
      </w:r>
      <w:proofErr w:type="spellEnd"/>
      <w:r w:rsidRPr="009A62B2">
        <w:rPr>
          <w:sz w:val="22"/>
        </w:rPr>
        <w:t xml:space="preserve">. </w:t>
      </w:r>
      <w:proofErr w:type="spellStart"/>
      <w:r w:rsidRPr="009A62B2">
        <w:rPr>
          <w:sz w:val="22"/>
        </w:rPr>
        <w:t>Risiko</w:t>
      </w:r>
      <w:proofErr w:type="spellEnd"/>
      <w:r w:rsidRPr="009A62B2">
        <w:rPr>
          <w:sz w:val="22"/>
        </w:rPr>
        <w:t xml:space="preserve"> </w:t>
      </w:r>
      <w:proofErr w:type="spellStart"/>
      <w:r w:rsidRPr="009A62B2">
        <w:rPr>
          <w:sz w:val="22"/>
        </w:rPr>
        <w:t>tersebut</w:t>
      </w:r>
      <w:proofErr w:type="spellEnd"/>
      <w:r w:rsidRPr="009A62B2">
        <w:rPr>
          <w:sz w:val="22"/>
        </w:rPr>
        <w:t xml:space="preserve"> </w:t>
      </w:r>
      <w:proofErr w:type="spellStart"/>
      <w:r w:rsidRPr="009A62B2">
        <w:rPr>
          <w:sz w:val="22"/>
        </w:rPr>
        <w:t>meningkat</w:t>
      </w:r>
      <w:proofErr w:type="spellEnd"/>
      <w:r w:rsidRPr="009A62B2">
        <w:rPr>
          <w:sz w:val="22"/>
        </w:rPr>
        <w:t xml:space="preserve"> </w:t>
      </w:r>
      <w:proofErr w:type="spellStart"/>
      <w:r w:rsidRPr="009A62B2">
        <w:rPr>
          <w:sz w:val="22"/>
        </w:rPr>
        <w:t>secara</w:t>
      </w:r>
      <w:proofErr w:type="spellEnd"/>
      <w:r w:rsidRPr="009A62B2">
        <w:rPr>
          <w:sz w:val="22"/>
        </w:rPr>
        <w:t xml:space="preserve"> </w:t>
      </w:r>
      <w:proofErr w:type="spellStart"/>
      <w:r w:rsidRPr="009A62B2">
        <w:rPr>
          <w:sz w:val="22"/>
        </w:rPr>
        <w:t>substansial</w:t>
      </w:r>
      <w:proofErr w:type="spellEnd"/>
      <w:r w:rsidRPr="009A62B2">
        <w:rPr>
          <w:sz w:val="22"/>
        </w:rPr>
        <w:t xml:space="preserve"> </w:t>
      </w:r>
      <w:proofErr w:type="spellStart"/>
      <w:r w:rsidRPr="009A62B2">
        <w:rPr>
          <w:sz w:val="22"/>
        </w:rPr>
        <w:t>ketika</w:t>
      </w:r>
      <w:proofErr w:type="spellEnd"/>
      <w:r w:rsidRPr="009A62B2">
        <w:rPr>
          <w:sz w:val="22"/>
        </w:rPr>
        <w:t xml:space="preserve"> </w:t>
      </w:r>
      <w:proofErr w:type="spellStart"/>
      <w:r w:rsidRPr="009A62B2">
        <w:rPr>
          <w:sz w:val="22"/>
        </w:rPr>
        <w:t>disertai</w:t>
      </w:r>
      <w:proofErr w:type="spellEnd"/>
      <w:r w:rsidRPr="009A62B2">
        <w:rPr>
          <w:sz w:val="22"/>
        </w:rPr>
        <w:t xml:space="preserve"> </w:t>
      </w:r>
      <w:proofErr w:type="spellStart"/>
      <w:r w:rsidRPr="009A62B2">
        <w:rPr>
          <w:sz w:val="22"/>
        </w:rPr>
        <w:t>dengan</w:t>
      </w:r>
      <w:proofErr w:type="spellEnd"/>
      <w:r w:rsidRPr="009A62B2">
        <w:rPr>
          <w:sz w:val="22"/>
        </w:rPr>
        <w:t xml:space="preserve"> obesitas</w:t>
      </w:r>
      <w:sdt>
        <w:sdtPr>
          <w:rPr>
            <w:color w:val="000000"/>
            <w:sz w:val="22"/>
            <w:vertAlign w:val="superscript"/>
          </w:rPr>
          <w:tag w:val="MENDELEY_CITATION_v3_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"/>
          <w:id w:val="-686281486"/>
          <w:placeholder>
            <w:docPart w:val="3C4D3C19BD1A489AB16118F7DA3DA69C"/>
          </w:placeholder>
        </w:sdtPr>
        <w:sdtContent>
          <w:r w:rsidRPr="009A62B2">
            <w:rPr>
              <w:color w:val="000000"/>
              <w:sz w:val="22"/>
              <w:vertAlign w:val="superscript"/>
            </w:rPr>
            <w:t>51,52,54</w:t>
          </w:r>
        </w:sdtContent>
      </w:sdt>
      <w:r w:rsidRPr="009A62B2">
        <w:rPr>
          <w:sz w:val="22"/>
        </w:rPr>
        <w:t>.</w:t>
      </w:r>
    </w:p>
    <w:p w14:paraId="6BE8EA57" w14:textId="4A64291E" w:rsidR="009A62B2" w:rsidRPr="00613292" w:rsidRDefault="009A62B2" w:rsidP="00613292">
      <w:pPr>
        <w:ind w:firstLine="720"/>
        <w:contextualSpacing/>
        <w:rPr>
          <w:sz w:val="22"/>
        </w:rPr>
        <w:sectPr w:rsidR="009A62B2" w:rsidRPr="00613292">
          <w:pgSz w:w="11906" w:h="16838"/>
          <w:pgMar w:top="1440" w:right="1440" w:bottom="1440" w:left="1440" w:header="708" w:footer="708" w:gutter="0"/>
          <w:cols w:space="708"/>
          <w:docGrid w:linePitch="360"/>
        </w:sectPr>
      </w:pPr>
      <w:proofErr w:type="spellStart"/>
      <w:r w:rsidRPr="009A62B2">
        <w:rPr>
          <w:sz w:val="22"/>
        </w:rPr>
        <w:t>Hubungan</w:t>
      </w:r>
      <w:proofErr w:type="spellEnd"/>
      <w:r w:rsidRPr="009A62B2">
        <w:rPr>
          <w:sz w:val="22"/>
        </w:rPr>
        <w:t xml:space="preserve"> </w:t>
      </w:r>
      <w:proofErr w:type="spellStart"/>
      <w:r w:rsidRPr="009A62B2">
        <w:rPr>
          <w:sz w:val="22"/>
        </w:rPr>
        <w:t>antara</w:t>
      </w:r>
      <w:proofErr w:type="spellEnd"/>
      <w:r w:rsidRPr="009A62B2">
        <w:rPr>
          <w:sz w:val="22"/>
        </w:rPr>
        <w:t xml:space="preserve"> </w:t>
      </w:r>
      <w:proofErr w:type="spellStart"/>
      <w:r w:rsidRPr="009A62B2">
        <w:rPr>
          <w:sz w:val="22"/>
        </w:rPr>
        <w:t>gangguan</w:t>
      </w:r>
      <w:proofErr w:type="spellEnd"/>
      <w:r w:rsidRPr="009A62B2">
        <w:rPr>
          <w:sz w:val="22"/>
        </w:rPr>
        <w:t xml:space="preserve"> </w:t>
      </w:r>
      <w:proofErr w:type="spellStart"/>
      <w:r w:rsidRPr="009A62B2">
        <w:rPr>
          <w:sz w:val="22"/>
        </w:rPr>
        <w:t>tidur</w:t>
      </w:r>
      <w:proofErr w:type="spellEnd"/>
      <w:r w:rsidRPr="009A62B2">
        <w:rPr>
          <w:sz w:val="22"/>
        </w:rPr>
        <w:t xml:space="preserve">, </w:t>
      </w:r>
      <w:proofErr w:type="spellStart"/>
      <w:r w:rsidRPr="009A62B2">
        <w:rPr>
          <w:sz w:val="22"/>
        </w:rPr>
        <w:t>inflamasi</w:t>
      </w:r>
      <w:proofErr w:type="spellEnd"/>
      <w:r w:rsidRPr="009A62B2">
        <w:rPr>
          <w:sz w:val="22"/>
        </w:rPr>
        <w:t xml:space="preserve">, dan </w:t>
      </w:r>
      <w:proofErr w:type="spellStart"/>
      <w:r w:rsidRPr="009A62B2">
        <w:rPr>
          <w:sz w:val="22"/>
        </w:rPr>
        <w:t>obesitas</w:t>
      </w:r>
      <w:proofErr w:type="spellEnd"/>
      <w:r w:rsidRPr="009A62B2">
        <w:rPr>
          <w:sz w:val="22"/>
        </w:rPr>
        <w:t xml:space="preserve"> </w:t>
      </w:r>
      <w:proofErr w:type="spellStart"/>
      <w:r w:rsidRPr="009A62B2">
        <w:rPr>
          <w:sz w:val="22"/>
        </w:rPr>
        <w:t>seperti</w:t>
      </w:r>
      <w:proofErr w:type="spellEnd"/>
      <w:r w:rsidRPr="009A62B2">
        <w:rPr>
          <w:sz w:val="22"/>
        </w:rPr>
        <w:t xml:space="preserve"> pada Gambar 1 </w:t>
      </w:r>
      <w:proofErr w:type="spellStart"/>
      <w:r w:rsidRPr="009A62B2">
        <w:rPr>
          <w:sz w:val="22"/>
        </w:rPr>
        <w:t>bersifat</w:t>
      </w:r>
      <w:proofErr w:type="spellEnd"/>
      <w:r w:rsidRPr="009A62B2">
        <w:rPr>
          <w:sz w:val="22"/>
        </w:rPr>
        <w:t xml:space="preserve"> timbal </w:t>
      </w:r>
      <w:proofErr w:type="spellStart"/>
      <w:r w:rsidRPr="009A62B2">
        <w:rPr>
          <w:sz w:val="22"/>
        </w:rPr>
        <w:t>balik</w:t>
      </w:r>
      <w:proofErr w:type="spellEnd"/>
      <w:r w:rsidRPr="009A62B2">
        <w:rPr>
          <w:sz w:val="22"/>
        </w:rPr>
        <w:t xml:space="preserve"> dan </w:t>
      </w:r>
      <w:proofErr w:type="spellStart"/>
      <w:r w:rsidRPr="009A62B2">
        <w:rPr>
          <w:sz w:val="22"/>
        </w:rPr>
        <w:t>membentuk</w:t>
      </w:r>
      <w:proofErr w:type="spellEnd"/>
      <w:r w:rsidRPr="009A62B2">
        <w:rPr>
          <w:sz w:val="22"/>
        </w:rPr>
        <w:t xml:space="preserve"> </w:t>
      </w:r>
      <w:proofErr w:type="spellStart"/>
      <w:r w:rsidRPr="009A62B2">
        <w:rPr>
          <w:sz w:val="22"/>
        </w:rPr>
        <w:t>suatu</w:t>
      </w:r>
      <w:proofErr w:type="spellEnd"/>
      <w:r w:rsidRPr="009A62B2">
        <w:rPr>
          <w:sz w:val="22"/>
        </w:rPr>
        <w:t xml:space="preserve"> </w:t>
      </w:r>
      <w:proofErr w:type="spellStart"/>
      <w:r w:rsidRPr="009A62B2">
        <w:rPr>
          <w:sz w:val="22"/>
        </w:rPr>
        <w:t>siklus</w:t>
      </w:r>
      <w:proofErr w:type="spellEnd"/>
      <w:r w:rsidRPr="009A62B2">
        <w:rPr>
          <w:sz w:val="22"/>
        </w:rPr>
        <w:t xml:space="preserve"> </w:t>
      </w:r>
      <w:proofErr w:type="spellStart"/>
      <w:r w:rsidRPr="009A62B2">
        <w:rPr>
          <w:sz w:val="22"/>
        </w:rPr>
        <w:t>patologis</w:t>
      </w:r>
      <w:proofErr w:type="spellEnd"/>
      <w:r w:rsidRPr="009A62B2">
        <w:rPr>
          <w:sz w:val="22"/>
        </w:rPr>
        <w:t xml:space="preserve"> yang </w:t>
      </w:r>
      <w:proofErr w:type="spellStart"/>
      <w:r w:rsidRPr="009A62B2">
        <w:rPr>
          <w:sz w:val="22"/>
        </w:rPr>
        <w:t>saling</w:t>
      </w:r>
      <w:proofErr w:type="spellEnd"/>
      <w:r w:rsidRPr="009A62B2">
        <w:rPr>
          <w:sz w:val="22"/>
        </w:rPr>
        <w:t xml:space="preserve"> </w:t>
      </w:r>
      <w:proofErr w:type="spellStart"/>
      <w:r w:rsidRPr="009A62B2">
        <w:rPr>
          <w:sz w:val="22"/>
        </w:rPr>
        <w:t>memperburuk</w:t>
      </w:r>
      <w:proofErr w:type="spellEnd"/>
      <w:r w:rsidRPr="009A62B2">
        <w:rPr>
          <w:sz w:val="22"/>
        </w:rPr>
        <w:t xml:space="preserve">. </w:t>
      </w:r>
      <w:proofErr w:type="spellStart"/>
      <w:r w:rsidRPr="009A62B2">
        <w:rPr>
          <w:sz w:val="22"/>
        </w:rPr>
        <w:t>Stres</w:t>
      </w:r>
      <w:proofErr w:type="spellEnd"/>
      <w:r w:rsidRPr="009A62B2">
        <w:rPr>
          <w:sz w:val="22"/>
        </w:rPr>
        <w:t xml:space="preserve"> </w:t>
      </w:r>
      <w:proofErr w:type="spellStart"/>
      <w:r w:rsidRPr="009A62B2">
        <w:rPr>
          <w:sz w:val="22"/>
        </w:rPr>
        <w:t>kronis</w:t>
      </w:r>
      <w:proofErr w:type="spellEnd"/>
      <w:r w:rsidRPr="009A62B2">
        <w:rPr>
          <w:sz w:val="22"/>
        </w:rPr>
        <w:t xml:space="preserve"> </w:t>
      </w:r>
      <w:proofErr w:type="spellStart"/>
      <w:r w:rsidRPr="009A62B2">
        <w:rPr>
          <w:sz w:val="22"/>
        </w:rPr>
        <w:t>menjadi</w:t>
      </w:r>
      <w:proofErr w:type="spellEnd"/>
      <w:r w:rsidRPr="009A62B2">
        <w:rPr>
          <w:sz w:val="22"/>
        </w:rPr>
        <w:t xml:space="preserve"> </w:t>
      </w:r>
      <w:proofErr w:type="spellStart"/>
      <w:r w:rsidRPr="009A62B2">
        <w:rPr>
          <w:sz w:val="22"/>
        </w:rPr>
        <w:t>pemicu</w:t>
      </w:r>
      <w:proofErr w:type="spellEnd"/>
      <w:r w:rsidRPr="009A62B2">
        <w:rPr>
          <w:sz w:val="22"/>
        </w:rPr>
        <w:t xml:space="preserve"> </w:t>
      </w:r>
      <w:proofErr w:type="spellStart"/>
      <w:r w:rsidRPr="009A62B2">
        <w:rPr>
          <w:sz w:val="22"/>
        </w:rPr>
        <w:t>utama</w:t>
      </w:r>
      <w:proofErr w:type="spellEnd"/>
      <w:r w:rsidRPr="009A62B2">
        <w:rPr>
          <w:sz w:val="22"/>
        </w:rPr>
        <w:t xml:space="preserve"> yang </w:t>
      </w:r>
      <w:proofErr w:type="spellStart"/>
      <w:r w:rsidRPr="009A62B2">
        <w:rPr>
          <w:sz w:val="22"/>
        </w:rPr>
        <w:t>mengaktivasi</w:t>
      </w:r>
      <w:proofErr w:type="spellEnd"/>
      <w:r w:rsidRPr="009A62B2">
        <w:rPr>
          <w:sz w:val="22"/>
        </w:rPr>
        <w:t xml:space="preserve"> </w:t>
      </w:r>
      <w:proofErr w:type="spellStart"/>
      <w:r w:rsidRPr="009A62B2">
        <w:rPr>
          <w:sz w:val="22"/>
        </w:rPr>
        <w:t>sumbu</w:t>
      </w:r>
      <w:proofErr w:type="spellEnd"/>
      <w:r w:rsidRPr="009A62B2">
        <w:rPr>
          <w:sz w:val="22"/>
        </w:rPr>
        <w:t xml:space="preserve"> HPA dan </w:t>
      </w:r>
      <w:proofErr w:type="spellStart"/>
      <w:r w:rsidRPr="009A62B2">
        <w:rPr>
          <w:sz w:val="22"/>
        </w:rPr>
        <w:t>sistem</w:t>
      </w:r>
      <w:proofErr w:type="spellEnd"/>
      <w:r w:rsidRPr="009A62B2">
        <w:rPr>
          <w:sz w:val="22"/>
        </w:rPr>
        <w:t xml:space="preserve"> </w:t>
      </w:r>
      <w:proofErr w:type="spellStart"/>
      <w:r w:rsidRPr="009A62B2">
        <w:rPr>
          <w:sz w:val="22"/>
        </w:rPr>
        <w:t>saraf</w:t>
      </w:r>
      <w:proofErr w:type="spellEnd"/>
      <w:r w:rsidRPr="009A62B2">
        <w:rPr>
          <w:sz w:val="22"/>
        </w:rPr>
        <w:t xml:space="preserve"> </w:t>
      </w:r>
      <w:proofErr w:type="spellStart"/>
      <w:r w:rsidRPr="009A62B2">
        <w:rPr>
          <w:sz w:val="22"/>
        </w:rPr>
        <w:t>simpatis</w:t>
      </w:r>
      <w:proofErr w:type="spellEnd"/>
      <w:r w:rsidRPr="009A62B2">
        <w:rPr>
          <w:sz w:val="22"/>
        </w:rPr>
        <w:t xml:space="preserve">, </w:t>
      </w:r>
      <w:proofErr w:type="spellStart"/>
      <w:r w:rsidRPr="009A62B2">
        <w:rPr>
          <w:sz w:val="22"/>
        </w:rPr>
        <w:t>menyebabkan</w:t>
      </w:r>
      <w:proofErr w:type="spellEnd"/>
      <w:r w:rsidRPr="009A62B2">
        <w:rPr>
          <w:sz w:val="22"/>
        </w:rPr>
        <w:t xml:space="preserve"> </w:t>
      </w:r>
      <w:proofErr w:type="spellStart"/>
      <w:r w:rsidRPr="009A62B2">
        <w:rPr>
          <w:sz w:val="22"/>
        </w:rPr>
        <w:t>peningkatan</w:t>
      </w:r>
      <w:proofErr w:type="spellEnd"/>
      <w:r w:rsidRPr="009A62B2">
        <w:rPr>
          <w:sz w:val="22"/>
        </w:rPr>
        <w:t xml:space="preserve"> </w:t>
      </w:r>
      <w:proofErr w:type="spellStart"/>
      <w:r w:rsidRPr="009A62B2">
        <w:rPr>
          <w:sz w:val="22"/>
        </w:rPr>
        <w:t>hormon</w:t>
      </w:r>
      <w:proofErr w:type="spellEnd"/>
      <w:r w:rsidRPr="009A62B2">
        <w:rPr>
          <w:sz w:val="22"/>
        </w:rPr>
        <w:t xml:space="preserve"> </w:t>
      </w:r>
      <w:proofErr w:type="spellStart"/>
      <w:r w:rsidRPr="009A62B2">
        <w:rPr>
          <w:sz w:val="22"/>
        </w:rPr>
        <w:t>stres</w:t>
      </w:r>
      <w:proofErr w:type="spellEnd"/>
      <w:r w:rsidRPr="009A62B2">
        <w:rPr>
          <w:sz w:val="22"/>
        </w:rPr>
        <w:t xml:space="preserve"> </w:t>
      </w:r>
      <w:proofErr w:type="spellStart"/>
      <w:r w:rsidRPr="009A62B2">
        <w:rPr>
          <w:sz w:val="22"/>
        </w:rPr>
        <w:t>seperti</w:t>
      </w:r>
      <w:proofErr w:type="spellEnd"/>
      <w:r w:rsidRPr="009A62B2">
        <w:rPr>
          <w:sz w:val="22"/>
        </w:rPr>
        <w:t xml:space="preserve"> </w:t>
      </w:r>
      <w:proofErr w:type="spellStart"/>
      <w:r w:rsidRPr="009A62B2">
        <w:rPr>
          <w:sz w:val="22"/>
        </w:rPr>
        <w:t>kortisol</w:t>
      </w:r>
      <w:proofErr w:type="spellEnd"/>
      <w:r w:rsidRPr="009A62B2">
        <w:rPr>
          <w:sz w:val="22"/>
        </w:rPr>
        <w:t xml:space="preserve"> dan adrenalin. </w:t>
      </w:r>
      <w:proofErr w:type="spellStart"/>
      <w:r w:rsidRPr="009A62B2">
        <w:rPr>
          <w:sz w:val="22"/>
        </w:rPr>
        <w:t>Peningkatan</w:t>
      </w:r>
      <w:proofErr w:type="spellEnd"/>
      <w:r w:rsidRPr="009A62B2">
        <w:rPr>
          <w:sz w:val="22"/>
        </w:rPr>
        <w:t xml:space="preserve"> </w:t>
      </w:r>
      <w:proofErr w:type="spellStart"/>
      <w:r w:rsidRPr="009A62B2">
        <w:rPr>
          <w:sz w:val="22"/>
        </w:rPr>
        <w:t>hormon</w:t>
      </w:r>
      <w:proofErr w:type="spellEnd"/>
      <w:r w:rsidRPr="009A62B2">
        <w:rPr>
          <w:sz w:val="22"/>
        </w:rPr>
        <w:t xml:space="preserve"> </w:t>
      </w:r>
      <w:proofErr w:type="spellStart"/>
      <w:r w:rsidRPr="009A62B2">
        <w:rPr>
          <w:sz w:val="22"/>
        </w:rPr>
        <w:t>ini</w:t>
      </w:r>
      <w:proofErr w:type="spellEnd"/>
      <w:r w:rsidRPr="009A62B2">
        <w:rPr>
          <w:sz w:val="22"/>
        </w:rPr>
        <w:t xml:space="preserve"> </w:t>
      </w:r>
      <w:proofErr w:type="spellStart"/>
      <w:r w:rsidRPr="009A62B2">
        <w:rPr>
          <w:sz w:val="22"/>
        </w:rPr>
        <w:t>berdampak</w:t>
      </w:r>
      <w:proofErr w:type="spellEnd"/>
      <w:r w:rsidRPr="009A62B2">
        <w:rPr>
          <w:sz w:val="22"/>
        </w:rPr>
        <w:t xml:space="preserve"> </w:t>
      </w:r>
      <w:proofErr w:type="spellStart"/>
      <w:r w:rsidRPr="009A62B2">
        <w:rPr>
          <w:sz w:val="22"/>
        </w:rPr>
        <w:t>langsung</w:t>
      </w:r>
      <w:proofErr w:type="spellEnd"/>
      <w:r w:rsidRPr="009A62B2">
        <w:rPr>
          <w:sz w:val="22"/>
        </w:rPr>
        <w:t xml:space="preserve"> pada </w:t>
      </w:r>
      <w:proofErr w:type="spellStart"/>
      <w:r w:rsidRPr="009A62B2">
        <w:rPr>
          <w:sz w:val="22"/>
        </w:rPr>
        <w:t>kualitas</w:t>
      </w:r>
      <w:proofErr w:type="spellEnd"/>
      <w:r w:rsidRPr="009A62B2">
        <w:rPr>
          <w:sz w:val="22"/>
        </w:rPr>
        <w:t xml:space="preserve"> dan </w:t>
      </w:r>
      <w:proofErr w:type="spellStart"/>
      <w:r w:rsidRPr="009A62B2">
        <w:rPr>
          <w:sz w:val="22"/>
        </w:rPr>
        <w:t>kuantitas</w:t>
      </w:r>
      <w:proofErr w:type="spellEnd"/>
      <w:r w:rsidRPr="009A62B2">
        <w:rPr>
          <w:sz w:val="22"/>
        </w:rPr>
        <w:t xml:space="preserve"> </w:t>
      </w:r>
      <w:proofErr w:type="spellStart"/>
      <w:r w:rsidRPr="009A62B2">
        <w:rPr>
          <w:sz w:val="22"/>
        </w:rPr>
        <w:t>tidur</w:t>
      </w:r>
      <w:proofErr w:type="spellEnd"/>
      <w:r w:rsidRPr="009A62B2">
        <w:rPr>
          <w:sz w:val="22"/>
        </w:rPr>
        <w:t xml:space="preserve"> yang </w:t>
      </w:r>
      <w:proofErr w:type="spellStart"/>
      <w:r w:rsidRPr="009A62B2">
        <w:rPr>
          <w:sz w:val="22"/>
        </w:rPr>
        <w:t>menurun</w:t>
      </w:r>
      <w:proofErr w:type="spellEnd"/>
      <w:r w:rsidRPr="009A62B2">
        <w:rPr>
          <w:sz w:val="22"/>
        </w:rPr>
        <w:t xml:space="preserve">, </w:t>
      </w:r>
      <w:proofErr w:type="spellStart"/>
      <w:r w:rsidRPr="009A62B2">
        <w:rPr>
          <w:sz w:val="22"/>
        </w:rPr>
        <w:t>serta</w:t>
      </w:r>
      <w:proofErr w:type="spellEnd"/>
      <w:r w:rsidRPr="009A62B2">
        <w:rPr>
          <w:sz w:val="22"/>
        </w:rPr>
        <w:t xml:space="preserve"> </w:t>
      </w:r>
      <w:proofErr w:type="spellStart"/>
      <w:r w:rsidRPr="009A62B2">
        <w:rPr>
          <w:sz w:val="22"/>
        </w:rPr>
        <w:t>mengganggu</w:t>
      </w:r>
      <w:proofErr w:type="spellEnd"/>
      <w:r w:rsidRPr="009A62B2">
        <w:rPr>
          <w:sz w:val="22"/>
        </w:rPr>
        <w:t xml:space="preserve"> </w:t>
      </w:r>
      <w:proofErr w:type="spellStart"/>
      <w:r w:rsidRPr="009A62B2">
        <w:rPr>
          <w:sz w:val="22"/>
        </w:rPr>
        <w:t>keseimbangan</w:t>
      </w:r>
      <w:proofErr w:type="spellEnd"/>
      <w:r w:rsidRPr="009A62B2">
        <w:rPr>
          <w:sz w:val="22"/>
        </w:rPr>
        <w:t xml:space="preserve"> </w:t>
      </w:r>
      <w:proofErr w:type="spellStart"/>
      <w:r w:rsidRPr="009A62B2">
        <w:rPr>
          <w:sz w:val="22"/>
        </w:rPr>
        <w:t>hormon</w:t>
      </w:r>
      <w:proofErr w:type="spellEnd"/>
      <w:r w:rsidRPr="009A62B2">
        <w:rPr>
          <w:sz w:val="22"/>
        </w:rPr>
        <w:t xml:space="preserve"> </w:t>
      </w:r>
      <w:proofErr w:type="spellStart"/>
      <w:r w:rsidRPr="009A62B2">
        <w:rPr>
          <w:sz w:val="22"/>
        </w:rPr>
        <w:t>perifer</w:t>
      </w:r>
      <w:proofErr w:type="spellEnd"/>
      <w:r w:rsidRPr="009A62B2">
        <w:rPr>
          <w:sz w:val="22"/>
        </w:rPr>
        <w:t xml:space="preserve"> </w:t>
      </w:r>
      <w:proofErr w:type="spellStart"/>
      <w:r w:rsidRPr="009A62B2">
        <w:rPr>
          <w:sz w:val="22"/>
        </w:rPr>
        <w:t>seperti</w:t>
      </w:r>
      <w:proofErr w:type="spellEnd"/>
      <w:r w:rsidRPr="009A62B2">
        <w:rPr>
          <w:sz w:val="22"/>
        </w:rPr>
        <w:t xml:space="preserve"> ghrelin dan </w:t>
      </w:r>
    </w:p>
    <w:p w14:paraId="131D929B" w14:textId="159B5F62" w:rsidR="000D0ADA" w:rsidRDefault="000D0ADA" w:rsidP="000D0ADA">
      <w:pPr>
        <w:contextualSpacing/>
        <w:jc w:val="center"/>
      </w:pPr>
      <w:r>
        <w:rPr>
          <w:noProof/>
        </w:rPr>
        <w:lastRenderedPageBreak/>
        <w:drawing>
          <wp:inline distT="0" distB="0" distL="0" distR="0" wp14:anchorId="04A6E51B" wp14:editId="47161DD8">
            <wp:extent cx="7676938" cy="4988987"/>
            <wp:effectExtent l="0" t="0" r="635" b="2540"/>
            <wp:docPr id="165461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6141" name="Picture 16546141"/>
                    <pic:cNvPicPr/>
                  </pic:nvPicPr>
                  <pic:blipFill>
                    <a:blip r:embed="rId10">
                      <a:extLst>
                        <a:ext uri="{28A0092B-C50C-407E-A947-70E740481C1C}">
                          <a14:useLocalDpi xmlns:a14="http://schemas.microsoft.com/office/drawing/2010/main" val="0"/>
                        </a:ext>
                      </a:extLst>
                    </a:blip>
                    <a:stretch>
                      <a:fillRect/>
                    </a:stretch>
                  </pic:blipFill>
                  <pic:spPr>
                    <a:xfrm>
                      <a:off x="0" y="0"/>
                      <a:ext cx="7685290" cy="4994414"/>
                    </a:xfrm>
                    <a:prstGeom prst="rect">
                      <a:avLst/>
                    </a:prstGeom>
                  </pic:spPr>
                </pic:pic>
              </a:graphicData>
            </a:graphic>
          </wp:inline>
        </w:drawing>
      </w:r>
    </w:p>
    <w:p w14:paraId="74F28405" w14:textId="77777777" w:rsidR="000D0ADA" w:rsidRDefault="000D0ADA" w:rsidP="000D0ADA"/>
    <w:p w14:paraId="788F0904" w14:textId="6A82DAEB" w:rsidR="000D0ADA" w:rsidRPr="000D0ADA" w:rsidRDefault="000D0ADA" w:rsidP="000D0ADA">
      <w:pPr>
        <w:jc w:val="center"/>
      </w:pPr>
      <w:r w:rsidRPr="000D0ADA">
        <w:rPr>
          <w:b/>
          <w:bCs/>
        </w:rPr>
        <w:t>Gambar 1.</w:t>
      </w:r>
      <w:r w:rsidRPr="000D0ADA">
        <w:t xml:space="preserve"> </w:t>
      </w:r>
      <w:proofErr w:type="spellStart"/>
      <w:r w:rsidRPr="000D0ADA">
        <w:t>Hubungan</w:t>
      </w:r>
      <w:proofErr w:type="spellEnd"/>
      <w:r w:rsidRPr="000D0ADA">
        <w:t xml:space="preserve"> timbal </w:t>
      </w:r>
      <w:proofErr w:type="spellStart"/>
      <w:r w:rsidRPr="000D0ADA">
        <w:t>balik</w:t>
      </w:r>
      <w:proofErr w:type="spellEnd"/>
      <w:r w:rsidRPr="000D0ADA">
        <w:t xml:space="preserve"> </w:t>
      </w:r>
      <w:proofErr w:type="spellStart"/>
      <w:r w:rsidRPr="000D0ADA">
        <w:t>antara</w:t>
      </w:r>
      <w:proofErr w:type="spellEnd"/>
      <w:r w:rsidRPr="000D0ADA">
        <w:t xml:space="preserve"> </w:t>
      </w:r>
      <w:proofErr w:type="spellStart"/>
      <w:r w:rsidRPr="000D0ADA">
        <w:t>gangguan</w:t>
      </w:r>
      <w:proofErr w:type="spellEnd"/>
      <w:r w:rsidRPr="000D0ADA">
        <w:t xml:space="preserve"> </w:t>
      </w:r>
      <w:proofErr w:type="spellStart"/>
      <w:r w:rsidRPr="000D0ADA">
        <w:t>tidur</w:t>
      </w:r>
      <w:proofErr w:type="spellEnd"/>
      <w:r w:rsidRPr="000D0ADA">
        <w:t xml:space="preserve">, </w:t>
      </w:r>
      <w:proofErr w:type="spellStart"/>
      <w:r w:rsidRPr="000D0ADA">
        <w:t>inflamasi</w:t>
      </w:r>
      <w:proofErr w:type="spellEnd"/>
      <w:r w:rsidRPr="000D0ADA">
        <w:t xml:space="preserve">, dan </w:t>
      </w:r>
      <w:proofErr w:type="spellStart"/>
      <w:r w:rsidRPr="000D0ADA">
        <w:t>obesitas</w:t>
      </w:r>
      <w:proofErr w:type="spellEnd"/>
    </w:p>
    <w:p w14:paraId="2064BC4C" w14:textId="21E45588" w:rsidR="000D0ADA" w:rsidRDefault="000D0ADA" w:rsidP="000D0ADA">
      <w:pPr>
        <w:sectPr w:rsidR="000D0ADA" w:rsidSect="000D0ADA">
          <w:pgSz w:w="16838" w:h="11906" w:orient="landscape"/>
          <w:pgMar w:top="1440" w:right="1440" w:bottom="1440" w:left="1440" w:header="708" w:footer="708" w:gutter="0"/>
          <w:cols w:space="708"/>
          <w:docGrid w:linePitch="360"/>
        </w:sectPr>
      </w:pPr>
    </w:p>
    <w:p w14:paraId="6EA637C4" w14:textId="172D92C4" w:rsidR="00613292" w:rsidRDefault="00613292" w:rsidP="00613292">
      <w:pPr>
        <w:contextualSpacing/>
        <w:rPr>
          <w:sz w:val="22"/>
        </w:rPr>
      </w:pPr>
      <w:r w:rsidRPr="009A62B2">
        <w:rPr>
          <w:sz w:val="22"/>
        </w:rPr>
        <w:lastRenderedPageBreak/>
        <w:t xml:space="preserve">leptin. </w:t>
      </w:r>
      <w:proofErr w:type="spellStart"/>
      <w:r w:rsidRPr="009A62B2">
        <w:rPr>
          <w:sz w:val="22"/>
        </w:rPr>
        <w:t>Gangguan</w:t>
      </w:r>
      <w:proofErr w:type="spellEnd"/>
      <w:r w:rsidRPr="009A62B2">
        <w:rPr>
          <w:sz w:val="22"/>
        </w:rPr>
        <w:t xml:space="preserve"> </w:t>
      </w:r>
      <w:proofErr w:type="spellStart"/>
      <w:r w:rsidRPr="009A62B2">
        <w:rPr>
          <w:sz w:val="22"/>
        </w:rPr>
        <w:t>tidur</w:t>
      </w:r>
      <w:proofErr w:type="spellEnd"/>
      <w:r w:rsidRPr="009A62B2">
        <w:rPr>
          <w:sz w:val="22"/>
        </w:rPr>
        <w:t xml:space="preserve">, </w:t>
      </w:r>
      <w:proofErr w:type="spellStart"/>
      <w:r w:rsidRPr="009A62B2">
        <w:rPr>
          <w:sz w:val="22"/>
        </w:rPr>
        <w:t>baik</w:t>
      </w:r>
      <w:proofErr w:type="spellEnd"/>
      <w:r w:rsidRPr="009A62B2">
        <w:rPr>
          <w:sz w:val="22"/>
        </w:rPr>
        <w:t xml:space="preserve"> </w:t>
      </w:r>
      <w:proofErr w:type="spellStart"/>
      <w:r w:rsidRPr="009A62B2">
        <w:rPr>
          <w:sz w:val="22"/>
        </w:rPr>
        <w:t>dalam</w:t>
      </w:r>
      <w:proofErr w:type="spellEnd"/>
      <w:r w:rsidRPr="009A62B2">
        <w:rPr>
          <w:sz w:val="22"/>
        </w:rPr>
        <w:t xml:space="preserve"> </w:t>
      </w:r>
      <w:proofErr w:type="spellStart"/>
      <w:r w:rsidRPr="009A62B2">
        <w:rPr>
          <w:sz w:val="22"/>
        </w:rPr>
        <w:t>bentuk</w:t>
      </w:r>
      <w:proofErr w:type="spellEnd"/>
      <w:r w:rsidRPr="009A62B2">
        <w:rPr>
          <w:sz w:val="22"/>
        </w:rPr>
        <w:t xml:space="preserve"> </w:t>
      </w:r>
      <w:proofErr w:type="spellStart"/>
      <w:r w:rsidRPr="009A62B2">
        <w:rPr>
          <w:sz w:val="22"/>
        </w:rPr>
        <w:t>fragmentasi</w:t>
      </w:r>
      <w:proofErr w:type="spellEnd"/>
      <w:r w:rsidRPr="009A62B2">
        <w:rPr>
          <w:sz w:val="22"/>
        </w:rPr>
        <w:t xml:space="preserve"> </w:t>
      </w:r>
      <w:proofErr w:type="spellStart"/>
      <w:r w:rsidRPr="009A62B2">
        <w:rPr>
          <w:sz w:val="22"/>
        </w:rPr>
        <w:t>tidur</w:t>
      </w:r>
      <w:proofErr w:type="spellEnd"/>
      <w:r w:rsidRPr="009A62B2">
        <w:rPr>
          <w:sz w:val="22"/>
        </w:rPr>
        <w:t xml:space="preserve"> </w:t>
      </w:r>
      <w:proofErr w:type="spellStart"/>
      <w:r w:rsidRPr="009A62B2">
        <w:rPr>
          <w:sz w:val="22"/>
        </w:rPr>
        <w:t>maupun</w:t>
      </w:r>
      <w:proofErr w:type="spellEnd"/>
      <w:r w:rsidRPr="009A62B2">
        <w:rPr>
          <w:sz w:val="22"/>
        </w:rPr>
        <w:t xml:space="preserve"> </w:t>
      </w:r>
      <w:proofErr w:type="spellStart"/>
      <w:r w:rsidRPr="009A62B2">
        <w:rPr>
          <w:sz w:val="22"/>
        </w:rPr>
        <w:t>kurang</w:t>
      </w:r>
      <w:proofErr w:type="spellEnd"/>
      <w:r w:rsidRPr="009A62B2">
        <w:rPr>
          <w:sz w:val="22"/>
        </w:rPr>
        <w:t xml:space="preserve"> </w:t>
      </w:r>
      <w:proofErr w:type="spellStart"/>
      <w:r w:rsidRPr="009A62B2">
        <w:rPr>
          <w:sz w:val="22"/>
        </w:rPr>
        <w:t>tidur</w:t>
      </w:r>
      <w:proofErr w:type="spellEnd"/>
      <w:r w:rsidRPr="009A62B2">
        <w:rPr>
          <w:sz w:val="22"/>
        </w:rPr>
        <w:t xml:space="preserve">, </w:t>
      </w:r>
      <w:proofErr w:type="spellStart"/>
      <w:r w:rsidRPr="009A62B2">
        <w:rPr>
          <w:sz w:val="22"/>
        </w:rPr>
        <w:t>terbukti</w:t>
      </w:r>
      <w:proofErr w:type="spellEnd"/>
      <w:r w:rsidRPr="009A62B2">
        <w:rPr>
          <w:sz w:val="22"/>
        </w:rPr>
        <w:t xml:space="preserve"> </w:t>
      </w:r>
      <w:proofErr w:type="spellStart"/>
      <w:r w:rsidRPr="009A62B2">
        <w:rPr>
          <w:sz w:val="22"/>
        </w:rPr>
        <w:t>berkontribusi</w:t>
      </w:r>
      <w:proofErr w:type="spellEnd"/>
      <w:r w:rsidRPr="009A62B2">
        <w:rPr>
          <w:sz w:val="22"/>
        </w:rPr>
        <w:t xml:space="preserve"> </w:t>
      </w:r>
      <w:proofErr w:type="spellStart"/>
      <w:r w:rsidRPr="009A62B2">
        <w:rPr>
          <w:sz w:val="22"/>
        </w:rPr>
        <w:t>terhadap</w:t>
      </w:r>
      <w:proofErr w:type="spellEnd"/>
      <w:r w:rsidRPr="009A62B2">
        <w:rPr>
          <w:sz w:val="22"/>
        </w:rPr>
        <w:t xml:space="preserve"> </w:t>
      </w:r>
      <w:proofErr w:type="spellStart"/>
      <w:r w:rsidRPr="009A62B2">
        <w:rPr>
          <w:sz w:val="22"/>
        </w:rPr>
        <w:t>peningkatan</w:t>
      </w:r>
      <w:proofErr w:type="spellEnd"/>
      <w:r w:rsidRPr="009A62B2">
        <w:rPr>
          <w:sz w:val="22"/>
        </w:rPr>
        <w:t xml:space="preserve"> </w:t>
      </w:r>
      <w:proofErr w:type="spellStart"/>
      <w:r w:rsidRPr="009A62B2">
        <w:rPr>
          <w:sz w:val="22"/>
        </w:rPr>
        <w:t>nafsu</w:t>
      </w:r>
      <w:proofErr w:type="spellEnd"/>
      <w:r w:rsidRPr="009A62B2">
        <w:rPr>
          <w:sz w:val="22"/>
        </w:rPr>
        <w:t xml:space="preserve"> </w:t>
      </w:r>
      <w:proofErr w:type="spellStart"/>
      <w:r w:rsidRPr="009A62B2">
        <w:rPr>
          <w:sz w:val="22"/>
        </w:rPr>
        <w:t>makan</w:t>
      </w:r>
      <w:proofErr w:type="spellEnd"/>
      <w:r w:rsidRPr="009A62B2">
        <w:rPr>
          <w:sz w:val="22"/>
        </w:rPr>
        <w:t xml:space="preserve">, </w:t>
      </w:r>
      <w:proofErr w:type="spellStart"/>
      <w:r w:rsidRPr="009A62B2">
        <w:rPr>
          <w:sz w:val="22"/>
        </w:rPr>
        <w:t>penambahan</w:t>
      </w:r>
      <w:proofErr w:type="spellEnd"/>
      <w:r w:rsidRPr="009A62B2">
        <w:rPr>
          <w:sz w:val="22"/>
        </w:rPr>
        <w:t xml:space="preserve"> </w:t>
      </w:r>
      <w:proofErr w:type="spellStart"/>
      <w:r w:rsidRPr="009A62B2">
        <w:rPr>
          <w:sz w:val="22"/>
        </w:rPr>
        <w:t>berat</w:t>
      </w:r>
      <w:proofErr w:type="spellEnd"/>
      <w:r w:rsidRPr="009A62B2">
        <w:rPr>
          <w:sz w:val="22"/>
        </w:rPr>
        <w:t xml:space="preserve"> badan, dan </w:t>
      </w:r>
      <w:proofErr w:type="spellStart"/>
      <w:r w:rsidRPr="009A62B2">
        <w:rPr>
          <w:sz w:val="22"/>
        </w:rPr>
        <w:t>akhirnya</w:t>
      </w:r>
      <w:proofErr w:type="spellEnd"/>
      <w:r w:rsidRPr="009A62B2">
        <w:rPr>
          <w:sz w:val="22"/>
        </w:rPr>
        <w:t xml:space="preserve"> </w:t>
      </w:r>
      <w:proofErr w:type="spellStart"/>
      <w:r w:rsidRPr="009A62B2">
        <w:rPr>
          <w:sz w:val="22"/>
        </w:rPr>
        <w:t>obesitas</w:t>
      </w:r>
      <w:proofErr w:type="spellEnd"/>
      <w:r w:rsidRPr="009A62B2">
        <w:rPr>
          <w:sz w:val="22"/>
        </w:rPr>
        <w:t xml:space="preserve">. </w:t>
      </w:r>
      <w:proofErr w:type="spellStart"/>
      <w:r w:rsidRPr="009A62B2">
        <w:rPr>
          <w:sz w:val="22"/>
        </w:rPr>
        <w:t>Sebaliknya</w:t>
      </w:r>
      <w:proofErr w:type="spellEnd"/>
      <w:r w:rsidRPr="009A62B2">
        <w:rPr>
          <w:sz w:val="22"/>
        </w:rPr>
        <w:t xml:space="preserve">, </w:t>
      </w:r>
      <w:proofErr w:type="spellStart"/>
      <w:r w:rsidRPr="009A62B2">
        <w:rPr>
          <w:sz w:val="22"/>
        </w:rPr>
        <w:t>obesitas</w:t>
      </w:r>
      <w:proofErr w:type="spellEnd"/>
      <w:r w:rsidRPr="009A62B2">
        <w:rPr>
          <w:sz w:val="22"/>
        </w:rPr>
        <w:t xml:space="preserve"> juga </w:t>
      </w:r>
      <w:proofErr w:type="spellStart"/>
      <w:r w:rsidRPr="009A62B2">
        <w:rPr>
          <w:sz w:val="22"/>
        </w:rPr>
        <w:t>memperburuk</w:t>
      </w:r>
      <w:proofErr w:type="spellEnd"/>
      <w:r w:rsidRPr="009A62B2">
        <w:rPr>
          <w:sz w:val="22"/>
        </w:rPr>
        <w:t xml:space="preserve"> </w:t>
      </w:r>
      <w:proofErr w:type="spellStart"/>
      <w:r w:rsidRPr="009A62B2">
        <w:rPr>
          <w:sz w:val="22"/>
        </w:rPr>
        <w:t>kualitas</w:t>
      </w:r>
      <w:proofErr w:type="spellEnd"/>
      <w:r w:rsidRPr="009A62B2">
        <w:rPr>
          <w:sz w:val="22"/>
        </w:rPr>
        <w:t xml:space="preserve"> </w:t>
      </w:r>
      <w:proofErr w:type="spellStart"/>
      <w:r w:rsidRPr="009A62B2">
        <w:rPr>
          <w:sz w:val="22"/>
        </w:rPr>
        <w:t>tidur</w:t>
      </w:r>
      <w:proofErr w:type="spellEnd"/>
      <w:r w:rsidRPr="009A62B2">
        <w:rPr>
          <w:sz w:val="22"/>
        </w:rPr>
        <w:t xml:space="preserve">, </w:t>
      </w:r>
      <w:proofErr w:type="spellStart"/>
      <w:r w:rsidRPr="009A62B2">
        <w:rPr>
          <w:sz w:val="22"/>
        </w:rPr>
        <w:t>terutama</w:t>
      </w:r>
      <w:proofErr w:type="spellEnd"/>
      <w:r w:rsidRPr="009A62B2">
        <w:rPr>
          <w:sz w:val="22"/>
        </w:rPr>
        <w:t xml:space="preserve"> </w:t>
      </w:r>
      <w:proofErr w:type="spellStart"/>
      <w:r w:rsidRPr="009A62B2">
        <w:rPr>
          <w:sz w:val="22"/>
        </w:rPr>
        <w:t>melalui</w:t>
      </w:r>
      <w:proofErr w:type="spellEnd"/>
      <w:r w:rsidRPr="009A62B2">
        <w:rPr>
          <w:sz w:val="22"/>
        </w:rPr>
        <w:t xml:space="preserve"> </w:t>
      </w:r>
      <w:proofErr w:type="spellStart"/>
      <w:r w:rsidRPr="009A62B2">
        <w:rPr>
          <w:sz w:val="22"/>
        </w:rPr>
        <w:t>mekanisme</w:t>
      </w:r>
      <w:proofErr w:type="spellEnd"/>
      <w:r w:rsidRPr="009A62B2">
        <w:rPr>
          <w:sz w:val="22"/>
        </w:rPr>
        <w:t xml:space="preserve"> </w:t>
      </w:r>
      <w:proofErr w:type="spellStart"/>
      <w:r w:rsidRPr="009A62B2">
        <w:rPr>
          <w:sz w:val="22"/>
        </w:rPr>
        <w:t>seperti</w:t>
      </w:r>
      <w:proofErr w:type="spellEnd"/>
      <w:r w:rsidRPr="009A62B2">
        <w:rPr>
          <w:sz w:val="22"/>
        </w:rPr>
        <w:t xml:space="preserve"> obstructive sleep </w:t>
      </w:r>
      <w:proofErr w:type="spellStart"/>
      <w:r w:rsidRPr="009A62B2">
        <w:rPr>
          <w:sz w:val="22"/>
        </w:rPr>
        <w:t>apnea</w:t>
      </w:r>
      <w:proofErr w:type="spellEnd"/>
      <w:r w:rsidRPr="009A62B2">
        <w:rPr>
          <w:sz w:val="22"/>
        </w:rPr>
        <w:t xml:space="preserve"> (OSA), yang </w:t>
      </w:r>
      <w:proofErr w:type="spellStart"/>
      <w:r w:rsidRPr="009A62B2">
        <w:rPr>
          <w:sz w:val="22"/>
        </w:rPr>
        <w:t>menghasilkan</w:t>
      </w:r>
      <w:proofErr w:type="spellEnd"/>
      <w:r w:rsidRPr="009A62B2">
        <w:rPr>
          <w:sz w:val="22"/>
        </w:rPr>
        <w:t xml:space="preserve"> </w:t>
      </w:r>
      <w:proofErr w:type="spellStart"/>
      <w:r w:rsidRPr="009A62B2">
        <w:rPr>
          <w:sz w:val="22"/>
        </w:rPr>
        <w:t>hipoksia</w:t>
      </w:r>
      <w:proofErr w:type="spellEnd"/>
      <w:r w:rsidRPr="009A62B2">
        <w:rPr>
          <w:sz w:val="22"/>
        </w:rPr>
        <w:t xml:space="preserve"> </w:t>
      </w:r>
      <w:proofErr w:type="spellStart"/>
      <w:r w:rsidRPr="009A62B2">
        <w:rPr>
          <w:sz w:val="22"/>
        </w:rPr>
        <w:t>intermiten</w:t>
      </w:r>
      <w:proofErr w:type="spellEnd"/>
      <w:r w:rsidRPr="009A62B2">
        <w:rPr>
          <w:sz w:val="22"/>
        </w:rPr>
        <w:t xml:space="preserve"> dan </w:t>
      </w:r>
      <w:proofErr w:type="spellStart"/>
      <w:r w:rsidRPr="009A62B2">
        <w:rPr>
          <w:sz w:val="22"/>
        </w:rPr>
        <w:t>inflamasi</w:t>
      </w:r>
      <w:proofErr w:type="spellEnd"/>
      <w:r w:rsidRPr="009A62B2">
        <w:rPr>
          <w:sz w:val="22"/>
        </w:rPr>
        <w:t xml:space="preserve"> </w:t>
      </w:r>
      <w:proofErr w:type="spellStart"/>
      <w:r w:rsidRPr="009A62B2">
        <w:rPr>
          <w:sz w:val="22"/>
        </w:rPr>
        <w:t>sistemik</w:t>
      </w:r>
      <w:proofErr w:type="spellEnd"/>
      <w:r w:rsidRPr="009A62B2">
        <w:rPr>
          <w:sz w:val="22"/>
        </w:rPr>
        <w:t>.</w:t>
      </w:r>
      <w:r w:rsidR="0022794F" w:rsidRPr="009A62B2">
        <w:rPr>
          <w:sz w:val="22"/>
        </w:rPr>
        <w:t xml:space="preserve"> </w:t>
      </w:r>
      <w:r w:rsidR="00B41F19" w:rsidRPr="009A62B2">
        <w:rPr>
          <w:sz w:val="22"/>
        </w:rPr>
        <w:t xml:space="preserve"> </w:t>
      </w:r>
    </w:p>
    <w:p w14:paraId="767B3FA1" w14:textId="67BA3C3F" w:rsidR="00BB5C70" w:rsidRPr="009A62B2" w:rsidRDefault="00BB5C70" w:rsidP="000D0ADA">
      <w:pPr>
        <w:ind w:firstLine="720"/>
        <w:contextualSpacing/>
        <w:rPr>
          <w:sz w:val="22"/>
        </w:rPr>
      </w:pPr>
      <w:r w:rsidRPr="009A62B2">
        <w:rPr>
          <w:sz w:val="22"/>
        </w:rPr>
        <w:t xml:space="preserve">Baik </w:t>
      </w:r>
      <w:proofErr w:type="spellStart"/>
      <w:r w:rsidRPr="009A62B2">
        <w:rPr>
          <w:sz w:val="22"/>
        </w:rPr>
        <w:t>gangguan</w:t>
      </w:r>
      <w:proofErr w:type="spellEnd"/>
      <w:r w:rsidRPr="009A62B2">
        <w:rPr>
          <w:sz w:val="22"/>
        </w:rPr>
        <w:t xml:space="preserve"> </w:t>
      </w:r>
      <w:proofErr w:type="spellStart"/>
      <w:r w:rsidRPr="009A62B2">
        <w:rPr>
          <w:sz w:val="22"/>
        </w:rPr>
        <w:t>tidur</w:t>
      </w:r>
      <w:proofErr w:type="spellEnd"/>
      <w:r w:rsidRPr="009A62B2">
        <w:rPr>
          <w:sz w:val="22"/>
        </w:rPr>
        <w:t xml:space="preserve"> </w:t>
      </w:r>
      <w:proofErr w:type="spellStart"/>
      <w:r w:rsidRPr="009A62B2">
        <w:rPr>
          <w:sz w:val="22"/>
        </w:rPr>
        <w:t>maupun</w:t>
      </w:r>
      <w:proofErr w:type="spellEnd"/>
      <w:r w:rsidRPr="009A62B2">
        <w:rPr>
          <w:sz w:val="22"/>
        </w:rPr>
        <w:t xml:space="preserve"> </w:t>
      </w:r>
      <w:proofErr w:type="spellStart"/>
      <w:r w:rsidRPr="009A62B2">
        <w:rPr>
          <w:sz w:val="22"/>
        </w:rPr>
        <w:t>obesitas</w:t>
      </w:r>
      <w:proofErr w:type="spellEnd"/>
      <w:r w:rsidRPr="009A62B2">
        <w:rPr>
          <w:sz w:val="22"/>
        </w:rPr>
        <w:t xml:space="preserve"> </w:t>
      </w:r>
      <w:proofErr w:type="spellStart"/>
      <w:r w:rsidRPr="009A62B2">
        <w:rPr>
          <w:sz w:val="22"/>
        </w:rPr>
        <w:t>menyebabkan</w:t>
      </w:r>
      <w:proofErr w:type="spellEnd"/>
      <w:r w:rsidRPr="009A62B2">
        <w:rPr>
          <w:sz w:val="22"/>
        </w:rPr>
        <w:t xml:space="preserve"> </w:t>
      </w:r>
      <w:proofErr w:type="spellStart"/>
      <w:r w:rsidRPr="009A62B2">
        <w:rPr>
          <w:sz w:val="22"/>
        </w:rPr>
        <w:t>peningkatan</w:t>
      </w:r>
      <w:proofErr w:type="spellEnd"/>
      <w:r w:rsidRPr="009A62B2">
        <w:rPr>
          <w:sz w:val="22"/>
        </w:rPr>
        <w:t xml:space="preserve"> mediator </w:t>
      </w:r>
      <w:proofErr w:type="spellStart"/>
      <w:r w:rsidRPr="009A62B2">
        <w:rPr>
          <w:sz w:val="22"/>
        </w:rPr>
        <w:t>inflamasi</w:t>
      </w:r>
      <w:proofErr w:type="spellEnd"/>
      <w:r w:rsidRPr="009A62B2">
        <w:rPr>
          <w:sz w:val="22"/>
        </w:rPr>
        <w:t xml:space="preserve"> </w:t>
      </w:r>
      <w:proofErr w:type="spellStart"/>
      <w:r w:rsidRPr="009A62B2">
        <w:rPr>
          <w:sz w:val="22"/>
        </w:rPr>
        <w:t>seperti</w:t>
      </w:r>
      <w:proofErr w:type="spellEnd"/>
      <w:r w:rsidRPr="009A62B2">
        <w:rPr>
          <w:sz w:val="22"/>
        </w:rPr>
        <w:t xml:space="preserve"> interleukin-6 (IL-6), </w:t>
      </w:r>
      <w:proofErr w:type="spellStart"/>
      <w:r w:rsidRPr="009A62B2">
        <w:rPr>
          <w:i/>
          <w:iCs/>
          <w:sz w:val="22"/>
        </w:rPr>
        <w:t>tumor</w:t>
      </w:r>
      <w:proofErr w:type="spellEnd"/>
      <w:r w:rsidRPr="009A62B2">
        <w:rPr>
          <w:i/>
          <w:iCs/>
          <w:sz w:val="22"/>
        </w:rPr>
        <w:t xml:space="preserve"> necrosis factor-alpha</w:t>
      </w:r>
      <w:r w:rsidRPr="009A62B2">
        <w:rPr>
          <w:sz w:val="22"/>
        </w:rPr>
        <w:t xml:space="preserve"> (TNF-α), dan </w:t>
      </w:r>
      <w:r w:rsidRPr="009A62B2">
        <w:rPr>
          <w:i/>
          <w:iCs/>
          <w:sz w:val="22"/>
        </w:rPr>
        <w:t>C-reactive protein</w:t>
      </w:r>
      <w:r w:rsidRPr="009A62B2">
        <w:rPr>
          <w:sz w:val="22"/>
        </w:rPr>
        <w:t xml:space="preserve"> (CRP), yang </w:t>
      </w:r>
      <w:proofErr w:type="spellStart"/>
      <w:r w:rsidRPr="009A62B2">
        <w:rPr>
          <w:sz w:val="22"/>
        </w:rPr>
        <w:t>menjadi</w:t>
      </w:r>
      <w:proofErr w:type="spellEnd"/>
      <w:r w:rsidRPr="009A62B2">
        <w:rPr>
          <w:sz w:val="22"/>
        </w:rPr>
        <w:t xml:space="preserve"> </w:t>
      </w:r>
      <w:proofErr w:type="spellStart"/>
      <w:r w:rsidRPr="009A62B2">
        <w:rPr>
          <w:sz w:val="22"/>
        </w:rPr>
        <w:t>indikator</w:t>
      </w:r>
      <w:proofErr w:type="spellEnd"/>
      <w:r w:rsidRPr="009A62B2">
        <w:rPr>
          <w:sz w:val="22"/>
        </w:rPr>
        <w:t xml:space="preserve"> </w:t>
      </w:r>
      <w:proofErr w:type="spellStart"/>
      <w:r w:rsidRPr="009A62B2">
        <w:rPr>
          <w:sz w:val="22"/>
        </w:rPr>
        <w:t>peradangan</w:t>
      </w:r>
      <w:proofErr w:type="spellEnd"/>
      <w:r w:rsidRPr="009A62B2">
        <w:rPr>
          <w:sz w:val="22"/>
        </w:rPr>
        <w:t xml:space="preserve"> </w:t>
      </w:r>
      <w:proofErr w:type="spellStart"/>
      <w:r w:rsidRPr="009A62B2">
        <w:rPr>
          <w:sz w:val="22"/>
        </w:rPr>
        <w:t>kronis</w:t>
      </w:r>
      <w:proofErr w:type="spellEnd"/>
      <w:r w:rsidRPr="009A62B2">
        <w:rPr>
          <w:sz w:val="22"/>
        </w:rPr>
        <w:t xml:space="preserve">. Proses </w:t>
      </w:r>
      <w:proofErr w:type="spellStart"/>
      <w:r w:rsidRPr="009A62B2">
        <w:rPr>
          <w:sz w:val="22"/>
        </w:rPr>
        <w:t>ini</w:t>
      </w:r>
      <w:proofErr w:type="spellEnd"/>
      <w:r w:rsidRPr="009A62B2">
        <w:rPr>
          <w:sz w:val="22"/>
        </w:rPr>
        <w:t xml:space="preserve"> </w:t>
      </w:r>
      <w:proofErr w:type="spellStart"/>
      <w:r w:rsidRPr="009A62B2">
        <w:rPr>
          <w:sz w:val="22"/>
        </w:rPr>
        <w:t>berperan</w:t>
      </w:r>
      <w:proofErr w:type="spellEnd"/>
      <w:r w:rsidRPr="009A62B2">
        <w:rPr>
          <w:sz w:val="22"/>
        </w:rPr>
        <w:t xml:space="preserve"> </w:t>
      </w:r>
      <w:proofErr w:type="spellStart"/>
      <w:r w:rsidRPr="009A62B2">
        <w:rPr>
          <w:sz w:val="22"/>
        </w:rPr>
        <w:t>penting</w:t>
      </w:r>
      <w:proofErr w:type="spellEnd"/>
      <w:r w:rsidRPr="009A62B2">
        <w:rPr>
          <w:sz w:val="22"/>
        </w:rPr>
        <w:t xml:space="preserve"> </w:t>
      </w:r>
      <w:proofErr w:type="spellStart"/>
      <w:r w:rsidRPr="009A62B2">
        <w:rPr>
          <w:sz w:val="22"/>
        </w:rPr>
        <w:t>dalamtimbulnya</w:t>
      </w:r>
      <w:proofErr w:type="spellEnd"/>
      <w:r w:rsidRPr="009A62B2">
        <w:rPr>
          <w:sz w:val="22"/>
        </w:rPr>
        <w:t xml:space="preserve"> </w:t>
      </w:r>
      <w:proofErr w:type="spellStart"/>
      <w:r w:rsidRPr="009A62B2">
        <w:rPr>
          <w:sz w:val="22"/>
        </w:rPr>
        <w:t>resistensi</w:t>
      </w:r>
      <w:proofErr w:type="spellEnd"/>
      <w:r w:rsidRPr="009A62B2">
        <w:rPr>
          <w:sz w:val="22"/>
        </w:rPr>
        <w:t xml:space="preserve"> insulin, </w:t>
      </w:r>
      <w:proofErr w:type="spellStart"/>
      <w:r w:rsidRPr="009A62B2">
        <w:rPr>
          <w:sz w:val="22"/>
        </w:rPr>
        <w:t>gangguan</w:t>
      </w:r>
      <w:proofErr w:type="spellEnd"/>
      <w:r w:rsidRPr="009A62B2">
        <w:rPr>
          <w:sz w:val="22"/>
        </w:rPr>
        <w:t xml:space="preserve"> </w:t>
      </w:r>
      <w:proofErr w:type="spellStart"/>
      <w:r w:rsidRPr="009A62B2">
        <w:rPr>
          <w:sz w:val="22"/>
        </w:rPr>
        <w:t>metabolisme</w:t>
      </w:r>
      <w:proofErr w:type="spellEnd"/>
      <w:r w:rsidRPr="009A62B2">
        <w:rPr>
          <w:sz w:val="22"/>
        </w:rPr>
        <w:t xml:space="preserve"> </w:t>
      </w:r>
      <w:proofErr w:type="spellStart"/>
      <w:r w:rsidRPr="009A62B2">
        <w:rPr>
          <w:sz w:val="22"/>
        </w:rPr>
        <w:t>glukosa</w:t>
      </w:r>
      <w:proofErr w:type="spellEnd"/>
      <w:r w:rsidRPr="009A62B2">
        <w:rPr>
          <w:sz w:val="22"/>
        </w:rPr>
        <w:t xml:space="preserve">, dan </w:t>
      </w:r>
      <w:proofErr w:type="spellStart"/>
      <w:r w:rsidRPr="009A62B2">
        <w:rPr>
          <w:sz w:val="22"/>
        </w:rPr>
        <w:t>peningkatan</w:t>
      </w:r>
      <w:proofErr w:type="spellEnd"/>
      <w:r w:rsidRPr="009A62B2">
        <w:rPr>
          <w:sz w:val="22"/>
        </w:rPr>
        <w:t xml:space="preserve"> </w:t>
      </w:r>
      <w:proofErr w:type="spellStart"/>
      <w:r w:rsidRPr="009A62B2">
        <w:rPr>
          <w:sz w:val="22"/>
        </w:rPr>
        <w:t>risiko</w:t>
      </w:r>
      <w:proofErr w:type="spellEnd"/>
      <w:r w:rsidRPr="009A62B2">
        <w:rPr>
          <w:sz w:val="22"/>
        </w:rPr>
        <w:t xml:space="preserve"> </w:t>
      </w:r>
      <w:proofErr w:type="spellStart"/>
      <w:r w:rsidRPr="009A62B2">
        <w:rPr>
          <w:sz w:val="22"/>
        </w:rPr>
        <w:t>penyakit</w:t>
      </w:r>
      <w:proofErr w:type="spellEnd"/>
      <w:r w:rsidRPr="009A62B2">
        <w:rPr>
          <w:sz w:val="22"/>
        </w:rPr>
        <w:t xml:space="preserve"> </w:t>
      </w:r>
      <w:proofErr w:type="spellStart"/>
      <w:r w:rsidRPr="009A62B2">
        <w:rPr>
          <w:sz w:val="22"/>
        </w:rPr>
        <w:t>kardiometabolik</w:t>
      </w:r>
      <w:proofErr w:type="spellEnd"/>
      <w:r w:rsidRPr="009A62B2">
        <w:rPr>
          <w:sz w:val="22"/>
        </w:rPr>
        <w:t xml:space="preserve"> </w:t>
      </w:r>
      <w:proofErr w:type="spellStart"/>
      <w:r w:rsidRPr="009A62B2">
        <w:rPr>
          <w:sz w:val="22"/>
        </w:rPr>
        <w:t>seperti</w:t>
      </w:r>
      <w:proofErr w:type="spellEnd"/>
      <w:r w:rsidRPr="009A62B2">
        <w:rPr>
          <w:sz w:val="22"/>
        </w:rPr>
        <w:t xml:space="preserve"> </w:t>
      </w:r>
      <w:proofErr w:type="spellStart"/>
      <w:r w:rsidRPr="009A62B2">
        <w:rPr>
          <w:sz w:val="22"/>
        </w:rPr>
        <w:t>hipertensi</w:t>
      </w:r>
      <w:proofErr w:type="spellEnd"/>
      <w:r w:rsidRPr="009A62B2">
        <w:rPr>
          <w:sz w:val="22"/>
        </w:rPr>
        <w:t xml:space="preserve">, diabetes </w:t>
      </w:r>
      <w:proofErr w:type="spellStart"/>
      <w:r w:rsidRPr="009A62B2">
        <w:rPr>
          <w:sz w:val="22"/>
        </w:rPr>
        <w:t>tipe</w:t>
      </w:r>
      <w:proofErr w:type="spellEnd"/>
      <w:r w:rsidRPr="009A62B2">
        <w:rPr>
          <w:sz w:val="22"/>
        </w:rPr>
        <w:t xml:space="preserve"> 2, dan </w:t>
      </w:r>
      <w:proofErr w:type="spellStart"/>
      <w:r w:rsidRPr="009A62B2">
        <w:rPr>
          <w:sz w:val="22"/>
        </w:rPr>
        <w:t>penyakit</w:t>
      </w:r>
      <w:proofErr w:type="spellEnd"/>
      <w:r w:rsidRPr="009A62B2">
        <w:rPr>
          <w:sz w:val="22"/>
        </w:rPr>
        <w:t xml:space="preserve"> </w:t>
      </w:r>
      <w:proofErr w:type="spellStart"/>
      <w:r w:rsidRPr="009A62B2">
        <w:rPr>
          <w:sz w:val="22"/>
        </w:rPr>
        <w:t>kardiovaskular</w:t>
      </w:r>
      <w:proofErr w:type="spellEnd"/>
      <w:r w:rsidRPr="009A62B2">
        <w:rPr>
          <w:sz w:val="22"/>
        </w:rPr>
        <w:t xml:space="preserve">. Oleh </w:t>
      </w:r>
      <w:proofErr w:type="spellStart"/>
      <w:r w:rsidRPr="009A62B2">
        <w:rPr>
          <w:sz w:val="22"/>
        </w:rPr>
        <w:t>karena</w:t>
      </w:r>
      <w:proofErr w:type="spellEnd"/>
      <w:r w:rsidRPr="009A62B2">
        <w:rPr>
          <w:sz w:val="22"/>
        </w:rPr>
        <w:t xml:space="preserve"> </w:t>
      </w:r>
      <w:proofErr w:type="spellStart"/>
      <w:r w:rsidRPr="009A62B2">
        <w:rPr>
          <w:sz w:val="22"/>
        </w:rPr>
        <w:t>hubungan</w:t>
      </w:r>
      <w:proofErr w:type="spellEnd"/>
      <w:r w:rsidRPr="009A62B2">
        <w:rPr>
          <w:sz w:val="22"/>
        </w:rPr>
        <w:t xml:space="preserve"> </w:t>
      </w:r>
      <w:proofErr w:type="spellStart"/>
      <w:r w:rsidRPr="009A62B2">
        <w:rPr>
          <w:sz w:val="22"/>
        </w:rPr>
        <w:t>ini</w:t>
      </w:r>
      <w:proofErr w:type="spellEnd"/>
      <w:r w:rsidRPr="009A62B2">
        <w:rPr>
          <w:sz w:val="22"/>
        </w:rPr>
        <w:t xml:space="preserve"> </w:t>
      </w:r>
      <w:proofErr w:type="spellStart"/>
      <w:r w:rsidRPr="009A62B2">
        <w:rPr>
          <w:sz w:val="22"/>
        </w:rPr>
        <w:t>saling</w:t>
      </w:r>
      <w:proofErr w:type="spellEnd"/>
      <w:r w:rsidRPr="009A62B2">
        <w:rPr>
          <w:sz w:val="22"/>
        </w:rPr>
        <w:t xml:space="preserve"> </w:t>
      </w:r>
      <w:proofErr w:type="spellStart"/>
      <w:r w:rsidRPr="009A62B2">
        <w:rPr>
          <w:sz w:val="22"/>
        </w:rPr>
        <w:t>berkaitan</w:t>
      </w:r>
      <w:proofErr w:type="spellEnd"/>
      <w:r w:rsidRPr="009A62B2">
        <w:rPr>
          <w:sz w:val="22"/>
        </w:rPr>
        <w:t xml:space="preserve"> </w:t>
      </w:r>
      <w:proofErr w:type="spellStart"/>
      <w:r w:rsidRPr="009A62B2">
        <w:rPr>
          <w:sz w:val="22"/>
        </w:rPr>
        <w:t>erat</w:t>
      </w:r>
      <w:proofErr w:type="spellEnd"/>
      <w:r w:rsidRPr="009A62B2">
        <w:rPr>
          <w:sz w:val="22"/>
        </w:rPr>
        <w:t xml:space="preserve"> dan </w:t>
      </w:r>
      <w:proofErr w:type="spellStart"/>
      <w:r w:rsidRPr="009A62B2">
        <w:rPr>
          <w:sz w:val="22"/>
        </w:rPr>
        <w:t>memperkuat</w:t>
      </w:r>
      <w:proofErr w:type="spellEnd"/>
      <w:r w:rsidRPr="009A62B2">
        <w:rPr>
          <w:sz w:val="22"/>
        </w:rPr>
        <w:t xml:space="preserve"> </w:t>
      </w:r>
      <w:proofErr w:type="spellStart"/>
      <w:r w:rsidRPr="009A62B2">
        <w:rPr>
          <w:sz w:val="22"/>
        </w:rPr>
        <w:t>satu</w:t>
      </w:r>
      <w:proofErr w:type="spellEnd"/>
      <w:r w:rsidRPr="009A62B2">
        <w:rPr>
          <w:sz w:val="22"/>
        </w:rPr>
        <w:t xml:space="preserve"> </w:t>
      </w:r>
      <w:proofErr w:type="spellStart"/>
      <w:r w:rsidRPr="009A62B2">
        <w:rPr>
          <w:sz w:val="22"/>
        </w:rPr>
        <w:t>sama</w:t>
      </w:r>
      <w:proofErr w:type="spellEnd"/>
      <w:r w:rsidRPr="009A62B2">
        <w:rPr>
          <w:sz w:val="22"/>
        </w:rPr>
        <w:t xml:space="preserve"> lain, </w:t>
      </w:r>
      <w:proofErr w:type="spellStart"/>
      <w:r w:rsidRPr="009A62B2">
        <w:rPr>
          <w:sz w:val="22"/>
        </w:rPr>
        <w:t>pendekatan</w:t>
      </w:r>
      <w:proofErr w:type="spellEnd"/>
      <w:r w:rsidRPr="009A62B2">
        <w:rPr>
          <w:sz w:val="22"/>
        </w:rPr>
        <w:t xml:space="preserve"> </w:t>
      </w:r>
      <w:proofErr w:type="spellStart"/>
      <w:r w:rsidRPr="009A62B2">
        <w:rPr>
          <w:sz w:val="22"/>
        </w:rPr>
        <w:t>multidisipliner</w:t>
      </w:r>
      <w:proofErr w:type="spellEnd"/>
      <w:r w:rsidRPr="009A62B2">
        <w:rPr>
          <w:sz w:val="22"/>
        </w:rPr>
        <w:t xml:space="preserve"> yang </w:t>
      </w:r>
      <w:proofErr w:type="spellStart"/>
      <w:r w:rsidRPr="009A62B2">
        <w:rPr>
          <w:sz w:val="22"/>
        </w:rPr>
        <w:t>menargetkan</w:t>
      </w:r>
      <w:proofErr w:type="spellEnd"/>
      <w:r w:rsidRPr="009A62B2">
        <w:rPr>
          <w:sz w:val="22"/>
        </w:rPr>
        <w:t xml:space="preserve"> </w:t>
      </w:r>
      <w:proofErr w:type="spellStart"/>
      <w:r w:rsidRPr="009A62B2">
        <w:rPr>
          <w:sz w:val="22"/>
        </w:rPr>
        <w:t>perbaikan</w:t>
      </w:r>
      <w:proofErr w:type="spellEnd"/>
      <w:r w:rsidRPr="009A62B2">
        <w:rPr>
          <w:sz w:val="22"/>
        </w:rPr>
        <w:t xml:space="preserve"> </w:t>
      </w:r>
      <w:proofErr w:type="spellStart"/>
      <w:r w:rsidRPr="009A62B2">
        <w:rPr>
          <w:sz w:val="22"/>
        </w:rPr>
        <w:t>kualitas</w:t>
      </w:r>
      <w:proofErr w:type="spellEnd"/>
      <w:r w:rsidRPr="009A62B2">
        <w:rPr>
          <w:sz w:val="22"/>
        </w:rPr>
        <w:t xml:space="preserve"> </w:t>
      </w:r>
      <w:proofErr w:type="spellStart"/>
      <w:r w:rsidRPr="009A62B2">
        <w:rPr>
          <w:sz w:val="22"/>
        </w:rPr>
        <w:t>tidur</w:t>
      </w:r>
      <w:proofErr w:type="spellEnd"/>
      <w:r w:rsidRPr="009A62B2">
        <w:rPr>
          <w:sz w:val="22"/>
        </w:rPr>
        <w:t xml:space="preserve">, </w:t>
      </w:r>
      <w:proofErr w:type="spellStart"/>
      <w:r w:rsidRPr="009A62B2">
        <w:rPr>
          <w:sz w:val="22"/>
        </w:rPr>
        <w:t>pengendalian</w:t>
      </w:r>
      <w:proofErr w:type="spellEnd"/>
      <w:r w:rsidRPr="009A62B2">
        <w:rPr>
          <w:sz w:val="22"/>
        </w:rPr>
        <w:t xml:space="preserve"> </w:t>
      </w:r>
      <w:proofErr w:type="spellStart"/>
      <w:r w:rsidRPr="009A62B2">
        <w:rPr>
          <w:sz w:val="22"/>
        </w:rPr>
        <w:t>berat</w:t>
      </w:r>
      <w:proofErr w:type="spellEnd"/>
      <w:r w:rsidRPr="009A62B2">
        <w:rPr>
          <w:sz w:val="22"/>
        </w:rPr>
        <w:t xml:space="preserve"> badan, dan </w:t>
      </w:r>
      <w:proofErr w:type="spellStart"/>
      <w:r w:rsidRPr="009A62B2">
        <w:rPr>
          <w:sz w:val="22"/>
        </w:rPr>
        <w:t>pengurangan</w:t>
      </w:r>
      <w:proofErr w:type="spellEnd"/>
      <w:r w:rsidRPr="009A62B2">
        <w:rPr>
          <w:sz w:val="22"/>
        </w:rPr>
        <w:t xml:space="preserve"> </w:t>
      </w:r>
      <w:proofErr w:type="spellStart"/>
      <w:r w:rsidRPr="009A62B2">
        <w:rPr>
          <w:sz w:val="22"/>
        </w:rPr>
        <w:t>inflamasi</w:t>
      </w:r>
      <w:proofErr w:type="spellEnd"/>
      <w:r w:rsidRPr="009A62B2">
        <w:rPr>
          <w:sz w:val="22"/>
        </w:rPr>
        <w:t xml:space="preserve"> </w:t>
      </w:r>
      <w:proofErr w:type="spellStart"/>
      <w:r w:rsidRPr="009A62B2">
        <w:rPr>
          <w:sz w:val="22"/>
        </w:rPr>
        <w:t>menjadi</w:t>
      </w:r>
      <w:proofErr w:type="spellEnd"/>
      <w:r w:rsidRPr="009A62B2">
        <w:rPr>
          <w:sz w:val="22"/>
        </w:rPr>
        <w:t xml:space="preserve"> sangat </w:t>
      </w:r>
      <w:proofErr w:type="spellStart"/>
      <w:r w:rsidRPr="009A62B2">
        <w:rPr>
          <w:sz w:val="22"/>
        </w:rPr>
        <w:t>penting</w:t>
      </w:r>
      <w:proofErr w:type="spellEnd"/>
      <w:r w:rsidRPr="009A62B2">
        <w:rPr>
          <w:sz w:val="22"/>
        </w:rPr>
        <w:t xml:space="preserve"> </w:t>
      </w:r>
      <w:proofErr w:type="spellStart"/>
      <w:r w:rsidRPr="009A62B2">
        <w:rPr>
          <w:sz w:val="22"/>
        </w:rPr>
        <w:t>dalam</w:t>
      </w:r>
      <w:proofErr w:type="spellEnd"/>
      <w:r w:rsidRPr="009A62B2">
        <w:rPr>
          <w:sz w:val="22"/>
        </w:rPr>
        <w:t xml:space="preserve"> strategi </w:t>
      </w:r>
      <w:proofErr w:type="spellStart"/>
      <w:r w:rsidRPr="009A62B2">
        <w:rPr>
          <w:sz w:val="22"/>
        </w:rPr>
        <w:t>pencegahan</w:t>
      </w:r>
      <w:proofErr w:type="spellEnd"/>
      <w:r w:rsidRPr="009A62B2">
        <w:rPr>
          <w:sz w:val="22"/>
        </w:rPr>
        <w:t xml:space="preserve"> dan </w:t>
      </w:r>
      <w:proofErr w:type="spellStart"/>
      <w:r w:rsidRPr="009A62B2">
        <w:rPr>
          <w:sz w:val="22"/>
        </w:rPr>
        <w:t>penatalaksanaan</w:t>
      </w:r>
      <w:proofErr w:type="spellEnd"/>
      <w:r w:rsidRPr="009A62B2">
        <w:rPr>
          <w:sz w:val="22"/>
        </w:rPr>
        <w:t xml:space="preserve"> </w:t>
      </w:r>
      <w:proofErr w:type="spellStart"/>
      <w:r w:rsidRPr="009A62B2">
        <w:rPr>
          <w:sz w:val="22"/>
        </w:rPr>
        <w:t>penyakit</w:t>
      </w:r>
      <w:proofErr w:type="spellEnd"/>
      <w:r w:rsidRPr="009A62B2">
        <w:rPr>
          <w:sz w:val="22"/>
        </w:rPr>
        <w:t xml:space="preserve"> </w:t>
      </w:r>
      <w:proofErr w:type="spellStart"/>
      <w:r w:rsidRPr="009A62B2">
        <w:rPr>
          <w:sz w:val="22"/>
        </w:rPr>
        <w:t>kardiometabolik</w:t>
      </w:r>
      <w:proofErr w:type="spellEnd"/>
      <w:r w:rsidRPr="009A62B2">
        <w:rPr>
          <w:sz w:val="22"/>
        </w:rPr>
        <w:t>.</w:t>
      </w:r>
    </w:p>
    <w:p w14:paraId="714503FD" w14:textId="75163157" w:rsidR="00BB5C70" w:rsidRPr="009A62B2" w:rsidRDefault="00613292" w:rsidP="00BB5C70">
      <w:pPr>
        <w:contextualSpacing/>
        <w:rPr>
          <w:b/>
          <w:bCs/>
          <w:sz w:val="22"/>
        </w:rPr>
      </w:pPr>
      <w:r w:rsidRPr="009A62B2">
        <w:rPr>
          <w:b/>
          <w:bCs/>
          <w:sz w:val="22"/>
        </w:rPr>
        <w:t>KESIMPULAN</w:t>
      </w:r>
    </w:p>
    <w:p w14:paraId="7FB6EE87" w14:textId="77777777" w:rsidR="00BB5C70" w:rsidRPr="009A62B2" w:rsidRDefault="00BB5C70" w:rsidP="00BB5C70">
      <w:pPr>
        <w:ind w:firstLine="720"/>
        <w:contextualSpacing/>
        <w:rPr>
          <w:sz w:val="22"/>
        </w:rPr>
      </w:pPr>
      <w:proofErr w:type="spellStart"/>
      <w:r w:rsidRPr="009A62B2">
        <w:rPr>
          <w:sz w:val="22"/>
        </w:rPr>
        <w:t>Hubungan</w:t>
      </w:r>
      <w:proofErr w:type="spellEnd"/>
      <w:r w:rsidRPr="009A62B2">
        <w:rPr>
          <w:sz w:val="22"/>
        </w:rPr>
        <w:t xml:space="preserve"> </w:t>
      </w:r>
      <w:proofErr w:type="spellStart"/>
      <w:r w:rsidRPr="009A62B2">
        <w:rPr>
          <w:sz w:val="22"/>
        </w:rPr>
        <w:t>antara</w:t>
      </w:r>
      <w:proofErr w:type="spellEnd"/>
      <w:r w:rsidRPr="009A62B2">
        <w:rPr>
          <w:sz w:val="22"/>
        </w:rPr>
        <w:t xml:space="preserve"> </w:t>
      </w:r>
      <w:proofErr w:type="spellStart"/>
      <w:r w:rsidRPr="009A62B2">
        <w:rPr>
          <w:sz w:val="22"/>
        </w:rPr>
        <w:t>gangguan</w:t>
      </w:r>
      <w:proofErr w:type="spellEnd"/>
      <w:r w:rsidRPr="009A62B2">
        <w:rPr>
          <w:sz w:val="22"/>
        </w:rPr>
        <w:t xml:space="preserve"> </w:t>
      </w:r>
      <w:proofErr w:type="spellStart"/>
      <w:r w:rsidRPr="009A62B2">
        <w:rPr>
          <w:sz w:val="22"/>
        </w:rPr>
        <w:t>tidur</w:t>
      </w:r>
      <w:proofErr w:type="spellEnd"/>
      <w:r w:rsidRPr="009A62B2">
        <w:rPr>
          <w:sz w:val="22"/>
        </w:rPr>
        <w:t xml:space="preserve">, </w:t>
      </w:r>
      <w:proofErr w:type="spellStart"/>
      <w:r w:rsidRPr="009A62B2">
        <w:rPr>
          <w:sz w:val="22"/>
        </w:rPr>
        <w:t>obesitas</w:t>
      </w:r>
      <w:proofErr w:type="spellEnd"/>
      <w:r w:rsidRPr="009A62B2">
        <w:rPr>
          <w:sz w:val="22"/>
        </w:rPr>
        <w:t xml:space="preserve">, dan </w:t>
      </w:r>
      <w:proofErr w:type="spellStart"/>
      <w:r w:rsidRPr="009A62B2">
        <w:rPr>
          <w:sz w:val="22"/>
        </w:rPr>
        <w:t>inflamasi</w:t>
      </w:r>
      <w:proofErr w:type="spellEnd"/>
      <w:r w:rsidRPr="009A62B2">
        <w:rPr>
          <w:sz w:val="22"/>
        </w:rPr>
        <w:t xml:space="preserve"> </w:t>
      </w:r>
      <w:proofErr w:type="spellStart"/>
      <w:r w:rsidRPr="009A62B2">
        <w:rPr>
          <w:sz w:val="22"/>
        </w:rPr>
        <w:t>bersifat</w:t>
      </w:r>
      <w:proofErr w:type="spellEnd"/>
      <w:r w:rsidRPr="009A62B2">
        <w:rPr>
          <w:sz w:val="22"/>
        </w:rPr>
        <w:t xml:space="preserve"> </w:t>
      </w:r>
      <w:proofErr w:type="spellStart"/>
      <w:r w:rsidRPr="009A62B2">
        <w:rPr>
          <w:sz w:val="22"/>
        </w:rPr>
        <w:t>saling</w:t>
      </w:r>
      <w:proofErr w:type="spellEnd"/>
      <w:r w:rsidRPr="009A62B2">
        <w:rPr>
          <w:sz w:val="22"/>
        </w:rPr>
        <w:t xml:space="preserve"> </w:t>
      </w:r>
      <w:proofErr w:type="spellStart"/>
      <w:r w:rsidRPr="009A62B2">
        <w:rPr>
          <w:sz w:val="22"/>
        </w:rPr>
        <w:t>memengaruhi</w:t>
      </w:r>
      <w:proofErr w:type="spellEnd"/>
      <w:r w:rsidRPr="009A62B2">
        <w:rPr>
          <w:sz w:val="22"/>
        </w:rPr>
        <w:t xml:space="preserve"> dan </w:t>
      </w:r>
      <w:proofErr w:type="spellStart"/>
      <w:r w:rsidRPr="009A62B2">
        <w:rPr>
          <w:sz w:val="22"/>
        </w:rPr>
        <w:t>membentuk</w:t>
      </w:r>
      <w:proofErr w:type="spellEnd"/>
      <w:r w:rsidRPr="009A62B2">
        <w:rPr>
          <w:sz w:val="22"/>
        </w:rPr>
        <w:t xml:space="preserve"> </w:t>
      </w:r>
      <w:proofErr w:type="spellStart"/>
      <w:r w:rsidRPr="009A62B2">
        <w:rPr>
          <w:sz w:val="22"/>
        </w:rPr>
        <w:t>siklus</w:t>
      </w:r>
      <w:proofErr w:type="spellEnd"/>
      <w:r w:rsidRPr="009A62B2">
        <w:rPr>
          <w:sz w:val="22"/>
        </w:rPr>
        <w:t xml:space="preserve"> yang </w:t>
      </w:r>
      <w:proofErr w:type="spellStart"/>
      <w:r w:rsidRPr="009A62B2">
        <w:rPr>
          <w:sz w:val="22"/>
        </w:rPr>
        <w:t>memperburuk</w:t>
      </w:r>
      <w:proofErr w:type="spellEnd"/>
      <w:r w:rsidRPr="009A62B2">
        <w:rPr>
          <w:sz w:val="22"/>
        </w:rPr>
        <w:t xml:space="preserve"> </w:t>
      </w:r>
      <w:proofErr w:type="spellStart"/>
      <w:r w:rsidRPr="009A62B2">
        <w:rPr>
          <w:sz w:val="22"/>
        </w:rPr>
        <w:t>kondisi</w:t>
      </w:r>
      <w:proofErr w:type="spellEnd"/>
      <w:r w:rsidRPr="009A62B2">
        <w:rPr>
          <w:sz w:val="22"/>
        </w:rPr>
        <w:t xml:space="preserve"> </w:t>
      </w:r>
      <w:proofErr w:type="spellStart"/>
      <w:r w:rsidRPr="009A62B2">
        <w:rPr>
          <w:sz w:val="22"/>
        </w:rPr>
        <w:t>metabolik</w:t>
      </w:r>
      <w:proofErr w:type="spellEnd"/>
      <w:r w:rsidRPr="009A62B2">
        <w:rPr>
          <w:sz w:val="22"/>
        </w:rPr>
        <w:t xml:space="preserve"> </w:t>
      </w:r>
      <w:proofErr w:type="spellStart"/>
      <w:r w:rsidRPr="009A62B2">
        <w:rPr>
          <w:sz w:val="22"/>
        </w:rPr>
        <w:t>secara</w:t>
      </w:r>
      <w:proofErr w:type="spellEnd"/>
      <w:r w:rsidRPr="009A62B2">
        <w:rPr>
          <w:sz w:val="22"/>
        </w:rPr>
        <w:t xml:space="preserve"> </w:t>
      </w:r>
      <w:proofErr w:type="spellStart"/>
      <w:r w:rsidRPr="009A62B2">
        <w:rPr>
          <w:sz w:val="22"/>
        </w:rPr>
        <w:t>progresif</w:t>
      </w:r>
      <w:proofErr w:type="spellEnd"/>
      <w:r w:rsidRPr="009A62B2">
        <w:rPr>
          <w:sz w:val="22"/>
        </w:rPr>
        <w:t xml:space="preserve">. </w:t>
      </w:r>
      <w:proofErr w:type="spellStart"/>
      <w:r w:rsidRPr="009A62B2">
        <w:rPr>
          <w:sz w:val="22"/>
        </w:rPr>
        <w:t>Gangguan</w:t>
      </w:r>
      <w:proofErr w:type="spellEnd"/>
      <w:r w:rsidRPr="009A62B2">
        <w:rPr>
          <w:sz w:val="22"/>
        </w:rPr>
        <w:t xml:space="preserve"> </w:t>
      </w:r>
      <w:proofErr w:type="spellStart"/>
      <w:r w:rsidRPr="009A62B2">
        <w:rPr>
          <w:sz w:val="22"/>
        </w:rPr>
        <w:t>tidur</w:t>
      </w:r>
      <w:proofErr w:type="spellEnd"/>
      <w:r w:rsidRPr="009A62B2">
        <w:rPr>
          <w:sz w:val="22"/>
        </w:rPr>
        <w:t xml:space="preserve"> </w:t>
      </w:r>
      <w:proofErr w:type="spellStart"/>
      <w:r w:rsidRPr="009A62B2">
        <w:rPr>
          <w:sz w:val="22"/>
        </w:rPr>
        <w:t>dapat</w:t>
      </w:r>
      <w:proofErr w:type="spellEnd"/>
      <w:r w:rsidRPr="009A62B2">
        <w:rPr>
          <w:sz w:val="22"/>
        </w:rPr>
        <w:t xml:space="preserve"> </w:t>
      </w:r>
      <w:proofErr w:type="spellStart"/>
      <w:r w:rsidRPr="009A62B2">
        <w:rPr>
          <w:sz w:val="22"/>
        </w:rPr>
        <w:t>mengubah</w:t>
      </w:r>
      <w:proofErr w:type="spellEnd"/>
      <w:r w:rsidRPr="009A62B2">
        <w:rPr>
          <w:sz w:val="22"/>
        </w:rPr>
        <w:t xml:space="preserve"> </w:t>
      </w:r>
      <w:proofErr w:type="spellStart"/>
      <w:r w:rsidRPr="009A62B2">
        <w:rPr>
          <w:sz w:val="22"/>
        </w:rPr>
        <w:t>profil</w:t>
      </w:r>
      <w:proofErr w:type="spellEnd"/>
      <w:r w:rsidRPr="009A62B2">
        <w:rPr>
          <w:sz w:val="22"/>
        </w:rPr>
        <w:t xml:space="preserve"> hormonal yang </w:t>
      </w:r>
      <w:proofErr w:type="spellStart"/>
      <w:r w:rsidRPr="009A62B2">
        <w:rPr>
          <w:sz w:val="22"/>
        </w:rPr>
        <w:t>mengatur</w:t>
      </w:r>
      <w:proofErr w:type="spellEnd"/>
      <w:r w:rsidRPr="009A62B2">
        <w:rPr>
          <w:sz w:val="22"/>
        </w:rPr>
        <w:t xml:space="preserve"> </w:t>
      </w:r>
      <w:proofErr w:type="spellStart"/>
      <w:r w:rsidRPr="009A62B2">
        <w:rPr>
          <w:sz w:val="22"/>
        </w:rPr>
        <w:t>nafsu</w:t>
      </w:r>
      <w:proofErr w:type="spellEnd"/>
      <w:r w:rsidRPr="009A62B2">
        <w:rPr>
          <w:sz w:val="22"/>
        </w:rPr>
        <w:t xml:space="preserve"> </w:t>
      </w:r>
      <w:proofErr w:type="spellStart"/>
      <w:r w:rsidRPr="009A62B2">
        <w:rPr>
          <w:sz w:val="22"/>
        </w:rPr>
        <w:t>makan</w:t>
      </w:r>
      <w:proofErr w:type="spellEnd"/>
      <w:r w:rsidRPr="009A62B2">
        <w:rPr>
          <w:sz w:val="22"/>
        </w:rPr>
        <w:t xml:space="preserve"> dan </w:t>
      </w:r>
      <w:proofErr w:type="spellStart"/>
      <w:r w:rsidRPr="009A62B2">
        <w:rPr>
          <w:sz w:val="22"/>
        </w:rPr>
        <w:t>metabolisme</w:t>
      </w:r>
      <w:proofErr w:type="spellEnd"/>
      <w:r w:rsidRPr="009A62B2">
        <w:rPr>
          <w:sz w:val="22"/>
        </w:rPr>
        <w:t xml:space="preserve">, </w:t>
      </w:r>
      <w:proofErr w:type="spellStart"/>
      <w:r w:rsidRPr="009A62B2">
        <w:rPr>
          <w:sz w:val="22"/>
        </w:rPr>
        <w:t>sehingga</w:t>
      </w:r>
      <w:proofErr w:type="spellEnd"/>
      <w:r w:rsidRPr="009A62B2">
        <w:rPr>
          <w:sz w:val="22"/>
        </w:rPr>
        <w:t xml:space="preserve"> </w:t>
      </w:r>
      <w:proofErr w:type="spellStart"/>
      <w:r w:rsidRPr="009A62B2">
        <w:rPr>
          <w:sz w:val="22"/>
        </w:rPr>
        <w:t>meningkatkan</w:t>
      </w:r>
      <w:proofErr w:type="spellEnd"/>
      <w:r w:rsidRPr="009A62B2">
        <w:rPr>
          <w:sz w:val="22"/>
        </w:rPr>
        <w:t xml:space="preserve"> </w:t>
      </w:r>
      <w:proofErr w:type="spellStart"/>
      <w:r w:rsidRPr="009A62B2">
        <w:rPr>
          <w:sz w:val="22"/>
        </w:rPr>
        <w:t>risiko</w:t>
      </w:r>
      <w:proofErr w:type="spellEnd"/>
      <w:r w:rsidRPr="009A62B2">
        <w:rPr>
          <w:sz w:val="22"/>
        </w:rPr>
        <w:t xml:space="preserve"> </w:t>
      </w:r>
      <w:proofErr w:type="spellStart"/>
      <w:r w:rsidRPr="009A62B2">
        <w:rPr>
          <w:sz w:val="22"/>
        </w:rPr>
        <w:t>obesitas</w:t>
      </w:r>
      <w:proofErr w:type="spellEnd"/>
      <w:r w:rsidRPr="009A62B2">
        <w:rPr>
          <w:sz w:val="22"/>
        </w:rPr>
        <w:t xml:space="preserve">. </w:t>
      </w:r>
      <w:proofErr w:type="spellStart"/>
      <w:r w:rsidRPr="009A62B2">
        <w:rPr>
          <w:sz w:val="22"/>
        </w:rPr>
        <w:t>Sebaliknya</w:t>
      </w:r>
      <w:proofErr w:type="spellEnd"/>
      <w:r w:rsidRPr="009A62B2">
        <w:rPr>
          <w:sz w:val="22"/>
        </w:rPr>
        <w:t xml:space="preserve">, </w:t>
      </w:r>
      <w:proofErr w:type="spellStart"/>
      <w:r w:rsidRPr="009A62B2">
        <w:rPr>
          <w:sz w:val="22"/>
        </w:rPr>
        <w:t>obesitas</w:t>
      </w:r>
      <w:proofErr w:type="spellEnd"/>
      <w:r w:rsidRPr="009A62B2">
        <w:rPr>
          <w:sz w:val="22"/>
        </w:rPr>
        <w:t xml:space="preserve"> </w:t>
      </w:r>
      <w:proofErr w:type="spellStart"/>
      <w:r w:rsidRPr="009A62B2">
        <w:rPr>
          <w:sz w:val="22"/>
        </w:rPr>
        <w:t>berkontribusi</w:t>
      </w:r>
      <w:proofErr w:type="spellEnd"/>
      <w:r w:rsidRPr="009A62B2">
        <w:rPr>
          <w:sz w:val="22"/>
        </w:rPr>
        <w:t xml:space="preserve"> </w:t>
      </w:r>
      <w:proofErr w:type="spellStart"/>
      <w:r w:rsidRPr="009A62B2">
        <w:rPr>
          <w:sz w:val="22"/>
        </w:rPr>
        <w:t>terhadap</w:t>
      </w:r>
      <w:proofErr w:type="spellEnd"/>
      <w:r w:rsidRPr="009A62B2">
        <w:rPr>
          <w:sz w:val="22"/>
        </w:rPr>
        <w:t xml:space="preserve"> </w:t>
      </w:r>
      <w:proofErr w:type="spellStart"/>
      <w:r w:rsidRPr="009A62B2">
        <w:rPr>
          <w:sz w:val="22"/>
        </w:rPr>
        <w:t>penurunan</w:t>
      </w:r>
      <w:proofErr w:type="spellEnd"/>
      <w:r w:rsidRPr="009A62B2">
        <w:rPr>
          <w:sz w:val="22"/>
        </w:rPr>
        <w:t xml:space="preserve"> </w:t>
      </w:r>
      <w:proofErr w:type="spellStart"/>
      <w:r w:rsidRPr="009A62B2">
        <w:rPr>
          <w:sz w:val="22"/>
        </w:rPr>
        <w:t>kualitas</w:t>
      </w:r>
      <w:proofErr w:type="spellEnd"/>
      <w:r w:rsidRPr="009A62B2">
        <w:rPr>
          <w:sz w:val="22"/>
        </w:rPr>
        <w:t xml:space="preserve"> </w:t>
      </w:r>
      <w:proofErr w:type="spellStart"/>
      <w:r w:rsidRPr="009A62B2">
        <w:rPr>
          <w:sz w:val="22"/>
        </w:rPr>
        <w:t>tidur</w:t>
      </w:r>
      <w:proofErr w:type="spellEnd"/>
      <w:r w:rsidRPr="009A62B2">
        <w:rPr>
          <w:sz w:val="22"/>
        </w:rPr>
        <w:t xml:space="preserve">, </w:t>
      </w:r>
      <w:proofErr w:type="spellStart"/>
      <w:r w:rsidRPr="009A62B2">
        <w:rPr>
          <w:sz w:val="22"/>
        </w:rPr>
        <w:t>terutama</w:t>
      </w:r>
      <w:proofErr w:type="spellEnd"/>
      <w:r w:rsidRPr="009A62B2">
        <w:rPr>
          <w:sz w:val="22"/>
        </w:rPr>
        <w:t xml:space="preserve"> </w:t>
      </w:r>
      <w:proofErr w:type="spellStart"/>
      <w:r w:rsidRPr="009A62B2">
        <w:rPr>
          <w:sz w:val="22"/>
        </w:rPr>
        <w:t>melalui</w:t>
      </w:r>
      <w:proofErr w:type="spellEnd"/>
      <w:r w:rsidRPr="009A62B2">
        <w:rPr>
          <w:sz w:val="22"/>
        </w:rPr>
        <w:t xml:space="preserve"> </w:t>
      </w:r>
      <w:proofErr w:type="spellStart"/>
      <w:r w:rsidRPr="009A62B2">
        <w:rPr>
          <w:sz w:val="22"/>
        </w:rPr>
        <w:t>kondisi</w:t>
      </w:r>
      <w:proofErr w:type="spellEnd"/>
      <w:r w:rsidRPr="009A62B2">
        <w:rPr>
          <w:sz w:val="22"/>
        </w:rPr>
        <w:t xml:space="preserve"> </w:t>
      </w:r>
      <w:proofErr w:type="spellStart"/>
      <w:r w:rsidRPr="009A62B2">
        <w:rPr>
          <w:sz w:val="22"/>
        </w:rPr>
        <w:t>seperti</w:t>
      </w:r>
      <w:proofErr w:type="spellEnd"/>
      <w:r w:rsidRPr="009A62B2">
        <w:rPr>
          <w:sz w:val="22"/>
        </w:rPr>
        <w:t xml:space="preserve"> OSA. </w:t>
      </w:r>
      <w:proofErr w:type="spellStart"/>
      <w:r w:rsidRPr="009A62B2">
        <w:rPr>
          <w:sz w:val="22"/>
        </w:rPr>
        <w:t>Keduanya</w:t>
      </w:r>
      <w:proofErr w:type="spellEnd"/>
      <w:r w:rsidRPr="009A62B2">
        <w:rPr>
          <w:sz w:val="22"/>
        </w:rPr>
        <w:t xml:space="preserve"> </w:t>
      </w:r>
      <w:proofErr w:type="spellStart"/>
      <w:r w:rsidRPr="009A62B2">
        <w:rPr>
          <w:sz w:val="22"/>
        </w:rPr>
        <w:t>kemudian</w:t>
      </w:r>
      <w:proofErr w:type="spellEnd"/>
      <w:r w:rsidRPr="009A62B2">
        <w:rPr>
          <w:sz w:val="22"/>
        </w:rPr>
        <w:t xml:space="preserve"> </w:t>
      </w:r>
      <w:proofErr w:type="spellStart"/>
      <w:r w:rsidRPr="009A62B2">
        <w:rPr>
          <w:sz w:val="22"/>
        </w:rPr>
        <w:t>memicu</w:t>
      </w:r>
      <w:proofErr w:type="spellEnd"/>
      <w:r w:rsidRPr="009A62B2">
        <w:rPr>
          <w:sz w:val="22"/>
        </w:rPr>
        <w:t xml:space="preserve"> </w:t>
      </w:r>
      <w:proofErr w:type="spellStart"/>
      <w:r w:rsidRPr="009A62B2">
        <w:rPr>
          <w:sz w:val="22"/>
        </w:rPr>
        <w:t>respons</w:t>
      </w:r>
      <w:proofErr w:type="spellEnd"/>
      <w:r w:rsidRPr="009A62B2">
        <w:rPr>
          <w:sz w:val="22"/>
        </w:rPr>
        <w:t xml:space="preserve"> </w:t>
      </w:r>
      <w:proofErr w:type="spellStart"/>
      <w:r w:rsidRPr="009A62B2">
        <w:rPr>
          <w:sz w:val="22"/>
        </w:rPr>
        <w:t>inflamasi</w:t>
      </w:r>
      <w:proofErr w:type="spellEnd"/>
      <w:r w:rsidRPr="009A62B2">
        <w:rPr>
          <w:sz w:val="22"/>
        </w:rPr>
        <w:t xml:space="preserve"> </w:t>
      </w:r>
      <w:proofErr w:type="spellStart"/>
      <w:r w:rsidRPr="009A62B2">
        <w:rPr>
          <w:sz w:val="22"/>
        </w:rPr>
        <w:t>sistemik</w:t>
      </w:r>
      <w:proofErr w:type="spellEnd"/>
      <w:r w:rsidRPr="009A62B2">
        <w:rPr>
          <w:sz w:val="22"/>
        </w:rPr>
        <w:t xml:space="preserve">, yang </w:t>
      </w:r>
      <w:proofErr w:type="spellStart"/>
      <w:r w:rsidRPr="009A62B2">
        <w:rPr>
          <w:sz w:val="22"/>
        </w:rPr>
        <w:t>tercermin</w:t>
      </w:r>
      <w:proofErr w:type="spellEnd"/>
      <w:r w:rsidRPr="009A62B2">
        <w:rPr>
          <w:sz w:val="22"/>
        </w:rPr>
        <w:t xml:space="preserve"> </w:t>
      </w:r>
      <w:proofErr w:type="spellStart"/>
      <w:r w:rsidRPr="009A62B2">
        <w:rPr>
          <w:sz w:val="22"/>
        </w:rPr>
        <w:t>dari</w:t>
      </w:r>
      <w:proofErr w:type="spellEnd"/>
      <w:r w:rsidRPr="009A62B2">
        <w:rPr>
          <w:sz w:val="22"/>
        </w:rPr>
        <w:t xml:space="preserve"> </w:t>
      </w:r>
      <w:proofErr w:type="spellStart"/>
      <w:r w:rsidRPr="009A62B2">
        <w:rPr>
          <w:sz w:val="22"/>
        </w:rPr>
        <w:t>peningkatan</w:t>
      </w:r>
      <w:proofErr w:type="spellEnd"/>
      <w:r w:rsidRPr="009A62B2">
        <w:rPr>
          <w:sz w:val="22"/>
        </w:rPr>
        <w:t xml:space="preserve"> </w:t>
      </w:r>
      <w:proofErr w:type="spellStart"/>
      <w:r w:rsidRPr="009A62B2">
        <w:rPr>
          <w:sz w:val="22"/>
        </w:rPr>
        <w:t>kadar</w:t>
      </w:r>
      <w:proofErr w:type="spellEnd"/>
      <w:r w:rsidRPr="009A62B2">
        <w:rPr>
          <w:sz w:val="22"/>
        </w:rPr>
        <w:t xml:space="preserve"> CRP, IL-6, dan TNF-α. Proses </w:t>
      </w:r>
      <w:proofErr w:type="spellStart"/>
      <w:r w:rsidRPr="009A62B2">
        <w:rPr>
          <w:sz w:val="22"/>
        </w:rPr>
        <w:t>inflamasi</w:t>
      </w:r>
      <w:proofErr w:type="spellEnd"/>
      <w:r w:rsidRPr="009A62B2">
        <w:rPr>
          <w:sz w:val="22"/>
        </w:rPr>
        <w:t xml:space="preserve"> </w:t>
      </w:r>
      <w:proofErr w:type="spellStart"/>
      <w:r w:rsidRPr="009A62B2">
        <w:rPr>
          <w:sz w:val="22"/>
        </w:rPr>
        <w:t>ini</w:t>
      </w:r>
      <w:proofErr w:type="spellEnd"/>
      <w:r w:rsidRPr="009A62B2">
        <w:rPr>
          <w:sz w:val="22"/>
        </w:rPr>
        <w:t xml:space="preserve"> </w:t>
      </w:r>
      <w:proofErr w:type="spellStart"/>
      <w:r w:rsidRPr="009A62B2">
        <w:rPr>
          <w:sz w:val="22"/>
        </w:rPr>
        <w:t>menjadi</w:t>
      </w:r>
      <w:proofErr w:type="spellEnd"/>
      <w:r w:rsidRPr="009A62B2">
        <w:rPr>
          <w:sz w:val="22"/>
        </w:rPr>
        <w:t xml:space="preserve"> </w:t>
      </w:r>
      <w:proofErr w:type="spellStart"/>
      <w:r w:rsidRPr="009A62B2">
        <w:rPr>
          <w:sz w:val="22"/>
        </w:rPr>
        <w:t>titik</w:t>
      </w:r>
      <w:proofErr w:type="spellEnd"/>
      <w:r w:rsidRPr="009A62B2">
        <w:rPr>
          <w:sz w:val="22"/>
        </w:rPr>
        <w:t xml:space="preserve"> </w:t>
      </w:r>
      <w:proofErr w:type="spellStart"/>
      <w:r w:rsidRPr="009A62B2">
        <w:rPr>
          <w:sz w:val="22"/>
        </w:rPr>
        <w:t>sentral</w:t>
      </w:r>
      <w:proofErr w:type="spellEnd"/>
      <w:r w:rsidRPr="009A62B2">
        <w:rPr>
          <w:sz w:val="22"/>
        </w:rPr>
        <w:t xml:space="preserve"> </w:t>
      </w:r>
      <w:proofErr w:type="spellStart"/>
      <w:r w:rsidRPr="009A62B2">
        <w:rPr>
          <w:sz w:val="22"/>
        </w:rPr>
        <w:t>dalam</w:t>
      </w:r>
      <w:proofErr w:type="spellEnd"/>
      <w:r w:rsidRPr="009A62B2">
        <w:rPr>
          <w:sz w:val="22"/>
        </w:rPr>
        <w:t xml:space="preserve"> </w:t>
      </w:r>
      <w:proofErr w:type="spellStart"/>
      <w:r w:rsidRPr="009A62B2">
        <w:rPr>
          <w:sz w:val="22"/>
        </w:rPr>
        <w:t>patogenesis</w:t>
      </w:r>
      <w:proofErr w:type="spellEnd"/>
      <w:r w:rsidRPr="009A62B2">
        <w:rPr>
          <w:sz w:val="22"/>
        </w:rPr>
        <w:t xml:space="preserve"> </w:t>
      </w:r>
      <w:proofErr w:type="spellStart"/>
      <w:r w:rsidRPr="009A62B2">
        <w:rPr>
          <w:sz w:val="22"/>
        </w:rPr>
        <w:t>berbagai</w:t>
      </w:r>
      <w:proofErr w:type="spellEnd"/>
      <w:r w:rsidRPr="009A62B2">
        <w:rPr>
          <w:sz w:val="22"/>
        </w:rPr>
        <w:t xml:space="preserve"> </w:t>
      </w:r>
      <w:proofErr w:type="spellStart"/>
      <w:r w:rsidRPr="009A62B2">
        <w:rPr>
          <w:sz w:val="22"/>
        </w:rPr>
        <w:t>penyakit</w:t>
      </w:r>
      <w:proofErr w:type="spellEnd"/>
      <w:r w:rsidRPr="009A62B2">
        <w:rPr>
          <w:sz w:val="22"/>
        </w:rPr>
        <w:t xml:space="preserve"> </w:t>
      </w:r>
      <w:proofErr w:type="spellStart"/>
      <w:r w:rsidRPr="009A62B2">
        <w:rPr>
          <w:sz w:val="22"/>
        </w:rPr>
        <w:t>kardiometabolik</w:t>
      </w:r>
      <w:proofErr w:type="spellEnd"/>
      <w:r w:rsidRPr="009A62B2">
        <w:rPr>
          <w:sz w:val="22"/>
        </w:rPr>
        <w:t xml:space="preserve">. Oleh </w:t>
      </w:r>
      <w:proofErr w:type="spellStart"/>
      <w:r w:rsidRPr="009A62B2">
        <w:rPr>
          <w:sz w:val="22"/>
        </w:rPr>
        <w:t>karena</w:t>
      </w:r>
      <w:proofErr w:type="spellEnd"/>
      <w:r w:rsidRPr="009A62B2">
        <w:rPr>
          <w:sz w:val="22"/>
        </w:rPr>
        <w:t xml:space="preserve"> </w:t>
      </w:r>
      <w:proofErr w:type="spellStart"/>
      <w:r w:rsidRPr="009A62B2">
        <w:rPr>
          <w:sz w:val="22"/>
        </w:rPr>
        <w:t>itu</w:t>
      </w:r>
      <w:proofErr w:type="spellEnd"/>
      <w:r w:rsidRPr="009A62B2">
        <w:rPr>
          <w:sz w:val="22"/>
        </w:rPr>
        <w:t xml:space="preserve">, strategi </w:t>
      </w:r>
      <w:proofErr w:type="spellStart"/>
      <w:r w:rsidRPr="009A62B2">
        <w:rPr>
          <w:sz w:val="22"/>
        </w:rPr>
        <w:t>pencegahan</w:t>
      </w:r>
      <w:proofErr w:type="spellEnd"/>
      <w:r w:rsidRPr="009A62B2">
        <w:rPr>
          <w:sz w:val="22"/>
        </w:rPr>
        <w:t xml:space="preserve"> dan </w:t>
      </w:r>
      <w:proofErr w:type="spellStart"/>
      <w:r w:rsidRPr="009A62B2">
        <w:rPr>
          <w:sz w:val="22"/>
        </w:rPr>
        <w:t>pengelolaan</w:t>
      </w:r>
      <w:proofErr w:type="spellEnd"/>
      <w:r w:rsidRPr="009A62B2">
        <w:rPr>
          <w:sz w:val="22"/>
        </w:rPr>
        <w:t xml:space="preserve"> </w:t>
      </w:r>
      <w:proofErr w:type="spellStart"/>
      <w:r w:rsidRPr="009A62B2">
        <w:rPr>
          <w:sz w:val="22"/>
        </w:rPr>
        <w:t>penyakit</w:t>
      </w:r>
      <w:proofErr w:type="spellEnd"/>
      <w:r w:rsidRPr="009A62B2">
        <w:rPr>
          <w:sz w:val="22"/>
        </w:rPr>
        <w:t xml:space="preserve"> </w:t>
      </w:r>
      <w:proofErr w:type="spellStart"/>
      <w:r w:rsidRPr="009A62B2">
        <w:rPr>
          <w:sz w:val="22"/>
        </w:rPr>
        <w:t>kronik</w:t>
      </w:r>
      <w:proofErr w:type="spellEnd"/>
      <w:r w:rsidRPr="009A62B2">
        <w:rPr>
          <w:sz w:val="22"/>
        </w:rPr>
        <w:t xml:space="preserve"> </w:t>
      </w:r>
      <w:proofErr w:type="spellStart"/>
      <w:r w:rsidRPr="009A62B2">
        <w:rPr>
          <w:sz w:val="22"/>
        </w:rPr>
        <w:t>perlu</w:t>
      </w:r>
      <w:proofErr w:type="spellEnd"/>
      <w:r w:rsidRPr="009A62B2">
        <w:rPr>
          <w:sz w:val="22"/>
        </w:rPr>
        <w:t xml:space="preserve"> </w:t>
      </w:r>
      <w:proofErr w:type="spellStart"/>
      <w:r w:rsidRPr="009A62B2">
        <w:rPr>
          <w:sz w:val="22"/>
        </w:rPr>
        <w:t>mempertimbangkan</w:t>
      </w:r>
      <w:proofErr w:type="spellEnd"/>
      <w:r w:rsidRPr="009A62B2">
        <w:rPr>
          <w:sz w:val="22"/>
        </w:rPr>
        <w:t xml:space="preserve"> </w:t>
      </w:r>
      <w:proofErr w:type="spellStart"/>
      <w:r w:rsidRPr="009A62B2">
        <w:rPr>
          <w:sz w:val="22"/>
        </w:rPr>
        <w:t>pendekatan</w:t>
      </w:r>
      <w:proofErr w:type="spellEnd"/>
      <w:r w:rsidRPr="009A62B2">
        <w:rPr>
          <w:sz w:val="22"/>
        </w:rPr>
        <w:t xml:space="preserve"> </w:t>
      </w:r>
      <w:proofErr w:type="spellStart"/>
      <w:r w:rsidRPr="009A62B2">
        <w:rPr>
          <w:sz w:val="22"/>
        </w:rPr>
        <w:t>multidisipliner</w:t>
      </w:r>
      <w:proofErr w:type="spellEnd"/>
      <w:r w:rsidRPr="009A62B2">
        <w:rPr>
          <w:sz w:val="22"/>
        </w:rPr>
        <w:t xml:space="preserve"> yang </w:t>
      </w:r>
      <w:proofErr w:type="spellStart"/>
      <w:r w:rsidRPr="009A62B2">
        <w:rPr>
          <w:sz w:val="22"/>
        </w:rPr>
        <w:t>mencakup</w:t>
      </w:r>
      <w:proofErr w:type="spellEnd"/>
      <w:r w:rsidRPr="009A62B2">
        <w:rPr>
          <w:sz w:val="22"/>
        </w:rPr>
        <w:t xml:space="preserve"> </w:t>
      </w:r>
      <w:proofErr w:type="spellStart"/>
      <w:r w:rsidRPr="009A62B2">
        <w:rPr>
          <w:sz w:val="22"/>
        </w:rPr>
        <w:t>manajemen</w:t>
      </w:r>
      <w:proofErr w:type="spellEnd"/>
      <w:r w:rsidRPr="009A62B2">
        <w:rPr>
          <w:sz w:val="22"/>
        </w:rPr>
        <w:t xml:space="preserve"> </w:t>
      </w:r>
      <w:proofErr w:type="spellStart"/>
      <w:r w:rsidRPr="009A62B2">
        <w:rPr>
          <w:sz w:val="22"/>
        </w:rPr>
        <w:t>tidur</w:t>
      </w:r>
      <w:proofErr w:type="spellEnd"/>
      <w:r w:rsidRPr="009A62B2">
        <w:rPr>
          <w:sz w:val="22"/>
        </w:rPr>
        <w:t xml:space="preserve">, </w:t>
      </w:r>
      <w:proofErr w:type="spellStart"/>
      <w:r w:rsidRPr="009A62B2">
        <w:rPr>
          <w:sz w:val="22"/>
        </w:rPr>
        <w:t>pengendalian</w:t>
      </w:r>
      <w:proofErr w:type="spellEnd"/>
      <w:r w:rsidRPr="009A62B2">
        <w:rPr>
          <w:sz w:val="22"/>
        </w:rPr>
        <w:t xml:space="preserve"> </w:t>
      </w:r>
      <w:proofErr w:type="spellStart"/>
      <w:r w:rsidRPr="009A62B2">
        <w:rPr>
          <w:sz w:val="22"/>
        </w:rPr>
        <w:t>berat</w:t>
      </w:r>
      <w:proofErr w:type="spellEnd"/>
      <w:r w:rsidRPr="009A62B2">
        <w:rPr>
          <w:sz w:val="22"/>
        </w:rPr>
        <w:t xml:space="preserve"> badan, dan </w:t>
      </w:r>
      <w:proofErr w:type="spellStart"/>
      <w:r w:rsidRPr="009A62B2">
        <w:rPr>
          <w:sz w:val="22"/>
        </w:rPr>
        <w:t>pengurangan</w:t>
      </w:r>
      <w:proofErr w:type="spellEnd"/>
      <w:r w:rsidRPr="009A62B2">
        <w:rPr>
          <w:sz w:val="22"/>
        </w:rPr>
        <w:t xml:space="preserve"> </w:t>
      </w:r>
      <w:proofErr w:type="spellStart"/>
      <w:r w:rsidRPr="009A62B2">
        <w:rPr>
          <w:sz w:val="22"/>
        </w:rPr>
        <w:t>inflamasi</w:t>
      </w:r>
      <w:proofErr w:type="spellEnd"/>
      <w:r w:rsidRPr="009A62B2">
        <w:rPr>
          <w:sz w:val="22"/>
        </w:rPr>
        <w:t xml:space="preserve"> </w:t>
      </w:r>
      <w:proofErr w:type="spellStart"/>
      <w:r w:rsidRPr="009A62B2">
        <w:rPr>
          <w:sz w:val="22"/>
        </w:rPr>
        <w:t>secara</w:t>
      </w:r>
      <w:proofErr w:type="spellEnd"/>
      <w:r w:rsidRPr="009A62B2">
        <w:rPr>
          <w:sz w:val="22"/>
        </w:rPr>
        <w:t xml:space="preserve"> </w:t>
      </w:r>
      <w:proofErr w:type="spellStart"/>
      <w:r w:rsidRPr="009A62B2">
        <w:rPr>
          <w:sz w:val="22"/>
        </w:rPr>
        <w:t>bersamaan</w:t>
      </w:r>
      <w:proofErr w:type="spellEnd"/>
      <w:r w:rsidRPr="009A62B2">
        <w:rPr>
          <w:sz w:val="22"/>
        </w:rPr>
        <w:t>.</w:t>
      </w:r>
    </w:p>
    <w:p w14:paraId="495091AF" w14:textId="2CA841F4" w:rsidR="00BB5C70" w:rsidRPr="009A62B2" w:rsidRDefault="00613292" w:rsidP="00BB5C70">
      <w:pPr>
        <w:contextualSpacing/>
        <w:rPr>
          <w:b/>
          <w:bCs/>
          <w:sz w:val="22"/>
        </w:rPr>
      </w:pPr>
      <w:r w:rsidRPr="009A62B2">
        <w:rPr>
          <w:b/>
          <w:bCs/>
          <w:sz w:val="22"/>
        </w:rPr>
        <w:t>REFERENSI</w:t>
      </w:r>
    </w:p>
    <w:sdt>
      <w:sdtPr>
        <w:rPr>
          <w:color w:val="000000"/>
          <w:sz w:val="22"/>
        </w:rPr>
        <w:tag w:val="MENDELEY_BIBLIOGRAPHY"/>
        <w:id w:val="-800223588"/>
        <w:placeholder>
          <w:docPart w:val="DefaultPlaceholder_-1854013440"/>
        </w:placeholder>
      </w:sdtPr>
      <w:sdtContent>
        <w:p w14:paraId="406D79D7" w14:textId="77777777" w:rsidR="00BB5C70" w:rsidRPr="009A62B2" w:rsidRDefault="00BB5C70" w:rsidP="00BB5C70">
          <w:pPr>
            <w:autoSpaceDE w:val="0"/>
            <w:autoSpaceDN w:val="0"/>
            <w:spacing w:line="240" w:lineRule="auto"/>
            <w:ind w:hanging="640"/>
            <w:divId w:val="291401951"/>
            <w:rPr>
              <w:rFonts w:eastAsia="Times New Roman"/>
              <w:color w:val="000000"/>
              <w:sz w:val="22"/>
            </w:rPr>
          </w:pPr>
          <w:r w:rsidRPr="009A62B2">
            <w:rPr>
              <w:rFonts w:eastAsia="Times New Roman"/>
              <w:color w:val="000000"/>
              <w:sz w:val="22"/>
            </w:rPr>
            <w:t xml:space="preserve">1. </w:t>
          </w:r>
          <w:r w:rsidRPr="009A62B2">
            <w:rPr>
              <w:rFonts w:eastAsia="Times New Roman"/>
              <w:color w:val="000000"/>
              <w:sz w:val="22"/>
            </w:rPr>
            <w:tab/>
            <w:t xml:space="preserve">Setayesh L, </w:t>
          </w:r>
          <w:proofErr w:type="spellStart"/>
          <w:r w:rsidRPr="009A62B2">
            <w:rPr>
              <w:rFonts w:eastAsia="Times New Roman"/>
              <w:color w:val="000000"/>
              <w:sz w:val="22"/>
            </w:rPr>
            <w:t>Yarizadeh</w:t>
          </w:r>
          <w:proofErr w:type="spellEnd"/>
          <w:r w:rsidRPr="009A62B2">
            <w:rPr>
              <w:rFonts w:eastAsia="Times New Roman"/>
              <w:color w:val="000000"/>
              <w:sz w:val="22"/>
            </w:rPr>
            <w:t xml:space="preserve"> H, Majidi N, </w:t>
          </w:r>
          <w:proofErr w:type="spellStart"/>
          <w:r w:rsidRPr="009A62B2">
            <w:rPr>
              <w:rFonts w:eastAsia="Times New Roman"/>
              <w:color w:val="000000"/>
              <w:sz w:val="22"/>
            </w:rPr>
            <w:t>Mehranfar</w:t>
          </w:r>
          <w:proofErr w:type="spellEnd"/>
          <w:r w:rsidRPr="009A62B2">
            <w:rPr>
              <w:rFonts w:eastAsia="Times New Roman"/>
              <w:color w:val="000000"/>
              <w:sz w:val="22"/>
            </w:rPr>
            <w:t xml:space="preserve"> S, Amini A, Himmerich H, et al. The negative relationship of dietary inflammatory index and sleeping quality in obese and overweight women. International Journal for Vitamin and Nutrition Research. 2023 Jun;93(3):219–25. </w:t>
          </w:r>
        </w:p>
        <w:p w14:paraId="42E80C6A" w14:textId="77777777" w:rsidR="00BB5C70" w:rsidRPr="009A62B2" w:rsidRDefault="00BB5C70" w:rsidP="00BB5C70">
          <w:pPr>
            <w:autoSpaceDE w:val="0"/>
            <w:autoSpaceDN w:val="0"/>
            <w:spacing w:line="240" w:lineRule="auto"/>
            <w:ind w:hanging="640"/>
            <w:divId w:val="321861590"/>
            <w:rPr>
              <w:rFonts w:eastAsia="Times New Roman"/>
              <w:color w:val="000000"/>
              <w:sz w:val="22"/>
            </w:rPr>
          </w:pPr>
          <w:r w:rsidRPr="009A62B2">
            <w:rPr>
              <w:rFonts w:eastAsia="Times New Roman"/>
              <w:color w:val="000000"/>
              <w:sz w:val="22"/>
            </w:rPr>
            <w:t xml:space="preserve">2. </w:t>
          </w:r>
          <w:r w:rsidRPr="009A62B2">
            <w:rPr>
              <w:rFonts w:eastAsia="Times New Roman"/>
              <w:color w:val="000000"/>
              <w:sz w:val="22"/>
            </w:rPr>
            <w:tab/>
            <w:t xml:space="preserve">Zhuravleva YA, Zotova N V., </w:t>
          </w:r>
          <w:proofErr w:type="spellStart"/>
          <w:r w:rsidRPr="009A62B2">
            <w:rPr>
              <w:rFonts w:eastAsia="Times New Roman"/>
              <w:color w:val="000000"/>
              <w:sz w:val="22"/>
            </w:rPr>
            <w:t>Solomatina</w:t>
          </w:r>
          <w:proofErr w:type="spellEnd"/>
          <w:r w:rsidRPr="009A62B2">
            <w:rPr>
              <w:rFonts w:eastAsia="Times New Roman"/>
              <w:color w:val="000000"/>
              <w:sz w:val="22"/>
            </w:rPr>
            <w:t xml:space="preserve"> L V. Diagnostic efficacy of C-reactive protein and IL-6 as markers of systemic inflammation. Russian Journal of Immunology. 2022 Sep 1;25(2):173–80. </w:t>
          </w:r>
        </w:p>
        <w:p w14:paraId="5B311A25" w14:textId="77777777" w:rsidR="00BB5C70" w:rsidRPr="009A62B2" w:rsidRDefault="00BB5C70" w:rsidP="00BB5C70">
          <w:pPr>
            <w:autoSpaceDE w:val="0"/>
            <w:autoSpaceDN w:val="0"/>
            <w:spacing w:line="240" w:lineRule="auto"/>
            <w:ind w:hanging="640"/>
            <w:divId w:val="1152940638"/>
            <w:rPr>
              <w:rFonts w:eastAsia="Times New Roman"/>
              <w:color w:val="000000"/>
              <w:sz w:val="22"/>
            </w:rPr>
          </w:pPr>
          <w:r w:rsidRPr="009A62B2">
            <w:rPr>
              <w:rFonts w:eastAsia="Times New Roman"/>
              <w:color w:val="000000"/>
              <w:sz w:val="22"/>
            </w:rPr>
            <w:t xml:space="preserve">3. </w:t>
          </w:r>
          <w:r w:rsidRPr="009A62B2">
            <w:rPr>
              <w:rFonts w:eastAsia="Times New Roman"/>
              <w:color w:val="000000"/>
              <w:sz w:val="22"/>
            </w:rPr>
            <w:tab/>
            <w:t xml:space="preserve">Ji SR, Zhang SH, Chang Y, Li HY, Wang MY, </w:t>
          </w:r>
          <w:proofErr w:type="spellStart"/>
          <w:r w:rsidRPr="009A62B2">
            <w:rPr>
              <w:rFonts w:eastAsia="Times New Roman"/>
              <w:color w:val="000000"/>
              <w:sz w:val="22"/>
            </w:rPr>
            <w:t>Lv</w:t>
          </w:r>
          <w:proofErr w:type="spellEnd"/>
          <w:r w:rsidRPr="009A62B2">
            <w:rPr>
              <w:rFonts w:eastAsia="Times New Roman"/>
              <w:color w:val="000000"/>
              <w:sz w:val="22"/>
            </w:rPr>
            <w:t xml:space="preserve"> JM, et al. C-Reactive Protein: The Most Familiar Stranger. The Journal of Immunology. 2023 Mar 15;210(6):699–707. </w:t>
          </w:r>
        </w:p>
        <w:p w14:paraId="05C4DCE7" w14:textId="77777777" w:rsidR="00BB5C70" w:rsidRPr="009A62B2" w:rsidRDefault="00BB5C70" w:rsidP="00BB5C70">
          <w:pPr>
            <w:autoSpaceDE w:val="0"/>
            <w:autoSpaceDN w:val="0"/>
            <w:spacing w:line="240" w:lineRule="auto"/>
            <w:ind w:hanging="640"/>
            <w:divId w:val="2128232104"/>
            <w:rPr>
              <w:rFonts w:eastAsia="Times New Roman"/>
              <w:color w:val="000000"/>
              <w:sz w:val="22"/>
            </w:rPr>
          </w:pPr>
          <w:r w:rsidRPr="009A62B2">
            <w:rPr>
              <w:rFonts w:eastAsia="Times New Roman"/>
              <w:color w:val="000000"/>
              <w:sz w:val="22"/>
            </w:rPr>
            <w:t xml:space="preserve">4. </w:t>
          </w:r>
          <w:r w:rsidRPr="009A62B2">
            <w:rPr>
              <w:rFonts w:eastAsia="Times New Roman"/>
              <w:color w:val="000000"/>
              <w:sz w:val="22"/>
            </w:rPr>
            <w:tab/>
            <w:t xml:space="preserve">Kawai T, Autieri M V., Scalia R. Adipose tissue inflammation and metabolic dysfunction in obesity. Am J </w:t>
          </w:r>
          <w:proofErr w:type="spellStart"/>
          <w:r w:rsidRPr="009A62B2">
            <w:rPr>
              <w:rFonts w:eastAsia="Times New Roman"/>
              <w:color w:val="000000"/>
              <w:sz w:val="22"/>
            </w:rPr>
            <w:t>Physiol</w:t>
          </w:r>
          <w:proofErr w:type="spellEnd"/>
          <w:r w:rsidRPr="009A62B2">
            <w:rPr>
              <w:rFonts w:eastAsia="Times New Roman"/>
              <w:color w:val="000000"/>
              <w:sz w:val="22"/>
            </w:rPr>
            <w:t xml:space="preserve"> Cell Physiol. 2021 Mar 1;320(3):C375–91. </w:t>
          </w:r>
        </w:p>
        <w:p w14:paraId="6C5B4D20" w14:textId="77777777" w:rsidR="00BB5C70" w:rsidRPr="009A62B2" w:rsidRDefault="00BB5C70" w:rsidP="00BB5C70">
          <w:pPr>
            <w:autoSpaceDE w:val="0"/>
            <w:autoSpaceDN w:val="0"/>
            <w:spacing w:line="240" w:lineRule="auto"/>
            <w:ind w:hanging="640"/>
            <w:divId w:val="1102726538"/>
            <w:rPr>
              <w:rFonts w:eastAsia="Times New Roman"/>
              <w:color w:val="000000"/>
              <w:sz w:val="22"/>
            </w:rPr>
          </w:pPr>
          <w:r w:rsidRPr="009A62B2">
            <w:rPr>
              <w:rFonts w:eastAsia="Times New Roman"/>
              <w:color w:val="000000"/>
              <w:sz w:val="22"/>
            </w:rPr>
            <w:t xml:space="preserve">5. </w:t>
          </w:r>
          <w:r w:rsidRPr="009A62B2">
            <w:rPr>
              <w:rFonts w:eastAsia="Times New Roman"/>
              <w:color w:val="000000"/>
              <w:sz w:val="22"/>
            </w:rPr>
            <w:tab/>
            <w:t xml:space="preserve">Schipper HS, </w:t>
          </w:r>
          <w:proofErr w:type="spellStart"/>
          <w:r w:rsidRPr="009A62B2">
            <w:rPr>
              <w:rFonts w:eastAsia="Times New Roman"/>
              <w:color w:val="000000"/>
              <w:sz w:val="22"/>
            </w:rPr>
            <w:t>Prakken</w:t>
          </w:r>
          <w:proofErr w:type="spellEnd"/>
          <w:r w:rsidRPr="009A62B2">
            <w:rPr>
              <w:rFonts w:eastAsia="Times New Roman"/>
              <w:color w:val="000000"/>
              <w:sz w:val="22"/>
            </w:rPr>
            <w:t xml:space="preserve"> B, </w:t>
          </w:r>
          <w:proofErr w:type="spellStart"/>
          <w:r w:rsidRPr="009A62B2">
            <w:rPr>
              <w:rFonts w:eastAsia="Times New Roman"/>
              <w:color w:val="000000"/>
              <w:sz w:val="22"/>
            </w:rPr>
            <w:t>Kalkhoven</w:t>
          </w:r>
          <w:proofErr w:type="spellEnd"/>
          <w:r w:rsidRPr="009A62B2">
            <w:rPr>
              <w:rFonts w:eastAsia="Times New Roman"/>
              <w:color w:val="000000"/>
              <w:sz w:val="22"/>
            </w:rPr>
            <w:t xml:space="preserve"> E, </w:t>
          </w:r>
          <w:proofErr w:type="spellStart"/>
          <w:r w:rsidRPr="009A62B2">
            <w:rPr>
              <w:rFonts w:eastAsia="Times New Roman"/>
              <w:color w:val="000000"/>
              <w:sz w:val="22"/>
            </w:rPr>
            <w:t>Boes</w:t>
          </w:r>
          <w:proofErr w:type="spellEnd"/>
          <w:r w:rsidRPr="009A62B2">
            <w:rPr>
              <w:rFonts w:eastAsia="Times New Roman"/>
              <w:color w:val="000000"/>
              <w:sz w:val="22"/>
            </w:rPr>
            <w:t xml:space="preserve"> M. Adipose tissue-resident immune cells: key players in immunometabolism. Trends in Endocrinology &amp; Metabolism. 2012 Aug;23(8):407–15. </w:t>
          </w:r>
        </w:p>
        <w:p w14:paraId="05AAC235" w14:textId="77777777" w:rsidR="00BB5C70" w:rsidRPr="009A62B2" w:rsidRDefault="00BB5C70" w:rsidP="00BB5C70">
          <w:pPr>
            <w:autoSpaceDE w:val="0"/>
            <w:autoSpaceDN w:val="0"/>
            <w:spacing w:line="240" w:lineRule="auto"/>
            <w:ind w:hanging="640"/>
            <w:divId w:val="1409884337"/>
            <w:rPr>
              <w:rFonts w:eastAsia="Times New Roman"/>
              <w:color w:val="000000"/>
              <w:sz w:val="22"/>
            </w:rPr>
          </w:pPr>
          <w:r w:rsidRPr="009A62B2">
            <w:rPr>
              <w:rFonts w:eastAsia="Times New Roman"/>
              <w:color w:val="000000"/>
              <w:sz w:val="22"/>
            </w:rPr>
            <w:t xml:space="preserve">6. </w:t>
          </w:r>
          <w:r w:rsidRPr="009A62B2">
            <w:rPr>
              <w:rFonts w:eastAsia="Times New Roman"/>
              <w:color w:val="000000"/>
              <w:sz w:val="22"/>
            </w:rPr>
            <w:tab/>
          </w:r>
          <w:proofErr w:type="spellStart"/>
          <w:r w:rsidRPr="009A62B2">
            <w:rPr>
              <w:rFonts w:eastAsia="Times New Roman"/>
              <w:color w:val="000000"/>
              <w:sz w:val="22"/>
            </w:rPr>
            <w:t>Kheirandish-Gozal</w:t>
          </w:r>
          <w:proofErr w:type="spellEnd"/>
          <w:r w:rsidRPr="009A62B2">
            <w:rPr>
              <w:rFonts w:eastAsia="Times New Roman"/>
              <w:color w:val="000000"/>
              <w:sz w:val="22"/>
            </w:rPr>
            <w:t xml:space="preserve"> L, </w:t>
          </w:r>
          <w:proofErr w:type="spellStart"/>
          <w:r w:rsidRPr="009A62B2">
            <w:rPr>
              <w:rFonts w:eastAsia="Times New Roman"/>
              <w:color w:val="000000"/>
              <w:sz w:val="22"/>
            </w:rPr>
            <w:t>Gozal</w:t>
          </w:r>
          <w:proofErr w:type="spellEnd"/>
          <w:r w:rsidRPr="009A62B2">
            <w:rPr>
              <w:rFonts w:eastAsia="Times New Roman"/>
              <w:color w:val="000000"/>
              <w:sz w:val="22"/>
            </w:rPr>
            <w:t xml:space="preserve"> D, Pépin JL. Inflammation in Sleep Debt and Sleep Disorders. Mediators </w:t>
          </w:r>
          <w:proofErr w:type="spellStart"/>
          <w:r w:rsidRPr="009A62B2">
            <w:rPr>
              <w:rFonts w:eastAsia="Times New Roman"/>
              <w:color w:val="000000"/>
              <w:sz w:val="22"/>
            </w:rPr>
            <w:t>Inflamm</w:t>
          </w:r>
          <w:proofErr w:type="spellEnd"/>
          <w:r w:rsidRPr="009A62B2">
            <w:rPr>
              <w:rFonts w:eastAsia="Times New Roman"/>
              <w:color w:val="000000"/>
              <w:sz w:val="22"/>
            </w:rPr>
            <w:t xml:space="preserve">. 2015 Jan 25;2015(1). </w:t>
          </w:r>
        </w:p>
        <w:p w14:paraId="02E92F38" w14:textId="77777777" w:rsidR="00BB5C70" w:rsidRPr="009A62B2" w:rsidRDefault="00BB5C70" w:rsidP="00BB5C70">
          <w:pPr>
            <w:autoSpaceDE w:val="0"/>
            <w:autoSpaceDN w:val="0"/>
            <w:spacing w:line="240" w:lineRule="auto"/>
            <w:ind w:hanging="640"/>
            <w:divId w:val="1979872075"/>
            <w:rPr>
              <w:rFonts w:eastAsia="Times New Roman"/>
              <w:color w:val="000000"/>
              <w:sz w:val="22"/>
            </w:rPr>
          </w:pPr>
          <w:r w:rsidRPr="009A62B2">
            <w:rPr>
              <w:rFonts w:eastAsia="Times New Roman"/>
              <w:color w:val="000000"/>
              <w:sz w:val="22"/>
            </w:rPr>
            <w:t xml:space="preserve">7. </w:t>
          </w:r>
          <w:r w:rsidRPr="009A62B2">
            <w:rPr>
              <w:rFonts w:eastAsia="Times New Roman"/>
              <w:color w:val="000000"/>
              <w:sz w:val="22"/>
            </w:rPr>
            <w:tab/>
            <w:t xml:space="preserve">Taylor EB. The complex role of adipokines in obesity, inflammation, and autoimmunity. Vol. 135, Clinical Science. Portland Press Ltd; 2021. p. 731–52. </w:t>
          </w:r>
        </w:p>
        <w:p w14:paraId="46C52127" w14:textId="77777777" w:rsidR="00BB5C70" w:rsidRPr="009A62B2" w:rsidRDefault="00BB5C70" w:rsidP="00BB5C70">
          <w:pPr>
            <w:autoSpaceDE w:val="0"/>
            <w:autoSpaceDN w:val="0"/>
            <w:spacing w:line="240" w:lineRule="auto"/>
            <w:ind w:hanging="640"/>
            <w:divId w:val="632834000"/>
            <w:rPr>
              <w:rFonts w:eastAsia="Times New Roman"/>
              <w:color w:val="000000"/>
              <w:sz w:val="22"/>
            </w:rPr>
          </w:pPr>
          <w:r w:rsidRPr="009A62B2">
            <w:rPr>
              <w:rFonts w:eastAsia="Times New Roman"/>
              <w:color w:val="000000"/>
              <w:sz w:val="22"/>
            </w:rPr>
            <w:t xml:space="preserve">8. </w:t>
          </w:r>
          <w:r w:rsidRPr="009A62B2">
            <w:rPr>
              <w:rFonts w:eastAsia="Times New Roman"/>
              <w:color w:val="000000"/>
              <w:sz w:val="22"/>
            </w:rPr>
            <w:tab/>
            <w:t xml:space="preserve">Wellen KE, </w:t>
          </w:r>
          <w:proofErr w:type="spellStart"/>
          <w:r w:rsidRPr="009A62B2">
            <w:rPr>
              <w:rFonts w:eastAsia="Times New Roman"/>
              <w:color w:val="000000"/>
              <w:sz w:val="22"/>
            </w:rPr>
            <w:t>Hotamisligil</w:t>
          </w:r>
          <w:proofErr w:type="spellEnd"/>
          <w:r w:rsidRPr="009A62B2">
            <w:rPr>
              <w:rFonts w:eastAsia="Times New Roman"/>
              <w:color w:val="000000"/>
              <w:sz w:val="22"/>
            </w:rPr>
            <w:t xml:space="preserve"> GS. Obesity-induced inflammatory changes in adipose tissue. Journal of Clinical Investigation. 2003 Dec 15;112(12):1785–8. </w:t>
          </w:r>
        </w:p>
        <w:p w14:paraId="1395BCA6" w14:textId="77777777" w:rsidR="00BB5C70" w:rsidRPr="009A62B2" w:rsidRDefault="00BB5C70" w:rsidP="00BB5C70">
          <w:pPr>
            <w:autoSpaceDE w:val="0"/>
            <w:autoSpaceDN w:val="0"/>
            <w:spacing w:line="240" w:lineRule="auto"/>
            <w:ind w:hanging="640"/>
            <w:divId w:val="1527402889"/>
            <w:rPr>
              <w:rFonts w:eastAsia="Times New Roman"/>
              <w:color w:val="000000"/>
              <w:sz w:val="22"/>
            </w:rPr>
          </w:pPr>
          <w:r w:rsidRPr="009A62B2">
            <w:rPr>
              <w:rFonts w:eastAsia="Times New Roman"/>
              <w:color w:val="000000"/>
              <w:sz w:val="22"/>
            </w:rPr>
            <w:lastRenderedPageBreak/>
            <w:t xml:space="preserve">9. </w:t>
          </w:r>
          <w:r w:rsidRPr="009A62B2">
            <w:rPr>
              <w:rFonts w:eastAsia="Times New Roman"/>
              <w:color w:val="000000"/>
              <w:sz w:val="22"/>
            </w:rPr>
            <w:tab/>
            <w:t xml:space="preserve">Ibrahim MM. Subcutaneous and visceral adipose tissue: structural and functional differences. Obesity Reviews. 2010 Jan 22;11(1):11–8. </w:t>
          </w:r>
        </w:p>
        <w:p w14:paraId="7272F0DC" w14:textId="77777777" w:rsidR="00BB5C70" w:rsidRPr="009A62B2" w:rsidRDefault="00BB5C70" w:rsidP="00BB5C70">
          <w:pPr>
            <w:autoSpaceDE w:val="0"/>
            <w:autoSpaceDN w:val="0"/>
            <w:spacing w:line="240" w:lineRule="auto"/>
            <w:ind w:hanging="640"/>
            <w:divId w:val="507406994"/>
            <w:rPr>
              <w:rFonts w:eastAsia="Times New Roman"/>
              <w:color w:val="000000"/>
              <w:sz w:val="22"/>
            </w:rPr>
          </w:pPr>
          <w:r w:rsidRPr="009A62B2">
            <w:rPr>
              <w:rFonts w:eastAsia="Times New Roman"/>
              <w:color w:val="000000"/>
              <w:sz w:val="22"/>
            </w:rPr>
            <w:t xml:space="preserve">10. </w:t>
          </w:r>
          <w:r w:rsidRPr="009A62B2">
            <w:rPr>
              <w:rFonts w:eastAsia="Times New Roman"/>
              <w:color w:val="000000"/>
              <w:sz w:val="22"/>
            </w:rPr>
            <w:tab/>
            <w:t xml:space="preserve">Weisberg SP, McCann D, Desai M, Rosenbaum M, Leibel RL, Ferrante AW. Obesity is associated with macrophage accumulation in adipose tissue. Journal of Clinical Investigation. 2003 Dec 15;112(12):1796–808. </w:t>
          </w:r>
        </w:p>
        <w:p w14:paraId="3E8F2FD8" w14:textId="77777777" w:rsidR="00BB5C70" w:rsidRPr="009A62B2" w:rsidRDefault="00BB5C70" w:rsidP="00BB5C70">
          <w:pPr>
            <w:autoSpaceDE w:val="0"/>
            <w:autoSpaceDN w:val="0"/>
            <w:spacing w:line="240" w:lineRule="auto"/>
            <w:ind w:hanging="640"/>
            <w:divId w:val="1482381224"/>
            <w:rPr>
              <w:rFonts w:eastAsia="Times New Roman"/>
              <w:color w:val="000000"/>
              <w:sz w:val="22"/>
            </w:rPr>
          </w:pPr>
          <w:r w:rsidRPr="009A62B2">
            <w:rPr>
              <w:rFonts w:eastAsia="Times New Roman"/>
              <w:color w:val="000000"/>
              <w:sz w:val="22"/>
            </w:rPr>
            <w:t xml:space="preserve">11. </w:t>
          </w:r>
          <w:r w:rsidRPr="009A62B2">
            <w:rPr>
              <w:rFonts w:eastAsia="Times New Roman"/>
              <w:color w:val="000000"/>
              <w:sz w:val="22"/>
            </w:rPr>
            <w:tab/>
          </w:r>
          <w:proofErr w:type="spellStart"/>
          <w:r w:rsidRPr="009A62B2">
            <w:rPr>
              <w:rFonts w:eastAsia="Times New Roman"/>
              <w:color w:val="000000"/>
              <w:sz w:val="22"/>
            </w:rPr>
            <w:t>Lumeng</w:t>
          </w:r>
          <w:proofErr w:type="spellEnd"/>
          <w:r w:rsidRPr="009A62B2">
            <w:rPr>
              <w:rFonts w:eastAsia="Times New Roman"/>
              <w:color w:val="000000"/>
              <w:sz w:val="22"/>
            </w:rPr>
            <w:t xml:space="preserve"> CN, DeYoung SM, Bodzin JL, Saltiel AR. Increased Inflammatory Properties of Adipose Tissue Macrophages Recruited During Diet-Induced Obesity. Diabetes. 2007 Jan 1;56(1):16–23. </w:t>
          </w:r>
        </w:p>
        <w:p w14:paraId="162B3821" w14:textId="77777777" w:rsidR="00BB5C70" w:rsidRPr="009A62B2" w:rsidRDefault="00BB5C70" w:rsidP="00BB5C70">
          <w:pPr>
            <w:autoSpaceDE w:val="0"/>
            <w:autoSpaceDN w:val="0"/>
            <w:spacing w:line="240" w:lineRule="auto"/>
            <w:ind w:hanging="640"/>
            <w:divId w:val="1622569515"/>
            <w:rPr>
              <w:rFonts w:eastAsia="Times New Roman"/>
              <w:color w:val="000000"/>
              <w:sz w:val="22"/>
            </w:rPr>
          </w:pPr>
          <w:r w:rsidRPr="009A62B2">
            <w:rPr>
              <w:rFonts w:eastAsia="Times New Roman"/>
              <w:color w:val="000000"/>
              <w:sz w:val="22"/>
            </w:rPr>
            <w:t xml:space="preserve">12. </w:t>
          </w:r>
          <w:r w:rsidRPr="009A62B2">
            <w:rPr>
              <w:rFonts w:eastAsia="Times New Roman"/>
              <w:color w:val="000000"/>
              <w:sz w:val="22"/>
            </w:rPr>
            <w:tab/>
          </w:r>
          <w:proofErr w:type="spellStart"/>
          <w:r w:rsidRPr="009A62B2">
            <w:rPr>
              <w:rFonts w:eastAsia="Times New Roman"/>
              <w:color w:val="000000"/>
              <w:sz w:val="22"/>
            </w:rPr>
            <w:t>Ellulu</w:t>
          </w:r>
          <w:proofErr w:type="spellEnd"/>
          <w:r w:rsidRPr="009A62B2">
            <w:rPr>
              <w:rFonts w:eastAsia="Times New Roman"/>
              <w:color w:val="000000"/>
              <w:sz w:val="22"/>
            </w:rPr>
            <w:t xml:space="preserve"> MS, </w:t>
          </w:r>
          <w:proofErr w:type="spellStart"/>
          <w:r w:rsidRPr="009A62B2">
            <w:rPr>
              <w:rFonts w:eastAsia="Times New Roman"/>
              <w:color w:val="000000"/>
              <w:sz w:val="22"/>
            </w:rPr>
            <w:t>Patimah</w:t>
          </w:r>
          <w:proofErr w:type="spellEnd"/>
          <w:r w:rsidRPr="009A62B2">
            <w:rPr>
              <w:rFonts w:eastAsia="Times New Roman"/>
              <w:color w:val="000000"/>
              <w:sz w:val="22"/>
            </w:rPr>
            <w:t xml:space="preserve"> I, </w:t>
          </w:r>
          <w:proofErr w:type="spellStart"/>
          <w:r w:rsidRPr="009A62B2">
            <w:rPr>
              <w:rFonts w:eastAsia="Times New Roman"/>
              <w:color w:val="000000"/>
              <w:sz w:val="22"/>
            </w:rPr>
            <w:t>Khaza’ai</w:t>
          </w:r>
          <w:proofErr w:type="spellEnd"/>
          <w:r w:rsidRPr="009A62B2">
            <w:rPr>
              <w:rFonts w:eastAsia="Times New Roman"/>
              <w:color w:val="000000"/>
              <w:sz w:val="22"/>
            </w:rPr>
            <w:t xml:space="preserve"> H, Rahmat A, Abed Y. Obesity and inflammation: the linking mechanism and the complications. Archives of Medical Science. </w:t>
          </w:r>
          <w:proofErr w:type="gramStart"/>
          <w:r w:rsidRPr="009A62B2">
            <w:rPr>
              <w:rFonts w:eastAsia="Times New Roman"/>
              <w:color w:val="000000"/>
              <w:sz w:val="22"/>
            </w:rPr>
            <w:t>2017;4:851</w:t>
          </w:r>
          <w:proofErr w:type="gramEnd"/>
          <w:r w:rsidRPr="009A62B2">
            <w:rPr>
              <w:rFonts w:eastAsia="Times New Roman"/>
              <w:color w:val="000000"/>
              <w:sz w:val="22"/>
            </w:rPr>
            <w:t xml:space="preserve">–63. </w:t>
          </w:r>
        </w:p>
        <w:p w14:paraId="1315087B" w14:textId="77777777" w:rsidR="00BB5C70" w:rsidRPr="009A62B2" w:rsidRDefault="00BB5C70" w:rsidP="00BB5C70">
          <w:pPr>
            <w:autoSpaceDE w:val="0"/>
            <w:autoSpaceDN w:val="0"/>
            <w:spacing w:line="240" w:lineRule="auto"/>
            <w:ind w:hanging="640"/>
            <w:divId w:val="1799571270"/>
            <w:rPr>
              <w:rFonts w:eastAsia="Times New Roman"/>
              <w:color w:val="000000"/>
              <w:sz w:val="22"/>
            </w:rPr>
          </w:pPr>
          <w:r w:rsidRPr="009A62B2">
            <w:rPr>
              <w:rFonts w:eastAsia="Times New Roman"/>
              <w:color w:val="000000"/>
              <w:sz w:val="22"/>
            </w:rPr>
            <w:t xml:space="preserve">13. </w:t>
          </w:r>
          <w:r w:rsidRPr="009A62B2">
            <w:rPr>
              <w:rFonts w:eastAsia="Times New Roman"/>
              <w:color w:val="000000"/>
              <w:sz w:val="22"/>
            </w:rPr>
            <w:tab/>
          </w:r>
          <w:proofErr w:type="spellStart"/>
          <w:r w:rsidRPr="009A62B2">
            <w:rPr>
              <w:rFonts w:eastAsia="Times New Roman"/>
              <w:color w:val="000000"/>
              <w:sz w:val="22"/>
            </w:rPr>
            <w:t>Hotamisligil</w:t>
          </w:r>
          <w:proofErr w:type="spellEnd"/>
          <w:r w:rsidRPr="009A62B2">
            <w:rPr>
              <w:rFonts w:eastAsia="Times New Roman"/>
              <w:color w:val="000000"/>
              <w:sz w:val="22"/>
            </w:rPr>
            <w:t xml:space="preserve"> GS. Inflammation, </w:t>
          </w:r>
          <w:proofErr w:type="spellStart"/>
          <w:r w:rsidRPr="009A62B2">
            <w:rPr>
              <w:rFonts w:eastAsia="Times New Roman"/>
              <w:color w:val="000000"/>
              <w:sz w:val="22"/>
            </w:rPr>
            <w:t>metaflammation</w:t>
          </w:r>
          <w:proofErr w:type="spellEnd"/>
          <w:r w:rsidRPr="009A62B2">
            <w:rPr>
              <w:rFonts w:eastAsia="Times New Roman"/>
              <w:color w:val="000000"/>
              <w:sz w:val="22"/>
            </w:rPr>
            <w:t xml:space="preserve"> and </w:t>
          </w:r>
          <w:proofErr w:type="spellStart"/>
          <w:r w:rsidRPr="009A62B2">
            <w:rPr>
              <w:rFonts w:eastAsia="Times New Roman"/>
              <w:color w:val="000000"/>
              <w:sz w:val="22"/>
            </w:rPr>
            <w:t>immunometabolic</w:t>
          </w:r>
          <w:proofErr w:type="spellEnd"/>
          <w:r w:rsidRPr="009A62B2">
            <w:rPr>
              <w:rFonts w:eastAsia="Times New Roman"/>
              <w:color w:val="000000"/>
              <w:sz w:val="22"/>
            </w:rPr>
            <w:t xml:space="preserve"> disorders. Nature. 2017 Feb 9;542(7640):177–85. </w:t>
          </w:r>
        </w:p>
        <w:p w14:paraId="28F31CE5" w14:textId="77777777" w:rsidR="00BB5C70" w:rsidRPr="009A62B2" w:rsidRDefault="00BB5C70" w:rsidP="00BB5C70">
          <w:pPr>
            <w:autoSpaceDE w:val="0"/>
            <w:autoSpaceDN w:val="0"/>
            <w:spacing w:line="240" w:lineRule="auto"/>
            <w:ind w:hanging="640"/>
            <w:divId w:val="1018972020"/>
            <w:rPr>
              <w:rFonts w:eastAsia="Times New Roman"/>
              <w:color w:val="000000"/>
              <w:sz w:val="22"/>
            </w:rPr>
          </w:pPr>
          <w:r w:rsidRPr="009A62B2">
            <w:rPr>
              <w:rFonts w:eastAsia="Times New Roman"/>
              <w:color w:val="000000"/>
              <w:sz w:val="22"/>
            </w:rPr>
            <w:t xml:space="preserve">14. </w:t>
          </w:r>
          <w:r w:rsidRPr="009A62B2">
            <w:rPr>
              <w:rFonts w:eastAsia="Times New Roman"/>
              <w:color w:val="000000"/>
              <w:sz w:val="22"/>
            </w:rPr>
            <w:tab/>
            <w:t xml:space="preserve">Zhou HH, Tang YL, Xu TH, Cheng B. C-reactive protein: structure, function, regulation, and role in clinical diseases. Front Immunol. 2024 Jun 14;15. </w:t>
          </w:r>
        </w:p>
        <w:p w14:paraId="11A8383D" w14:textId="77777777" w:rsidR="00BB5C70" w:rsidRPr="009A62B2" w:rsidRDefault="00BB5C70" w:rsidP="00BB5C70">
          <w:pPr>
            <w:autoSpaceDE w:val="0"/>
            <w:autoSpaceDN w:val="0"/>
            <w:spacing w:line="240" w:lineRule="auto"/>
            <w:ind w:hanging="640"/>
            <w:divId w:val="1758793252"/>
            <w:rPr>
              <w:rFonts w:eastAsia="Times New Roman"/>
              <w:color w:val="000000"/>
              <w:sz w:val="22"/>
            </w:rPr>
          </w:pPr>
          <w:r w:rsidRPr="009A62B2">
            <w:rPr>
              <w:rFonts w:eastAsia="Times New Roman"/>
              <w:color w:val="000000"/>
              <w:sz w:val="22"/>
            </w:rPr>
            <w:t xml:space="preserve">15. </w:t>
          </w:r>
          <w:r w:rsidRPr="009A62B2">
            <w:rPr>
              <w:rFonts w:eastAsia="Times New Roman"/>
              <w:color w:val="000000"/>
              <w:sz w:val="22"/>
            </w:rPr>
            <w:tab/>
            <w:t xml:space="preserve">Pathak A, Agrawal A. Evolution of C-Reactive Protein. Front Immunol. 2019 Apr 30;10. </w:t>
          </w:r>
        </w:p>
        <w:p w14:paraId="7D8234BA" w14:textId="77777777" w:rsidR="00BB5C70" w:rsidRPr="009A62B2" w:rsidRDefault="00BB5C70" w:rsidP="00BB5C70">
          <w:pPr>
            <w:autoSpaceDE w:val="0"/>
            <w:autoSpaceDN w:val="0"/>
            <w:spacing w:line="240" w:lineRule="auto"/>
            <w:ind w:hanging="640"/>
            <w:divId w:val="1958633157"/>
            <w:rPr>
              <w:rFonts w:eastAsia="Times New Roman"/>
              <w:color w:val="000000"/>
              <w:sz w:val="22"/>
            </w:rPr>
          </w:pPr>
          <w:r w:rsidRPr="009A62B2">
            <w:rPr>
              <w:rFonts w:eastAsia="Times New Roman"/>
              <w:color w:val="000000"/>
              <w:sz w:val="22"/>
            </w:rPr>
            <w:t xml:space="preserve">16. </w:t>
          </w:r>
          <w:r w:rsidRPr="009A62B2">
            <w:rPr>
              <w:rFonts w:eastAsia="Times New Roman"/>
              <w:color w:val="000000"/>
              <w:sz w:val="22"/>
            </w:rPr>
            <w:tab/>
          </w:r>
          <w:proofErr w:type="spellStart"/>
          <w:r w:rsidRPr="009A62B2">
            <w:rPr>
              <w:rFonts w:eastAsia="Times New Roman"/>
              <w:color w:val="000000"/>
              <w:sz w:val="22"/>
            </w:rPr>
            <w:t>Peisajovich</w:t>
          </w:r>
          <w:proofErr w:type="spellEnd"/>
          <w:r w:rsidRPr="009A62B2">
            <w:rPr>
              <w:rFonts w:eastAsia="Times New Roman"/>
              <w:color w:val="000000"/>
              <w:sz w:val="22"/>
            </w:rPr>
            <w:t xml:space="preserve"> A, Marnell L, Mold C, Du Clos TW. C-reactive protein at the interface between innate immunity and inflammation. Expert Rev Clin Immunol. 2008 May 10;4(3):379–90. </w:t>
          </w:r>
        </w:p>
        <w:p w14:paraId="072DC919" w14:textId="77777777" w:rsidR="00BB5C70" w:rsidRPr="009A62B2" w:rsidRDefault="00BB5C70" w:rsidP="00BB5C70">
          <w:pPr>
            <w:autoSpaceDE w:val="0"/>
            <w:autoSpaceDN w:val="0"/>
            <w:spacing w:line="240" w:lineRule="auto"/>
            <w:ind w:hanging="640"/>
            <w:divId w:val="1583102981"/>
            <w:rPr>
              <w:rFonts w:eastAsia="Times New Roman"/>
              <w:color w:val="000000"/>
              <w:sz w:val="22"/>
            </w:rPr>
          </w:pPr>
          <w:r w:rsidRPr="009A62B2">
            <w:rPr>
              <w:rFonts w:eastAsia="Times New Roman"/>
              <w:color w:val="000000"/>
              <w:sz w:val="22"/>
            </w:rPr>
            <w:t xml:space="preserve">17. </w:t>
          </w:r>
          <w:r w:rsidRPr="009A62B2">
            <w:rPr>
              <w:rFonts w:eastAsia="Times New Roman"/>
              <w:color w:val="000000"/>
              <w:sz w:val="22"/>
            </w:rPr>
            <w:tab/>
            <w:t xml:space="preserve">Wang MY, Zhou HH, Zhang SC, Hui F, Zhu W, Su HX, et al. Recurrent mutations at C-reactive protein gene promoter SNP position −286 in human cancers. Cell Res. 2014 Apr 14;24(4):505–8. </w:t>
          </w:r>
        </w:p>
        <w:p w14:paraId="02886B93" w14:textId="77777777" w:rsidR="00BB5C70" w:rsidRPr="009A62B2" w:rsidRDefault="00BB5C70" w:rsidP="00BB5C70">
          <w:pPr>
            <w:autoSpaceDE w:val="0"/>
            <w:autoSpaceDN w:val="0"/>
            <w:spacing w:line="240" w:lineRule="auto"/>
            <w:ind w:hanging="640"/>
            <w:divId w:val="919220740"/>
            <w:rPr>
              <w:rFonts w:eastAsia="Times New Roman"/>
              <w:color w:val="000000"/>
              <w:sz w:val="22"/>
            </w:rPr>
          </w:pPr>
          <w:r w:rsidRPr="009A62B2">
            <w:rPr>
              <w:rFonts w:eastAsia="Times New Roman"/>
              <w:color w:val="000000"/>
              <w:sz w:val="22"/>
            </w:rPr>
            <w:t xml:space="preserve">18. </w:t>
          </w:r>
          <w:r w:rsidRPr="009A62B2">
            <w:rPr>
              <w:rFonts w:eastAsia="Times New Roman"/>
              <w:color w:val="000000"/>
              <w:sz w:val="22"/>
            </w:rPr>
            <w:tab/>
            <w:t xml:space="preserve">Zhang D, Sun M, </w:t>
          </w:r>
          <w:proofErr w:type="spellStart"/>
          <w:r w:rsidRPr="009A62B2">
            <w:rPr>
              <w:rFonts w:eastAsia="Times New Roman"/>
              <w:color w:val="000000"/>
              <w:sz w:val="22"/>
            </w:rPr>
            <w:t>Samols</w:t>
          </w:r>
          <w:proofErr w:type="spellEnd"/>
          <w:r w:rsidRPr="009A62B2">
            <w:rPr>
              <w:rFonts w:eastAsia="Times New Roman"/>
              <w:color w:val="000000"/>
              <w:sz w:val="22"/>
            </w:rPr>
            <w:t xml:space="preserve"> D, Kushner I. STAT3 Participates in Transcriptional Activation of the C-reactive Protein Gene by Interleukin-6. Journal of Biological Chemistry. 1996 Apr;271(16):9503–9. </w:t>
          </w:r>
        </w:p>
        <w:p w14:paraId="46938F50" w14:textId="77777777" w:rsidR="00BB5C70" w:rsidRPr="009A62B2" w:rsidRDefault="00BB5C70" w:rsidP="00BB5C70">
          <w:pPr>
            <w:autoSpaceDE w:val="0"/>
            <w:autoSpaceDN w:val="0"/>
            <w:spacing w:line="240" w:lineRule="auto"/>
            <w:ind w:hanging="640"/>
            <w:divId w:val="131992725"/>
            <w:rPr>
              <w:rFonts w:eastAsia="Times New Roman"/>
              <w:color w:val="000000"/>
              <w:sz w:val="22"/>
            </w:rPr>
          </w:pPr>
          <w:r w:rsidRPr="009A62B2">
            <w:rPr>
              <w:rFonts w:eastAsia="Times New Roman"/>
              <w:color w:val="000000"/>
              <w:sz w:val="22"/>
            </w:rPr>
            <w:t xml:space="preserve">19. </w:t>
          </w:r>
          <w:r w:rsidRPr="009A62B2">
            <w:rPr>
              <w:rFonts w:eastAsia="Times New Roman"/>
              <w:color w:val="000000"/>
              <w:sz w:val="22"/>
            </w:rPr>
            <w:tab/>
            <w:t>Jia ZK, Li HY, Liang YL, Potempa LA, Ji SR, Wu Y. Corrigendum: Monomeric C-Reactive Protein Binds and Neutralizes Receptor Activator of NF-</w:t>
          </w:r>
          <w:proofErr w:type="spellStart"/>
          <w:r w:rsidRPr="009A62B2">
            <w:rPr>
              <w:rFonts w:eastAsia="Times New Roman"/>
              <w:color w:val="000000"/>
              <w:sz w:val="22"/>
            </w:rPr>
            <w:t>κB</w:t>
          </w:r>
          <w:proofErr w:type="spellEnd"/>
          <w:r w:rsidRPr="009A62B2">
            <w:rPr>
              <w:rFonts w:eastAsia="Times New Roman"/>
              <w:color w:val="000000"/>
              <w:sz w:val="22"/>
            </w:rPr>
            <w:t xml:space="preserve"> Ligand-Induced Osteoclast Differentiation. Front Immunol. 2020 Nov 24;11. </w:t>
          </w:r>
        </w:p>
        <w:p w14:paraId="25EDD0A6" w14:textId="77777777" w:rsidR="00BB5C70" w:rsidRPr="009A62B2" w:rsidRDefault="00BB5C70" w:rsidP="00BB5C70">
          <w:pPr>
            <w:autoSpaceDE w:val="0"/>
            <w:autoSpaceDN w:val="0"/>
            <w:spacing w:line="240" w:lineRule="auto"/>
            <w:ind w:hanging="640"/>
            <w:divId w:val="554123024"/>
            <w:rPr>
              <w:rFonts w:eastAsia="Times New Roman"/>
              <w:color w:val="000000"/>
              <w:sz w:val="22"/>
            </w:rPr>
          </w:pPr>
          <w:r w:rsidRPr="009A62B2">
            <w:rPr>
              <w:rFonts w:eastAsia="Times New Roman"/>
              <w:color w:val="000000"/>
              <w:sz w:val="22"/>
            </w:rPr>
            <w:t xml:space="preserve">20. </w:t>
          </w:r>
          <w:r w:rsidRPr="009A62B2">
            <w:rPr>
              <w:rFonts w:eastAsia="Times New Roman"/>
              <w:color w:val="000000"/>
              <w:sz w:val="22"/>
            </w:rPr>
            <w:tab/>
            <w:t xml:space="preserve">Popa C, </w:t>
          </w:r>
          <w:proofErr w:type="spellStart"/>
          <w:r w:rsidRPr="009A62B2">
            <w:rPr>
              <w:rFonts w:eastAsia="Times New Roman"/>
              <w:color w:val="000000"/>
              <w:sz w:val="22"/>
            </w:rPr>
            <w:t>Netea</w:t>
          </w:r>
          <w:proofErr w:type="spellEnd"/>
          <w:r w:rsidRPr="009A62B2">
            <w:rPr>
              <w:rFonts w:eastAsia="Times New Roman"/>
              <w:color w:val="000000"/>
              <w:sz w:val="22"/>
            </w:rPr>
            <w:t xml:space="preserve"> MG, van Riel PLCM, van der Meer JWM, </w:t>
          </w:r>
          <w:proofErr w:type="spellStart"/>
          <w:r w:rsidRPr="009A62B2">
            <w:rPr>
              <w:rFonts w:eastAsia="Times New Roman"/>
              <w:color w:val="000000"/>
              <w:sz w:val="22"/>
            </w:rPr>
            <w:t>Stalenhoef</w:t>
          </w:r>
          <w:proofErr w:type="spellEnd"/>
          <w:r w:rsidRPr="009A62B2">
            <w:rPr>
              <w:rFonts w:eastAsia="Times New Roman"/>
              <w:color w:val="000000"/>
              <w:sz w:val="22"/>
            </w:rPr>
            <w:t xml:space="preserve"> AFH. The role of TNF-α in chronic inflammatory conditions, intermediary metabolism, and cardiovascular risk. J Lipid Res. 2007 Apr;48(4):751–62. </w:t>
          </w:r>
        </w:p>
        <w:p w14:paraId="2F6A3FF4" w14:textId="77777777" w:rsidR="00BB5C70" w:rsidRPr="009A62B2" w:rsidRDefault="00BB5C70" w:rsidP="00BB5C70">
          <w:pPr>
            <w:autoSpaceDE w:val="0"/>
            <w:autoSpaceDN w:val="0"/>
            <w:spacing w:line="240" w:lineRule="auto"/>
            <w:ind w:hanging="640"/>
            <w:divId w:val="356199422"/>
            <w:rPr>
              <w:rFonts w:eastAsia="Times New Roman"/>
              <w:color w:val="000000"/>
              <w:sz w:val="22"/>
            </w:rPr>
          </w:pPr>
          <w:r w:rsidRPr="009A62B2">
            <w:rPr>
              <w:rFonts w:eastAsia="Times New Roman"/>
              <w:color w:val="000000"/>
              <w:sz w:val="22"/>
            </w:rPr>
            <w:t xml:space="preserve">21. </w:t>
          </w:r>
          <w:r w:rsidRPr="009A62B2">
            <w:rPr>
              <w:rFonts w:eastAsia="Times New Roman"/>
              <w:color w:val="000000"/>
              <w:sz w:val="22"/>
            </w:rPr>
            <w:tab/>
          </w:r>
          <w:proofErr w:type="spellStart"/>
          <w:r w:rsidRPr="009A62B2">
            <w:rPr>
              <w:rFonts w:eastAsia="Times New Roman"/>
              <w:color w:val="000000"/>
              <w:sz w:val="22"/>
            </w:rPr>
            <w:t>Zelová</w:t>
          </w:r>
          <w:proofErr w:type="spellEnd"/>
          <w:r w:rsidRPr="009A62B2">
            <w:rPr>
              <w:rFonts w:eastAsia="Times New Roman"/>
              <w:color w:val="000000"/>
              <w:sz w:val="22"/>
            </w:rPr>
            <w:t xml:space="preserve"> H, Hošek J. TNF-α signalling and inflammation: interactions between old acquaintances. Inflammation Research. 2013 Jul 18;62(7):641–51. </w:t>
          </w:r>
        </w:p>
        <w:p w14:paraId="1A2450B4" w14:textId="77777777" w:rsidR="00BB5C70" w:rsidRPr="009A62B2" w:rsidRDefault="00BB5C70" w:rsidP="00BB5C70">
          <w:pPr>
            <w:autoSpaceDE w:val="0"/>
            <w:autoSpaceDN w:val="0"/>
            <w:spacing w:line="240" w:lineRule="auto"/>
            <w:ind w:hanging="640"/>
            <w:divId w:val="636182957"/>
            <w:rPr>
              <w:rFonts w:eastAsia="Times New Roman"/>
              <w:color w:val="000000"/>
              <w:sz w:val="22"/>
            </w:rPr>
          </w:pPr>
          <w:r w:rsidRPr="009A62B2">
            <w:rPr>
              <w:rFonts w:eastAsia="Times New Roman"/>
              <w:color w:val="000000"/>
              <w:sz w:val="22"/>
            </w:rPr>
            <w:t xml:space="preserve">22. </w:t>
          </w:r>
          <w:r w:rsidRPr="009A62B2">
            <w:rPr>
              <w:rFonts w:eastAsia="Times New Roman"/>
              <w:color w:val="000000"/>
              <w:sz w:val="22"/>
            </w:rPr>
            <w:tab/>
            <w:t xml:space="preserve">Baumeister D, Akhtar R, </w:t>
          </w:r>
          <w:proofErr w:type="spellStart"/>
          <w:r w:rsidRPr="009A62B2">
            <w:rPr>
              <w:rFonts w:eastAsia="Times New Roman"/>
              <w:color w:val="000000"/>
              <w:sz w:val="22"/>
            </w:rPr>
            <w:t>Ciufolini</w:t>
          </w:r>
          <w:proofErr w:type="spellEnd"/>
          <w:r w:rsidRPr="009A62B2">
            <w:rPr>
              <w:rFonts w:eastAsia="Times New Roman"/>
              <w:color w:val="000000"/>
              <w:sz w:val="22"/>
            </w:rPr>
            <w:t xml:space="preserve"> S, </w:t>
          </w:r>
          <w:proofErr w:type="spellStart"/>
          <w:r w:rsidRPr="009A62B2">
            <w:rPr>
              <w:rFonts w:eastAsia="Times New Roman"/>
              <w:color w:val="000000"/>
              <w:sz w:val="22"/>
            </w:rPr>
            <w:t>Pariante</w:t>
          </w:r>
          <w:proofErr w:type="spellEnd"/>
          <w:r w:rsidRPr="009A62B2">
            <w:rPr>
              <w:rFonts w:eastAsia="Times New Roman"/>
              <w:color w:val="000000"/>
              <w:sz w:val="22"/>
            </w:rPr>
            <w:t xml:space="preserve"> CM, Mondelli V. Childhood trauma and adulthood inflammation: a meta-analysis of peripheral C-reactive protein, interleukin-6 and tumour necrosis factor-α. Mol Psychiatry. 2016 May 2;21(5):642–9. </w:t>
          </w:r>
        </w:p>
        <w:p w14:paraId="7E38D3CA" w14:textId="77777777" w:rsidR="00BB5C70" w:rsidRPr="009A62B2" w:rsidRDefault="00BB5C70" w:rsidP="00BB5C70">
          <w:pPr>
            <w:autoSpaceDE w:val="0"/>
            <w:autoSpaceDN w:val="0"/>
            <w:spacing w:line="240" w:lineRule="auto"/>
            <w:ind w:hanging="640"/>
            <w:divId w:val="701902857"/>
            <w:rPr>
              <w:rFonts w:eastAsia="Times New Roman"/>
              <w:color w:val="000000"/>
              <w:sz w:val="22"/>
            </w:rPr>
          </w:pPr>
          <w:r w:rsidRPr="009A62B2">
            <w:rPr>
              <w:rFonts w:eastAsia="Times New Roman"/>
              <w:color w:val="000000"/>
              <w:sz w:val="22"/>
            </w:rPr>
            <w:t xml:space="preserve">23. </w:t>
          </w:r>
          <w:r w:rsidRPr="009A62B2">
            <w:rPr>
              <w:rFonts w:eastAsia="Times New Roman"/>
              <w:color w:val="000000"/>
              <w:sz w:val="22"/>
            </w:rPr>
            <w:tab/>
            <w:t xml:space="preserve">Eklund CM. Chapter 5 Proinflammatory cytokines in CRP baseline regulation. In 2009. p. 111–36. </w:t>
          </w:r>
        </w:p>
        <w:p w14:paraId="6521FABF" w14:textId="77777777" w:rsidR="00BB5C70" w:rsidRPr="009A62B2" w:rsidRDefault="00BB5C70" w:rsidP="00BB5C70">
          <w:pPr>
            <w:autoSpaceDE w:val="0"/>
            <w:autoSpaceDN w:val="0"/>
            <w:spacing w:line="240" w:lineRule="auto"/>
            <w:ind w:hanging="640"/>
            <w:divId w:val="915432303"/>
            <w:rPr>
              <w:rFonts w:eastAsia="Times New Roman"/>
              <w:color w:val="000000"/>
              <w:sz w:val="22"/>
            </w:rPr>
          </w:pPr>
          <w:r w:rsidRPr="009A62B2">
            <w:rPr>
              <w:rFonts w:eastAsia="Times New Roman"/>
              <w:color w:val="000000"/>
              <w:sz w:val="22"/>
            </w:rPr>
            <w:t xml:space="preserve">24. </w:t>
          </w:r>
          <w:r w:rsidRPr="009A62B2">
            <w:rPr>
              <w:rFonts w:eastAsia="Times New Roman"/>
              <w:color w:val="000000"/>
              <w:sz w:val="22"/>
            </w:rPr>
            <w:tab/>
            <w:t xml:space="preserve">Jenny NS, Cushman M. C-Reactive Protein. </w:t>
          </w:r>
          <w:proofErr w:type="spellStart"/>
          <w:r w:rsidRPr="009A62B2">
            <w:rPr>
              <w:rFonts w:eastAsia="Times New Roman"/>
              <w:color w:val="000000"/>
              <w:sz w:val="22"/>
            </w:rPr>
            <w:t>Circ</w:t>
          </w:r>
          <w:proofErr w:type="spellEnd"/>
          <w:r w:rsidRPr="009A62B2">
            <w:rPr>
              <w:rFonts w:eastAsia="Times New Roman"/>
              <w:color w:val="000000"/>
              <w:sz w:val="22"/>
            </w:rPr>
            <w:t xml:space="preserve"> Res. 2014 Feb 14;114(4):596–7. </w:t>
          </w:r>
        </w:p>
        <w:p w14:paraId="639D4FB8" w14:textId="77777777" w:rsidR="00BB5C70" w:rsidRPr="009A62B2" w:rsidRDefault="00BB5C70" w:rsidP="00BB5C70">
          <w:pPr>
            <w:autoSpaceDE w:val="0"/>
            <w:autoSpaceDN w:val="0"/>
            <w:spacing w:line="240" w:lineRule="auto"/>
            <w:ind w:hanging="640"/>
            <w:divId w:val="373695719"/>
            <w:rPr>
              <w:rFonts w:eastAsia="Times New Roman"/>
              <w:color w:val="000000"/>
              <w:sz w:val="22"/>
            </w:rPr>
          </w:pPr>
          <w:r w:rsidRPr="009A62B2">
            <w:rPr>
              <w:rFonts w:eastAsia="Times New Roman"/>
              <w:color w:val="000000"/>
              <w:sz w:val="22"/>
            </w:rPr>
            <w:t xml:space="preserve">25. </w:t>
          </w:r>
          <w:r w:rsidRPr="009A62B2">
            <w:rPr>
              <w:rFonts w:eastAsia="Times New Roman"/>
              <w:color w:val="000000"/>
              <w:sz w:val="22"/>
            </w:rPr>
            <w:tab/>
            <w:t xml:space="preserve">Du Clos TW. Function of C-reactive protein. Ann Med. 2000 Jan 8;32(4):274–8. </w:t>
          </w:r>
        </w:p>
        <w:p w14:paraId="250839FC" w14:textId="77777777" w:rsidR="00BB5C70" w:rsidRPr="009A62B2" w:rsidRDefault="00BB5C70" w:rsidP="00BB5C70">
          <w:pPr>
            <w:autoSpaceDE w:val="0"/>
            <w:autoSpaceDN w:val="0"/>
            <w:spacing w:line="240" w:lineRule="auto"/>
            <w:ind w:hanging="640"/>
            <w:divId w:val="1458259538"/>
            <w:rPr>
              <w:rFonts w:eastAsia="Times New Roman"/>
              <w:color w:val="000000"/>
              <w:sz w:val="22"/>
            </w:rPr>
          </w:pPr>
          <w:r w:rsidRPr="009A62B2">
            <w:rPr>
              <w:rFonts w:eastAsia="Times New Roman"/>
              <w:color w:val="000000"/>
              <w:sz w:val="22"/>
            </w:rPr>
            <w:t xml:space="preserve">26. </w:t>
          </w:r>
          <w:r w:rsidRPr="009A62B2">
            <w:rPr>
              <w:rFonts w:eastAsia="Times New Roman"/>
              <w:color w:val="000000"/>
              <w:sz w:val="22"/>
            </w:rPr>
            <w:tab/>
            <w:t xml:space="preserve">Pandey A. C-Reactive Protein (CRP) and its Association with Periodontal Disease: A Brief Review. JOURNAL OF CLINICAL AND DIAGNOSTIC RESEARCH. 2014; </w:t>
          </w:r>
        </w:p>
        <w:p w14:paraId="47A540DA" w14:textId="77777777" w:rsidR="00BB5C70" w:rsidRPr="009A62B2" w:rsidRDefault="00BB5C70" w:rsidP="00BB5C70">
          <w:pPr>
            <w:autoSpaceDE w:val="0"/>
            <w:autoSpaceDN w:val="0"/>
            <w:spacing w:line="240" w:lineRule="auto"/>
            <w:ind w:hanging="640"/>
            <w:divId w:val="929700620"/>
            <w:rPr>
              <w:rFonts w:eastAsia="Times New Roman"/>
              <w:color w:val="000000"/>
              <w:sz w:val="22"/>
            </w:rPr>
          </w:pPr>
          <w:r w:rsidRPr="009A62B2">
            <w:rPr>
              <w:rFonts w:eastAsia="Times New Roman"/>
              <w:color w:val="000000"/>
              <w:sz w:val="22"/>
            </w:rPr>
            <w:t xml:space="preserve">27. </w:t>
          </w:r>
          <w:r w:rsidRPr="009A62B2">
            <w:rPr>
              <w:rFonts w:eastAsia="Times New Roman"/>
              <w:color w:val="000000"/>
              <w:sz w:val="22"/>
            </w:rPr>
            <w:tab/>
            <w:t xml:space="preserve">Sproston NR, Ashworth JJ. Role of C-reactive protein at sites of inflammation and infection. Vol. 9, Frontiers in Immunology. Frontiers Media S.A.; 2018. </w:t>
          </w:r>
        </w:p>
        <w:p w14:paraId="29B5CFE7" w14:textId="77777777" w:rsidR="00BB5C70" w:rsidRPr="009A62B2" w:rsidRDefault="00BB5C70" w:rsidP="00BB5C70">
          <w:pPr>
            <w:autoSpaceDE w:val="0"/>
            <w:autoSpaceDN w:val="0"/>
            <w:spacing w:line="240" w:lineRule="auto"/>
            <w:ind w:hanging="640"/>
            <w:divId w:val="145514760"/>
            <w:rPr>
              <w:rFonts w:eastAsia="Times New Roman"/>
              <w:color w:val="000000"/>
              <w:sz w:val="22"/>
            </w:rPr>
          </w:pPr>
          <w:r w:rsidRPr="009A62B2">
            <w:rPr>
              <w:rFonts w:eastAsia="Times New Roman"/>
              <w:color w:val="000000"/>
              <w:sz w:val="22"/>
            </w:rPr>
            <w:t xml:space="preserve">28. </w:t>
          </w:r>
          <w:r w:rsidRPr="009A62B2">
            <w:rPr>
              <w:rFonts w:eastAsia="Times New Roman"/>
              <w:color w:val="000000"/>
              <w:sz w:val="22"/>
            </w:rPr>
            <w:tab/>
            <w:t xml:space="preserve">Xu H, Barnes GT, Yang Q, Tan G, Yang D, Chou CJ, et al. Chronic inflammation in fat plays a crucial role in the development of obesity-related insulin resistance. Journal of Clinical Investigation. 2003 Dec 15;112(12):1821–30. </w:t>
          </w:r>
        </w:p>
        <w:p w14:paraId="3EF58931" w14:textId="77777777" w:rsidR="00BB5C70" w:rsidRPr="009A62B2" w:rsidRDefault="00BB5C70" w:rsidP="00BB5C70">
          <w:pPr>
            <w:autoSpaceDE w:val="0"/>
            <w:autoSpaceDN w:val="0"/>
            <w:spacing w:line="240" w:lineRule="auto"/>
            <w:ind w:hanging="640"/>
            <w:divId w:val="987055870"/>
            <w:rPr>
              <w:rFonts w:eastAsia="Times New Roman"/>
              <w:color w:val="000000"/>
              <w:sz w:val="22"/>
            </w:rPr>
          </w:pPr>
          <w:r w:rsidRPr="009A62B2">
            <w:rPr>
              <w:rFonts w:eastAsia="Times New Roman"/>
              <w:color w:val="000000"/>
              <w:sz w:val="22"/>
            </w:rPr>
            <w:t xml:space="preserve">29. </w:t>
          </w:r>
          <w:r w:rsidRPr="009A62B2">
            <w:rPr>
              <w:rFonts w:eastAsia="Times New Roman"/>
              <w:color w:val="000000"/>
              <w:sz w:val="22"/>
            </w:rPr>
            <w:tab/>
            <w:t xml:space="preserve">Acosta JR, Douagi I, Andersson DP, </w:t>
          </w:r>
          <w:proofErr w:type="spellStart"/>
          <w:r w:rsidRPr="009A62B2">
            <w:rPr>
              <w:rFonts w:eastAsia="Times New Roman"/>
              <w:color w:val="000000"/>
              <w:sz w:val="22"/>
            </w:rPr>
            <w:t>Bäckdahl</w:t>
          </w:r>
          <w:proofErr w:type="spellEnd"/>
          <w:r w:rsidRPr="009A62B2">
            <w:rPr>
              <w:rFonts w:eastAsia="Times New Roman"/>
              <w:color w:val="000000"/>
              <w:sz w:val="22"/>
            </w:rPr>
            <w:t xml:space="preserve"> J, Rydén M, Arner P, et al. Increased fat cell size: a major phenotype of subcutaneous white adipose tissue in non-obese individuals with type 2 diabetes. </w:t>
          </w:r>
          <w:proofErr w:type="spellStart"/>
          <w:r w:rsidRPr="009A62B2">
            <w:rPr>
              <w:rFonts w:eastAsia="Times New Roman"/>
              <w:color w:val="000000"/>
              <w:sz w:val="22"/>
            </w:rPr>
            <w:t>Diabetologia</w:t>
          </w:r>
          <w:proofErr w:type="spellEnd"/>
          <w:r w:rsidRPr="009A62B2">
            <w:rPr>
              <w:rFonts w:eastAsia="Times New Roman"/>
              <w:color w:val="000000"/>
              <w:sz w:val="22"/>
            </w:rPr>
            <w:t xml:space="preserve">. 2016 Mar 25;59(3):560–70. </w:t>
          </w:r>
        </w:p>
        <w:p w14:paraId="6C9CE016" w14:textId="77777777" w:rsidR="00BB5C70" w:rsidRPr="009A62B2" w:rsidRDefault="00BB5C70" w:rsidP="00BB5C70">
          <w:pPr>
            <w:autoSpaceDE w:val="0"/>
            <w:autoSpaceDN w:val="0"/>
            <w:spacing w:line="240" w:lineRule="auto"/>
            <w:ind w:hanging="640"/>
            <w:divId w:val="623076312"/>
            <w:rPr>
              <w:rFonts w:eastAsia="Times New Roman"/>
              <w:color w:val="000000"/>
              <w:sz w:val="22"/>
            </w:rPr>
          </w:pPr>
          <w:r w:rsidRPr="009A62B2">
            <w:rPr>
              <w:rFonts w:eastAsia="Times New Roman"/>
              <w:color w:val="000000"/>
              <w:sz w:val="22"/>
            </w:rPr>
            <w:t xml:space="preserve">30. </w:t>
          </w:r>
          <w:r w:rsidRPr="009A62B2">
            <w:rPr>
              <w:rFonts w:eastAsia="Times New Roman"/>
              <w:color w:val="000000"/>
              <w:sz w:val="22"/>
            </w:rPr>
            <w:tab/>
            <w:t xml:space="preserve">Sharma S, </w:t>
          </w:r>
          <w:proofErr w:type="spellStart"/>
          <w:r w:rsidRPr="009A62B2">
            <w:rPr>
              <w:rFonts w:eastAsia="Times New Roman"/>
              <w:color w:val="000000"/>
              <w:sz w:val="22"/>
            </w:rPr>
            <w:t>Kavuru</w:t>
          </w:r>
          <w:proofErr w:type="spellEnd"/>
          <w:r w:rsidRPr="009A62B2">
            <w:rPr>
              <w:rFonts w:eastAsia="Times New Roman"/>
              <w:color w:val="000000"/>
              <w:sz w:val="22"/>
            </w:rPr>
            <w:t xml:space="preserve"> M. Sleep and metabolism: An overview. Vol. 2010, International Journal of Endocrinology. </w:t>
          </w:r>
          <w:proofErr w:type="spellStart"/>
          <w:r w:rsidRPr="009A62B2">
            <w:rPr>
              <w:rFonts w:eastAsia="Times New Roman"/>
              <w:color w:val="000000"/>
              <w:sz w:val="22"/>
            </w:rPr>
            <w:t>Hindawi</w:t>
          </w:r>
          <w:proofErr w:type="spellEnd"/>
          <w:r w:rsidRPr="009A62B2">
            <w:rPr>
              <w:rFonts w:eastAsia="Times New Roman"/>
              <w:color w:val="000000"/>
              <w:sz w:val="22"/>
            </w:rPr>
            <w:t xml:space="preserve"> Limited; 2010. </w:t>
          </w:r>
        </w:p>
        <w:p w14:paraId="594D8A2D" w14:textId="77777777" w:rsidR="00BB5C70" w:rsidRPr="009A62B2" w:rsidRDefault="00BB5C70" w:rsidP="00BB5C70">
          <w:pPr>
            <w:autoSpaceDE w:val="0"/>
            <w:autoSpaceDN w:val="0"/>
            <w:spacing w:line="240" w:lineRule="auto"/>
            <w:ind w:hanging="640"/>
            <w:divId w:val="168981552"/>
            <w:rPr>
              <w:rFonts w:eastAsia="Times New Roman"/>
              <w:color w:val="000000"/>
              <w:sz w:val="22"/>
            </w:rPr>
          </w:pPr>
          <w:r w:rsidRPr="009A62B2">
            <w:rPr>
              <w:rFonts w:eastAsia="Times New Roman"/>
              <w:color w:val="000000"/>
              <w:sz w:val="22"/>
            </w:rPr>
            <w:t xml:space="preserve">31. </w:t>
          </w:r>
          <w:r w:rsidRPr="009A62B2">
            <w:rPr>
              <w:rFonts w:eastAsia="Times New Roman"/>
              <w:color w:val="000000"/>
              <w:sz w:val="22"/>
            </w:rPr>
            <w:tab/>
            <w:t xml:space="preserve">Irwin MR, Opp MR. Sleep Health: Reciprocal Regulation of Sleep and Innate Immunity. Neuropsychopharmacology. 2017 Jan 11;42(1):129–55. </w:t>
          </w:r>
        </w:p>
        <w:p w14:paraId="0EBAC6A1" w14:textId="77777777" w:rsidR="00BB5C70" w:rsidRPr="009A62B2" w:rsidRDefault="00BB5C70" w:rsidP="00BB5C70">
          <w:pPr>
            <w:autoSpaceDE w:val="0"/>
            <w:autoSpaceDN w:val="0"/>
            <w:spacing w:line="240" w:lineRule="auto"/>
            <w:ind w:hanging="640"/>
            <w:divId w:val="1847406603"/>
            <w:rPr>
              <w:rFonts w:eastAsia="Times New Roman"/>
              <w:color w:val="000000"/>
              <w:sz w:val="22"/>
            </w:rPr>
          </w:pPr>
          <w:r w:rsidRPr="009A62B2">
            <w:rPr>
              <w:rFonts w:eastAsia="Times New Roman"/>
              <w:color w:val="000000"/>
              <w:sz w:val="22"/>
            </w:rPr>
            <w:t xml:space="preserve">32. </w:t>
          </w:r>
          <w:r w:rsidRPr="009A62B2">
            <w:rPr>
              <w:rFonts w:eastAsia="Times New Roman"/>
              <w:color w:val="000000"/>
              <w:sz w:val="22"/>
            </w:rPr>
            <w:tab/>
            <w:t xml:space="preserve">Medic G, Wille M, </w:t>
          </w:r>
          <w:proofErr w:type="spellStart"/>
          <w:r w:rsidRPr="009A62B2">
            <w:rPr>
              <w:rFonts w:eastAsia="Times New Roman"/>
              <w:color w:val="000000"/>
              <w:sz w:val="22"/>
            </w:rPr>
            <w:t>Hemels</w:t>
          </w:r>
          <w:proofErr w:type="spellEnd"/>
          <w:r w:rsidRPr="009A62B2">
            <w:rPr>
              <w:rFonts w:eastAsia="Times New Roman"/>
              <w:color w:val="000000"/>
              <w:sz w:val="22"/>
            </w:rPr>
            <w:t xml:space="preserve"> MEH. Short- and long-term health consequences of sleep disruption. Vol. 9, Nature and Science of Sleep. Dove Medical Press Ltd; 2017. p. 151–61. </w:t>
          </w:r>
        </w:p>
        <w:p w14:paraId="2E62BFA5" w14:textId="77777777" w:rsidR="00BB5C70" w:rsidRPr="009A62B2" w:rsidRDefault="00BB5C70" w:rsidP="00BB5C70">
          <w:pPr>
            <w:autoSpaceDE w:val="0"/>
            <w:autoSpaceDN w:val="0"/>
            <w:spacing w:line="240" w:lineRule="auto"/>
            <w:ind w:hanging="640"/>
            <w:divId w:val="846166508"/>
            <w:rPr>
              <w:rFonts w:eastAsia="Times New Roman"/>
              <w:color w:val="000000"/>
              <w:sz w:val="22"/>
            </w:rPr>
          </w:pPr>
          <w:r w:rsidRPr="009A62B2">
            <w:rPr>
              <w:rFonts w:eastAsia="Times New Roman"/>
              <w:color w:val="000000"/>
              <w:sz w:val="22"/>
            </w:rPr>
            <w:t xml:space="preserve">33. </w:t>
          </w:r>
          <w:r w:rsidRPr="009A62B2">
            <w:rPr>
              <w:rFonts w:eastAsia="Times New Roman"/>
              <w:color w:val="000000"/>
              <w:sz w:val="22"/>
            </w:rPr>
            <w:tab/>
            <w:t xml:space="preserve">Siegel JM. Why We Sleep. Sci Am. 2003 Nov;289(5):92–7. </w:t>
          </w:r>
        </w:p>
        <w:p w14:paraId="1D5ED66A" w14:textId="77777777" w:rsidR="00BB5C70" w:rsidRPr="009A62B2" w:rsidRDefault="00BB5C70" w:rsidP="00BB5C70">
          <w:pPr>
            <w:autoSpaceDE w:val="0"/>
            <w:autoSpaceDN w:val="0"/>
            <w:spacing w:line="240" w:lineRule="auto"/>
            <w:ind w:hanging="640"/>
            <w:divId w:val="2010130647"/>
            <w:rPr>
              <w:rFonts w:eastAsia="Times New Roman"/>
              <w:color w:val="000000"/>
              <w:sz w:val="22"/>
            </w:rPr>
          </w:pPr>
          <w:r w:rsidRPr="009A62B2">
            <w:rPr>
              <w:rFonts w:eastAsia="Times New Roman"/>
              <w:color w:val="000000"/>
              <w:sz w:val="22"/>
            </w:rPr>
            <w:lastRenderedPageBreak/>
            <w:t xml:space="preserve">34. </w:t>
          </w:r>
          <w:r w:rsidRPr="009A62B2">
            <w:rPr>
              <w:rFonts w:eastAsia="Times New Roman"/>
              <w:color w:val="000000"/>
              <w:sz w:val="22"/>
            </w:rPr>
            <w:tab/>
            <w:t xml:space="preserve">Zhu L, Zee PC. Circadian Rhythm Sleep Disorders. </w:t>
          </w:r>
          <w:proofErr w:type="spellStart"/>
          <w:r w:rsidRPr="009A62B2">
            <w:rPr>
              <w:rFonts w:eastAsia="Times New Roman"/>
              <w:color w:val="000000"/>
              <w:sz w:val="22"/>
            </w:rPr>
            <w:t>Neurol</w:t>
          </w:r>
          <w:proofErr w:type="spellEnd"/>
          <w:r w:rsidRPr="009A62B2">
            <w:rPr>
              <w:rFonts w:eastAsia="Times New Roman"/>
              <w:color w:val="000000"/>
              <w:sz w:val="22"/>
            </w:rPr>
            <w:t xml:space="preserve"> Clin. 2012 Nov;30(4):1167–91. </w:t>
          </w:r>
        </w:p>
        <w:p w14:paraId="5A546032" w14:textId="77777777" w:rsidR="00BB5C70" w:rsidRPr="009A62B2" w:rsidRDefault="00BB5C70" w:rsidP="00BB5C70">
          <w:pPr>
            <w:autoSpaceDE w:val="0"/>
            <w:autoSpaceDN w:val="0"/>
            <w:spacing w:line="240" w:lineRule="auto"/>
            <w:ind w:hanging="640"/>
            <w:divId w:val="955066859"/>
            <w:rPr>
              <w:rFonts w:eastAsia="Times New Roman"/>
              <w:color w:val="000000"/>
              <w:sz w:val="22"/>
            </w:rPr>
          </w:pPr>
          <w:r w:rsidRPr="009A62B2">
            <w:rPr>
              <w:rFonts w:eastAsia="Times New Roman"/>
              <w:color w:val="000000"/>
              <w:sz w:val="22"/>
            </w:rPr>
            <w:t xml:space="preserve">35. </w:t>
          </w:r>
          <w:r w:rsidRPr="009A62B2">
            <w:rPr>
              <w:rFonts w:eastAsia="Times New Roman"/>
              <w:color w:val="000000"/>
              <w:sz w:val="22"/>
            </w:rPr>
            <w:tab/>
            <w:t xml:space="preserve">Potter GDM, Skene DJ, Arendt J, Cade JE, Grant PJ, Hardie LJ. Circadian Rhythm and Sleep Disruption: Causes, Metabolic Consequences, and Countermeasures. </w:t>
          </w:r>
          <w:proofErr w:type="spellStart"/>
          <w:r w:rsidRPr="009A62B2">
            <w:rPr>
              <w:rFonts w:eastAsia="Times New Roman"/>
              <w:color w:val="000000"/>
              <w:sz w:val="22"/>
            </w:rPr>
            <w:t>Endocr</w:t>
          </w:r>
          <w:proofErr w:type="spellEnd"/>
          <w:r w:rsidRPr="009A62B2">
            <w:rPr>
              <w:rFonts w:eastAsia="Times New Roman"/>
              <w:color w:val="000000"/>
              <w:sz w:val="22"/>
            </w:rPr>
            <w:t xml:space="preserve"> Rev. 2016 Dec 1;37(6):584–608. </w:t>
          </w:r>
        </w:p>
        <w:p w14:paraId="71FB4723" w14:textId="77777777" w:rsidR="00BB5C70" w:rsidRPr="009A62B2" w:rsidRDefault="00BB5C70" w:rsidP="00BB5C70">
          <w:pPr>
            <w:autoSpaceDE w:val="0"/>
            <w:autoSpaceDN w:val="0"/>
            <w:spacing w:line="240" w:lineRule="auto"/>
            <w:ind w:hanging="640"/>
            <w:divId w:val="38284810"/>
            <w:rPr>
              <w:rFonts w:eastAsia="Times New Roman"/>
              <w:color w:val="000000"/>
              <w:sz w:val="22"/>
            </w:rPr>
          </w:pPr>
          <w:r w:rsidRPr="009A62B2">
            <w:rPr>
              <w:rFonts w:eastAsia="Times New Roman"/>
              <w:color w:val="000000"/>
              <w:sz w:val="22"/>
            </w:rPr>
            <w:t xml:space="preserve">36. </w:t>
          </w:r>
          <w:r w:rsidRPr="009A62B2">
            <w:rPr>
              <w:rFonts w:eastAsia="Times New Roman"/>
              <w:color w:val="000000"/>
              <w:sz w:val="22"/>
            </w:rPr>
            <w:tab/>
          </w:r>
          <w:proofErr w:type="spellStart"/>
          <w:r w:rsidRPr="009A62B2">
            <w:rPr>
              <w:rFonts w:eastAsia="Times New Roman"/>
              <w:color w:val="000000"/>
              <w:sz w:val="22"/>
            </w:rPr>
            <w:t>Foldvary</w:t>
          </w:r>
          <w:proofErr w:type="spellEnd"/>
          <w:r w:rsidRPr="009A62B2">
            <w:rPr>
              <w:rFonts w:eastAsia="Times New Roman"/>
              <w:color w:val="000000"/>
              <w:sz w:val="22"/>
            </w:rPr>
            <w:t xml:space="preserve">-Schaefer NR, Waters TE. Sleep-Disordered Breathing. CONTINUUM: Lifelong Learning in Neurology. 2017 Aug;23(4):1093–116. </w:t>
          </w:r>
        </w:p>
        <w:p w14:paraId="4FE4F5E9" w14:textId="77777777" w:rsidR="00BB5C70" w:rsidRPr="009A62B2" w:rsidRDefault="00BB5C70" w:rsidP="00BB5C70">
          <w:pPr>
            <w:autoSpaceDE w:val="0"/>
            <w:autoSpaceDN w:val="0"/>
            <w:spacing w:line="240" w:lineRule="auto"/>
            <w:ind w:hanging="640"/>
            <w:divId w:val="1149054855"/>
            <w:rPr>
              <w:rFonts w:eastAsia="Times New Roman"/>
              <w:color w:val="000000"/>
              <w:sz w:val="22"/>
            </w:rPr>
          </w:pPr>
          <w:r w:rsidRPr="009A62B2">
            <w:rPr>
              <w:rFonts w:eastAsia="Times New Roman"/>
              <w:color w:val="000000"/>
              <w:sz w:val="22"/>
            </w:rPr>
            <w:t xml:space="preserve">37. </w:t>
          </w:r>
          <w:r w:rsidRPr="009A62B2">
            <w:rPr>
              <w:rFonts w:eastAsia="Times New Roman"/>
              <w:color w:val="000000"/>
              <w:sz w:val="22"/>
            </w:rPr>
            <w:tab/>
            <w:t xml:space="preserve">Challet E. The circadian regulation of food intake. Nat Rev Endocrinol. 2019 Jul 9;15(7):393–405. </w:t>
          </w:r>
        </w:p>
        <w:p w14:paraId="1DBAD093" w14:textId="77777777" w:rsidR="00BB5C70" w:rsidRPr="009A62B2" w:rsidRDefault="00BB5C70" w:rsidP="00BB5C70">
          <w:pPr>
            <w:autoSpaceDE w:val="0"/>
            <w:autoSpaceDN w:val="0"/>
            <w:spacing w:line="240" w:lineRule="auto"/>
            <w:ind w:hanging="640"/>
            <w:divId w:val="1937597379"/>
            <w:rPr>
              <w:rFonts w:eastAsia="Times New Roman"/>
              <w:color w:val="000000"/>
              <w:sz w:val="22"/>
            </w:rPr>
          </w:pPr>
          <w:r w:rsidRPr="009A62B2">
            <w:rPr>
              <w:rFonts w:eastAsia="Times New Roman"/>
              <w:color w:val="000000"/>
              <w:sz w:val="22"/>
            </w:rPr>
            <w:t xml:space="preserve">38. </w:t>
          </w:r>
          <w:r w:rsidRPr="009A62B2">
            <w:rPr>
              <w:rFonts w:eastAsia="Times New Roman"/>
              <w:color w:val="000000"/>
              <w:sz w:val="22"/>
            </w:rPr>
            <w:tab/>
          </w:r>
          <w:proofErr w:type="spellStart"/>
          <w:r w:rsidRPr="009A62B2">
            <w:rPr>
              <w:rFonts w:eastAsia="Times New Roman"/>
              <w:color w:val="000000"/>
              <w:sz w:val="22"/>
            </w:rPr>
            <w:t>Stenvers</w:t>
          </w:r>
          <w:proofErr w:type="spellEnd"/>
          <w:r w:rsidRPr="009A62B2">
            <w:rPr>
              <w:rFonts w:eastAsia="Times New Roman"/>
              <w:color w:val="000000"/>
              <w:sz w:val="22"/>
            </w:rPr>
            <w:t xml:space="preserve"> DJ, Scheer FAJL, </w:t>
          </w:r>
          <w:proofErr w:type="spellStart"/>
          <w:r w:rsidRPr="009A62B2">
            <w:rPr>
              <w:rFonts w:eastAsia="Times New Roman"/>
              <w:color w:val="000000"/>
              <w:sz w:val="22"/>
            </w:rPr>
            <w:t>Schrauwen</w:t>
          </w:r>
          <w:proofErr w:type="spellEnd"/>
          <w:r w:rsidRPr="009A62B2">
            <w:rPr>
              <w:rFonts w:eastAsia="Times New Roman"/>
              <w:color w:val="000000"/>
              <w:sz w:val="22"/>
            </w:rPr>
            <w:t xml:space="preserve"> P, la Fleur SE, Kalsbeek A. Circadian clocks and insulin resistance. Nat Rev Endocrinol. 2019 Feb 7;15(2):75–89. </w:t>
          </w:r>
        </w:p>
        <w:p w14:paraId="22E06495" w14:textId="77777777" w:rsidR="00BB5C70" w:rsidRPr="009A62B2" w:rsidRDefault="00BB5C70" w:rsidP="00BB5C70">
          <w:pPr>
            <w:autoSpaceDE w:val="0"/>
            <w:autoSpaceDN w:val="0"/>
            <w:spacing w:line="240" w:lineRule="auto"/>
            <w:ind w:hanging="640"/>
            <w:divId w:val="1555653436"/>
            <w:rPr>
              <w:rFonts w:eastAsia="Times New Roman"/>
              <w:color w:val="000000"/>
              <w:sz w:val="22"/>
            </w:rPr>
          </w:pPr>
          <w:r w:rsidRPr="009A62B2">
            <w:rPr>
              <w:rFonts w:eastAsia="Times New Roman"/>
              <w:color w:val="000000"/>
              <w:sz w:val="22"/>
            </w:rPr>
            <w:t xml:space="preserve">39. </w:t>
          </w:r>
          <w:r w:rsidRPr="009A62B2">
            <w:rPr>
              <w:rFonts w:eastAsia="Times New Roman"/>
              <w:color w:val="000000"/>
              <w:sz w:val="22"/>
            </w:rPr>
            <w:tab/>
            <w:t xml:space="preserve">Nobre B, Rocha I, Morin CM, Meira e Cruz M. Insomnia and circadian misalignment: An underexplored interaction towards cardiometabolic risk. Vol. 14, Sleep Science. Brazilian Association of Sleep and Latin American Federation of Sleep Societies; 2021. p. 55–63. </w:t>
          </w:r>
        </w:p>
        <w:p w14:paraId="157F5F0E" w14:textId="77777777" w:rsidR="00BB5C70" w:rsidRPr="009A62B2" w:rsidRDefault="00BB5C70" w:rsidP="00BB5C70">
          <w:pPr>
            <w:autoSpaceDE w:val="0"/>
            <w:autoSpaceDN w:val="0"/>
            <w:spacing w:line="240" w:lineRule="auto"/>
            <w:ind w:hanging="640"/>
            <w:divId w:val="165638228"/>
            <w:rPr>
              <w:rFonts w:eastAsia="Times New Roman"/>
              <w:color w:val="000000"/>
              <w:sz w:val="22"/>
            </w:rPr>
          </w:pPr>
          <w:r w:rsidRPr="009A62B2">
            <w:rPr>
              <w:rFonts w:eastAsia="Times New Roman"/>
              <w:color w:val="000000"/>
              <w:sz w:val="22"/>
            </w:rPr>
            <w:t xml:space="preserve">40. </w:t>
          </w:r>
          <w:r w:rsidRPr="009A62B2">
            <w:rPr>
              <w:rFonts w:eastAsia="Times New Roman"/>
              <w:color w:val="000000"/>
              <w:sz w:val="22"/>
            </w:rPr>
            <w:tab/>
            <w:t xml:space="preserve">Morris CJ, Purvis TE, Hu K, Scheer FAJL. Circadian misalignment increases cardiovascular disease risk factors in humans. Proceedings of the National Academy of Sciences. 2016 Mar 8;113(10). </w:t>
          </w:r>
        </w:p>
        <w:p w14:paraId="526E5508" w14:textId="77777777" w:rsidR="00BB5C70" w:rsidRPr="009A62B2" w:rsidRDefault="00BB5C70" w:rsidP="00BB5C70">
          <w:pPr>
            <w:autoSpaceDE w:val="0"/>
            <w:autoSpaceDN w:val="0"/>
            <w:spacing w:line="240" w:lineRule="auto"/>
            <w:ind w:hanging="640"/>
            <w:divId w:val="2111509320"/>
            <w:rPr>
              <w:rFonts w:eastAsia="Times New Roman"/>
              <w:color w:val="000000"/>
              <w:sz w:val="22"/>
            </w:rPr>
          </w:pPr>
          <w:r w:rsidRPr="009A62B2">
            <w:rPr>
              <w:rFonts w:eastAsia="Times New Roman"/>
              <w:color w:val="000000"/>
              <w:sz w:val="22"/>
            </w:rPr>
            <w:t xml:space="preserve">41. </w:t>
          </w:r>
          <w:r w:rsidRPr="009A62B2">
            <w:rPr>
              <w:rFonts w:eastAsia="Times New Roman"/>
              <w:color w:val="000000"/>
              <w:sz w:val="22"/>
            </w:rPr>
            <w:tab/>
            <w:t xml:space="preserve">Gumenyuk V, Howard R, Roth T, </w:t>
          </w:r>
          <w:proofErr w:type="spellStart"/>
          <w:r w:rsidRPr="009A62B2">
            <w:rPr>
              <w:rFonts w:eastAsia="Times New Roman"/>
              <w:color w:val="000000"/>
              <w:sz w:val="22"/>
            </w:rPr>
            <w:t>Korzyukov</w:t>
          </w:r>
          <w:proofErr w:type="spellEnd"/>
          <w:r w:rsidRPr="009A62B2">
            <w:rPr>
              <w:rFonts w:eastAsia="Times New Roman"/>
              <w:color w:val="000000"/>
              <w:sz w:val="22"/>
            </w:rPr>
            <w:t xml:space="preserve"> O, Drake CL. Sleep Loss, Circadian Mismatch, and Abnormalities in Reorienting of Attention in Night Workers with Shift Work Disorder. Sleep. 2014 Mar 1;37(3):545–56. </w:t>
          </w:r>
        </w:p>
        <w:p w14:paraId="6DC0EF8B" w14:textId="77777777" w:rsidR="00BB5C70" w:rsidRPr="009A62B2" w:rsidRDefault="00BB5C70" w:rsidP="00BB5C70">
          <w:pPr>
            <w:autoSpaceDE w:val="0"/>
            <w:autoSpaceDN w:val="0"/>
            <w:spacing w:line="240" w:lineRule="auto"/>
            <w:ind w:hanging="640"/>
            <w:divId w:val="1253928623"/>
            <w:rPr>
              <w:rFonts w:eastAsia="Times New Roman"/>
              <w:color w:val="000000"/>
              <w:sz w:val="22"/>
            </w:rPr>
          </w:pPr>
          <w:r w:rsidRPr="009A62B2">
            <w:rPr>
              <w:rFonts w:eastAsia="Times New Roman"/>
              <w:color w:val="000000"/>
              <w:sz w:val="22"/>
            </w:rPr>
            <w:t xml:space="preserve">42. </w:t>
          </w:r>
          <w:r w:rsidRPr="009A62B2">
            <w:rPr>
              <w:rFonts w:eastAsia="Times New Roman"/>
              <w:color w:val="000000"/>
              <w:sz w:val="22"/>
            </w:rPr>
            <w:tab/>
            <w:t xml:space="preserve">Riemann D. Sleep, insomnia and neurological and mental disorders. J Sleep Res. 2019 Aug 11;28(4). </w:t>
          </w:r>
        </w:p>
        <w:p w14:paraId="1DB286F5" w14:textId="77777777" w:rsidR="00BB5C70" w:rsidRPr="009A62B2" w:rsidRDefault="00BB5C70" w:rsidP="00BB5C70">
          <w:pPr>
            <w:autoSpaceDE w:val="0"/>
            <w:autoSpaceDN w:val="0"/>
            <w:spacing w:line="240" w:lineRule="auto"/>
            <w:ind w:hanging="640"/>
            <w:divId w:val="1039167127"/>
            <w:rPr>
              <w:rFonts w:eastAsia="Times New Roman"/>
              <w:color w:val="000000"/>
              <w:sz w:val="22"/>
            </w:rPr>
          </w:pPr>
          <w:r w:rsidRPr="009A62B2">
            <w:rPr>
              <w:rFonts w:eastAsia="Times New Roman"/>
              <w:color w:val="000000"/>
              <w:sz w:val="22"/>
            </w:rPr>
            <w:t xml:space="preserve">43. </w:t>
          </w:r>
          <w:r w:rsidRPr="009A62B2">
            <w:rPr>
              <w:rFonts w:eastAsia="Times New Roman"/>
              <w:color w:val="000000"/>
              <w:sz w:val="22"/>
            </w:rPr>
            <w:tab/>
            <w:t xml:space="preserve">Mai E, Buysse DJ. Insomnia: Prevalence, Impact, Pathogenesis, Differential Diagnosis, and Evaluation. Sleep Med Clin. 2008 Jun;3(2):167–74. </w:t>
          </w:r>
        </w:p>
        <w:p w14:paraId="64F0285D" w14:textId="77777777" w:rsidR="00BB5C70" w:rsidRPr="009A62B2" w:rsidRDefault="00BB5C70" w:rsidP="00BB5C70">
          <w:pPr>
            <w:autoSpaceDE w:val="0"/>
            <w:autoSpaceDN w:val="0"/>
            <w:spacing w:line="240" w:lineRule="auto"/>
            <w:ind w:hanging="640"/>
            <w:divId w:val="1985962872"/>
            <w:rPr>
              <w:rFonts w:eastAsia="Times New Roman"/>
              <w:color w:val="000000"/>
              <w:sz w:val="22"/>
            </w:rPr>
          </w:pPr>
          <w:r w:rsidRPr="009A62B2">
            <w:rPr>
              <w:rFonts w:eastAsia="Times New Roman"/>
              <w:color w:val="000000"/>
              <w:sz w:val="22"/>
            </w:rPr>
            <w:t xml:space="preserve">44. </w:t>
          </w:r>
          <w:r w:rsidRPr="009A62B2">
            <w:rPr>
              <w:rFonts w:eastAsia="Times New Roman"/>
              <w:color w:val="000000"/>
              <w:sz w:val="22"/>
            </w:rPr>
            <w:tab/>
            <w:t xml:space="preserve">Morin CM, Drake CL, Harvey AG, Krystal AD, Manber R, Riemann D, et al. Insomnia disorder. Nat Rev Dis Primers. 2015 Sep 3;1(1):15026. </w:t>
          </w:r>
        </w:p>
        <w:p w14:paraId="6C495CF0" w14:textId="77777777" w:rsidR="00BB5C70" w:rsidRPr="009A62B2" w:rsidRDefault="00BB5C70" w:rsidP="00BB5C70">
          <w:pPr>
            <w:autoSpaceDE w:val="0"/>
            <w:autoSpaceDN w:val="0"/>
            <w:spacing w:line="240" w:lineRule="auto"/>
            <w:ind w:hanging="640"/>
            <w:divId w:val="347105915"/>
            <w:rPr>
              <w:rFonts w:eastAsia="Times New Roman"/>
              <w:color w:val="000000"/>
              <w:sz w:val="22"/>
            </w:rPr>
          </w:pPr>
          <w:r w:rsidRPr="009A62B2">
            <w:rPr>
              <w:rFonts w:eastAsia="Times New Roman"/>
              <w:color w:val="000000"/>
              <w:sz w:val="22"/>
            </w:rPr>
            <w:t xml:space="preserve">45. </w:t>
          </w:r>
          <w:r w:rsidRPr="009A62B2">
            <w:rPr>
              <w:rFonts w:eastAsia="Times New Roman"/>
              <w:color w:val="000000"/>
              <w:sz w:val="22"/>
            </w:rPr>
            <w:tab/>
            <w:t xml:space="preserve">Grandner MA, Perlis ML. Insomnia as a Cardiometabolic Risk Factor. Sleep. 2013 Jan;36(1):11–2. </w:t>
          </w:r>
        </w:p>
        <w:p w14:paraId="557F4545" w14:textId="77777777" w:rsidR="00BB5C70" w:rsidRPr="009A62B2" w:rsidRDefault="00BB5C70" w:rsidP="00BB5C70">
          <w:pPr>
            <w:autoSpaceDE w:val="0"/>
            <w:autoSpaceDN w:val="0"/>
            <w:spacing w:line="240" w:lineRule="auto"/>
            <w:ind w:hanging="640"/>
            <w:divId w:val="139466714"/>
            <w:rPr>
              <w:rFonts w:eastAsia="Times New Roman"/>
              <w:color w:val="000000"/>
              <w:sz w:val="22"/>
            </w:rPr>
          </w:pPr>
          <w:r w:rsidRPr="009A62B2">
            <w:rPr>
              <w:rFonts w:eastAsia="Times New Roman"/>
              <w:color w:val="000000"/>
              <w:sz w:val="22"/>
            </w:rPr>
            <w:t xml:space="preserve">46. </w:t>
          </w:r>
          <w:r w:rsidRPr="009A62B2">
            <w:rPr>
              <w:rFonts w:eastAsia="Times New Roman"/>
              <w:color w:val="000000"/>
              <w:sz w:val="22"/>
            </w:rPr>
            <w:tab/>
            <w:t xml:space="preserve">Jarrin DC, Alvaro PK, Bouchard MA, Jarrin SD, Drake CL, Morin CM. Insomnia and hypertension: A systematic review. Sleep Med Rev. 2018 </w:t>
          </w:r>
          <w:proofErr w:type="gramStart"/>
          <w:r w:rsidRPr="009A62B2">
            <w:rPr>
              <w:rFonts w:eastAsia="Times New Roman"/>
              <w:color w:val="000000"/>
              <w:sz w:val="22"/>
            </w:rPr>
            <w:t>Oct;41:3</w:t>
          </w:r>
          <w:proofErr w:type="gramEnd"/>
          <w:r w:rsidRPr="009A62B2">
            <w:rPr>
              <w:rFonts w:eastAsia="Times New Roman"/>
              <w:color w:val="000000"/>
              <w:sz w:val="22"/>
            </w:rPr>
            <w:t xml:space="preserve">–38. </w:t>
          </w:r>
        </w:p>
        <w:p w14:paraId="0E913911" w14:textId="77777777" w:rsidR="00BB5C70" w:rsidRPr="009A62B2" w:rsidRDefault="00BB5C70" w:rsidP="00BB5C70">
          <w:pPr>
            <w:autoSpaceDE w:val="0"/>
            <w:autoSpaceDN w:val="0"/>
            <w:spacing w:line="240" w:lineRule="auto"/>
            <w:ind w:hanging="640"/>
            <w:divId w:val="895353971"/>
            <w:rPr>
              <w:rFonts w:eastAsia="Times New Roman"/>
              <w:color w:val="000000"/>
              <w:sz w:val="22"/>
            </w:rPr>
          </w:pPr>
          <w:r w:rsidRPr="009A62B2">
            <w:rPr>
              <w:rFonts w:eastAsia="Times New Roman"/>
              <w:color w:val="000000"/>
              <w:sz w:val="22"/>
            </w:rPr>
            <w:t xml:space="preserve">47. </w:t>
          </w:r>
          <w:r w:rsidRPr="009A62B2">
            <w:rPr>
              <w:rFonts w:eastAsia="Times New Roman"/>
              <w:color w:val="000000"/>
              <w:sz w:val="22"/>
            </w:rPr>
            <w:tab/>
          </w:r>
          <w:proofErr w:type="spellStart"/>
          <w:r w:rsidRPr="009A62B2">
            <w:rPr>
              <w:rFonts w:eastAsia="Times New Roman"/>
              <w:color w:val="000000"/>
              <w:sz w:val="22"/>
            </w:rPr>
            <w:t>Vgontzas</w:t>
          </w:r>
          <w:proofErr w:type="spellEnd"/>
          <w:r w:rsidRPr="009A62B2">
            <w:rPr>
              <w:rFonts w:eastAsia="Times New Roman"/>
              <w:color w:val="000000"/>
              <w:sz w:val="22"/>
            </w:rPr>
            <w:t xml:space="preserve"> AN, Fernandez-Mendoza J, Liao D, Bixler EO. Insomnia with objective short sleep duration: The most biologically severe phenotype of the disorder. Sleep Med Rev. 2013 Aug;17(4):241–54. </w:t>
          </w:r>
        </w:p>
        <w:p w14:paraId="74470236" w14:textId="77777777" w:rsidR="00BB5C70" w:rsidRPr="009A62B2" w:rsidRDefault="00BB5C70" w:rsidP="00BB5C70">
          <w:pPr>
            <w:autoSpaceDE w:val="0"/>
            <w:autoSpaceDN w:val="0"/>
            <w:spacing w:line="240" w:lineRule="auto"/>
            <w:ind w:hanging="640"/>
            <w:divId w:val="775640709"/>
            <w:rPr>
              <w:rFonts w:eastAsia="Times New Roman"/>
              <w:color w:val="000000"/>
              <w:sz w:val="22"/>
            </w:rPr>
          </w:pPr>
          <w:r w:rsidRPr="009A62B2">
            <w:rPr>
              <w:rFonts w:eastAsia="Times New Roman"/>
              <w:color w:val="000000"/>
              <w:sz w:val="22"/>
            </w:rPr>
            <w:t xml:space="preserve">48. </w:t>
          </w:r>
          <w:r w:rsidRPr="009A62B2">
            <w:rPr>
              <w:rFonts w:eastAsia="Times New Roman"/>
              <w:color w:val="000000"/>
              <w:sz w:val="22"/>
            </w:rPr>
            <w:tab/>
            <w:t xml:space="preserve">Patel D, Steinberg J, Patel P. Insomnia in the Elderly: A Review. Journal of Clinical Sleep Medicine. 2018 Jun 15;14(06):1017–24. </w:t>
          </w:r>
        </w:p>
        <w:p w14:paraId="632CC4EE" w14:textId="77777777" w:rsidR="00BB5C70" w:rsidRPr="009A62B2" w:rsidRDefault="00BB5C70" w:rsidP="00BB5C70">
          <w:pPr>
            <w:autoSpaceDE w:val="0"/>
            <w:autoSpaceDN w:val="0"/>
            <w:spacing w:line="240" w:lineRule="auto"/>
            <w:ind w:hanging="640"/>
            <w:divId w:val="2116171307"/>
            <w:rPr>
              <w:rFonts w:eastAsia="Times New Roman"/>
              <w:color w:val="000000"/>
              <w:sz w:val="22"/>
            </w:rPr>
          </w:pPr>
          <w:r w:rsidRPr="009A62B2">
            <w:rPr>
              <w:rFonts w:eastAsia="Times New Roman"/>
              <w:color w:val="000000"/>
              <w:sz w:val="22"/>
            </w:rPr>
            <w:t xml:space="preserve">49. </w:t>
          </w:r>
          <w:r w:rsidRPr="009A62B2">
            <w:rPr>
              <w:rFonts w:eastAsia="Times New Roman"/>
              <w:color w:val="000000"/>
              <w:sz w:val="22"/>
            </w:rPr>
            <w:tab/>
          </w:r>
          <w:proofErr w:type="spellStart"/>
          <w:r w:rsidRPr="009A62B2">
            <w:rPr>
              <w:rFonts w:eastAsia="Times New Roman"/>
              <w:color w:val="000000"/>
              <w:sz w:val="22"/>
            </w:rPr>
            <w:t>D’Aurea</w:t>
          </w:r>
          <w:proofErr w:type="spellEnd"/>
          <w:r w:rsidRPr="009A62B2">
            <w:rPr>
              <w:rFonts w:eastAsia="Times New Roman"/>
              <w:color w:val="000000"/>
              <w:sz w:val="22"/>
            </w:rPr>
            <w:t xml:space="preserve"> C, Poyares D, Piovezan RD, Passos GS, </w:t>
          </w:r>
          <w:proofErr w:type="spellStart"/>
          <w:r w:rsidRPr="009A62B2">
            <w:rPr>
              <w:rFonts w:eastAsia="Times New Roman"/>
              <w:color w:val="000000"/>
              <w:sz w:val="22"/>
            </w:rPr>
            <w:t>Tufik</w:t>
          </w:r>
          <w:proofErr w:type="spellEnd"/>
          <w:r w:rsidRPr="009A62B2">
            <w:rPr>
              <w:rFonts w:eastAsia="Times New Roman"/>
              <w:color w:val="000000"/>
              <w:sz w:val="22"/>
            </w:rPr>
            <w:t xml:space="preserve"> S, Mello MT de. Objective short sleep duration is associated with the activity of the hypothalamic-pituitary-adrenal axis in insomnia. </w:t>
          </w:r>
          <w:proofErr w:type="spellStart"/>
          <w:r w:rsidRPr="009A62B2">
            <w:rPr>
              <w:rFonts w:eastAsia="Times New Roman"/>
              <w:color w:val="000000"/>
              <w:sz w:val="22"/>
            </w:rPr>
            <w:t>Arq</w:t>
          </w:r>
          <w:proofErr w:type="spellEnd"/>
          <w:r w:rsidRPr="009A62B2">
            <w:rPr>
              <w:rFonts w:eastAsia="Times New Roman"/>
              <w:color w:val="000000"/>
              <w:sz w:val="22"/>
            </w:rPr>
            <w:t xml:space="preserve"> </w:t>
          </w:r>
          <w:proofErr w:type="spellStart"/>
          <w:r w:rsidRPr="009A62B2">
            <w:rPr>
              <w:rFonts w:eastAsia="Times New Roman"/>
              <w:color w:val="000000"/>
              <w:sz w:val="22"/>
            </w:rPr>
            <w:t>Neuropsiquiatr</w:t>
          </w:r>
          <w:proofErr w:type="spellEnd"/>
          <w:r w:rsidRPr="009A62B2">
            <w:rPr>
              <w:rFonts w:eastAsia="Times New Roman"/>
              <w:color w:val="000000"/>
              <w:sz w:val="22"/>
            </w:rPr>
            <w:t xml:space="preserve">. 2015 Jun;73(6):516–9. </w:t>
          </w:r>
        </w:p>
        <w:p w14:paraId="478BCD48" w14:textId="77777777" w:rsidR="00BB5C70" w:rsidRPr="009A62B2" w:rsidRDefault="00BB5C70" w:rsidP="00BB5C70">
          <w:pPr>
            <w:autoSpaceDE w:val="0"/>
            <w:autoSpaceDN w:val="0"/>
            <w:spacing w:line="240" w:lineRule="auto"/>
            <w:ind w:hanging="640"/>
            <w:divId w:val="1017191023"/>
            <w:rPr>
              <w:rFonts w:eastAsia="Times New Roman"/>
              <w:color w:val="000000"/>
              <w:sz w:val="22"/>
            </w:rPr>
          </w:pPr>
          <w:r w:rsidRPr="009A62B2">
            <w:rPr>
              <w:rFonts w:eastAsia="Times New Roman"/>
              <w:color w:val="000000"/>
              <w:sz w:val="22"/>
            </w:rPr>
            <w:t xml:space="preserve">50. </w:t>
          </w:r>
          <w:r w:rsidRPr="009A62B2">
            <w:rPr>
              <w:rFonts w:eastAsia="Times New Roman"/>
              <w:color w:val="000000"/>
              <w:sz w:val="22"/>
            </w:rPr>
            <w:tab/>
          </w:r>
          <w:proofErr w:type="spellStart"/>
          <w:r w:rsidRPr="009A62B2">
            <w:rPr>
              <w:rFonts w:eastAsia="Times New Roman"/>
              <w:color w:val="000000"/>
              <w:sz w:val="22"/>
            </w:rPr>
            <w:t>Sørengaard</w:t>
          </w:r>
          <w:proofErr w:type="spellEnd"/>
          <w:r w:rsidRPr="009A62B2">
            <w:rPr>
              <w:rFonts w:eastAsia="Times New Roman"/>
              <w:color w:val="000000"/>
              <w:sz w:val="22"/>
            </w:rPr>
            <w:t xml:space="preserve"> TA, Karlsen HR, Langvik E, Pallesen S, Bjorvatn B, Waage S, et al. Insomnia as a Partial Mediator of the Relationship Between Personality and Future Symptoms of Anxiety and Depression Among Nurses. Front Psychol. 2019 Apr 26;10. </w:t>
          </w:r>
        </w:p>
        <w:p w14:paraId="594F0F6F" w14:textId="77777777" w:rsidR="00BB5C70" w:rsidRPr="009A62B2" w:rsidRDefault="00BB5C70" w:rsidP="00BB5C70">
          <w:pPr>
            <w:autoSpaceDE w:val="0"/>
            <w:autoSpaceDN w:val="0"/>
            <w:spacing w:line="240" w:lineRule="auto"/>
            <w:ind w:hanging="640"/>
            <w:divId w:val="1056394527"/>
            <w:rPr>
              <w:rFonts w:eastAsia="Times New Roman"/>
              <w:color w:val="000000"/>
              <w:sz w:val="22"/>
            </w:rPr>
          </w:pPr>
          <w:r w:rsidRPr="009A62B2">
            <w:rPr>
              <w:rFonts w:eastAsia="Times New Roman"/>
              <w:color w:val="000000"/>
              <w:sz w:val="22"/>
            </w:rPr>
            <w:t xml:space="preserve">51. </w:t>
          </w:r>
          <w:r w:rsidRPr="009A62B2">
            <w:rPr>
              <w:rFonts w:eastAsia="Times New Roman"/>
              <w:color w:val="000000"/>
              <w:sz w:val="22"/>
            </w:rPr>
            <w:tab/>
            <w:t xml:space="preserve">Cheng P, Drake C. Shift Work Disorder. </w:t>
          </w:r>
          <w:proofErr w:type="spellStart"/>
          <w:r w:rsidRPr="009A62B2">
            <w:rPr>
              <w:rFonts w:eastAsia="Times New Roman"/>
              <w:color w:val="000000"/>
              <w:sz w:val="22"/>
            </w:rPr>
            <w:t>Neurol</w:t>
          </w:r>
          <w:proofErr w:type="spellEnd"/>
          <w:r w:rsidRPr="009A62B2">
            <w:rPr>
              <w:rFonts w:eastAsia="Times New Roman"/>
              <w:color w:val="000000"/>
              <w:sz w:val="22"/>
            </w:rPr>
            <w:t xml:space="preserve"> Clin. 2019 Aug;37(3):563–77. </w:t>
          </w:r>
        </w:p>
        <w:p w14:paraId="490FEBB7" w14:textId="77777777" w:rsidR="00BB5C70" w:rsidRPr="009A62B2" w:rsidRDefault="00BB5C70" w:rsidP="00BB5C70">
          <w:pPr>
            <w:autoSpaceDE w:val="0"/>
            <w:autoSpaceDN w:val="0"/>
            <w:spacing w:line="240" w:lineRule="auto"/>
            <w:ind w:hanging="640"/>
            <w:divId w:val="1919631181"/>
            <w:rPr>
              <w:rFonts w:eastAsia="Times New Roman"/>
              <w:color w:val="000000"/>
              <w:sz w:val="22"/>
            </w:rPr>
          </w:pPr>
          <w:r w:rsidRPr="009A62B2">
            <w:rPr>
              <w:rFonts w:eastAsia="Times New Roman"/>
              <w:color w:val="000000"/>
              <w:sz w:val="22"/>
            </w:rPr>
            <w:t xml:space="preserve">52. </w:t>
          </w:r>
          <w:r w:rsidRPr="009A62B2">
            <w:rPr>
              <w:rFonts w:eastAsia="Times New Roman"/>
              <w:color w:val="000000"/>
              <w:sz w:val="22"/>
            </w:rPr>
            <w:tab/>
            <w:t xml:space="preserve">Wickwire EM, Geiger-Brown J, Scharf SM, Drake CL. Shift Work and Shift Work Sleep Disorder: Clinical and Organizational Perspectives. Vol. 151, Chest. Elsevier Inc; 2017. p. 1156–72. </w:t>
          </w:r>
        </w:p>
        <w:p w14:paraId="02D2B5E2" w14:textId="77777777" w:rsidR="00BB5C70" w:rsidRPr="009A62B2" w:rsidRDefault="00BB5C70" w:rsidP="00BB5C70">
          <w:pPr>
            <w:autoSpaceDE w:val="0"/>
            <w:autoSpaceDN w:val="0"/>
            <w:spacing w:line="240" w:lineRule="auto"/>
            <w:ind w:hanging="640"/>
            <w:divId w:val="1445267777"/>
            <w:rPr>
              <w:rFonts w:eastAsia="Times New Roman"/>
              <w:color w:val="000000"/>
              <w:sz w:val="22"/>
            </w:rPr>
          </w:pPr>
          <w:r w:rsidRPr="009A62B2">
            <w:rPr>
              <w:rFonts w:eastAsia="Times New Roman"/>
              <w:color w:val="000000"/>
              <w:sz w:val="22"/>
            </w:rPr>
            <w:t xml:space="preserve">53. </w:t>
          </w:r>
          <w:r w:rsidRPr="009A62B2">
            <w:rPr>
              <w:rFonts w:eastAsia="Times New Roman"/>
              <w:color w:val="000000"/>
              <w:sz w:val="22"/>
            </w:rPr>
            <w:tab/>
            <w:t xml:space="preserve">Drake CL, Roehrs T, Richardson G, Walsh JK, Roth T. Shift Work Sleep Disorder: Prevalence and Consequences Beyond that of Symptomatic Day Workers. Sleep. 2004 Dec;27(8):1453–62. </w:t>
          </w:r>
        </w:p>
        <w:p w14:paraId="68984FE1" w14:textId="77777777" w:rsidR="00BB5C70" w:rsidRPr="009A62B2" w:rsidRDefault="00BB5C70" w:rsidP="00BB5C70">
          <w:pPr>
            <w:autoSpaceDE w:val="0"/>
            <w:autoSpaceDN w:val="0"/>
            <w:spacing w:line="240" w:lineRule="auto"/>
            <w:ind w:hanging="640"/>
            <w:divId w:val="1642686517"/>
            <w:rPr>
              <w:rFonts w:eastAsia="Times New Roman"/>
              <w:color w:val="000000"/>
              <w:sz w:val="22"/>
            </w:rPr>
          </w:pPr>
          <w:r w:rsidRPr="009A62B2">
            <w:rPr>
              <w:rFonts w:eastAsia="Times New Roman"/>
              <w:color w:val="000000"/>
              <w:sz w:val="22"/>
            </w:rPr>
            <w:t xml:space="preserve">54. </w:t>
          </w:r>
          <w:r w:rsidRPr="009A62B2">
            <w:rPr>
              <w:rFonts w:eastAsia="Times New Roman"/>
              <w:color w:val="000000"/>
              <w:sz w:val="22"/>
            </w:rPr>
            <w:tab/>
            <w:t xml:space="preserve">Santos I, Rocha I, </w:t>
          </w:r>
          <w:proofErr w:type="spellStart"/>
          <w:r w:rsidRPr="009A62B2">
            <w:rPr>
              <w:rFonts w:eastAsia="Times New Roman"/>
              <w:color w:val="000000"/>
              <w:sz w:val="22"/>
            </w:rPr>
            <w:t>Gozal</w:t>
          </w:r>
          <w:proofErr w:type="spellEnd"/>
          <w:r w:rsidRPr="009A62B2">
            <w:rPr>
              <w:rFonts w:eastAsia="Times New Roman"/>
              <w:color w:val="000000"/>
              <w:sz w:val="22"/>
            </w:rPr>
            <w:t xml:space="preserve"> D, Meira e Cruz M. Obstructive sleep </w:t>
          </w:r>
          <w:proofErr w:type="spellStart"/>
          <w:r w:rsidRPr="009A62B2">
            <w:rPr>
              <w:rFonts w:eastAsia="Times New Roman"/>
              <w:color w:val="000000"/>
              <w:sz w:val="22"/>
            </w:rPr>
            <w:t>apnea</w:t>
          </w:r>
          <w:proofErr w:type="spellEnd"/>
          <w:r w:rsidRPr="009A62B2">
            <w:rPr>
              <w:rFonts w:eastAsia="Times New Roman"/>
              <w:color w:val="000000"/>
              <w:sz w:val="22"/>
            </w:rPr>
            <w:t xml:space="preserve">, shift work and cardiometabolic risk. Vol. 74, Sleep Medicine. Elsevier B.V.; 2020. p. 132–40. </w:t>
          </w:r>
        </w:p>
        <w:p w14:paraId="363D4E19" w14:textId="77777777" w:rsidR="00BB5C70" w:rsidRPr="009A62B2" w:rsidRDefault="00BB5C70" w:rsidP="00BB5C70">
          <w:pPr>
            <w:autoSpaceDE w:val="0"/>
            <w:autoSpaceDN w:val="0"/>
            <w:spacing w:line="240" w:lineRule="auto"/>
            <w:ind w:hanging="640"/>
            <w:divId w:val="1265917433"/>
            <w:rPr>
              <w:rFonts w:eastAsia="Times New Roman"/>
              <w:color w:val="000000"/>
              <w:sz w:val="22"/>
            </w:rPr>
          </w:pPr>
          <w:r w:rsidRPr="009A62B2">
            <w:rPr>
              <w:rFonts w:eastAsia="Times New Roman"/>
              <w:color w:val="000000"/>
              <w:sz w:val="22"/>
            </w:rPr>
            <w:t xml:space="preserve">55. </w:t>
          </w:r>
          <w:r w:rsidRPr="009A62B2">
            <w:rPr>
              <w:rFonts w:eastAsia="Times New Roman"/>
              <w:color w:val="000000"/>
              <w:sz w:val="22"/>
            </w:rPr>
            <w:tab/>
            <w:t xml:space="preserve">Woo SJ, Chae CH, Lim JW. Association between shift work and inflammatory markers in workers at an electronics manufacturing company. Ann </w:t>
          </w:r>
          <w:proofErr w:type="spellStart"/>
          <w:r w:rsidRPr="009A62B2">
            <w:rPr>
              <w:rFonts w:eastAsia="Times New Roman"/>
              <w:color w:val="000000"/>
              <w:sz w:val="22"/>
            </w:rPr>
            <w:t>Occup</w:t>
          </w:r>
          <w:proofErr w:type="spellEnd"/>
          <w:r w:rsidRPr="009A62B2">
            <w:rPr>
              <w:rFonts w:eastAsia="Times New Roman"/>
              <w:color w:val="000000"/>
              <w:sz w:val="22"/>
            </w:rPr>
            <w:t xml:space="preserve"> Environ Med. 2022;34(1). </w:t>
          </w:r>
        </w:p>
        <w:p w14:paraId="68E9DA04" w14:textId="77777777" w:rsidR="00BB5C70" w:rsidRPr="009A62B2" w:rsidRDefault="00BB5C70" w:rsidP="00BB5C70">
          <w:pPr>
            <w:autoSpaceDE w:val="0"/>
            <w:autoSpaceDN w:val="0"/>
            <w:spacing w:line="240" w:lineRule="auto"/>
            <w:ind w:hanging="640"/>
            <w:divId w:val="1092318379"/>
            <w:rPr>
              <w:rFonts w:eastAsia="Times New Roman"/>
              <w:color w:val="000000"/>
              <w:sz w:val="22"/>
            </w:rPr>
          </w:pPr>
          <w:r w:rsidRPr="009A62B2">
            <w:rPr>
              <w:rFonts w:eastAsia="Times New Roman"/>
              <w:color w:val="000000"/>
              <w:sz w:val="22"/>
            </w:rPr>
            <w:t xml:space="preserve">56. </w:t>
          </w:r>
          <w:r w:rsidRPr="009A62B2">
            <w:rPr>
              <w:rFonts w:eastAsia="Times New Roman"/>
              <w:color w:val="000000"/>
              <w:sz w:val="22"/>
            </w:rPr>
            <w:tab/>
            <w:t xml:space="preserve">Gan Y, Yang C, Tong X, Sun H, Cong Y, Yin X, et al. Shift work and diabetes mellitus: a meta-analysis of observational studies. </w:t>
          </w:r>
          <w:proofErr w:type="spellStart"/>
          <w:r w:rsidRPr="009A62B2">
            <w:rPr>
              <w:rFonts w:eastAsia="Times New Roman"/>
              <w:color w:val="000000"/>
              <w:sz w:val="22"/>
            </w:rPr>
            <w:t>Occup</w:t>
          </w:r>
          <w:proofErr w:type="spellEnd"/>
          <w:r w:rsidRPr="009A62B2">
            <w:rPr>
              <w:rFonts w:eastAsia="Times New Roman"/>
              <w:color w:val="000000"/>
              <w:sz w:val="22"/>
            </w:rPr>
            <w:t xml:space="preserve"> Environ Med. 2015 Jan;72(1):72–8. </w:t>
          </w:r>
        </w:p>
        <w:p w14:paraId="6E5DA97C" w14:textId="77777777" w:rsidR="00BB5C70" w:rsidRPr="009A62B2" w:rsidRDefault="00BB5C70" w:rsidP="00BB5C70">
          <w:pPr>
            <w:autoSpaceDE w:val="0"/>
            <w:autoSpaceDN w:val="0"/>
            <w:spacing w:line="240" w:lineRule="auto"/>
            <w:ind w:hanging="640"/>
            <w:divId w:val="463425039"/>
            <w:rPr>
              <w:rFonts w:eastAsia="Times New Roman"/>
              <w:color w:val="000000"/>
              <w:sz w:val="22"/>
            </w:rPr>
          </w:pPr>
          <w:r w:rsidRPr="009A62B2">
            <w:rPr>
              <w:rFonts w:eastAsia="Times New Roman"/>
              <w:color w:val="000000"/>
              <w:sz w:val="22"/>
            </w:rPr>
            <w:t xml:space="preserve">57. </w:t>
          </w:r>
          <w:r w:rsidRPr="009A62B2">
            <w:rPr>
              <w:rFonts w:eastAsia="Times New Roman"/>
              <w:color w:val="000000"/>
              <w:sz w:val="22"/>
            </w:rPr>
            <w:tab/>
            <w:t xml:space="preserve">Miller M, Cappuccio F. Inflammation, Sleep, Obesity and Cardiovascular Disease. Curr </w:t>
          </w:r>
          <w:proofErr w:type="spellStart"/>
          <w:r w:rsidRPr="009A62B2">
            <w:rPr>
              <w:rFonts w:eastAsia="Times New Roman"/>
              <w:color w:val="000000"/>
              <w:sz w:val="22"/>
            </w:rPr>
            <w:t>Vasc</w:t>
          </w:r>
          <w:proofErr w:type="spellEnd"/>
          <w:r w:rsidRPr="009A62B2">
            <w:rPr>
              <w:rFonts w:eastAsia="Times New Roman"/>
              <w:color w:val="000000"/>
              <w:sz w:val="22"/>
            </w:rPr>
            <w:t xml:space="preserve"> </w:t>
          </w:r>
          <w:proofErr w:type="spellStart"/>
          <w:r w:rsidRPr="009A62B2">
            <w:rPr>
              <w:rFonts w:eastAsia="Times New Roman"/>
              <w:color w:val="000000"/>
              <w:sz w:val="22"/>
            </w:rPr>
            <w:t>Pharmacol</w:t>
          </w:r>
          <w:proofErr w:type="spellEnd"/>
          <w:r w:rsidRPr="009A62B2">
            <w:rPr>
              <w:rFonts w:eastAsia="Times New Roman"/>
              <w:color w:val="000000"/>
              <w:sz w:val="22"/>
            </w:rPr>
            <w:t xml:space="preserve">. 2007 Apr 1;5(2):93–102. </w:t>
          </w:r>
        </w:p>
        <w:p w14:paraId="1A3BF8AE" w14:textId="77777777" w:rsidR="00BB5C70" w:rsidRPr="009A62B2" w:rsidRDefault="00BB5C70" w:rsidP="00BB5C70">
          <w:pPr>
            <w:autoSpaceDE w:val="0"/>
            <w:autoSpaceDN w:val="0"/>
            <w:spacing w:line="240" w:lineRule="auto"/>
            <w:ind w:hanging="640"/>
            <w:divId w:val="869218533"/>
            <w:rPr>
              <w:rFonts w:eastAsia="Times New Roman"/>
              <w:color w:val="000000"/>
              <w:sz w:val="22"/>
            </w:rPr>
          </w:pPr>
          <w:r w:rsidRPr="009A62B2">
            <w:rPr>
              <w:rFonts w:eastAsia="Times New Roman"/>
              <w:color w:val="000000"/>
              <w:sz w:val="22"/>
            </w:rPr>
            <w:lastRenderedPageBreak/>
            <w:t xml:space="preserve">58. </w:t>
          </w:r>
          <w:r w:rsidRPr="009A62B2">
            <w:rPr>
              <w:rFonts w:eastAsia="Times New Roman"/>
              <w:color w:val="000000"/>
              <w:sz w:val="22"/>
            </w:rPr>
            <w:tab/>
            <w:t xml:space="preserve">Gaines J, </w:t>
          </w:r>
          <w:proofErr w:type="spellStart"/>
          <w:r w:rsidRPr="009A62B2">
            <w:rPr>
              <w:rFonts w:eastAsia="Times New Roman"/>
              <w:color w:val="000000"/>
              <w:sz w:val="22"/>
            </w:rPr>
            <w:t>Vgontzas</w:t>
          </w:r>
          <w:proofErr w:type="spellEnd"/>
          <w:r w:rsidRPr="009A62B2">
            <w:rPr>
              <w:rFonts w:eastAsia="Times New Roman"/>
              <w:color w:val="000000"/>
              <w:sz w:val="22"/>
            </w:rPr>
            <w:t xml:space="preserve"> AN, Fernandez-Mendoza J, Bixler EO. Obstructive sleep </w:t>
          </w:r>
          <w:proofErr w:type="spellStart"/>
          <w:r w:rsidRPr="009A62B2">
            <w:rPr>
              <w:rFonts w:eastAsia="Times New Roman"/>
              <w:color w:val="000000"/>
              <w:sz w:val="22"/>
            </w:rPr>
            <w:t>apnea</w:t>
          </w:r>
          <w:proofErr w:type="spellEnd"/>
          <w:r w:rsidRPr="009A62B2">
            <w:rPr>
              <w:rFonts w:eastAsia="Times New Roman"/>
              <w:color w:val="000000"/>
              <w:sz w:val="22"/>
            </w:rPr>
            <w:t xml:space="preserve"> and the metabolic syndrome: The road to clinically-meaningful phenotyping, improved prognosis, and personalized treatment. Vol. 42, Sleep Medicine Reviews. W.B. Saunders Ltd; 2018. p. 211–9. </w:t>
          </w:r>
        </w:p>
        <w:p w14:paraId="09BFDDCB" w14:textId="77777777" w:rsidR="00BB5C70" w:rsidRPr="009A62B2" w:rsidRDefault="00BB5C70" w:rsidP="00BB5C70">
          <w:pPr>
            <w:autoSpaceDE w:val="0"/>
            <w:autoSpaceDN w:val="0"/>
            <w:spacing w:line="240" w:lineRule="auto"/>
            <w:ind w:hanging="640"/>
            <w:divId w:val="1149175531"/>
            <w:rPr>
              <w:rFonts w:eastAsia="Times New Roman"/>
              <w:color w:val="000000"/>
              <w:sz w:val="22"/>
            </w:rPr>
          </w:pPr>
          <w:r w:rsidRPr="009A62B2">
            <w:rPr>
              <w:rFonts w:eastAsia="Times New Roman"/>
              <w:color w:val="000000"/>
              <w:sz w:val="22"/>
            </w:rPr>
            <w:t xml:space="preserve">59. </w:t>
          </w:r>
          <w:r w:rsidRPr="009A62B2">
            <w:rPr>
              <w:rFonts w:eastAsia="Times New Roman"/>
              <w:color w:val="000000"/>
              <w:sz w:val="22"/>
            </w:rPr>
            <w:tab/>
          </w:r>
          <w:proofErr w:type="spellStart"/>
          <w:r w:rsidRPr="009A62B2">
            <w:rPr>
              <w:rFonts w:eastAsia="Times New Roman"/>
              <w:color w:val="000000"/>
              <w:sz w:val="22"/>
            </w:rPr>
            <w:t>Kheirandish-Gozal</w:t>
          </w:r>
          <w:proofErr w:type="spellEnd"/>
          <w:r w:rsidRPr="009A62B2">
            <w:rPr>
              <w:rFonts w:eastAsia="Times New Roman"/>
              <w:color w:val="000000"/>
              <w:sz w:val="22"/>
            </w:rPr>
            <w:t xml:space="preserve"> L, </w:t>
          </w:r>
          <w:proofErr w:type="spellStart"/>
          <w:r w:rsidRPr="009A62B2">
            <w:rPr>
              <w:rFonts w:eastAsia="Times New Roman"/>
              <w:color w:val="000000"/>
              <w:sz w:val="22"/>
            </w:rPr>
            <w:t>Gozal</w:t>
          </w:r>
          <w:proofErr w:type="spellEnd"/>
          <w:r w:rsidRPr="009A62B2">
            <w:rPr>
              <w:rFonts w:eastAsia="Times New Roman"/>
              <w:color w:val="000000"/>
              <w:sz w:val="22"/>
            </w:rPr>
            <w:t xml:space="preserve"> D. Obstructive sleep </w:t>
          </w:r>
          <w:proofErr w:type="spellStart"/>
          <w:r w:rsidRPr="009A62B2">
            <w:rPr>
              <w:rFonts w:eastAsia="Times New Roman"/>
              <w:color w:val="000000"/>
              <w:sz w:val="22"/>
            </w:rPr>
            <w:t>apnea</w:t>
          </w:r>
          <w:proofErr w:type="spellEnd"/>
          <w:r w:rsidRPr="009A62B2">
            <w:rPr>
              <w:rFonts w:eastAsia="Times New Roman"/>
              <w:color w:val="000000"/>
              <w:sz w:val="22"/>
            </w:rPr>
            <w:t xml:space="preserve"> and inflammation: Proof of concept based on two illustrative cytokines. Vol. 20, International Journal of Molecular Sciences. MDPI AG; 2019. </w:t>
          </w:r>
        </w:p>
        <w:p w14:paraId="20AC592A" w14:textId="77777777" w:rsidR="00BB5C70" w:rsidRPr="009A62B2" w:rsidRDefault="00BB5C70" w:rsidP="00BB5C70">
          <w:pPr>
            <w:autoSpaceDE w:val="0"/>
            <w:autoSpaceDN w:val="0"/>
            <w:spacing w:line="240" w:lineRule="auto"/>
            <w:ind w:hanging="640"/>
            <w:divId w:val="711926534"/>
            <w:rPr>
              <w:rFonts w:eastAsia="Times New Roman"/>
              <w:color w:val="000000"/>
              <w:sz w:val="22"/>
            </w:rPr>
          </w:pPr>
          <w:r w:rsidRPr="009A62B2">
            <w:rPr>
              <w:rFonts w:eastAsia="Times New Roman"/>
              <w:color w:val="000000"/>
              <w:sz w:val="22"/>
            </w:rPr>
            <w:t xml:space="preserve">60. </w:t>
          </w:r>
          <w:r w:rsidRPr="009A62B2">
            <w:rPr>
              <w:rFonts w:eastAsia="Times New Roman"/>
              <w:color w:val="000000"/>
              <w:sz w:val="22"/>
            </w:rPr>
            <w:tab/>
            <w:t xml:space="preserve">von Allmen DC, Francey LJ, Rogers GM, Ruben MD, Cohen AP, Wu G, et al. Circadian Dysregulation: The Next Frontier in Obstructive Sleep </w:t>
          </w:r>
          <w:proofErr w:type="spellStart"/>
          <w:r w:rsidRPr="009A62B2">
            <w:rPr>
              <w:rFonts w:eastAsia="Times New Roman"/>
              <w:color w:val="000000"/>
              <w:sz w:val="22"/>
            </w:rPr>
            <w:t>Apnea</w:t>
          </w:r>
          <w:proofErr w:type="spellEnd"/>
          <w:r w:rsidRPr="009A62B2">
            <w:rPr>
              <w:rFonts w:eastAsia="Times New Roman"/>
              <w:color w:val="000000"/>
              <w:sz w:val="22"/>
            </w:rPr>
            <w:t xml:space="preserve"> Research. Otolaryngology–Head and Neck Surgery. 2018 Dec 11;159(6):948–55. </w:t>
          </w:r>
        </w:p>
        <w:p w14:paraId="0EE55E60" w14:textId="77777777" w:rsidR="00BB5C70" w:rsidRPr="009A62B2" w:rsidRDefault="00BB5C70" w:rsidP="00BB5C70">
          <w:pPr>
            <w:autoSpaceDE w:val="0"/>
            <w:autoSpaceDN w:val="0"/>
            <w:spacing w:line="240" w:lineRule="auto"/>
            <w:ind w:hanging="640"/>
            <w:divId w:val="146943418"/>
            <w:rPr>
              <w:rFonts w:eastAsia="Times New Roman"/>
              <w:color w:val="000000"/>
              <w:sz w:val="22"/>
            </w:rPr>
          </w:pPr>
          <w:r w:rsidRPr="009A62B2">
            <w:rPr>
              <w:rFonts w:eastAsia="Times New Roman"/>
              <w:color w:val="000000"/>
              <w:sz w:val="22"/>
            </w:rPr>
            <w:t xml:space="preserve">61. </w:t>
          </w:r>
          <w:r w:rsidRPr="009A62B2">
            <w:rPr>
              <w:rFonts w:eastAsia="Times New Roman"/>
              <w:color w:val="000000"/>
              <w:sz w:val="22"/>
            </w:rPr>
            <w:tab/>
            <w:t xml:space="preserve">Redline S, </w:t>
          </w:r>
          <w:proofErr w:type="spellStart"/>
          <w:r w:rsidRPr="009A62B2">
            <w:rPr>
              <w:rFonts w:eastAsia="Times New Roman"/>
              <w:color w:val="000000"/>
              <w:sz w:val="22"/>
            </w:rPr>
            <w:t>Storfer</w:t>
          </w:r>
          <w:proofErr w:type="spellEnd"/>
          <w:r w:rsidRPr="009A62B2">
            <w:rPr>
              <w:rFonts w:eastAsia="Times New Roman"/>
              <w:color w:val="000000"/>
              <w:sz w:val="22"/>
            </w:rPr>
            <w:t xml:space="preserve">-Isser A, Rosen CL, Johnson NL, Kirchner HL, Emancipator J, et al. Association between Metabolic Syndrome and Sleep-disordered Breathing in Adolescents. Am J Respir Crit Care Med. 2007 Aug 15;176(4):401–8. </w:t>
          </w:r>
        </w:p>
        <w:p w14:paraId="1062529C" w14:textId="77777777" w:rsidR="00BB5C70" w:rsidRPr="009A62B2" w:rsidRDefault="00BB5C70" w:rsidP="00BB5C70">
          <w:pPr>
            <w:autoSpaceDE w:val="0"/>
            <w:autoSpaceDN w:val="0"/>
            <w:spacing w:line="240" w:lineRule="auto"/>
            <w:ind w:hanging="640"/>
            <w:divId w:val="266931205"/>
            <w:rPr>
              <w:rFonts w:eastAsia="Times New Roman"/>
              <w:color w:val="000000"/>
              <w:sz w:val="22"/>
            </w:rPr>
          </w:pPr>
          <w:r w:rsidRPr="009A62B2">
            <w:rPr>
              <w:rFonts w:eastAsia="Times New Roman"/>
              <w:color w:val="000000"/>
              <w:sz w:val="22"/>
            </w:rPr>
            <w:t xml:space="preserve">62. </w:t>
          </w:r>
          <w:r w:rsidRPr="009A62B2">
            <w:rPr>
              <w:rFonts w:eastAsia="Times New Roman"/>
              <w:color w:val="000000"/>
              <w:sz w:val="22"/>
            </w:rPr>
            <w:tab/>
          </w:r>
          <w:proofErr w:type="spellStart"/>
          <w:r w:rsidRPr="009A62B2">
            <w:rPr>
              <w:rFonts w:eastAsia="Times New Roman"/>
              <w:color w:val="000000"/>
              <w:sz w:val="22"/>
            </w:rPr>
            <w:t>Šmon</w:t>
          </w:r>
          <w:proofErr w:type="spellEnd"/>
          <w:r w:rsidRPr="009A62B2">
            <w:rPr>
              <w:rFonts w:eastAsia="Times New Roman"/>
              <w:color w:val="000000"/>
              <w:sz w:val="22"/>
            </w:rPr>
            <w:t xml:space="preserve"> J, Kočar E, Pintar T, Dolenc‐Grošelj L, Rozman D. Is obstructive sleep </w:t>
          </w:r>
          <w:proofErr w:type="spellStart"/>
          <w:r w:rsidRPr="009A62B2">
            <w:rPr>
              <w:rFonts w:eastAsia="Times New Roman"/>
              <w:color w:val="000000"/>
              <w:sz w:val="22"/>
            </w:rPr>
            <w:t>apnea</w:t>
          </w:r>
          <w:proofErr w:type="spellEnd"/>
          <w:r w:rsidRPr="009A62B2">
            <w:rPr>
              <w:rFonts w:eastAsia="Times New Roman"/>
              <w:color w:val="000000"/>
              <w:sz w:val="22"/>
            </w:rPr>
            <w:t xml:space="preserve"> a circadian rhythm disorder? J Sleep Res. 2023 Aug 15;32(4). </w:t>
          </w:r>
        </w:p>
        <w:p w14:paraId="2707D3F6" w14:textId="77777777" w:rsidR="00BB5C70" w:rsidRPr="009A62B2" w:rsidRDefault="00BB5C70" w:rsidP="00BB5C70">
          <w:pPr>
            <w:autoSpaceDE w:val="0"/>
            <w:autoSpaceDN w:val="0"/>
            <w:spacing w:line="240" w:lineRule="auto"/>
            <w:ind w:hanging="640"/>
            <w:divId w:val="1801915467"/>
            <w:rPr>
              <w:rFonts w:eastAsia="Times New Roman"/>
              <w:color w:val="000000"/>
              <w:sz w:val="22"/>
            </w:rPr>
          </w:pPr>
          <w:r w:rsidRPr="009A62B2">
            <w:rPr>
              <w:rFonts w:eastAsia="Times New Roman"/>
              <w:color w:val="000000"/>
              <w:sz w:val="22"/>
            </w:rPr>
            <w:t xml:space="preserve">63. </w:t>
          </w:r>
          <w:r w:rsidRPr="009A62B2">
            <w:rPr>
              <w:rFonts w:eastAsia="Times New Roman"/>
              <w:color w:val="000000"/>
              <w:sz w:val="22"/>
            </w:rPr>
            <w:tab/>
          </w:r>
          <w:proofErr w:type="spellStart"/>
          <w:r w:rsidRPr="009A62B2">
            <w:rPr>
              <w:rFonts w:eastAsia="Times New Roman"/>
              <w:color w:val="000000"/>
              <w:sz w:val="22"/>
            </w:rPr>
            <w:t>Reutrakul</w:t>
          </w:r>
          <w:proofErr w:type="spellEnd"/>
          <w:r w:rsidRPr="009A62B2">
            <w:rPr>
              <w:rFonts w:eastAsia="Times New Roman"/>
              <w:color w:val="000000"/>
              <w:sz w:val="22"/>
            </w:rPr>
            <w:t xml:space="preserve"> S, Van </w:t>
          </w:r>
          <w:proofErr w:type="spellStart"/>
          <w:r w:rsidRPr="009A62B2">
            <w:rPr>
              <w:rFonts w:eastAsia="Times New Roman"/>
              <w:color w:val="000000"/>
              <w:sz w:val="22"/>
            </w:rPr>
            <w:t>Cauter</w:t>
          </w:r>
          <w:proofErr w:type="spellEnd"/>
          <w:r w:rsidRPr="009A62B2">
            <w:rPr>
              <w:rFonts w:eastAsia="Times New Roman"/>
              <w:color w:val="000000"/>
              <w:sz w:val="22"/>
            </w:rPr>
            <w:t xml:space="preserve"> E. Interactions between sleep, circadian function, and glucose metabolism: implications for risk and severity of diabetes. Ann N Y </w:t>
          </w:r>
          <w:proofErr w:type="spellStart"/>
          <w:r w:rsidRPr="009A62B2">
            <w:rPr>
              <w:rFonts w:eastAsia="Times New Roman"/>
              <w:color w:val="000000"/>
              <w:sz w:val="22"/>
            </w:rPr>
            <w:t>Acad</w:t>
          </w:r>
          <w:proofErr w:type="spellEnd"/>
          <w:r w:rsidRPr="009A62B2">
            <w:rPr>
              <w:rFonts w:eastAsia="Times New Roman"/>
              <w:color w:val="000000"/>
              <w:sz w:val="22"/>
            </w:rPr>
            <w:t xml:space="preserve"> Sci. 2014 Apr 14;1311(1):151–73. </w:t>
          </w:r>
        </w:p>
        <w:p w14:paraId="725B3B10" w14:textId="77777777" w:rsidR="00BB5C70" w:rsidRPr="009A62B2" w:rsidRDefault="00BB5C70" w:rsidP="00BB5C70">
          <w:pPr>
            <w:autoSpaceDE w:val="0"/>
            <w:autoSpaceDN w:val="0"/>
            <w:spacing w:line="240" w:lineRule="auto"/>
            <w:ind w:hanging="640"/>
            <w:divId w:val="629752721"/>
            <w:rPr>
              <w:rFonts w:eastAsia="Times New Roman"/>
              <w:color w:val="000000"/>
              <w:sz w:val="22"/>
            </w:rPr>
          </w:pPr>
          <w:r w:rsidRPr="009A62B2">
            <w:rPr>
              <w:rFonts w:eastAsia="Times New Roman"/>
              <w:color w:val="000000"/>
              <w:sz w:val="22"/>
            </w:rPr>
            <w:t xml:space="preserve">64. </w:t>
          </w:r>
          <w:r w:rsidRPr="009A62B2">
            <w:rPr>
              <w:rFonts w:eastAsia="Times New Roman"/>
              <w:color w:val="000000"/>
              <w:sz w:val="22"/>
            </w:rPr>
            <w:tab/>
          </w:r>
          <w:proofErr w:type="spellStart"/>
          <w:r w:rsidRPr="009A62B2">
            <w:rPr>
              <w:rFonts w:eastAsia="Times New Roman"/>
              <w:color w:val="000000"/>
              <w:sz w:val="22"/>
            </w:rPr>
            <w:t>Gabryelska</w:t>
          </w:r>
          <w:proofErr w:type="spellEnd"/>
          <w:r w:rsidRPr="009A62B2">
            <w:rPr>
              <w:rFonts w:eastAsia="Times New Roman"/>
              <w:color w:val="000000"/>
              <w:sz w:val="22"/>
            </w:rPr>
            <w:t xml:space="preserve"> A, Turkiewicz S, Karuga FF, </w:t>
          </w:r>
          <w:proofErr w:type="spellStart"/>
          <w:r w:rsidRPr="009A62B2">
            <w:rPr>
              <w:rFonts w:eastAsia="Times New Roman"/>
              <w:color w:val="000000"/>
              <w:sz w:val="22"/>
            </w:rPr>
            <w:t>Sochal</w:t>
          </w:r>
          <w:proofErr w:type="spellEnd"/>
          <w:r w:rsidRPr="009A62B2">
            <w:rPr>
              <w:rFonts w:eastAsia="Times New Roman"/>
              <w:color w:val="000000"/>
              <w:sz w:val="22"/>
            </w:rPr>
            <w:t xml:space="preserve"> M, Strzelecki D, </w:t>
          </w:r>
          <w:proofErr w:type="spellStart"/>
          <w:r w:rsidRPr="009A62B2">
            <w:rPr>
              <w:rFonts w:eastAsia="Times New Roman"/>
              <w:color w:val="000000"/>
              <w:sz w:val="22"/>
            </w:rPr>
            <w:t>Białasiewicz</w:t>
          </w:r>
          <w:proofErr w:type="spellEnd"/>
          <w:r w:rsidRPr="009A62B2">
            <w:rPr>
              <w:rFonts w:eastAsia="Times New Roman"/>
              <w:color w:val="000000"/>
              <w:sz w:val="22"/>
            </w:rPr>
            <w:t xml:space="preserve"> P. Disruption of Circadian Rhythm Genes in Obstructive Sleep </w:t>
          </w:r>
          <w:proofErr w:type="spellStart"/>
          <w:r w:rsidRPr="009A62B2">
            <w:rPr>
              <w:rFonts w:eastAsia="Times New Roman"/>
              <w:color w:val="000000"/>
              <w:sz w:val="22"/>
            </w:rPr>
            <w:t>Apnea</w:t>
          </w:r>
          <w:proofErr w:type="spellEnd"/>
          <w:r w:rsidRPr="009A62B2">
            <w:rPr>
              <w:rFonts w:eastAsia="Times New Roman"/>
              <w:color w:val="000000"/>
              <w:sz w:val="22"/>
            </w:rPr>
            <w:t xml:space="preserve"> Patients—Possible Mechanisms Involved and Clinical Implication. Int J Mol Sci. 2022 Jan 10;23(2):709. </w:t>
          </w:r>
        </w:p>
        <w:p w14:paraId="30F5C595" w14:textId="77777777" w:rsidR="00BB5C70" w:rsidRPr="009A62B2" w:rsidRDefault="00BB5C70" w:rsidP="00BB5C70">
          <w:pPr>
            <w:autoSpaceDE w:val="0"/>
            <w:autoSpaceDN w:val="0"/>
            <w:spacing w:line="240" w:lineRule="auto"/>
            <w:ind w:hanging="640"/>
            <w:divId w:val="1557668767"/>
            <w:rPr>
              <w:rFonts w:eastAsia="Times New Roman"/>
              <w:color w:val="000000"/>
              <w:sz w:val="22"/>
            </w:rPr>
          </w:pPr>
          <w:r w:rsidRPr="009A62B2">
            <w:rPr>
              <w:rFonts w:eastAsia="Times New Roman"/>
              <w:color w:val="000000"/>
              <w:sz w:val="22"/>
            </w:rPr>
            <w:t xml:space="preserve">65. </w:t>
          </w:r>
          <w:r w:rsidRPr="009A62B2">
            <w:rPr>
              <w:rFonts w:eastAsia="Times New Roman"/>
              <w:color w:val="000000"/>
              <w:sz w:val="22"/>
            </w:rPr>
            <w:tab/>
            <w:t xml:space="preserve">Chaput JP, Dutil C, Featherstone R, Ross R, Giangregorio L, Saunders TJ, et al. Sleep timing, sleep consistency, and health in adults: a systematic review. Appl </w:t>
          </w:r>
          <w:proofErr w:type="spellStart"/>
          <w:r w:rsidRPr="009A62B2">
            <w:rPr>
              <w:rFonts w:eastAsia="Times New Roman"/>
              <w:color w:val="000000"/>
              <w:sz w:val="22"/>
            </w:rPr>
            <w:t>Physiol</w:t>
          </w:r>
          <w:proofErr w:type="spellEnd"/>
          <w:r w:rsidRPr="009A62B2">
            <w:rPr>
              <w:rFonts w:eastAsia="Times New Roman"/>
              <w:color w:val="000000"/>
              <w:sz w:val="22"/>
            </w:rPr>
            <w:t xml:space="preserve"> </w:t>
          </w:r>
          <w:proofErr w:type="spellStart"/>
          <w:r w:rsidRPr="009A62B2">
            <w:rPr>
              <w:rFonts w:eastAsia="Times New Roman"/>
              <w:color w:val="000000"/>
              <w:sz w:val="22"/>
            </w:rPr>
            <w:t>Nutr</w:t>
          </w:r>
          <w:proofErr w:type="spellEnd"/>
          <w:r w:rsidRPr="009A62B2">
            <w:rPr>
              <w:rFonts w:eastAsia="Times New Roman"/>
              <w:color w:val="000000"/>
              <w:sz w:val="22"/>
            </w:rPr>
            <w:t xml:space="preserve"> </w:t>
          </w:r>
          <w:proofErr w:type="spellStart"/>
          <w:r w:rsidRPr="009A62B2">
            <w:rPr>
              <w:rFonts w:eastAsia="Times New Roman"/>
              <w:color w:val="000000"/>
              <w:sz w:val="22"/>
            </w:rPr>
            <w:t>Metab</w:t>
          </w:r>
          <w:proofErr w:type="spellEnd"/>
          <w:r w:rsidRPr="009A62B2">
            <w:rPr>
              <w:rFonts w:eastAsia="Times New Roman"/>
              <w:color w:val="000000"/>
              <w:sz w:val="22"/>
            </w:rPr>
            <w:t>. 2020 Oct 1;45(10</w:t>
          </w:r>
          <w:proofErr w:type="gramStart"/>
          <w:r w:rsidRPr="009A62B2">
            <w:rPr>
              <w:rFonts w:eastAsia="Times New Roman"/>
              <w:color w:val="000000"/>
              <w:sz w:val="22"/>
            </w:rPr>
            <w:t>):S</w:t>
          </w:r>
          <w:proofErr w:type="gramEnd"/>
          <w:r w:rsidRPr="009A62B2">
            <w:rPr>
              <w:rFonts w:eastAsia="Times New Roman"/>
              <w:color w:val="000000"/>
              <w:sz w:val="22"/>
            </w:rPr>
            <w:t xml:space="preserve">232–47. </w:t>
          </w:r>
        </w:p>
        <w:p w14:paraId="5FA9A6D7" w14:textId="77777777" w:rsidR="00BB5C70" w:rsidRPr="009A62B2" w:rsidRDefault="00BB5C70" w:rsidP="00BB5C70">
          <w:pPr>
            <w:autoSpaceDE w:val="0"/>
            <w:autoSpaceDN w:val="0"/>
            <w:spacing w:line="240" w:lineRule="auto"/>
            <w:ind w:hanging="640"/>
            <w:divId w:val="1745176997"/>
            <w:rPr>
              <w:rFonts w:eastAsia="Times New Roman"/>
              <w:color w:val="000000"/>
              <w:sz w:val="22"/>
            </w:rPr>
          </w:pPr>
          <w:r w:rsidRPr="009A62B2">
            <w:rPr>
              <w:rFonts w:eastAsia="Times New Roman"/>
              <w:color w:val="000000"/>
              <w:sz w:val="22"/>
            </w:rPr>
            <w:t xml:space="preserve">66. </w:t>
          </w:r>
          <w:r w:rsidRPr="009A62B2">
            <w:rPr>
              <w:rFonts w:eastAsia="Times New Roman"/>
              <w:color w:val="000000"/>
              <w:sz w:val="22"/>
            </w:rPr>
            <w:tab/>
            <w:t xml:space="preserve">Irwin MR, Olmstead R, Carroll JE. Sleep disturbance, sleep duration, and inflammation: A systematic review and meta-analysis of cohort studies and experimental sleep deprivation. </w:t>
          </w:r>
          <w:proofErr w:type="spellStart"/>
          <w:r w:rsidRPr="009A62B2">
            <w:rPr>
              <w:rFonts w:eastAsia="Times New Roman"/>
              <w:color w:val="000000"/>
              <w:sz w:val="22"/>
            </w:rPr>
            <w:t>Biol</w:t>
          </w:r>
          <w:proofErr w:type="spellEnd"/>
          <w:r w:rsidRPr="009A62B2">
            <w:rPr>
              <w:rFonts w:eastAsia="Times New Roman"/>
              <w:color w:val="000000"/>
              <w:sz w:val="22"/>
            </w:rPr>
            <w:t xml:space="preserve"> Psychiatry. 2016 Jul 1;80(1):40–52. </w:t>
          </w:r>
        </w:p>
        <w:p w14:paraId="0A726B6A" w14:textId="77777777" w:rsidR="00BB5C70" w:rsidRPr="009A62B2" w:rsidRDefault="00BB5C70" w:rsidP="00BB5C70">
          <w:pPr>
            <w:autoSpaceDE w:val="0"/>
            <w:autoSpaceDN w:val="0"/>
            <w:spacing w:line="240" w:lineRule="auto"/>
            <w:ind w:hanging="640"/>
            <w:divId w:val="225994813"/>
            <w:rPr>
              <w:rFonts w:eastAsia="Times New Roman"/>
              <w:color w:val="000000"/>
              <w:sz w:val="22"/>
            </w:rPr>
          </w:pPr>
          <w:r w:rsidRPr="009A62B2">
            <w:rPr>
              <w:rFonts w:eastAsia="Times New Roman"/>
              <w:color w:val="000000"/>
              <w:sz w:val="22"/>
            </w:rPr>
            <w:t xml:space="preserve">67. </w:t>
          </w:r>
          <w:r w:rsidRPr="009A62B2">
            <w:rPr>
              <w:rFonts w:eastAsia="Times New Roman"/>
              <w:color w:val="000000"/>
              <w:sz w:val="22"/>
            </w:rPr>
            <w:tab/>
          </w:r>
          <w:proofErr w:type="spellStart"/>
          <w:r w:rsidRPr="009A62B2">
            <w:rPr>
              <w:rFonts w:eastAsia="Times New Roman"/>
              <w:color w:val="000000"/>
              <w:sz w:val="22"/>
            </w:rPr>
            <w:t>Sejbuk</w:t>
          </w:r>
          <w:proofErr w:type="spellEnd"/>
          <w:r w:rsidRPr="009A62B2">
            <w:rPr>
              <w:rFonts w:eastAsia="Times New Roman"/>
              <w:color w:val="000000"/>
              <w:sz w:val="22"/>
            </w:rPr>
            <w:t xml:space="preserve"> M, </w:t>
          </w:r>
          <w:proofErr w:type="spellStart"/>
          <w:r w:rsidRPr="009A62B2">
            <w:rPr>
              <w:rFonts w:eastAsia="Times New Roman"/>
              <w:color w:val="000000"/>
              <w:sz w:val="22"/>
            </w:rPr>
            <w:t>Mirończuk-Chodakowska</w:t>
          </w:r>
          <w:proofErr w:type="spellEnd"/>
          <w:r w:rsidRPr="009A62B2">
            <w:rPr>
              <w:rFonts w:eastAsia="Times New Roman"/>
              <w:color w:val="000000"/>
              <w:sz w:val="22"/>
            </w:rPr>
            <w:t xml:space="preserve"> I, Witkowska AM. Sleep Quality: A Narrative Review on Nutrition, Stimulants, and Physical Activity as Important Factors. Nutrients. 2022 May 1;14(9). </w:t>
          </w:r>
        </w:p>
        <w:p w14:paraId="628F64CC" w14:textId="77777777" w:rsidR="00BB5C70" w:rsidRPr="009A62B2" w:rsidRDefault="00BB5C70" w:rsidP="00BB5C70">
          <w:pPr>
            <w:autoSpaceDE w:val="0"/>
            <w:autoSpaceDN w:val="0"/>
            <w:spacing w:line="240" w:lineRule="auto"/>
            <w:ind w:hanging="640"/>
            <w:divId w:val="409499097"/>
            <w:rPr>
              <w:rFonts w:eastAsia="Times New Roman"/>
              <w:color w:val="000000"/>
              <w:sz w:val="22"/>
            </w:rPr>
          </w:pPr>
          <w:r w:rsidRPr="009A62B2">
            <w:rPr>
              <w:rFonts w:eastAsia="Times New Roman"/>
              <w:color w:val="000000"/>
              <w:sz w:val="22"/>
            </w:rPr>
            <w:t xml:space="preserve">68. </w:t>
          </w:r>
          <w:r w:rsidRPr="009A62B2">
            <w:rPr>
              <w:rFonts w:eastAsia="Times New Roman"/>
              <w:color w:val="000000"/>
              <w:sz w:val="22"/>
            </w:rPr>
            <w:tab/>
            <w:t xml:space="preserve">Qian J, Morris CJ, Caputo R, </w:t>
          </w:r>
          <w:proofErr w:type="spellStart"/>
          <w:r w:rsidRPr="009A62B2">
            <w:rPr>
              <w:rFonts w:eastAsia="Times New Roman"/>
              <w:color w:val="000000"/>
              <w:sz w:val="22"/>
            </w:rPr>
            <w:t>Garaulet</w:t>
          </w:r>
          <w:proofErr w:type="spellEnd"/>
          <w:r w:rsidRPr="009A62B2">
            <w:rPr>
              <w:rFonts w:eastAsia="Times New Roman"/>
              <w:color w:val="000000"/>
              <w:sz w:val="22"/>
            </w:rPr>
            <w:t xml:space="preserve"> M, Scheer FAJL. Ghrelin is impacted by the endogenous circadian system and by circadian misalignment in humans. Int J </w:t>
          </w:r>
          <w:proofErr w:type="spellStart"/>
          <w:r w:rsidRPr="009A62B2">
            <w:rPr>
              <w:rFonts w:eastAsia="Times New Roman"/>
              <w:color w:val="000000"/>
              <w:sz w:val="22"/>
            </w:rPr>
            <w:t>Obes</w:t>
          </w:r>
          <w:proofErr w:type="spellEnd"/>
          <w:r w:rsidRPr="009A62B2">
            <w:rPr>
              <w:rFonts w:eastAsia="Times New Roman"/>
              <w:color w:val="000000"/>
              <w:sz w:val="22"/>
            </w:rPr>
            <w:t xml:space="preserve">. 2019 Aug 19;43(8):1644–9. </w:t>
          </w:r>
        </w:p>
        <w:p w14:paraId="321AD527" w14:textId="77777777" w:rsidR="00BB5C70" w:rsidRPr="009A62B2" w:rsidRDefault="00BB5C70" w:rsidP="00BB5C70">
          <w:pPr>
            <w:autoSpaceDE w:val="0"/>
            <w:autoSpaceDN w:val="0"/>
            <w:spacing w:line="240" w:lineRule="auto"/>
            <w:ind w:hanging="640"/>
            <w:divId w:val="1923488812"/>
            <w:rPr>
              <w:rFonts w:eastAsia="Times New Roman"/>
              <w:color w:val="000000"/>
              <w:sz w:val="22"/>
            </w:rPr>
          </w:pPr>
          <w:r w:rsidRPr="009A62B2">
            <w:rPr>
              <w:rFonts w:eastAsia="Times New Roman"/>
              <w:color w:val="000000"/>
              <w:sz w:val="22"/>
            </w:rPr>
            <w:t xml:space="preserve">69. </w:t>
          </w:r>
          <w:r w:rsidRPr="009A62B2">
            <w:rPr>
              <w:rFonts w:eastAsia="Times New Roman"/>
              <w:color w:val="000000"/>
              <w:sz w:val="22"/>
            </w:rPr>
            <w:tab/>
            <w:t xml:space="preserve">Chamorro R, </w:t>
          </w:r>
          <w:proofErr w:type="spellStart"/>
          <w:r w:rsidRPr="009A62B2">
            <w:rPr>
              <w:rFonts w:eastAsia="Times New Roman"/>
              <w:color w:val="000000"/>
              <w:sz w:val="22"/>
            </w:rPr>
            <w:t>Jouffe</w:t>
          </w:r>
          <w:proofErr w:type="spellEnd"/>
          <w:r w:rsidRPr="009A62B2">
            <w:rPr>
              <w:rFonts w:eastAsia="Times New Roman"/>
              <w:color w:val="000000"/>
              <w:sz w:val="22"/>
            </w:rPr>
            <w:t xml:space="preserve"> C, Oster H, </w:t>
          </w:r>
          <w:proofErr w:type="spellStart"/>
          <w:r w:rsidRPr="009A62B2">
            <w:rPr>
              <w:rFonts w:eastAsia="Times New Roman"/>
              <w:color w:val="000000"/>
              <w:sz w:val="22"/>
            </w:rPr>
            <w:t>Uhlenhaut</w:t>
          </w:r>
          <w:proofErr w:type="spellEnd"/>
          <w:r w:rsidRPr="009A62B2">
            <w:rPr>
              <w:rFonts w:eastAsia="Times New Roman"/>
              <w:color w:val="000000"/>
              <w:sz w:val="22"/>
            </w:rPr>
            <w:t xml:space="preserve"> NH, </w:t>
          </w:r>
          <w:proofErr w:type="spellStart"/>
          <w:r w:rsidRPr="009A62B2">
            <w:rPr>
              <w:rFonts w:eastAsia="Times New Roman"/>
              <w:color w:val="000000"/>
              <w:sz w:val="22"/>
            </w:rPr>
            <w:t>Meyhöfer</w:t>
          </w:r>
          <w:proofErr w:type="spellEnd"/>
          <w:r w:rsidRPr="009A62B2">
            <w:rPr>
              <w:rFonts w:eastAsia="Times New Roman"/>
              <w:color w:val="000000"/>
              <w:sz w:val="22"/>
            </w:rPr>
            <w:t xml:space="preserve"> SM. When should I eat: A circadian view on food intake and metabolic regulation. Vol. 237, Acta </w:t>
          </w:r>
          <w:proofErr w:type="spellStart"/>
          <w:r w:rsidRPr="009A62B2">
            <w:rPr>
              <w:rFonts w:eastAsia="Times New Roman"/>
              <w:color w:val="000000"/>
              <w:sz w:val="22"/>
            </w:rPr>
            <w:t>Physiologica</w:t>
          </w:r>
          <w:proofErr w:type="spellEnd"/>
          <w:r w:rsidRPr="009A62B2">
            <w:rPr>
              <w:rFonts w:eastAsia="Times New Roman"/>
              <w:color w:val="000000"/>
              <w:sz w:val="22"/>
            </w:rPr>
            <w:t xml:space="preserve">. John Wiley and Sons Inc; 2023. </w:t>
          </w:r>
        </w:p>
        <w:p w14:paraId="4A701A5A" w14:textId="77777777" w:rsidR="00BB5C70" w:rsidRPr="009A62B2" w:rsidRDefault="00BB5C70" w:rsidP="00BB5C70">
          <w:pPr>
            <w:autoSpaceDE w:val="0"/>
            <w:autoSpaceDN w:val="0"/>
            <w:spacing w:line="240" w:lineRule="auto"/>
            <w:ind w:hanging="640"/>
            <w:divId w:val="1536234706"/>
            <w:rPr>
              <w:rFonts w:eastAsia="Times New Roman"/>
              <w:color w:val="000000"/>
              <w:sz w:val="22"/>
            </w:rPr>
          </w:pPr>
          <w:r w:rsidRPr="009A62B2">
            <w:rPr>
              <w:rFonts w:eastAsia="Times New Roman"/>
              <w:color w:val="000000"/>
              <w:sz w:val="22"/>
            </w:rPr>
            <w:t xml:space="preserve">70. </w:t>
          </w:r>
          <w:r w:rsidRPr="009A62B2">
            <w:rPr>
              <w:rFonts w:eastAsia="Times New Roman"/>
              <w:color w:val="000000"/>
              <w:sz w:val="22"/>
            </w:rPr>
            <w:tab/>
            <w:t xml:space="preserve">Gomes S, </w:t>
          </w:r>
          <w:proofErr w:type="spellStart"/>
          <w:r w:rsidRPr="009A62B2">
            <w:rPr>
              <w:rFonts w:eastAsia="Times New Roman"/>
              <w:color w:val="000000"/>
              <w:sz w:val="22"/>
            </w:rPr>
            <w:t>Ramalhete</w:t>
          </w:r>
          <w:proofErr w:type="spellEnd"/>
          <w:r w:rsidRPr="009A62B2">
            <w:rPr>
              <w:rFonts w:eastAsia="Times New Roman"/>
              <w:color w:val="000000"/>
              <w:sz w:val="22"/>
            </w:rPr>
            <w:t xml:space="preserve"> C, Ferreira I, </w:t>
          </w:r>
          <w:proofErr w:type="spellStart"/>
          <w:r w:rsidRPr="009A62B2">
            <w:rPr>
              <w:rFonts w:eastAsia="Times New Roman"/>
              <w:color w:val="000000"/>
              <w:sz w:val="22"/>
            </w:rPr>
            <w:t>Bicho</w:t>
          </w:r>
          <w:proofErr w:type="spellEnd"/>
          <w:r w:rsidRPr="009A62B2">
            <w:rPr>
              <w:rFonts w:eastAsia="Times New Roman"/>
              <w:color w:val="000000"/>
              <w:sz w:val="22"/>
            </w:rPr>
            <w:t xml:space="preserve"> M, Valente A. Sleep Patterns, Eating </w:t>
          </w:r>
          <w:proofErr w:type="spellStart"/>
          <w:r w:rsidRPr="009A62B2">
            <w:rPr>
              <w:rFonts w:eastAsia="Times New Roman"/>
              <w:color w:val="000000"/>
              <w:sz w:val="22"/>
            </w:rPr>
            <w:t>Behavior</w:t>
          </w:r>
          <w:proofErr w:type="spellEnd"/>
          <w:r w:rsidRPr="009A62B2">
            <w:rPr>
              <w:rFonts w:eastAsia="Times New Roman"/>
              <w:color w:val="000000"/>
              <w:sz w:val="22"/>
            </w:rPr>
            <w:t xml:space="preserve"> and the Risk of Noncommunicable Diseases. Nutrients. 2023 May 25;15(11):2462. </w:t>
          </w:r>
        </w:p>
        <w:p w14:paraId="49AFB8B9" w14:textId="77777777" w:rsidR="00BB5C70" w:rsidRPr="009A62B2" w:rsidRDefault="00BB5C70" w:rsidP="00BB5C70">
          <w:pPr>
            <w:autoSpaceDE w:val="0"/>
            <w:autoSpaceDN w:val="0"/>
            <w:spacing w:line="240" w:lineRule="auto"/>
            <w:ind w:hanging="640"/>
            <w:divId w:val="1923949785"/>
            <w:rPr>
              <w:rFonts w:eastAsia="Times New Roman"/>
              <w:color w:val="000000"/>
              <w:sz w:val="22"/>
            </w:rPr>
          </w:pPr>
          <w:r w:rsidRPr="009A62B2">
            <w:rPr>
              <w:rFonts w:eastAsia="Times New Roman"/>
              <w:color w:val="000000"/>
              <w:sz w:val="22"/>
            </w:rPr>
            <w:t xml:space="preserve">71. </w:t>
          </w:r>
          <w:r w:rsidRPr="009A62B2">
            <w:rPr>
              <w:rFonts w:eastAsia="Times New Roman"/>
              <w:color w:val="000000"/>
              <w:sz w:val="22"/>
            </w:rPr>
            <w:tab/>
            <w:t xml:space="preserve">van Egmond LT, Meth EMS, Engström J, </w:t>
          </w:r>
          <w:proofErr w:type="spellStart"/>
          <w:r w:rsidRPr="009A62B2">
            <w:rPr>
              <w:rFonts w:eastAsia="Times New Roman"/>
              <w:color w:val="000000"/>
              <w:sz w:val="22"/>
            </w:rPr>
            <w:t>Ilemosoglou</w:t>
          </w:r>
          <w:proofErr w:type="spellEnd"/>
          <w:r w:rsidRPr="009A62B2">
            <w:rPr>
              <w:rFonts w:eastAsia="Times New Roman"/>
              <w:color w:val="000000"/>
              <w:sz w:val="22"/>
            </w:rPr>
            <w:t xml:space="preserve"> M, Keller JA, Vogel H, et al. Effects of acute sleep loss on leptin, ghrelin, and adiponectin in adults with healthy weight and obesity: A laboratory study. Obesity. 2023 Mar 20;31(3):635–41. </w:t>
          </w:r>
        </w:p>
        <w:p w14:paraId="754E7CBA" w14:textId="77777777" w:rsidR="00BB5C70" w:rsidRPr="009A62B2" w:rsidRDefault="00BB5C70" w:rsidP="00BB5C70">
          <w:pPr>
            <w:autoSpaceDE w:val="0"/>
            <w:autoSpaceDN w:val="0"/>
            <w:spacing w:line="240" w:lineRule="auto"/>
            <w:ind w:hanging="640"/>
            <w:divId w:val="1602447134"/>
            <w:rPr>
              <w:rFonts w:eastAsia="Times New Roman"/>
              <w:color w:val="000000"/>
              <w:sz w:val="22"/>
            </w:rPr>
          </w:pPr>
          <w:r w:rsidRPr="009A62B2">
            <w:rPr>
              <w:rFonts w:eastAsia="Times New Roman"/>
              <w:color w:val="000000"/>
              <w:sz w:val="22"/>
            </w:rPr>
            <w:t xml:space="preserve">72. </w:t>
          </w:r>
          <w:r w:rsidRPr="009A62B2">
            <w:rPr>
              <w:rFonts w:eastAsia="Times New Roman"/>
              <w:color w:val="000000"/>
              <w:sz w:val="22"/>
            </w:rPr>
            <w:tab/>
            <w:t xml:space="preserve">Lubrano C, Saponara M, Barbaro G, </w:t>
          </w:r>
          <w:proofErr w:type="spellStart"/>
          <w:r w:rsidRPr="009A62B2">
            <w:rPr>
              <w:rFonts w:eastAsia="Times New Roman"/>
              <w:color w:val="000000"/>
              <w:sz w:val="22"/>
            </w:rPr>
            <w:t>Specchia</w:t>
          </w:r>
          <w:proofErr w:type="spellEnd"/>
          <w:r w:rsidRPr="009A62B2">
            <w:rPr>
              <w:rFonts w:eastAsia="Times New Roman"/>
              <w:color w:val="000000"/>
              <w:sz w:val="22"/>
            </w:rPr>
            <w:t xml:space="preserve"> P, Addessi E, Costantini D, et al. Relationships between Body Fat Distribution, Epicardial Fat and Obstructive Sleep </w:t>
          </w:r>
          <w:proofErr w:type="spellStart"/>
          <w:r w:rsidRPr="009A62B2">
            <w:rPr>
              <w:rFonts w:eastAsia="Times New Roman"/>
              <w:color w:val="000000"/>
              <w:sz w:val="22"/>
            </w:rPr>
            <w:t>Apnea</w:t>
          </w:r>
          <w:proofErr w:type="spellEnd"/>
          <w:r w:rsidRPr="009A62B2">
            <w:rPr>
              <w:rFonts w:eastAsia="Times New Roman"/>
              <w:color w:val="000000"/>
              <w:sz w:val="22"/>
            </w:rPr>
            <w:t xml:space="preserve"> in Obese Patients with and without Metabolic Syndrome. </w:t>
          </w:r>
          <w:proofErr w:type="spellStart"/>
          <w:r w:rsidRPr="009A62B2">
            <w:rPr>
              <w:rFonts w:eastAsia="Times New Roman"/>
              <w:color w:val="000000"/>
              <w:sz w:val="22"/>
            </w:rPr>
            <w:t>PLoS</w:t>
          </w:r>
          <w:proofErr w:type="spellEnd"/>
          <w:r w:rsidRPr="009A62B2">
            <w:rPr>
              <w:rFonts w:eastAsia="Times New Roman"/>
              <w:color w:val="000000"/>
              <w:sz w:val="22"/>
            </w:rPr>
            <w:t xml:space="preserve"> One. 2012 Oct 8;7(10</w:t>
          </w:r>
          <w:proofErr w:type="gramStart"/>
          <w:r w:rsidRPr="009A62B2">
            <w:rPr>
              <w:rFonts w:eastAsia="Times New Roman"/>
              <w:color w:val="000000"/>
              <w:sz w:val="22"/>
            </w:rPr>
            <w:t>):e</w:t>
          </w:r>
          <w:proofErr w:type="gramEnd"/>
          <w:r w:rsidRPr="009A62B2">
            <w:rPr>
              <w:rFonts w:eastAsia="Times New Roman"/>
              <w:color w:val="000000"/>
              <w:sz w:val="22"/>
            </w:rPr>
            <w:t xml:space="preserve">47059. </w:t>
          </w:r>
        </w:p>
        <w:p w14:paraId="5F13DE82" w14:textId="77777777" w:rsidR="00BB5C70" w:rsidRPr="009A62B2" w:rsidRDefault="00BB5C70" w:rsidP="00BB5C70">
          <w:pPr>
            <w:autoSpaceDE w:val="0"/>
            <w:autoSpaceDN w:val="0"/>
            <w:spacing w:line="240" w:lineRule="auto"/>
            <w:ind w:hanging="640"/>
            <w:divId w:val="59864069"/>
            <w:rPr>
              <w:rFonts w:eastAsia="Times New Roman"/>
              <w:color w:val="000000"/>
              <w:sz w:val="22"/>
            </w:rPr>
          </w:pPr>
          <w:r w:rsidRPr="009A62B2">
            <w:rPr>
              <w:rFonts w:eastAsia="Times New Roman"/>
              <w:color w:val="000000"/>
              <w:sz w:val="22"/>
            </w:rPr>
            <w:t xml:space="preserve">73. </w:t>
          </w:r>
          <w:r w:rsidRPr="009A62B2">
            <w:rPr>
              <w:rFonts w:eastAsia="Times New Roman"/>
              <w:color w:val="000000"/>
              <w:sz w:val="22"/>
            </w:rPr>
            <w:tab/>
          </w:r>
          <w:proofErr w:type="spellStart"/>
          <w:r w:rsidRPr="009A62B2">
            <w:rPr>
              <w:rFonts w:eastAsia="Times New Roman"/>
              <w:color w:val="000000"/>
              <w:sz w:val="22"/>
            </w:rPr>
            <w:t>Muscogiuri</w:t>
          </w:r>
          <w:proofErr w:type="spellEnd"/>
          <w:r w:rsidRPr="009A62B2">
            <w:rPr>
              <w:rFonts w:eastAsia="Times New Roman"/>
              <w:color w:val="000000"/>
              <w:sz w:val="22"/>
            </w:rPr>
            <w:t xml:space="preserve"> G, Barrea L, Annunziata G, Di Somma C, Laudisio D, Colao A, et al. Obesity and sleep disturbance: the chicken or the egg? Crit Rev Food Sci </w:t>
          </w:r>
          <w:proofErr w:type="spellStart"/>
          <w:r w:rsidRPr="009A62B2">
            <w:rPr>
              <w:rFonts w:eastAsia="Times New Roman"/>
              <w:color w:val="000000"/>
              <w:sz w:val="22"/>
            </w:rPr>
            <w:t>Nutr</w:t>
          </w:r>
          <w:proofErr w:type="spellEnd"/>
          <w:r w:rsidRPr="009A62B2">
            <w:rPr>
              <w:rFonts w:eastAsia="Times New Roman"/>
              <w:color w:val="000000"/>
              <w:sz w:val="22"/>
            </w:rPr>
            <w:t xml:space="preserve">. 2019 Jul 20;59(13):2158–65. </w:t>
          </w:r>
        </w:p>
        <w:p w14:paraId="184C13A5" w14:textId="77777777" w:rsidR="00BB5C70" w:rsidRPr="009A62B2" w:rsidRDefault="00BB5C70" w:rsidP="00BB5C70">
          <w:pPr>
            <w:autoSpaceDE w:val="0"/>
            <w:autoSpaceDN w:val="0"/>
            <w:spacing w:line="240" w:lineRule="auto"/>
            <w:ind w:hanging="640"/>
            <w:divId w:val="1417046886"/>
            <w:rPr>
              <w:rFonts w:eastAsia="Times New Roman"/>
              <w:color w:val="000000"/>
              <w:sz w:val="22"/>
            </w:rPr>
          </w:pPr>
          <w:r w:rsidRPr="009A62B2">
            <w:rPr>
              <w:rFonts w:eastAsia="Times New Roman"/>
              <w:color w:val="000000"/>
              <w:sz w:val="22"/>
            </w:rPr>
            <w:t xml:space="preserve">74. </w:t>
          </w:r>
          <w:r w:rsidRPr="009A62B2">
            <w:rPr>
              <w:rFonts w:eastAsia="Times New Roman"/>
              <w:color w:val="000000"/>
              <w:sz w:val="22"/>
            </w:rPr>
            <w:tab/>
            <w:t xml:space="preserve">Osman AI, Barsky B, </w:t>
          </w:r>
          <w:proofErr w:type="spellStart"/>
          <w:r w:rsidRPr="009A62B2">
            <w:rPr>
              <w:rFonts w:eastAsia="Times New Roman"/>
              <w:color w:val="000000"/>
              <w:sz w:val="22"/>
            </w:rPr>
            <w:t>Dakkak</w:t>
          </w:r>
          <w:proofErr w:type="spellEnd"/>
          <w:r w:rsidRPr="009A62B2">
            <w:rPr>
              <w:rFonts w:eastAsia="Times New Roman"/>
              <w:color w:val="000000"/>
              <w:sz w:val="22"/>
            </w:rPr>
            <w:t xml:space="preserve"> A, </w:t>
          </w:r>
          <w:proofErr w:type="spellStart"/>
          <w:r w:rsidRPr="009A62B2">
            <w:rPr>
              <w:rFonts w:eastAsia="Times New Roman"/>
              <w:color w:val="000000"/>
              <w:sz w:val="22"/>
            </w:rPr>
            <w:t>Spaleny</w:t>
          </w:r>
          <w:proofErr w:type="spellEnd"/>
          <w:r w:rsidRPr="009A62B2">
            <w:rPr>
              <w:rFonts w:eastAsia="Times New Roman"/>
              <w:color w:val="000000"/>
              <w:sz w:val="22"/>
            </w:rPr>
            <w:t xml:space="preserve"> S, Osman N, Osman EM. Correlating BMI, BP and Neck Circumference with AHI to predict OSA. Neurology - Research &amp; Surgery. 2020 Aug 30;3(2). </w:t>
          </w:r>
        </w:p>
        <w:p w14:paraId="399A626E" w14:textId="77777777" w:rsidR="00BB5C70" w:rsidRPr="009A62B2" w:rsidRDefault="00BB5C70" w:rsidP="00BB5C70">
          <w:pPr>
            <w:autoSpaceDE w:val="0"/>
            <w:autoSpaceDN w:val="0"/>
            <w:spacing w:line="240" w:lineRule="auto"/>
            <w:ind w:hanging="640"/>
            <w:divId w:val="722338591"/>
            <w:rPr>
              <w:rFonts w:eastAsia="Times New Roman"/>
              <w:color w:val="000000"/>
              <w:sz w:val="22"/>
            </w:rPr>
          </w:pPr>
          <w:r w:rsidRPr="009A62B2">
            <w:rPr>
              <w:rFonts w:eastAsia="Times New Roman"/>
              <w:color w:val="000000"/>
              <w:sz w:val="22"/>
            </w:rPr>
            <w:t xml:space="preserve">75. </w:t>
          </w:r>
          <w:r w:rsidRPr="009A62B2">
            <w:rPr>
              <w:rFonts w:eastAsia="Times New Roman"/>
              <w:color w:val="000000"/>
              <w:sz w:val="22"/>
            </w:rPr>
            <w:tab/>
            <w:t xml:space="preserve">Romero-Corral A, Caples SM, Lopez-Jimenez F, Somers VK. Interactions Between Obesity and Obstructive Sleep </w:t>
          </w:r>
          <w:proofErr w:type="spellStart"/>
          <w:r w:rsidRPr="009A62B2">
            <w:rPr>
              <w:rFonts w:eastAsia="Times New Roman"/>
              <w:color w:val="000000"/>
              <w:sz w:val="22"/>
            </w:rPr>
            <w:t>Apnea</w:t>
          </w:r>
          <w:proofErr w:type="spellEnd"/>
          <w:r w:rsidRPr="009A62B2">
            <w:rPr>
              <w:rFonts w:eastAsia="Times New Roman"/>
              <w:color w:val="000000"/>
              <w:sz w:val="22"/>
            </w:rPr>
            <w:t xml:space="preserve">. Chest. 2010 Mar;137(3):711–9. </w:t>
          </w:r>
        </w:p>
        <w:p w14:paraId="72BEE65B" w14:textId="77777777" w:rsidR="00BB5C70" w:rsidRPr="009A62B2" w:rsidRDefault="00BB5C70" w:rsidP="00BB5C70">
          <w:pPr>
            <w:autoSpaceDE w:val="0"/>
            <w:autoSpaceDN w:val="0"/>
            <w:spacing w:line="240" w:lineRule="auto"/>
            <w:ind w:hanging="640"/>
            <w:divId w:val="879708182"/>
            <w:rPr>
              <w:rFonts w:eastAsia="Times New Roman"/>
              <w:color w:val="000000"/>
              <w:sz w:val="22"/>
            </w:rPr>
          </w:pPr>
          <w:r w:rsidRPr="009A62B2">
            <w:rPr>
              <w:rFonts w:eastAsia="Times New Roman"/>
              <w:color w:val="000000"/>
              <w:sz w:val="22"/>
            </w:rPr>
            <w:t xml:space="preserve">76. </w:t>
          </w:r>
          <w:r w:rsidRPr="009A62B2">
            <w:rPr>
              <w:rFonts w:eastAsia="Times New Roman"/>
              <w:color w:val="000000"/>
              <w:sz w:val="22"/>
            </w:rPr>
            <w:tab/>
            <w:t xml:space="preserve">Cassidy S, Harvey L, Smyth S. Examining the relationship between obstructive sleep apnoea and eating behaviours and attitudes: A systematic review. Appetite. 2023 </w:t>
          </w:r>
          <w:proofErr w:type="gramStart"/>
          <w:r w:rsidRPr="009A62B2">
            <w:rPr>
              <w:rFonts w:eastAsia="Times New Roman"/>
              <w:color w:val="000000"/>
              <w:sz w:val="22"/>
            </w:rPr>
            <w:t>Feb;181:106390</w:t>
          </w:r>
          <w:proofErr w:type="gramEnd"/>
          <w:r w:rsidRPr="009A62B2">
            <w:rPr>
              <w:rFonts w:eastAsia="Times New Roman"/>
              <w:color w:val="000000"/>
              <w:sz w:val="22"/>
            </w:rPr>
            <w:t xml:space="preserve">. </w:t>
          </w:r>
        </w:p>
        <w:p w14:paraId="20982D71" w14:textId="77777777" w:rsidR="00BB5C70" w:rsidRPr="009A62B2" w:rsidRDefault="00BB5C70" w:rsidP="00BB5C70">
          <w:pPr>
            <w:autoSpaceDE w:val="0"/>
            <w:autoSpaceDN w:val="0"/>
            <w:spacing w:line="240" w:lineRule="auto"/>
            <w:ind w:hanging="640"/>
            <w:divId w:val="1364939492"/>
            <w:rPr>
              <w:rFonts w:eastAsia="Times New Roman"/>
              <w:color w:val="000000"/>
              <w:sz w:val="22"/>
            </w:rPr>
          </w:pPr>
          <w:r w:rsidRPr="009A62B2">
            <w:rPr>
              <w:rFonts w:eastAsia="Times New Roman"/>
              <w:color w:val="000000"/>
              <w:sz w:val="22"/>
            </w:rPr>
            <w:t xml:space="preserve">77. </w:t>
          </w:r>
          <w:r w:rsidRPr="009A62B2">
            <w:rPr>
              <w:rFonts w:eastAsia="Times New Roman"/>
              <w:color w:val="000000"/>
              <w:sz w:val="22"/>
            </w:rPr>
            <w:tab/>
          </w:r>
          <w:proofErr w:type="spellStart"/>
          <w:r w:rsidRPr="009A62B2">
            <w:rPr>
              <w:rFonts w:eastAsia="Times New Roman"/>
              <w:color w:val="000000"/>
              <w:sz w:val="22"/>
            </w:rPr>
            <w:t>Putrisari</w:t>
          </w:r>
          <w:proofErr w:type="spellEnd"/>
          <w:r w:rsidRPr="009A62B2">
            <w:rPr>
              <w:rFonts w:eastAsia="Times New Roman"/>
              <w:color w:val="000000"/>
              <w:sz w:val="22"/>
            </w:rPr>
            <w:t xml:space="preserve"> Putri NLPA, Asnar E, </w:t>
          </w:r>
          <w:proofErr w:type="spellStart"/>
          <w:r w:rsidRPr="009A62B2">
            <w:rPr>
              <w:rFonts w:eastAsia="Times New Roman"/>
              <w:color w:val="000000"/>
              <w:sz w:val="22"/>
            </w:rPr>
            <w:t>Rejeki</w:t>
          </w:r>
          <w:proofErr w:type="spellEnd"/>
          <w:r w:rsidRPr="009A62B2">
            <w:rPr>
              <w:rFonts w:eastAsia="Times New Roman"/>
              <w:color w:val="000000"/>
              <w:sz w:val="22"/>
            </w:rPr>
            <w:t xml:space="preserve"> PS. Altered Ghrelin Secretion Pattern and Sense of Hunger by Providing </w:t>
          </w:r>
          <w:proofErr w:type="gramStart"/>
          <w:r w:rsidRPr="009A62B2">
            <w:rPr>
              <w:rFonts w:eastAsia="Times New Roman"/>
              <w:color w:val="000000"/>
              <w:sz w:val="22"/>
            </w:rPr>
            <w:t>Low and High Density</w:t>
          </w:r>
          <w:proofErr w:type="gramEnd"/>
          <w:r w:rsidRPr="009A62B2">
            <w:rPr>
              <w:rFonts w:eastAsia="Times New Roman"/>
              <w:color w:val="000000"/>
              <w:sz w:val="22"/>
            </w:rPr>
            <w:t xml:space="preserve"> Breakfast in Obese Female Adolescents. Biomolecular and Health Science Journal. 2018 May 31;1(1):10. </w:t>
          </w:r>
        </w:p>
        <w:p w14:paraId="09140F9C" w14:textId="77777777" w:rsidR="00BB5C70" w:rsidRPr="009A62B2" w:rsidRDefault="00BB5C70" w:rsidP="00BB5C70">
          <w:pPr>
            <w:autoSpaceDE w:val="0"/>
            <w:autoSpaceDN w:val="0"/>
            <w:spacing w:line="240" w:lineRule="auto"/>
            <w:ind w:hanging="640"/>
            <w:divId w:val="310062299"/>
            <w:rPr>
              <w:rFonts w:eastAsia="Times New Roman"/>
              <w:color w:val="000000"/>
              <w:sz w:val="22"/>
            </w:rPr>
          </w:pPr>
          <w:r w:rsidRPr="009A62B2">
            <w:rPr>
              <w:rFonts w:eastAsia="Times New Roman"/>
              <w:color w:val="000000"/>
              <w:sz w:val="22"/>
            </w:rPr>
            <w:lastRenderedPageBreak/>
            <w:t xml:space="preserve">78. </w:t>
          </w:r>
          <w:r w:rsidRPr="009A62B2">
            <w:rPr>
              <w:rFonts w:eastAsia="Times New Roman"/>
              <w:color w:val="000000"/>
              <w:sz w:val="22"/>
            </w:rPr>
            <w:tab/>
          </w:r>
          <w:proofErr w:type="spellStart"/>
          <w:r w:rsidRPr="009A62B2">
            <w:rPr>
              <w:rFonts w:eastAsia="Times New Roman"/>
              <w:color w:val="000000"/>
              <w:sz w:val="22"/>
            </w:rPr>
            <w:t>Cizza</w:t>
          </w:r>
          <w:proofErr w:type="spellEnd"/>
          <w:r w:rsidRPr="009A62B2">
            <w:rPr>
              <w:rFonts w:eastAsia="Times New Roman"/>
              <w:color w:val="000000"/>
              <w:sz w:val="22"/>
            </w:rPr>
            <w:t xml:space="preserve"> G, Piaggi P, Lucassen EA, de Jonge L, Walter M, Mattingly MS, et al. Obstructive Sleep </w:t>
          </w:r>
          <w:proofErr w:type="spellStart"/>
          <w:r w:rsidRPr="009A62B2">
            <w:rPr>
              <w:rFonts w:eastAsia="Times New Roman"/>
              <w:color w:val="000000"/>
              <w:sz w:val="22"/>
            </w:rPr>
            <w:t>Apnea</w:t>
          </w:r>
          <w:proofErr w:type="spellEnd"/>
          <w:r w:rsidRPr="009A62B2">
            <w:rPr>
              <w:rFonts w:eastAsia="Times New Roman"/>
              <w:color w:val="000000"/>
              <w:sz w:val="22"/>
            </w:rPr>
            <w:t xml:space="preserve"> Is a Predictor of Abnormal Glucose Metabolism in Chronically Sleep Deprived Obese Adults. </w:t>
          </w:r>
          <w:proofErr w:type="spellStart"/>
          <w:r w:rsidRPr="009A62B2">
            <w:rPr>
              <w:rFonts w:eastAsia="Times New Roman"/>
              <w:color w:val="000000"/>
              <w:sz w:val="22"/>
            </w:rPr>
            <w:t>PLoS</w:t>
          </w:r>
          <w:proofErr w:type="spellEnd"/>
          <w:r w:rsidRPr="009A62B2">
            <w:rPr>
              <w:rFonts w:eastAsia="Times New Roman"/>
              <w:color w:val="000000"/>
              <w:sz w:val="22"/>
            </w:rPr>
            <w:t xml:space="preserve"> One. 2013 May 29;8(5). </w:t>
          </w:r>
        </w:p>
        <w:p w14:paraId="61A7990E" w14:textId="77777777" w:rsidR="00BB5C70" w:rsidRPr="009A62B2" w:rsidRDefault="00BB5C70" w:rsidP="00BB5C70">
          <w:pPr>
            <w:autoSpaceDE w:val="0"/>
            <w:autoSpaceDN w:val="0"/>
            <w:spacing w:line="240" w:lineRule="auto"/>
            <w:ind w:hanging="640"/>
            <w:divId w:val="1872256334"/>
            <w:rPr>
              <w:rFonts w:eastAsia="Times New Roman"/>
              <w:color w:val="000000"/>
              <w:sz w:val="22"/>
            </w:rPr>
          </w:pPr>
          <w:r w:rsidRPr="009A62B2">
            <w:rPr>
              <w:rFonts w:eastAsia="Times New Roman"/>
              <w:color w:val="000000"/>
              <w:sz w:val="22"/>
            </w:rPr>
            <w:t xml:space="preserve">79. </w:t>
          </w:r>
          <w:r w:rsidRPr="009A62B2">
            <w:rPr>
              <w:rFonts w:eastAsia="Times New Roman"/>
              <w:color w:val="000000"/>
              <w:sz w:val="22"/>
            </w:rPr>
            <w:tab/>
          </w:r>
          <w:proofErr w:type="spellStart"/>
          <w:r w:rsidRPr="009A62B2">
            <w:rPr>
              <w:rFonts w:eastAsia="Times New Roman"/>
              <w:color w:val="000000"/>
              <w:sz w:val="22"/>
            </w:rPr>
            <w:t>Kostlivý</w:t>
          </w:r>
          <w:proofErr w:type="spellEnd"/>
          <w:r w:rsidRPr="009A62B2">
            <w:rPr>
              <w:rFonts w:eastAsia="Times New Roman"/>
              <w:color w:val="000000"/>
              <w:sz w:val="22"/>
            </w:rPr>
            <w:t xml:space="preserve"> T, </w:t>
          </w:r>
          <w:proofErr w:type="spellStart"/>
          <w:r w:rsidRPr="009A62B2">
            <w:rPr>
              <w:rFonts w:eastAsia="Times New Roman"/>
              <w:color w:val="000000"/>
              <w:sz w:val="22"/>
            </w:rPr>
            <w:t>Pešta</w:t>
          </w:r>
          <w:proofErr w:type="spellEnd"/>
          <w:r w:rsidRPr="009A62B2">
            <w:rPr>
              <w:rFonts w:eastAsia="Times New Roman"/>
              <w:color w:val="000000"/>
              <w:sz w:val="22"/>
            </w:rPr>
            <w:t xml:space="preserve"> M, </w:t>
          </w:r>
          <w:proofErr w:type="spellStart"/>
          <w:r w:rsidRPr="009A62B2">
            <w:rPr>
              <w:rFonts w:eastAsia="Times New Roman"/>
              <w:color w:val="000000"/>
              <w:sz w:val="22"/>
            </w:rPr>
            <w:t>Windrichová</w:t>
          </w:r>
          <w:proofErr w:type="spellEnd"/>
          <w:r w:rsidRPr="009A62B2">
            <w:rPr>
              <w:rFonts w:eastAsia="Times New Roman"/>
              <w:color w:val="000000"/>
              <w:sz w:val="22"/>
            </w:rPr>
            <w:t xml:space="preserve"> J, </w:t>
          </w:r>
          <w:proofErr w:type="spellStart"/>
          <w:r w:rsidRPr="009A62B2">
            <w:rPr>
              <w:rFonts w:eastAsia="Times New Roman"/>
              <w:color w:val="000000"/>
              <w:sz w:val="22"/>
            </w:rPr>
            <w:t>Škopek</w:t>
          </w:r>
          <w:proofErr w:type="spellEnd"/>
          <w:r w:rsidRPr="009A62B2">
            <w:rPr>
              <w:rFonts w:eastAsia="Times New Roman"/>
              <w:color w:val="000000"/>
              <w:sz w:val="22"/>
            </w:rPr>
            <w:t xml:space="preserve"> P, </w:t>
          </w:r>
          <w:proofErr w:type="spellStart"/>
          <w:r w:rsidRPr="009A62B2">
            <w:rPr>
              <w:rFonts w:eastAsia="Times New Roman"/>
              <w:color w:val="000000"/>
              <w:sz w:val="22"/>
            </w:rPr>
            <w:t>Klail</w:t>
          </w:r>
          <w:proofErr w:type="spellEnd"/>
          <w:r w:rsidRPr="009A62B2">
            <w:rPr>
              <w:rFonts w:eastAsia="Times New Roman"/>
              <w:color w:val="000000"/>
              <w:sz w:val="22"/>
            </w:rPr>
            <w:t xml:space="preserve"> P, Skálová A, et al. The impact of obesity, age, and gender on plasmatic </w:t>
          </w:r>
          <w:proofErr w:type="spellStart"/>
          <w:r w:rsidRPr="009A62B2">
            <w:rPr>
              <w:rFonts w:eastAsia="Times New Roman"/>
              <w:color w:val="000000"/>
              <w:sz w:val="22"/>
            </w:rPr>
            <w:t>levof</w:t>
          </w:r>
          <w:proofErr w:type="spellEnd"/>
          <w:r w:rsidRPr="009A62B2">
            <w:rPr>
              <w:rFonts w:eastAsia="Times New Roman"/>
              <w:color w:val="000000"/>
              <w:sz w:val="22"/>
            </w:rPr>
            <w:t xml:space="preserve"> selected glycoprotein biomarkers and miRNA-499 in OSA patients. J Appl Biomed. 2024;22(2):81–8. </w:t>
          </w:r>
        </w:p>
        <w:p w14:paraId="75A78F91" w14:textId="77777777" w:rsidR="00BB5C70" w:rsidRPr="009A62B2" w:rsidRDefault="00BB5C70" w:rsidP="00BB5C70">
          <w:pPr>
            <w:autoSpaceDE w:val="0"/>
            <w:autoSpaceDN w:val="0"/>
            <w:spacing w:line="240" w:lineRule="auto"/>
            <w:ind w:hanging="640"/>
            <w:divId w:val="1286034643"/>
            <w:rPr>
              <w:rFonts w:eastAsia="Times New Roman"/>
              <w:color w:val="000000"/>
              <w:sz w:val="22"/>
            </w:rPr>
          </w:pPr>
          <w:r w:rsidRPr="009A62B2">
            <w:rPr>
              <w:rFonts w:eastAsia="Times New Roman"/>
              <w:color w:val="000000"/>
              <w:sz w:val="22"/>
            </w:rPr>
            <w:t xml:space="preserve">80. </w:t>
          </w:r>
          <w:r w:rsidRPr="009A62B2">
            <w:rPr>
              <w:rFonts w:eastAsia="Times New Roman"/>
              <w:color w:val="000000"/>
              <w:sz w:val="22"/>
            </w:rPr>
            <w:tab/>
            <w:t xml:space="preserve">Meresh E, Khieu K, Krupa J, Bull M, Shah M, </w:t>
          </w:r>
          <w:proofErr w:type="spellStart"/>
          <w:r w:rsidRPr="009A62B2">
            <w:rPr>
              <w:rFonts w:eastAsia="Times New Roman"/>
              <w:color w:val="000000"/>
              <w:sz w:val="22"/>
            </w:rPr>
            <w:t>Aijazi</w:t>
          </w:r>
          <w:proofErr w:type="spellEnd"/>
          <w:r w:rsidRPr="009A62B2">
            <w:rPr>
              <w:rFonts w:eastAsia="Times New Roman"/>
              <w:color w:val="000000"/>
              <w:sz w:val="22"/>
            </w:rPr>
            <w:t xml:space="preserve"> S, et al. Correlation of Psychological Factors, Obesity, Serum Cortisol, and C-Reactive Protein in Patients with Fibromyalgia Diagnosed with Obstructive Sleep </w:t>
          </w:r>
          <w:proofErr w:type="spellStart"/>
          <w:r w:rsidRPr="009A62B2">
            <w:rPr>
              <w:rFonts w:eastAsia="Times New Roman"/>
              <w:color w:val="000000"/>
              <w:sz w:val="22"/>
            </w:rPr>
            <w:t>Apnea</w:t>
          </w:r>
          <w:proofErr w:type="spellEnd"/>
          <w:r w:rsidRPr="009A62B2">
            <w:rPr>
              <w:rFonts w:eastAsia="Times New Roman"/>
              <w:color w:val="000000"/>
              <w:sz w:val="22"/>
            </w:rPr>
            <w:t xml:space="preserve"> and Other Comorbidities. Biomedicines. 2024 Jun 1;12(6). </w:t>
          </w:r>
        </w:p>
        <w:p w14:paraId="383B9394" w14:textId="77777777" w:rsidR="00BB5C70" w:rsidRPr="009A62B2" w:rsidRDefault="00BB5C70" w:rsidP="00BB5C70">
          <w:pPr>
            <w:autoSpaceDE w:val="0"/>
            <w:autoSpaceDN w:val="0"/>
            <w:spacing w:line="240" w:lineRule="auto"/>
            <w:ind w:hanging="640"/>
            <w:divId w:val="331416666"/>
            <w:rPr>
              <w:rFonts w:eastAsia="Times New Roman"/>
              <w:color w:val="000000"/>
              <w:sz w:val="22"/>
            </w:rPr>
          </w:pPr>
          <w:r w:rsidRPr="009A62B2">
            <w:rPr>
              <w:rFonts w:eastAsia="Times New Roman"/>
              <w:color w:val="000000"/>
              <w:sz w:val="22"/>
            </w:rPr>
            <w:t xml:space="preserve">81. </w:t>
          </w:r>
          <w:r w:rsidRPr="009A62B2">
            <w:rPr>
              <w:rFonts w:eastAsia="Times New Roman"/>
              <w:color w:val="000000"/>
              <w:sz w:val="22"/>
            </w:rPr>
            <w:tab/>
          </w:r>
          <w:proofErr w:type="spellStart"/>
          <w:r w:rsidRPr="009A62B2">
            <w:rPr>
              <w:rFonts w:eastAsia="Times New Roman"/>
              <w:color w:val="000000"/>
              <w:sz w:val="22"/>
            </w:rPr>
            <w:t>Lundetræ</w:t>
          </w:r>
          <w:proofErr w:type="spellEnd"/>
          <w:r w:rsidRPr="009A62B2">
            <w:rPr>
              <w:rFonts w:eastAsia="Times New Roman"/>
              <w:color w:val="000000"/>
              <w:sz w:val="22"/>
            </w:rPr>
            <w:t xml:space="preserve"> RS, Lehmann S, Saxvig IW, Saeed S, Gislason T, Bjorvatn B. Severity of obstructive sleep </w:t>
          </w:r>
          <w:proofErr w:type="spellStart"/>
          <w:r w:rsidRPr="009A62B2">
            <w:rPr>
              <w:rFonts w:eastAsia="Times New Roman"/>
              <w:color w:val="000000"/>
              <w:sz w:val="22"/>
            </w:rPr>
            <w:t>apnea</w:t>
          </w:r>
          <w:proofErr w:type="spellEnd"/>
          <w:r w:rsidRPr="009A62B2">
            <w:rPr>
              <w:rFonts w:eastAsia="Times New Roman"/>
              <w:color w:val="000000"/>
              <w:sz w:val="22"/>
            </w:rPr>
            <w:t xml:space="preserve"> is related to C-reactive protein levels: The influence of comorbidities and self-reported sleep duration. Sleep Med. 2025 Jul 1;131. </w:t>
          </w:r>
        </w:p>
        <w:p w14:paraId="60996FCD" w14:textId="77777777" w:rsidR="00BB5C70" w:rsidRPr="009A62B2" w:rsidRDefault="00BB5C70" w:rsidP="00BB5C70">
          <w:pPr>
            <w:autoSpaceDE w:val="0"/>
            <w:autoSpaceDN w:val="0"/>
            <w:spacing w:line="240" w:lineRule="auto"/>
            <w:ind w:hanging="640"/>
            <w:divId w:val="1167938866"/>
            <w:rPr>
              <w:rFonts w:eastAsia="Times New Roman"/>
              <w:color w:val="000000"/>
              <w:sz w:val="22"/>
            </w:rPr>
          </w:pPr>
          <w:r w:rsidRPr="009A62B2">
            <w:rPr>
              <w:rFonts w:eastAsia="Times New Roman"/>
              <w:color w:val="000000"/>
              <w:sz w:val="22"/>
            </w:rPr>
            <w:t xml:space="preserve">82. </w:t>
          </w:r>
          <w:r w:rsidRPr="009A62B2">
            <w:rPr>
              <w:rFonts w:eastAsia="Times New Roman"/>
              <w:color w:val="000000"/>
              <w:sz w:val="22"/>
            </w:rPr>
            <w:tab/>
            <w:t xml:space="preserve">Balbo M, </w:t>
          </w:r>
          <w:proofErr w:type="spellStart"/>
          <w:r w:rsidRPr="009A62B2">
            <w:rPr>
              <w:rFonts w:eastAsia="Times New Roman"/>
              <w:color w:val="000000"/>
              <w:sz w:val="22"/>
            </w:rPr>
            <w:t>Leproult</w:t>
          </w:r>
          <w:proofErr w:type="spellEnd"/>
          <w:r w:rsidRPr="009A62B2">
            <w:rPr>
              <w:rFonts w:eastAsia="Times New Roman"/>
              <w:color w:val="000000"/>
              <w:sz w:val="22"/>
            </w:rPr>
            <w:t xml:space="preserve"> R, Van </w:t>
          </w:r>
          <w:proofErr w:type="spellStart"/>
          <w:r w:rsidRPr="009A62B2">
            <w:rPr>
              <w:rFonts w:eastAsia="Times New Roman"/>
              <w:color w:val="000000"/>
              <w:sz w:val="22"/>
            </w:rPr>
            <w:t>Cauter</w:t>
          </w:r>
          <w:proofErr w:type="spellEnd"/>
          <w:r w:rsidRPr="009A62B2">
            <w:rPr>
              <w:rFonts w:eastAsia="Times New Roman"/>
              <w:color w:val="000000"/>
              <w:sz w:val="22"/>
            </w:rPr>
            <w:t xml:space="preserve"> E. Impact of Sleep and Its Disturbances on </w:t>
          </w:r>
          <w:proofErr w:type="spellStart"/>
          <w:r w:rsidRPr="009A62B2">
            <w:rPr>
              <w:rFonts w:eastAsia="Times New Roman"/>
              <w:color w:val="000000"/>
              <w:sz w:val="22"/>
            </w:rPr>
            <w:t>Hypothalamo</w:t>
          </w:r>
          <w:proofErr w:type="spellEnd"/>
          <w:r w:rsidRPr="009A62B2">
            <w:rPr>
              <w:rFonts w:eastAsia="Times New Roman"/>
              <w:color w:val="000000"/>
              <w:sz w:val="22"/>
            </w:rPr>
            <w:t xml:space="preserve">-Pituitary-Adrenal Axis Activity. Int J Endocrinol. </w:t>
          </w:r>
          <w:proofErr w:type="gramStart"/>
          <w:r w:rsidRPr="009A62B2">
            <w:rPr>
              <w:rFonts w:eastAsia="Times New Roman"/>
              <w:color w:val="000000"/>
              <w:sz w:val="22"/>
            </w:rPr>
            <w:t>2010;2010:1</w:t>
          </w:r>
          <w:proofErr w:type="gramEnd"/>
          <w:r w:rsidRPr="009A62B2">
            <w:rPr>
              <w:rFonts w:eastAsia="Times New Roman"/>
              <w:color w:val="000000"/>
              <w:sz w:val="22"/>
            </w:rPr>
            <w:t xml:space="preserve">–16. </w:t>
          </w:r>
        </w:p>
        <w:p w14:paraId="7962FFE8" w14:textId="77777777" w:rsidR="00BB5C70" w:rsidRPr="009A62B2" w:rsidRDefault="00BB5C70" w:rsidP="00BB5C70">
          <w:pPr>
            <w:autoSpaceDE w:val="0"/>
            <w:autoSpaceDN w:val="0"/>
            <w:spacing w:line="240" w:lineRule="auto"/>
            <w:ind w:hanging="640"/>
            <w:divId w:val="378820921"/>
            <w:rPr>
              <w:rFonts w:eastAsia="Times New Roman"/>
              <w:color w:val="000000"/>
              <w:sz w:val="22"/>
            </w:rPr>
          </w:pPr>
          <w:r w:rsidRPr="009A62B2">
            <w:rPr>
              <w:rFonts w:eastAsia="Times New Roman"/>
              <w:color w:val="000000"/>
              <w:sz w:val="22"/>
            </w:rPr>
            <w:t xml:space="preserve">83. </w:t>
          </w:r>
          <w:r w:rsidRPr="009A62B2">
            <w:rPr>
              <w:rFonts w:eastAsia="Times New Roman"/>
              <w:color w:val="000000"/>
              <w:sz w:val="22"/>
            </w:rPr>
            <w:tab/>
          </w:r>
          <w:proofErr w:type="spellStart"/>
          <w:r w:rsidRPr="009A62B2">
            <w:rPr>
              <w:rFonts w:eastAsia="Times New Roman"/>
              <w:color w:val="000000"/>
              <w:sz w:val="22"/>
            </w:rPr>
            <w:t>Hirotsu</w:t>
          </w:r>
          <w:proofErr w:type="spellEnd"/>
          <w:r w:rsidRPr="009A62B2">
            <w:rPr>
              <w:rFonts w:eastAsia="Times New Roman"/>
              <w:color w:val="000000"/>
              <w:sz w:val="22"/>
            </w:rPr>
            <w:t xml:space="preserve"> C, </w:t>
          </w:r>
          <w:proofErr w:type="spellStart"/>
          <w:r w:rsidRPr="009A62B2">
            <w:rPr>
              <w:rFonts w:eastAsia="Times New Roman"/>
              <w:color w:val="000000"/>
              <w:sz w:val="22"/>
            </w:rPr>
            <w:t>Tufik</w:t>
          </w:r>
          <w:proofErr w:type="spellEnd"/>
          <w:r w:rsidRPr="009A62B2">
            <w:rPr>
              <w:rFonts w:eastAsia="Times New Roman"/>
              <w:color w:val="000000"/>
              <w:sz w:val="22"/>
            </w:rPr>
            <w:t xml:space="preserve"> S, Andersen ML. Interactions between sleep, stress, and metabolism: From physiological to pathological conditions. Sleep Science. 2015 Nov;8(3):143–52. </w:t>
          </w:r>
        </w:p>
        <w:p w14:paraId="660071D2" w14:textId="77777777" w:rsidR="00BB5C70" w:rsidRPr="009A62B2" w:rsidRDefault="00BB5C70" w:rsidP="00BB5C70">
          <w:pPr>
            <w:autoSpaceDE w:val="0"/>
            <w:autoSpaceDN w:val="0"/>
            <w:spacing w:line="240" w:lineRule="auto"/>
            <w:ind w:hanging="640"/>
            <w:divId w:val="453252292"/>
            <w:rPr>
              <w:rFonts w:eastAsia="Times New Roman"/>
              <w:color w:val="000000"/>
              <w:sz w:val="22"/>
            </w:rPr>
          </w:pPr>
          <w:r w:rsidRPr="009A62B2">
            <w:rPr>
              <w:rFonts w:eastAsia="Times New Roman"/>
              <w:color w:val="000000"/>
              <w:sz w:val="22"/>
            </w:rPr>
            <w:t xml:space="preserve">84. </w:t>
          </w:r>
          <w:r w:rsidRPr="009A62B2">
            <w:rPr>
              <w:rFonts w:eastAsia="Times New Roman"/>
              <w:color w:val="000000"/>
              <w:sz w:val="22"/>
            </w:rPr>
            <w:tab/>
          </w:r>
          <w:proofErr w:type="spellStart"/>
          <w:r w:rsidRPr="009A62B2">
            <w:rPr>
              <w:rFonts w:eastAsia="Times New Roman"/>
              <w:color w:val="000000"/>
              <w:sz w:val="22"/>
            </w:rPr>
            <w:t>Zagaria</w:t>
          </w:r>
          <w:proofErr w:type="spellEnd"/>
          <w:r w:rsidRPr="009A62B2">
            <w:rPr>
              <w:rFonts w:eastAsia="Times New Roman"/>
              <w:color w:val="000000"/>
              <w:sz w:val="22"/>
            </w:rPr>
            <w:t xml:space="preserve"> A, Lombardo C, </w:t>
          </w:r>
          <w:proofErr w:type="spellStart"/>
          <w:r w:rsidRPr="009A62B2">
            <w:rPr>
              <w:rFonts w:eastAsia="Times New Roman"/>
              <w:color w:val="000000"/>
              <w:sz w:val="22"/>
            </w:rPr>
            <w:t>Ballesio</w:t>
          </w:r>
          <w:proofErr w:type="spellEnd"/>
          <w:r w:rsidRPr="009A62B2">
            <w:rPr>
              <w:rFonts w:eastAsia="Times New Roman"/>
              <w:color w:val="000000"/>
              <w:sz w:val="22"/>
            </w:rPr>
            <w:t xml:space="preserve"> A. Longitudinal association between sleep disturbance and inflammation, and the role of positive affect. J Sleep Res. 2022 Oct 8;31(5). </w:t>
          </w:r>
        </w:p>
        <w:p w14:paraId="3A1B7FF3" w14:textId="77777777" w:rsidR="00BB5C70" w:rsidRPr="009A62B2" w:rsidRDefault="00BB5C70" w:rsidP="00BB5C70">
          <w:pPr>
            <w:autoSpaceDE w:val="0"/>
            <w:autoSpaceDN w:val="0"/>
            <w:spacing w:line="240" w:lineRule="auto"/>
            <w:ind w:hanging="640"/>
            <w:divId w:val="833958298"/>
            <w:rPr>
              <w:rFonts w:eastAsia="Times New Roman"/>
              <w:color w:val="000000"/>
              <w:sz w:val="22"/>
            </w:rPr>
          </w:pPr>
          <w:r w:rsidRPr="009A62B2">
            <w:rPr>
              <w:rFonts w:eastAsia="Times New Roman"/>
              <w:color w:val="000000"/>
              <w:sz w:val="22"/>
            </w:rPr>
            <w:t xml:space="preserve">85. </w:t>
          </w:r>
          <w:r w:rsidRPr="009A62B2">
            <w:rPr>
              <w:rFonts w:eastAsia="Times New Roman"/>
              <w:color w:val="000000"/>
              <w:sz w:val="22"/>
            </w:rPr>
            <w:tab/>
            <w:t xml:space="preserve">Ali T. Sleep, immunity and inflammation in gastrointestinal disorders. World J Gastroenterol. 2013;19(48):9231. </w:t>
          </w:r>
        </w:p>
        <w:p w14:paraId="4C084E04" w14:textId="77777777" w:rsidR="00BB5C70" w:rsidRPr="009A62B2" w:rsidRDefault="00BB5C70" w:rsidP="00BB5C70">
          <w:pPr>
            <w:autoSpaceDE w:val="0"/>
            <w:autoSpaceDN w:val="0"/>
            <w:spacing w:line="240" w:lineRule="auto"/>
            <w:ind w:hanging="640"/>
            <w:divId w:val="1411463254"/>
            <w:rPr>
              <w:rFonts w:eastAsia="Times New Roman"/>
              <w:color w:val="000000"/>
              <w:sz w:val="22"/>
            </w:rPr>
          </w:pPr>
          <w:r w:rsidRPr="009A62B2">
            <w:rPr>
              <w:rFonts w:eastAsia="Times New Roman"/>
              <w:color w:val="000000"/>
              <w:sz w:val="22"/>
            </w:rPr>
            <w:t xml:space="preserve">86. </w:t>
          </w:r>
          <w:r w:rsidRPr="009A62B2">
            <w:rPr>
              <w:rFonts w:eastAsia="Times New Roman"/>
              <w:color w:val="000000"/>
              <w:sz w:val="22"/>
            </w:rPr>
            <w:tab/>
            <w:t xml:space="preserve">Ye L, Gu W, Chen Y, Li X, Shi J, </w:t>
          </w:r>
          <w:proofErr w:type="spellStart"/>
          <w:r w:rsidRPr="009A62B2">
            <w:rPr>
              <w:rFonts w:eastAsia="Times New Roman"/>
              <w:color w:val="000000"/>
              <w:sz w:val="22"/>
            </w:rPr>
            <w:t>Lv</w:t>
          </w:r>
          <w:proofErr w:type="spellEnd"/>
          <w:r w:rsidRPr="009A62B2">
            <w:rPr>
              <w:rFonts w:eastAsia="Times New Roman"/>
              <w:color w:val="000000"/>
              <w:sz w:val="22"/>
            </w:rPr>
            <w:t xml:space="preserve"> A, et al. The impact of shift work on </w:t>
          </w:r>
          <w:proofErr w:type="spellStart"/>
          <w:r w:rsidRPr="009A62B2">
            <w:rPr>
              <w:rFonts w:eastAsia="Times New Roman"/>
              <w:color w:val="000000"/>
              <w:sz w:val="22"/>
            </w:rPr>
            <w:t>glycemic</w:t>
          </w:r>
          <w:proofErr w:type="spellEnd"/>
          <w:r w:rsidRPr="009A62B2">
            <w:rPr>
              <w:rFonts w:eastAsia="Times New Roman"/>
              <w:color w:val="000000"/>
              <w:sz w:val="22"/>
            </w:rPr>
            <w:t xml:space="preserve"> characteristics assessed by CGM and its association with metabolic indices in non-diabetic subjects. Acta </w:t>
          </w:r>
          <w:proofErr w:type="spellStart"/>
          <w:r w:rsidRPr="009A62B2">
            <w:rPr>
              <w:rFonts w:eastAsia="Times New Roman"/>
              <w:color w:val="000000"/>
              <w:sz w:val="22"/>
            </w:rPr>
            <w:t>Diabetol</w:t>
          </w:r>
          <w:proofErr w:type="spellEnd"/>
          <w:r w:rsidRPr="009A62B2">
            <w:rPr>
              <w:rFonts w:eastAsia="Times New Roman"/>
              <w:color w:val="000000"/>
              <w:sz w:val="22"/>
            </w:rPr>
            <w:t xml:space="preserve">. 2020 Jan 1;57(1):53–61. </w:t>
          </w:r>
        </w:p>
        <w:p w14:paraId="75A5C6E4" w14:textId="77777777" w:rsidR="00BB5C70" w:rsidRPr="009A62B2" w:rsidRDefault="00BB5C70" w:rsidP="00BB5C70">
          <w:pPr>
            <w:autoSpaceDE w:val="0"/>
            <w:autoSpaceDN w:val="0"/>
            <w:spacing w:line="240" w:lineRule="auto"/>
            <w:ind w:hanging="640"/>
            <w:divId w:val="324675724"/>
            <w:rPr>
              <w:rFonts w:eastAsia="Times New Roman"/>
              <w:color w:val="000000"/>
              <w:sz w:val="22"/>
            </w:rPr>
          </w:pPr>
          <w:r w:rsidRPr="009A62B2">
            <w:rPr>
              <w:rFonts w:eastAsia="Times New Roman"/>
              <w:color w:val="000000"/>
              <w:sz w:val="22"/>
            </w:rPr>
            <w:t xml:space="preserve">87. </w:t>
          </w:r>
          <w:r w:rsidRPr="009A62B2">
            <w:rPr>
              <w:rFonts w:eastAsia="Times New Roman"/>
              <w:color w:val="000000"/>
              <w:sz w:val="22"/>
            </w:rPr>
            <w:tab/>
            <w:t xml:space="preserve">Ramey SL, </w:t>
          </w:r>
          <w:proofErr w:type="spellStart"/>
          <w:r w:rsidRPr="009A62B2">
            <w:rPr>
              <w:rFonts w:eastAsia="Times New Roman"/>
              <w:color w:val="000000"/>
              <w:sz w:val="22"/>
            </w:rPr>
            <w:t>Perkhounkova</w:t>
          </w:r>
          <w:proofErr w:type="spellEnd"/>
          <w:r w:rsidRPr="009A62B2">
            <w:rPr>
              <w:rFonts w:eastAsia="Times New Roman"/>
              <w:color w:val="000000"/>
              <w:sz w:val="22"/>
            </w:rPr>
            <w:t xml:space="preserve"> Y, Moon M, Budde L, Tseng HC, Clark MK. The Effect of Work Shift and Sleep Duration on Various Aspects of Police Officers’ Health. Vol. 60, WORKPLACE HEALTH &amp; SAFETY •. 2012. </w:t>
          </w:r>
        </w:p>
        <w:p w14:paraId="73CC180E" w14:textId="77777777" w:rsidR="00BB5C70" w:rsidRPr="009A62B2" w:rsidRDefault="00BB5C70" w:rsidP="00BB5C70">
          <w:pPr>
            <w:autoSpaceDE w:val="0"/>
            <w:autoSpaceDN w:val="0"/>
            <w:spacing w:line="240" w:lineRule="auto"/>
            <w:ind w:hanging="640"/>
            <w:divId w:val="1262450088"/>
            <w:rPr>
              <w:rFonts w:eastAsia="Times New Roman"/>
              <w:color w:val="000000"/>
              <w:sz w:val="22"/>
            </w:rPr>
          </w:pPr>
          <w:r w:rsidRPr="009A62B2">
            <w:rPr>
              <w:rFonts w:eastAsia="Times New Roman"/>
              <w:color w:val="000000"/>
              <w:sz w:val="22"/>
            </w:rPr>
            <w:t xml:space="preserve">88. </w:t>
          </w:r>
          <w:r w:rsidRPr="009A62B2">
            <w:rPr>
              <w:rFonts w:eastAsia="Times New Roman"/>
              <w:color w:val="000000"/>
              <w:sz w:val="22"/>
            </w:rPr>
            <w:tab/>
            <w:t xml:space="preserve">Kwak HS, Park HO, Kim YO, Son JS, Kim CW, Lee JH, et al. The effect of shift work on high sensitivity C-reactive protein level among female workers. Ann </w:t>
          </w:r>
          <w:proofErr w:type="spellStart"/>
          <w:r w:rsidRPr="009A62B2">
            <w:rPr>
              <w:rFonts w:eastAsia="Times New Roman"/>
              <w:color w:val="000000"/>
              <w:sz w:val="22"/>
            </w:rPr>
            <w:t>Occup</w:t>
          </w:r>
          <w:proofErr w:type="spellEnd"/>
          <w:r w:rsidRPr="009A62B2">
            <w:rPr>
              <w:rFonts w:eastAsia="Times New Roman"/>
              <w:color w:val="000000"/>
              <w:sz w:val="22"/>
            </w:rPr>
            <w:t xml:space="preserve"> Environ Med. 2019 May 28;31(1). </w:t>
          </w:r>
        </w:p>
        <w:p w14:paraId="77C3BB68" w14:textId="77777777" w:rsidR="00BB5C70" w:rsidRPr="009A62B2" w:rsidRDefault="00BB5C70" w:rsidP="00BB5C70">
          <w:pPr>
            <w:autoSpaceDE w:val="0"/>
            <w:autoSpaceDN w:val="0"/>
            <w:spacing w:line="240" w:lineRule="auto"/>
            <w:ind w:hanging="640"/>
            <w:divId w:val="1730029514"/>
            <w:rPr>
              <w:rFonts w:eastAsia="Times New Roman"/>
              <w:color w:val="000000"/>
              <w:sz w:val="22"/>
            </w:rPr>
          </w:pPr>
          <w:r w:rsidRPr="009A62B2">
            <w:rPr>
              <w:rFonts w:eastAsia="Times New Roman"/>
              <w:color w:val="000000"/>
              <w:sz w:val="22"/>
            </w:rPr>
            <w:t xml:space="preserve">89. </w:t>
          </w:r>
          <w:r w:rsidRPr="009A62B2">
            <w:rPr>
              <w:rFonts w:eastAsia="Times New Roman"/>
              <w:color w:val="000000"/>
              <w:sz w:val="22"/>
            </w:rPr>
            <w:tab/>
            <w:t xml:space="preserve">Kim SW, Jang EC, Kwon SC, Han W, Kang MS, Nam YH, et al. Night shift work and inflammatory markers in male workers aged 20–39 in a display manufacturing company. Ann </w:t>
          </w:r>
          <w:proofErr w:type="spellStart"/>
          <w:r w:rsidRPr="009A62B2">
            <w:rPr>
              <w:rFonts w:eastAsia="Times New Roman"/>
              <w:color w:val="000000"/>
              <w:sz w:val="22"/>
            </w:rPr>
            <w:t>Occup</w:t>
          </w:r>
          <w:proofErr w:type="spellEnd"/>
          <w:r w:rsidRPr="009A62B2">
            <w:rPr>
              <w:rFonts w:eastAsia="Times New Roman"/>
              <w:color w:val="000000"/>
              <w:sz w:val="22"/>
            </w:rPr>
            <w:t xml:space="preserve"> Environ Med. 2016 Dec;28(1). </w:t>
          </w:r>
        </w:p>
        <w:p w14:paraId="2AF97B65" w14:textId="77777777" w:rsidR="00BB5C70" w:rsidRPr="009A62B2" w:rsidRDefault="00BB5C70" w:rsidP="00BB5C70">
          <w:pPr>
            <w:autoSpaceDE w:val="0"/>
            <w:autoSpaceDN w:val="0"/>
            <w:spacing w:line="240" w:lineRule="auto"/>
            <w:ind w:hanging="640"/>
            <w:divId w:val="1608543066"/>
            <w:rPr>
              <w:rFonts w:eastAsia="Times New Roman"/>
              <w:color w:val="000000"/>
              <w:sz w:val="22"/>
            </w:rPr>
          </w:pPr>
          <w:r w:rsidRPr="009A62B2">
            <w:rPr>
              <w:rFonts w:eastAsia="Times New Roman"/>
              <w:color w:val="000000"/>
              <w:sz w:val="22"/>
            </w:rPr>
            <w:t xml:space="preserve">90. </w:t>
          </w:r>
          <w:r w:rsidRPr="009A62B2">
            <w:rPr>
              <w:rFonts w:eastAsia="Times New Roman"/>
              <w:color w:val="000000"/>
              <w:sz w:val="22"/>
            </w:rPr>
            <w:tab/>
            <w:t xml:space="preserve">Ahn CW, Shin S, Lee S, Park HS, Hong N, Rhee Y. Association of Shift Work with Normal-Weight Obesity in Community-Dwelling Adults. Endocrinology and Metabolism. 2022 Oct 31;37(5):781–90. </w:t>
          </w:r>
        </w:p>
        <w:p w14:paraId="3FFF99D9" w14:textId="77777777" w:rsidR="00BB5C70" w:rsidRPr="009A62B2" w:rsidRDefault="00BB5C70" w:rsidP="00BB5C70">
          <w:pPr>
            <w:autoSpaceDE w:val="0"/>
            <w:autoSpaceDN w:val="0"/>
            <w:spacing w:line="240" w:lineRule="auto"/>
            <w:ind w:hanging="640"/>
            <w:divId w:val="36515776"/>
            <w:rPr>
              <w:rFonts w:eastAsia="Times New Roman"/>
              <w:color w:val="000000"/>
              <w:sz w:val="22"/>
            </w:rPr>
          </w:pPr>
          <w:r w:rsidRPr="009A62B2">
            <w:rPr>
              <w:rFonts w:eastAsia="Times New Roman"/>
              <w:color w:val="000000"/>
              <w:sz w:val="22"/>
            </w:rPr>
            <w:t xml:space="preserve">91. </w:t>
          </w:r>
          <w:r w:rsidRPr="009A62B2">
            <w:rPr>
              <w:rFonts w:eastAsia="Times New Roman"/>
              <w:color w:val="000000"/>
              <w:sz w:val="22"/>
            </w:rPr>
            <w:tab/>
            <w:t xml:space="preserve">Xiao Q, </w:t>
          </w:r>
          <w:proofErr w:type="spellStart"/>
          <w:r w:rsidRPr="009A62B2">
            <w:rPr>
              <w:rFonts w:eastAsia="Times New Roman"/>
              <w:color w:val="000000"/>
              <w:sz w:val="22"/>
            </w:rPr>
            <w:t>Garaulet</w:t>
          </w:r>
          <w:proofErr w:type="spellEnd"/>
          <w:r w:rsidRPr="009A62B2">
            <w:rPr>
              <w:rFonts w:eastAsia="Times New Roman"/>
              <w:color w:val="000000"/>
              <w:sz w:val="22"/>
            </w:rPr>
            <w:t xml:space="preserve"> M, Scheer FAJL. Meal timing and obesity: interactions with macronutrient intake and chronotype. Int J </w:t>
          </w:r>
          <w:proofErr w:type="spellStart"/>
          <w:r w:rsidRPr="009A62B2">
            <w:rPr>
              <w:rFonts w:eastAsia="Times New Roman"/>
              <w:color w:val="000000"/>
              <w:sz w:val="22"/>
            </w:rPr>
            <w:t>Obes</w:t>
          </w:r>
          <w:proofErr w:type="spellEnd"/>
          <w:r w:rsidRPr="009A62B2">
            <w:rPr>
              <w:rFonts w:eastAsia="Times New Roman"/>
              <w:color w:val="000000"/>
              <w:sz w:val="22"/>
            </w:rPr>
            <w:t xml:space="preserve">. 2019 Sep 31;43(9):1701–11. </w:t>
          </w:r>
        </w:p>
        <w:p w14:paraId="79B44CA0" w14:textId="77777777" w:rsidR="00BB5C70" w:rsidRDefault="00000000" w:rsidP="00BB5C70"/>
        <w:bookmarkEnd w:id="0" w:displacedByCustomXml="next"/>
      </w:sdtContent>
    </w:sdt>
    <w:p w14:paraId="4F92B167" w14:textId="77777777" w:rsidR="00BB5C70" w:rsidRDefault="00BB5C70" w:rsidP="00BB5C70"/>
    <w:p w14:paraId="50015222" w14:textId="2ACDA200" w:rsidR="00522CC3" w:rsidRPr="00522CC3" w:rsidRDefault="00522CC3" w:rsidP="00BB5C70">
      <w:pPr>
        <w:rPr>
          <w:b/>
          <w:bCs/>
        </w:rPr>
      </w:pPr>
    </w:p>
    <w:sectPr w:rsidR="00522CC3" w:rsidRPr="00522CC3" w:rsidSect="000D0AD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C8C1D" w14:textId="77777777" w:rsidR="00DF4ED0" w:rsidRDefault="00DF4ED0" w:rsidP="00BB5C70">
      <w:pPr>
        <w:spacing w:line="240" w:lineRule="auto"/>
      </w:pPr>
      <w:r>
        <w:separator/>
      </w:r>
    </w:p>
  </w:endnote>
  <w:endnote w:type="continuationSeparator" w:id="0">
    <w:p w14:paraId="0ED15E27" w14:textId="77777777" w:rsidR="00DF4ED0" w:rsidRDefault="00DF4ED0" w:rsidP="00BB5C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23A02" w14:textId="77777777" w:rsidR="00DF4ED0" w:rsidRDefault="00DF4ED0" w:rsidP="00BB5C70">
      <w:pPr>
        <w:spacing w:line="240" w:lineRule="auto"/>
      </w:pPr>
      <w:r>
        <w:separator/>
      </w:r>
    </w:p>
  </w:footnote>
  <w:footnote w:type="continuationSeparator" w:id="0">
    <w:p w14:paraId="7C391A33" w14:textId="77777777" w:rsidR="00DF4ED0" w:rsidRDefault="00DF4ED0" w:rsidP="00BB5C7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156A"/>
    <w:multiLevelType w:val="hybridMultilevel"/>
    <w:tmpl w:val="EA2E745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E8D6C80"/>
    <w:multiLevelType w:val="hybridMultilevel"/>
    <w:tmpl w:val="6D20DE2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49743CCA"/>
    <w:multiLevelType w:val="hybridMultilevel"/>
    <w:tmpl w:val="94ECB0C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475337344">
    <w:abstractNumId w:val="0"/>
  </w:num>
  <w:num w:numId="2" w16cid:durableId="1515262995">
    <w:abstractNumId w:val="2"/>
  </w:num>
  <w:num w:numId="3" w16cid:durableId="18019970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F60"/>
    <w:rsid w:val="0000120E"/>
    <w:rsid w:val="00044032"/>
    <w:rsid w:val="00056DE4"/>
    <w:rsid w:val="00096801"/>
    <w:rsid w:val="000B5055"/>
    <w:rsid w:val="000B5E95"/>
    <w:rsid w:val="000B6C49"/>
    <w:rsid w:val="000D0ADA"/>
    <w:rsid w:val="000F7D3B"/>
    <w:rsid w:val="00103027"/>
    <w:rsid w:val="00127FBC"/>
    <w:rsid w:val="00154D40"/>
    <w:rsid w:val="00164A89"/>
    <w:rsid w:val="00170CE1"/>
    <w:rsid w:val="00192BBD"/>
    <w:rsid w:val="001B732B"/>
    <w:rsid w:val="001C2C05"/>
    <w:rsid w:val="001F46ED"/>
    <w:rsid w:val="0022794F"/>
    <w:rsid w:val="0023100B"/>
    <w:rsid w:val="0024590F"/>
    <w:rsid w:val="0025633F"/>
    <w:rsid w:val="00291023"/>
    <w:rsid w:val="002A6F66"/>
    <w:rsid w:val="002E1D1F"/>
    <w:rsid w:val="002F6972"/>
    <w:rsid w:val="003652D9"/>
    <w:rsid w:val="003657B3"/>
    <w:rsid w:val="003977BF"/>
    <w:rsid w:val="003C0119"/>
    <w:rsid w:val="00405227"/>
    <w:rsid w:val="0043463F"/>
    <w:rsid w:val="00463AB7"/>
    <w:rsid w:val="004D2C30"/>
    <w:rsid w:val="004D4806"/>
    <w:rsid w:val="004E6274"/>
    <w:rsid w:val="00522CC3"/>
    <w:rsid w:val="0053514C"/>
    <w:rsid w:val="0054563E"/>
    <w:rsid w:val="0057241C"/>
    <w:rsid w:val="005B06DF"/>
    <w:rsid w:val="005E61B8"/>
    <w:rsid w:val="00613292"/>
    <w:rsid w:val="00641327"/>
    <w:rsid w:val="00647D97"/>
    <w:rsid w:val="00687A9B"/>
    <w:rsid w:val="006954A7"/>
    <w:rsid w:val="006A4235"/>
    <w:rsid w:val="006B0BCC"/>
    <w:rsid w:val="006B5FFA"/>
    <w:rsid w:val="006B6984"/>
    <w:rsid w:val="007024D7"/>
    <w:rsid w:val="00702B80"/>
    <w:rsid w:val="00711C8F"/>
    <w:rsid w:val="007264C8"/>
    <w:rsid w:val="00733AD5"/>
    <w:rsid w:val="00774A96"/>
    <w:rsid w:val="007903D5"/>
    <w:rsid w:val="0079264B"/>
    <w:rsid w:val="007952F1"/>
    <w:rsid w:val="007A5AE3"/>
    <w:rsid w:val="007C0B93"/>
    <w:rsid w:val="007C2160"/>
    <w:rsid w:val="007F0FCF"/>
    <w:rsid w:val="00812DCF"/>
    <w:rsid w:val="00820DD7"/>
    <w:rsid w:val="00826003"/>
    <w:rsid w:val="00826E64"/>
    <w:rsid w:val="00840D72"/>
    <w:rsid w:val="0085352B"/>
    <w:rsid w:val="00863AB7"/>
    <w:rsid w:val="008658FC"/>
    <w:rsid w:val="008940C7"/>
    <w:rsid w:val="008B01B4"/>
    <w:rsid w:val="008B5DF2"/>
    <w:rsid w:val="008C1B4A"/>
    <w:rsid w:val="009000FB"/>
    <w:rsid w:val="00925392"/>
    <w:rsid w:val="009561ED"/>
    <w:rsid w:val="009624A1"/>
    <w:rsid w:val="009A62B2"/>
    <w:rsid w:val="009B7695"/>
    <w:rsid w:val="009C141A"/>
    <w:rsid w:val="009C390F"/>
    <w:rsid w:val="009C677B"/>
    <w:rsid w:val="009C7DBD"/>
    <w:rsid w:val="009E2E4F"/>
    <w:rsid w:val="00A26777"/>
    <w:rsid w:val="00A63ED6"/>
    <w:rsid w:val="00A74579"/>
    <w:rsid w:val="00AC1D43"/>
    <w:rsid w:val="00AF0201"/>
    <w:rsid w:val="00AF109D"/>
    <w:rsid w:val="00B340A8"/>
    <w:rsid w:val="00B41F19"/>
    <w:rsid w:val="00B703D3"/>
    <w:rsid w:val="00B866A9"/>
    <w:rsid w:val="00B9499D"/>
    <w:rsid w:val="00BB5C70"/>
    <w:rsid w:val="00C01C14"/>
    <w:rsid w:val="00C762D3"/>
    <w:rsid w:val="00C95967"/>
    <w:rsid w:val="00CA62AE"/>
    <w:rsid w:val="00CC0390"/>
    <w:rsid w:val="00CD0BA3"/>
    <w:rsid w:val="00CF2A0B"/>
    <w:rsid w:val="00D31076"/>
    <w:rsid w:val="00D32D3F"/>
    <w:rsid w:val="00D35306"/>
    <w:rsid w:val="00D426D9"/>
    <w:rsid w:val="00D73B75"/>
    <w:rsid w:val="00D900DA"/>
    <w:rsid w:val="00DA740E"/>
    <w:rsid w:val="00DC30CE"/>
    <w:rsid w:val="00DF4ED0"/>
    <w:rsid w:val="00DF4F60"/>
    <w:rsid w:val="00E43EFF"/>
    <w:rsid w:val="00E45EF1"/>
    <w:rsid w:val="00E518A1"/>
    <w:rsid w:val="00E6757B"/>
    <w:rsid w:val="00E71E30"/>
    <w:rsid w:val="00E771B6"/>
    <w:rsid w:val="00E91A53"/>
    <w:rsid w:val="00EA7842"/>
    <w:rsid w:val="00ED7DA1"/>
    <w:rsid w:val="00EE0D18"/>
    <w:rsid w:val="00F02E35"/>
    <w:rsid w:val="00F06423"/>
    <w:rsid w:val="00F64F1A"/>
    <w:rsid w:val="00F66866"/>
    <w:rsid w:val="00F732A3"/>
    <w:rsid w:val="00F76AB6"/>
    <w:rsid w:val="00F917FB"/>
    <w:rsid w:val="00FB7BE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45C38"/>
  <w15:chartTrackingRefBased/>
  <w15:docId w15:val="{47EBBA8C-58D3-41FA-B54D-A60283407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ID"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F60"/>
  </w:style>
  <w:style w:type="paragraph" w:styleId="Heading1">
    <w:name w:val="heading 1"/>
    <w:basedOn w:val="Normal"/>
    <w:next w:val="Normal"/>
    <w:link w:val="Heading1Char"/>
    <w:uiPriority w:val="9"/>
    <w:qFormat/>
    <w:rsid w:val="00DF4F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4F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4F6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4F6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F4F6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F4F6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F4F6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F4F6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F4F6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4F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4F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4F6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4F6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F4F6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F4F6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F4F6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F4F6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F4F6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F4F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4F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4F6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4F6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F4F6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F4F60"/>
    <w:rPr>
      <w:i/>
      <w:iCs/>
      <w:color w:val="404040" w:themeColor="text1" w:themeTint="BF"/>
    </w:rPr>
  </w:style>
  <w:style w:type="paragraph" w:styleId="ListParagraph">
    <w:name w:val="List Paragraph"/>
    <w:basedOn w:val="Normal"/>
    <w:uiPriority w:val="34"/>
    <w:qFormat/>
    <w:rsid w:val="00DF4F60"/>
    <w:pPr>
      <w:ind w:left="720"/>
      <w:contextualSpacing/>
    </w:pPr>
  </w:style>
  <w:style w:type="character" w:styleId="IntenseEmphasis">
    <w:name w:val="Intense Emphasis"/>
    <w:basedOn w:val="DefaultParagraphFont"/>
    <w:uiPriority w:val="21"/>
    <w:qFormat/>
    <w:rsid w:val="00DF4F60"/>
    <w:rPr>
      <w:i/>
      <w:iCs/>
      <w:color w:val="0F4761" w:themeColor="accent1" w:themeShade="BF"/>
    </w:rPr>
  </w:style>
  <w:style w:type="paragraph" w:styleId="IntenseQuote">
    <w:name w:val="Intense Quote"/>
    <w:basedOn w:val="Normal"/>
    <w:next w:val="Normal"/>
    <w:link w:val="IntenseQuoteChar"/>
    <w:uiPriority w:val="30"/>
    <w:qFormat/>
    <w:rsid w:val="00DF4F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4F60"/>
    <w:rPr>
      <w:i/>
      <w:iCs/>
      <w:color w:val="0F4761" w:themeColor="accent1" w:themeShade="BF"/>
    </w:rPr>
  </w:style>
  <w:style w:type="character" w:styleId="IntenseReference">
    <w:name w:val="Intense Reference"/>
    <w:basedOn w:val="DefaultParagraphFont"/>
    <w:uiPriority w:val="32"/>
    <w:qFormat/>
    <w:rsid w:val="00DF4F60"/>
    <w:rPr>
      <w:b/>
      <w:bCs/>
      <w:smallCaps/>
      <w:color w:val="0F4761" w:themeColor="accent1" w:themeShade="BF"/>
      <w:spacing w:val="5"/>
    </w:rPr>
  </w:style>
  <w:style w:type="character" w:styleId="CommentReference">
    <w:name w:val="annotation reference"/>
    <w:basedOn w:val="DefaultParagraphFont"/>
    <w:uiPriority w:val="99"/>
    <w:semiHidden/>
    <w:unhideWhenUsed/>
    <w:rsid w:val="00E518A1"/>
    <w:rPr>
      <w:sz w:val="16"/>
      <w:szCs w:val="16"/>
    </w:rPr>
  </w:style>
  <w:style w:type="paragraph" w:styleId="CommentText">
    <w:name w:val="annotation text"/>
    <w:basedOn w:val="Normal"/>
    <w:link w:val="CommentTextChar"/>
    <w:uiPriority w:val="99"/>
    <w:semiHidden/>
    <w:unhideWhenUsed/>
    <w:rsid w:val="00E518A1"/>
    <w:pPr>
      <w:spacing w:line="240" w:lineRule="auto"/>
    </w:pPr>
    <w:rPr>
      <w:sz w:val="20"/>
      <w:szCs w:val="20"/>
    </w:rPr>
  </w:style>
  <w:style w:type="character" w:customStyle="1" w:styleId="CommentTextChar">
    <w:name w:val="Comment Text Char"/>
    <w:basedOn w:val="DefaultParagraphFont"/>
    <w:link w:val="CommentText"/>
    <w:uiPriority w:val="99"/>
    <w:semiHidden/>
    <w:rsid w:val="00E518A1"/>
    <w:rPr>
      <w:sz w:val="20"/>
      <w:szCs w:val="20"/>
    </w:rPr>
  </w:style>
  <w:style w:type="paragraph" w:styleId="CommentSubject">
    <w:name w:val="annotation subject"/>
    <w:basedOn w:val="CommentText"/>
    <w:next w:val="CommentText"/>
    <w:link w:val="CommentSubjectChar"/>
    <w:uiPriority w:val="99"/>
    <w:semiHidden/>
    <w:unhideWhenUsed/>
    <w:rsid w:val="00E518A1"/>
    <w:rPr>
      <w:b/>
      <w:bCs/>
    </w:rPr>
  </w:style>
  <w:style w:type="character" w:customStyle="1" w:styleId="CommentSubjectChar">
    <w:name w:val="Comment Subject Char"/>
    <w:basedOn w:val="CommentTextChar"/>
    <w:link w:val="CommentSubject"/>
    <w:uiPriority w:val="99"/>
    <w:semiHidden/>
    <w:rsid w:val="00E518A1"/>
    <w:rPr>
      <w:b/>
      <w:bCs/>
      <w:sz w:val="20"/>
      <w:szCs w:val="20"/>
    </w:rPr>
  </w:style>
  <w:style w:type="table" w:styleId="TableGrid">
    <w:name w:val="Table Grid"/>
    <w:basedOn w:val="TableNormal"/>
    <w:uiPriority w:val="39"/>
    <w:rsid w:val="00463AB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B6984"/>
    <w:rPr>
      <w:color w:val="666666"/>
    </w:rPr>
  </w:style>
  <w:style w:type="paragraph" w:styleId="Header">
    <w:name w:val="header"/>
    <w:basedOn w:val="Normal"/>
    <w:link w:val="HeaderChar"/>
    <w:uiPriority w:val="99"/>
    <w:unhideWhenUsed/>
    <w:rsid w:val="00BB5C70"/>
    <w:pPr>
      <w:tabs>
        <w:tab w:val="center" w:pos="4513"/>
        <w:tab w:val="right" w:pos="9026"/>
      </w:tabs>
      <w:spacing w:line="240" w:lineRule="auto"/>
    </w:pPr>
  </w:style>
  <w:style w:type="character" w:customStyle="1" w:styleId="HeaderChar">
    <w:name w:val="Header Char"/>
    <w:basedOn w:val="DefaultParagraphFont"/>
    <w:link w:val="Header"/>
    <w:uiPriority w:val="99"/>
    <w:rsid w:val="00BB5C70"/>
  </w:style>
  <w:style w:type="paragraph" w:styleId="Footer">
    <w:name w:val="footer"/>
    <w:basedOn w:val="Normal"/>
    <w:link w:val="FooterChar"/>
    <w:uiPriority w:val="99"/>
    <w:unhideWhenUsed/>
    <w:rsid w:val="00BB5C70"/>
    <w:pPr>
      <w:tabs>
        <w:tab w:val="center" w:pos="4513"/>
        <w:tab w:val="right" w:pos="9026"/>
      </w:tabs>
      <w:spacing w:line="240" w:lineRule="auto"/>
    </w:pPr>
  </w:style>
  <w:style w:type="character" w:customStyle="1" w:styleId="FooterChar">
    <w:name w:val="Footer Char"/>
    <w:basedOn w:val="DefaultParagraphFont"/>
    <w:link w:val="Footer"/>
    <w:uiPriority w:val="99"/>
    <w:rsid w:val="00BB5C70"/>
  </w:style>
  <w:style w:type="character" w:styleId="Hyperlink">
    <w:name w:val="Hyperlink"/>
    <w:basedOn w:val="DefaultParagraphFont"/>
    <w:uiPriority w:val="99"/>
    <w:unhideWhenUsed/>
    <w:rsid w:val="0023100B"/>
    <w:rPr>
      <w:color w:val="467886" w:themeColor="hyperlink"/>
      <w:u w:val="single"/>
    </w:rPr>
  </w:style>
  <w:style w:type="character" w:styleId="UnresolvedMention">
    <w:name w:val="Unresolved Mention"/>
    <w:basedOn w:val="DefaultParagraphFont"/>
    <w:uiPriority w:val="99"/>
    <w:semiHidden/>
    <w:unhideWhenUsed/>
    <w:rsid w:val="002310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243097">
      <w:bodyDiv w:val="1"/>
      <w:marLeft w:val="0"/>
      <w:marRight w:val="0"/>
      <w:marTop w:val="0"/>
      <w:marBottom w:val="0"/>
      <w:divBdr>
        <w:top w:val="none" w:sz="0" w:space="0" w:color="auto"/>
        <w:left w:val="none" w:sz="0" w:space="0" w:color="auto"/>
        <w:bottom w:val="none" w:sz="0" w:space="0" w:color="auto"/>
        <w:right w:val="none" w:sz="0" w:space="0" w:color="auto"/>
      </w:divBdr>
      <w:divsChild>
        <w:div w:id="16024946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8036885">
      <w:bodyDiv w:val="1"/>
      <w:marLeft w:val="0"/>
      <w:marRight w:val="0"/>
      <w:marTop w:val="0"/>
      <w:marBottom w:val="0"/>
      <w:divBdr>
        <w:top w:val="none" w:sz="0" w:space="0" w:color="auto"/>
        <w:left w:val="none" w:sz="0" w:space="0" w:color="auto"/>
        <w:bottom w:val="none" w:sz="0" w:space="0" w:color="auto"/>
        <w:right w:val="none" w:sz="0" w:space="0" w:color="auto"/>
      </w:divBdr>
    </w:div>
    <w:div w:id="509104530">
      <w:bodyDiv w:val="1"/>
      <w:marLeft w:val="0"/>
      <w:marRight w:val="0"/>
      <w:marTop w:val="0"/>
      <w:marBottom w:val="0"/>
      <w:divBdr>
        <w:top w:val="none" w:sz="0" w:space="0" w:color="auto"/>
        <w:left w:val="none" w:sz="0" w:space="0" w:color="auto"/>
        <w:bottom w:val="none" w:sz="0" w:space="0" w:color="auto"/>
        <w:right w:val="none" w:sz="0" w:space="0" w:color="auto"/>
      </w:divBdr>
    </w:div>
    <w:div w:id="937978649">
      <w:bodyDiv w:val="1"/>
      <w:marLeft w:val="0"/>
      <w:marRight w:val="0"/>
      <w:marTop w:val="0"/>
      <w:marBottom w:val="0"/>
      <w:divBdr>
        <w:top w:val="none" w:sz="0" w:space="0" w:color="auto"/>
        <w:left w:val="none" w:sz="0" w:space="0" w:color="auto"/>
        <w:bottom w:val="none" w:sz="0" w:space="0" w:color="auto"/>
        <w:right w:val="none" w:sz="0" w:space="0" w:color="auto"/>
      </w:divBdr>
      <w:divsChild>
        <w:div w:id="14516294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1058054">
      <w:bodyDiv w:val="1"/>
      <w:marLeft w:val="0"/>
      <w:marRight w:val="0"/>
      <w:marTop w:val="0"/>
      <w:marBottom w:val="0"/>
      <w:divBdr>
        <w:top w:val="none" w:sz="0" w:space="0" w:color="auto"/>
        <w:left w:val="none" w:sz="0" w:space="0" w:color="auto"/>
        <w:bottom w:val="none" w:sz="0" w:space="0" w:color="auto"/>
        <w:right w:val="none" w:sz="0" w:space="0" w:color="auto"/>
      </w:divBdr>
    </w:div>
    <w:div w:id="1089890177">
      <w:bodyDiv w:val="1"/>
      <w:marLeft w:val="0"/>
      <w:marRight w:val="0"/>
      <w:marTop w:val="0"/>
      <w:marBottom w:val="0"/>
      <w:divBdr>
        <w:top w:val="none" w:sz="0" w:space="0" w:color="auto"/>
        <w:left w:val="none" w:sz="0" w:space="0" w:color="auto"/>
        <w:bottom w:val="none" w:sz="0" w:space="0" w:color="auto"/>
        <w:right w:val="none" w:sz="0" w:space="0" w:color="auto"/>
      </w:divBdr>
    </w:div>
    <w:div w:id="1238399374">
      <w:bodyDiv w:val="1"/>
      <w:marLeft w:val="0"/>
      <w:marRight w:val="0"/>
      <w:marTop w:val="0"/>
      <w:marBottom w:val="0"/>
      <w:divBdr>
        <w:top w:val="none" w:sz="0" w:space="0" w:color="auto"/>
        <w:left w:val="none" w:sz="0" w:space="0" w:color="auto"/>
        <w:bottom w:val="none" w:sz="0" w:space="0" w:color="auto"/>
        <w:right w:val="none" w:sz="0" w:space="0" w:color="auto"/>
      </w:divBdr>
    </w:div>
    <w:div w:id="1281497465">
      <w:bodyDiv w:val="1"/>
      <w:marLeft w:val="0"/>
      <w:marRight w:val="0"/>
      <w:marTop w:val="0"/>
      <w:marBottom w:val="0"/>
      <w:divBdr>
        <w:top w:val="none" w:sz="0" w:space="0" w:color="auto"/>
        <w:left w:val="none" w:sz="0" w:space="0" w:color="auto"/>
        <w:bottom w:val="none" w:sz="0" w:space="0" w:color="auto"/>
        <w:right w:val="none" w:sz="0" w:space="0" w:color="auto"/>
      </w:divBdr>
    </w:div>
    <w:div w:id="1442871100">
      <w:bodyDiv w:val="1"/>
      <w:marLeft w:val="0"/>
      <w:marRight w:val="0"/>
      <w:marTop w:val="0"/>
      <w:marBottom w:val="0"/>
      <w:divBdr>
        <w:top w:val="none" w:sz="0" w:space="0" w:color="auto"/>
        <w:left w:val="none" w:sz="0" w:space="0" w:color="auto"/>
        <w:bottom w:val="none" w:sz="0" w:space="0" w:color="auto"/>
        <w:right w:val="none" w:sz="0" w:space="0" w:color="auto"/>
      </w:divBdr>
      <w:divsChild>
        <w:div w:id="291401951">
          <w:marLeft w:val="640"/>
          <w:marRight w:val="0"/>
          <w:marTop w:val="0"/>
          <w:marBottom w:val="0"/>
          <w:divBdr>
            <w:top w:val="none" w:sz="0" w:space="0" w:color="auto"/>
            <w:left w:val="none" w:sz="0" w:space="0" w:color="auto"/>
            <w:bottom w:val="none" w:sz="0" w:space="0" w:color="auto"/>
            <w:right w:val="none" w:sz="0" w:space="0" w:color="auto"/>
          </w:divBdr>
        </w:div>
        <w:div w:id="321861590">
          <w:marLeft w:val="640"/>
          <w:marRight w:val="0"/>
          <w:marTop w:val="0"/>
          <w:marBottom w:val="0"/>
          <w:divBdr>
            <w:top w:val="none" w:sz="0" w:space="0" w:color="auto"/>
            <w:left w:val="none" w:sz="0" w:space="0" w:color="auto"/>
            <w:bottom w:val="none" w:sz="0" w:space="0" w:color="auto"/>
            <w:right w:val="none" w:sz="0" w:space="0" w:color="auto"/>
          </w:divBdr>
        </w:div>
        <w:div w:id="1152940638">
          <w:marLeft w:val="640"/>
          <w:marRight w:val="0"/>
          <w:marTop w:val="0"/>
          <w:marBottom w:val="0"/>
          <w:divBdr>
            <w:top w:val="none" w:sz="0" w:space="0" w:color="auto"/>
            <w:left w:val="none" w:sz="0" w:space="0" w:color="auto"/>
            <w:bottom w:val="none" w:sz="0" w:space="0" w:color="auto"/>
            <w:right w:val="none" w:sz="0" w:space="0" w:color="auto"/>
          </w:divBdr>
        </w:div>
        <w:div w:id="2128232104">
          <w:marLeft w:val="640"/>
          <w:marRight w:val="0"/>
          <w:marTop w:val="0"/>
          <w:marBottom w:val="0"/>
          <w:divBdr>
            <w:top w:val="none" w:sz="0" w:space="0" w:color="auto"/>
            <w:left w:val="none" w:sz="0" w:space="0" w:color="auto"/>
            <w:bottom w:val="none" w:sz="0" w:space="0" w:color="auto"/>
            <w:right w:val="none" w:sz="0" w:space="0" w:color="auto"/>
          </w:divBdr>
        </w:div>
        <w:div w:id="1102726538">
          <w:marLeft w:val="640"/>
          <w:marRight w:val="0"/>
          <w:marTop w:val="0"/>
          <w:marBottom w:val="0"/>
          <w:divBdr>
            <w:top w:val="none" w:sz="0" w:space="0" w:color="auto"/>
            <w:left w:val="none" w:sz="0" w:space="0" w:color="auto"/>
            <w:bottom w:val="none" w:sz="0" w:space="0" w:color="auto"/>
            <w:right w:val="none" w:sz="0" w:space="0" w:color="auto"/>
          </w:divBdr>
        </w:div>
        <w:div w:id="1409884337">
          <w:marLeft w:val="640"/>
          <w:marRight w:val="0"/>
          <w:marTop w:val="0"/>
          <w:marBottom w:val="0"/>
          <w:divBdr>
            <w:top w:val="none" w:sz="0" w:space="0" w:color="auto"/>
            <w:left w:val="none" w:sz="0" w:space="0" w:color="auto"/>
            <w:bottom w:val="none" w:sz="0" w:space="0" w:color="auto"/>
            <w:right w:val="none" w:sz="0" w:space="0" w:color="auto"/>
          </w:divBdr>
        </w:div>
        <w:div w:id="1979872075">
          <w:marLeft w:val="640"/>
          <w:marRight w:val="0"/>
          <w:marTop w:val="0"/>
          <w:marBottom w:val="0"/>
          <w:divBdr>
            <w:top w:val="none" w:sz="0" w:space="0" w:color="auto"/>
            <w:left w:val="none" w:sz="0" w:space="0" w:color="auto"/>
            <w:bottom w:val="none" w:sz="0" w:space="0" w:color="auto"/>
            <w:right w:val="none" w:sz="0" w:space="0" w:color="auto"/>
          </w:divBdr>
        </w:div>
        <w:div w:id="632834000">
          <w:marLeft w:val="640"/>
          <w:marRight w:val="0"/>
          <w:marTop w:val="0"/>
          <w:marBottom w:val="0"/>
          <w:divBdr>
            <w:top w:val="none" w:sz="0" w:space="0" w:color="auto"/>
            <w:left w:val="none" w:sz="0" w:space="0" w:color="auto"/>
            <w:bottom w:val="none" w:sz="0" w:space="0" w:color="auto"/>
            <w:right w:val="none" w:sz="0" w:space="0" w:color="auto"/>
          </w:divBdr>
        </w:div>
        <w:div w:id="1527402889">
          <w:marLeft w:val="640"/>
          <w:marRight w:val="0"/>
          <w:marTop w:val="0"/>
          <w:marBottom w:val="0"/>
          <w:divBdr>
            <w:top w:val="none" w:sz="0" w:space="0" w:color="auto"/>
            <w:left w:val="none" w:sz="0" w:space="0" w:color="auto"/>
            <w:bottom w:val="none" w:sz="0" w:space="0" w:color="auto"/>
            <w:right w:val="none" w:sz="0" w:space="0" w:color="auto"/>
          </w:divBdr>
        </w:div>
        <w:div w:id="507406994">
          <w:marLeft w:val="640"/>
          <w:marRight w:val="0"/>
          <w:marTop w:val="0"/>
          <w:marBottom w:val="0"/>
          <w:divBdr>
            <w:top w:val="none" w:sz="0" w:space="0" w:color="auto"/>
            <w:left w:val="none" w:sz="0" w:space="0" w:color="auto"/>
            <w:bottom w:val="none" w:sz="0" w:space="0" w:color="auto"/>
            <w:right w:val="none" w:sz="0" w:space="0" w:color="auto"/>
          </w:divBdr>
        </w:div>
        <w:div w:id="1482381224">
          <w:marLeft w:val="640"/>
          <w:marRight w:val="0"/>
          <w:marTop w:val="0"/>
          <w:marBottom w:val="0"/>
          <w:divBdr>
            <w:top w:val="none" w:sz="0" w:space="0" w:color="auto"/>
            <w:left w:val="none" w:sz="0" w:space="0" w:color="auto"/>
            <w:bottom w:val="none" w:sz="0" w:space="0" w:color="auto"/>
            <w:right w:val="none" w:sz="0" w:space="0" w:color="auto"/>
          </w:divBdr>
        </w:div>
        <w:div w:id="1622569515">
          <w:marLeft w:val="640"/>
          <w:marRight w:val="0"/>
          <w:marTop w:val="0"/>
          <w:marBottom w:val="0"/>
          <w:divBdr>
            <w:top w:val="none" w:sz="0" w:space="0" w:color="auto"/>
            <w:left w:val="none" w:sz="0" w:space="0" w:color="auto"/>
            <w:bottom w:val="none" w:sz="0" w:space="0" w:color="auto"/>
            <w:right w:val="none" w:sz="0" w:space="0" w:color="auto"/>
          </w:divBdr>
        </w:div>
        <w:div w:id="1799571270">
          <w:marLeft w:val="640"/>
          <w:marRight w:val="0"/>
          <w:marTop w:val="0"/>
          <w:marBottom w:val="0"/>
          <w:divBdr>
            <w:top w:val="none" w:sz="0" w:space="0" w:color="auto"/>
            <w:left w:val="none" w:sz="0" w:space="0" w:color="auto"/>
            <w:bottom w:val="none" w:sz="0" w:space="0" w:color="auto"/>
            <w:right w:val="none" w:sz="0" w:space="0" w:color="auto"/>
          </w:divBdr>
        </w:div>
        <w:div w:id="1018972020">
          <w:marLeft w:val="640"/>
          <w:marRight w:val="0"/>
          <w:marTop w:val="0"/>
          <w:marBottom w:val="0"/>
          <w:divBdr>
            <w:top w:val="none" w:sz="0" w:space="0" w:color="auto"/>
            <w:left w:val="none" w:sz="0" w:space="0" w:color="auto"/>
            <w:bottom w:val="none" w:sz="0" w:space="0" w:color="auto"/>
            <w:right w:val="none" w:sz="0" w:space="0" w:color="auto"/>
          </w:divBdr>
        </w:div>
        <w:div w:id="1758793252">
          <w:marLeft w:val="640"/>
          <w:marRight w:val="0"/>
          <w:marTop w:val="0"/>
          <w:marBottom w:val="0"/>
          <w:divBdr>
            <w:top w:val="none" w:sz="0" w:space="0" w:color="auto"/>
            <w:left w:val="none" w:sz="0" w:space="0" w:color="auto"/>
            <w:bottom w:val="none" w:sz="0" w:space="0" w:color="auto"/>
            <w:right w:val="none" w:sz="0" w:space="0" w:color="auto"/>
          </w:divBdr>
        </w:div>
        <w:div w:id="1958633157">
          <w:marLeft w:val="640"/>
          <w:marRight w:val="0"/>
          <w:marTop w:val="0"/>
          <w:marBottom w:val="0"/>
          <w:divBdr>
            <w:top w:val="none" w:sz="0" w:space="0" w:color="auto"/>
            <w:left w:val="none" w:sz="0" w:space="0" w:color="auto"/>
            <w:bottom w:val="none" w:sz="0" w:space="0" w:color="auto"/>
            <w:right w:val="none" w:sz="0" w:space="0" w:color="auto"/>
          </w:divBdr>
        </w:div>
        <w:div w:id="1583102981">
          <w:marLeft w:val="640"/>
          <w:marRight w:val="0"/>
          <w:marTop w:val="0"/>
          <w:marBottom w:val="0"/>
          <w:divBdr>
            <w:top w:val="none" w:sz="0" w:space="0" w:color="auto"/>
            <w:left w:val="none" w:sz="0" w:space="0" w:color="auto"/>
            <w:bottom w:val="none" w:sz="0" w:space="0" w:color="auto"/>
            <w:right w:val="none" w:sz="0" w:space="0" w:color="auto"/>
          </w:divBdr>
        </w:div>
        <w:div w:id="919220740">
          <w:marLeft w:val="640"/>
          <w:marRight w:val="0"/>
          <w:marTop w:val="0"/>
          <w:marBottom w:val="0"/>
          <w:divBdr>
            <w:top w:val="none" w:sz="0" w:space="0" w:color="auto"/>
            <w:left w:val="none" w:sz="0" w:space="0" w:color="auto"/>
            <w:bottom w:val="none" w:sz="0" w:space="0" w:color="auto"/>
            <w:right w:val="none" w:sz="0" w:space="0" w:color="auto"/>
          </w:divBdr>
        </w:div>
        <w:div w:id="131992725">
          <w:marLeft w:val="640"/>
          <w:marRight w:val="0"/>
          <w:marTop w:val="0"/>
          <w:marBottom w:val="0"/>
          <w:divBdr>
            <w:top w:val="none" w:sz="0" w:space="0" w:color="auto"/>
            <w:left w:val="none" w:sz="0" w:space="0" w:color="auto"/>
            <w:bottom w:val="none" w:sz="0" w:space="0" w:color="auto"/>
            <w:right w:val="none" w:sz="0" w:space="0" w:color="auto"/>
          </w:divBdr>
        </w:div>
        <w:div w:id="554123024">
          <w:marLeft w:val="640"/>
          <w:marRight w:val="0"/>
          <w:marTop w:val="0"/>
          <w:marBottom w:val="0"/>
          <w:divBdr>
            <w:top w:val="none" w:sz="0" w:space="0" w:color="auto"/>
            <w:left w:val="none" w:sz="0" w:space="0" w:color="auto"/>
            <w:bottom w:val="none" w:sz="0" w:space="0" w:color="auto"/>
            <w:right w:val="none" w:sz="0" w:space="0" w:color="auto"/>
          </w:divBdr>
        </w:div>
        <w:div w:id="356199422">
          <w:marLeft w:val="640"/>
          <w:marRight w:val="0"/>
          <w:marTop w:val="0"/>
          <w:marBottom w:val="0"/>
          <w:divBdr>
            <w:top w:val="none" w:sz="0" w:space="0" w:color="auto"/>
            <w:left w:val="none" w:sz="0" w:space="0" w:color="auto"/>
            <w:bottom w:val="none" w:sz="0" w:space="0" w:color="auto"/>
            <w:right w:val="none" w:sz="0" w:space="0" w:color="auto"/>
          </w:divBdr>
        </w:div>
        <w:div w:id="636182957">
          <w:marLeft w:val="640"/>
          <w:marRight w:val="0"/>
          <w:marTop w:val="0"/>
          <w:marBottom w:val="0"/>
          <w:divBdr>
            <w:top w:val="none" w:sz="0" w:space="0" w:color="auto"/>
            <w:left w:val="none" w:sz="0" w:space="0" w:color="auto"/>
            <w:bottom w:val="none" w:sz="0" w:space="0" w:color="auto"/>
            <w:right w:val="none" w:sz="0" w:space="0" w:color="auto"/>
          </w:divBdr>
        </w:div>
        <w:div w:id="701902857">
          <w:marLeft w:val="640"/>
          <w:marRight w:val="0"/>
          <w:marTop w:val="0"/>
          <w:marBottom w:val="0"/>
          <w:divBdr>
            <w:top w:val="none" w:sz="0" w:space="0" w:color="auto"/>
            <w:left w:val="none" w:sz="0" w:space="0" w:color="auto"/>
            <w:bottom w:val="none" w:sz="0" w:space="0" w:color="auto"/>
            <w:right w:val="none" w:sz="0" w:space="0" w:color="auto"/>
          </w:divBdr>
        </w:div>
        <w:div w:id="915432303">
          <w:marLeft w:val="640"/>
          <w:marRight w:val="0"/>
          <w:marTop w:val="0"/>
          <w:marBottom w:val="0"/>
          <w:divBdr>
            <w:top w:val="none" w:sz="0" w:space="0" w:color="auto"/>
            <w:left w:val="none" w:sz="0" w:space="0" w:color="auto"/>
            <w:bottom w:val="none" w:sz="0" w:space="0" w:color="auto"/>
            <w:right w:val="none" w:sz="0" w:space="0" w:color="auto"/>
          </w:divBdr>
        </w:div>
        <w:div w:id="373695719">
          <w:marLeft w:val="640"/>
          <w:marRight w:val="0"/>
          <w:marTop w:val="0"/>
          <w:marBottom w:val="0"/>
          <w:divBdr>
            <w:top w:val="none" w:sz="0" w:space="0" w:color="auto"/>
            <w:left w:val="none" w:sz="0" w:space="0" w:color="auto"/>
            <w:bottom w:val="none" w:sz="0" w:space="0" w:color="auto"/>
            <w:right w:val="none" w:sz="0" w:space="0" w:color="auto"/>
          </w:divBdr>
        </w:div>
        <w:div w:id="1458259538">
          <w:marLeft w:val="640"/>
          <w:marRight w:val="0"/>
          <w:marTop w:val="0"/>
          <w:marBottom w:val="0"/>
          <w:divBdr>
            <w:top w:val="none" w:sz="0" w:space="0" w:color="auto"/>
            <w:left w:val="none" w:sz="0" w:space="0" w:color="auto"/>
            <w:bottom w:val="none" w:sz="0" w:space="0" w:color="auto"/>
            <w:right w:val="none" w:sz="0" w:space="0" w:color="auto"/>
          </w:divBdr>
        </w:div>
        <w:div w:id="929700620">
          <w:marLeft w:val="640"/>
          <w:marRight w:val="0"/>
          <w:marTop w:val="0"/>
          <w:marBottom w:val="0"/>
          <w:divBdr>
            <w:top w:val="none" w:sz="0" w:space="0" w:color="auto"/>
            <w:left w:val="none" w:sz="0" w:space="0" w:color="auto"/>
            <w:bottom w:val="none" w:sz="0" w:space="0" w:color="auto"/>
            <w:right w:val="none" w:sz="0" w:space="0" w:color="auto"/>
          </w:divBdr>
        </w:div>
        <w:div w:id="145514760">
          <w:marLeft w:val="640"/>
          <w:marRight w:val="0"/>
          <w:marTop w:val="0"/>
          <w:marBottom w:val="0"/>
          <w:divBdr>
            <w:top w:val="none" w:sz="0" w:space="0" w:color="auto"/>
            <w:left w:val="none" w:sz="0" w:space="0" w:color="auto"/>
            <w:bottom w:val="none" w:sz="0" w:space="0" w:color="auto"/>
            <w:right w:val="none" w:sz="0" w:space="0" w:color="auto"/>
          </w:divBdr>
        </w:div>
        <w:div w:id="987055870">
          <w:marLeft w:val="640"/>
          <w:marRight w:val="0"/>
          <w:marTop w:val="0"/>
          <w:marBottom w:val="0"/>
          <w:divBdr>
            <w:top w:val="none" w:sz="0" w:space="0" w:color="auto"/>
            <w:left w:val="none" w:sz="0" w:space="0" w:color="auto"/>
            <w:bottom w:val="none" w:sz="0" w:space="0" w:color="auto"/>
            <w:right w:val="none" w:sz="0" w:space="0" w:color="auto"/>
          </w:divBdr>
        </w:div>
        <w:div w:id="623076312">
          <w:marLeft w:val="640"/>
          <w:marRight w:val="0"/>
          <w:marTop w:val="0"/>
          <w:marBottom w:val="0"/>
          <w:divBdr>
            <w:top w:val="none" w:sz="0" w:space="0" w:color="auto"/>
            <w:left w:val="none" w:sz="0" w:space="0" w:color="auto"/>
            <w:bottom w:val="none" w:sz="0" w:space="0" w:color="auto"/>
            <w:right w:val="none" w:sz="0" w:space="0" w:color="auto"/>
          </w:divBdr>
        </w:div>
        <w:div w:id="168981552">
          <w:marLeft w:val="640"/>
          <w:marRight w:val="0"/>
          <w:marTop w:val="0"/>
          <w:marBottom w:val="0"/>
          <w:divBdr>
            <w:top w:val="none" w:sz="0" w:space="0" w:color="auto"/>
            <w:left w:val="none" w:sz="0" w:space="0" w:color="auto"/>
            <w:bottom w:val="none" w:sz="0" w:space="0" w:color="auto"/>
            <w:right w:val="none" w:sz="0" w:space="0" w:color="auto"/>
          </w:divBdr>
        </w:div>
        <w:div w:id="1847406603">
          <w:marLeft w:val="640"/>
          <w:marRight w:val="0"/>
          <w:marTop w:val="0"/>
          <w:marBottom w:val="0"/>
          <w:divBdr>
            <w:top w:val="none" w:sz="0" w:space="0" w:color="auto"/>
            <w:left w:val="none" w:sz="0" w:space="0" w:color="auto"/>
            <w:bottom w:val="none" w:sz="0" w:space="0" w:color="auto"/>
            <w:right w:val="none" w:sz="0" w:space="0" w:color="auto"/>
          </w:divBdr>
        </w:div>
        <w:div w:id="846166508">
          <w:marLeft w:val="640"/>
          <w:marRight w:val="0"/>
          <w:marTop w:val="0"/>
          <w:marBottom w:val="0"/>
          <w:divBdr>
            <w:top w:val="none" w:sz="0" w:space="0" w:color="auto"/>
            <w:left w:val="none" w:sz="0" w:space="0" w:color="auto"/>
            <w:bottom w:val="none" w:sz="0" w:space="0" w:color="auto"/>
            <w:right w:val="none" w:sz="0" w:space="0" w:color="auto"/>
          </w:divBdr>
        </w:div>
        <w:div w:id="2010130647">
          <w:marLeft w:val="640"/>
          <w:marRight w:val="0"/>
          <w:marTop w:val="0"/>
          <w:marBottom w:val="0"/>
          <w:divBdr>
            <w:top w:val="none" w:sz="0" w:space="0" w:color="auto"/>
            <w:left w:val="none" w:sz="0" w:space="0" w:color="auto"/>
            <w:bottom w:val="none" w:sz="0" w:space="0" w:color="auto"/>
            <w:right w:val="none" w:sz="0" w:space="0" w:color="auto"/>
          </w:divBdr>
        </w:div>
        <w:div w:id="955066859">
          <w:marLeft w:val="640"/>
          <w:marRight w:val="0"/>
          <w:marTop w:val="0"/>
          <w:marBottom w:val="0"/>
          <w:divBdr>
            <w:top w:val="none" w:sz="0" w:space="0" w:color="auto"/>
            <w:left w:val="none" w:sz="0" w:space="0" w:color="auto"/>
            <w:bottom w:val="none" w:sz="0" w:space="0" w:color="auto"/>
            <w:right w:val="none" w:sz="0" w:space="0" w:color="auto"/>
          </w:divBdr>
        </w:div>
        <w:div w:id="38284810">
          <w:marLeft w:val="640"/>
          <w:marRight w:val="0"/>
          <w:marTop w:val="0"/>
          <w:marBottom w:val="0"/>
          <w:divBdr>
            <w:top w:val="none" w:sz="0" w:space="0" w:color="auto"/>
            <w:left w:val="none" w:sz="0" w:space="0" w:color="auto"/>
            <w:bottom w:val="none" w:sz="0" w:space="0" w:color="auto"/>
            <w:right w:val="none" w:sz="0" w:space="0" w:color="auto"/>
          </w:divBdr>
        </w:div>
        <w:div w:id="1149054855">
          <w:marLeft w:val="640"/>
          <w:marRight w:val="0"/>
          <w:marTop w:val="0"/>
          <w:marBottom w:val="0"/>
          <w:divBdr>
            <w:top w:val="none" w:sz="0" w:space="0" w:color="auto"/>
            <w:left w:val="none" w:sz="0" w:space="0" w:color="auto"/>
            <w:bottom w:val="none" w:sz="0" w:space="0" w:color="auto"/>
            <w:right w:val="none" w:sz="0" w:space="0" w:color="auto"/>
          </w:divBdr>
        </w:div>
        <w:div w:id="1937597379">
          <w:marLeft w:val="640"/>
          <w:marRight w:val="0"/>
          <w:marTop w:val="0"/>
          <w:marBottom w:val="0"/>
          <w:divBdr>
            <w:top w:val="none" w:sz="0" w:space="0" w:color="auto"/>
            <w:left w:val="none" w:sz="0" w:space="0" w:color="auto"/>
            <w:bottom w:val="none" w:sz="0" w:space="0" w:color="auto"/>
            <w:right w:val="none" w:sz="0" w:space="0" w:color="auto"/>
          </w:divBdr>
        </w:div>
        <w:div w:id="1555653436">
          <w:marLeft w:val="640"/>
          <w:marRight w:val="0"/>
          <w:marTop w:val="0"/>
          <w:marBottom w:val="0"/>
          <w:divBdr>
            <w:top w:val="none" w:sz="0" w:space="0" w:color="auto"/>
            <w:left w:val="none" w:sz="0" w:space="0" w:color="auto"/>
            <w:bottom w:val="none" w:sz="0" w:space="0" w:color="auto"/>
            <w:right w:val="none" w:sz="0" w:space="0" w:color="auto"/>
          </w:divBdr>
        </w:div>
        <w:div w:id="165638228">
          <w:marLeft w:val="640"/>
          <w:marRight w:val="0"/>
          <w:marTop w:val="0"/>
          <w:marBottom w:val="0"/>
          <w:divBdr>
            <w:top w:val="none" w:sz="0" w:space="0" w:color="auto"/>
            <w:left w:val="none" w:sz="0" w:space="0" w:color="auto"/>
            <w:bottom w:val="none" w:sz="0" w:space="0" w:color="auto"/>
            <w:right w:val="none" w:sz="0" w:space="0" w:color="auto"/>
          </w:divBdr>
        </w:div>
        <w:div w:id="2111509320">
          <w:marLeft w:val="640"/>
          <w:marRight w:val="0"/>
          <w:marTop w:val="0"/>
          <w:marBottom w:val="0"/>
          <w:divBdr>
            <w:top w:val="none" w:sz="0" w:space="0" w:color="auto"/>
            <w:left w:val="none" w:sz="0" w:space="0" w:color="auto"/>
            <w:bottom w:val="none" w:sz="0" w:space="0" w:color="auto"/>
            <w:right w:val="none" w:sz="0" w:space="0" w:color="auto"/>
          </w:divBdr>
        </w:div>
        <w:div w:id="1253928623">
          <w:marLeft w:val="640"/>
          <w:marRight w:val="0"/>
          <w:marTop w:val="0"/>
          <w:marBottom w:val="0"/>
          <w:divBdr>
            <w:top w:val="none" w:sz="0" w:space="0" w:color="auto"/>
            <w:left w:val="none" w:sz="0" w:space="0" w:color="auto"/>
            <w:bottom w:val="none" w:sz="0" w:space="0" w:color="auto"/>
            <w:right w:val="none" w:sz="0" w:space="0" w:color="auto"/>
          </w:divBdr>
        </w:div>
        <w:div w:id="1039167127">
          <w:marLeft w:val="640"/>
          <w:marRight w:val="0"/>
          <w:marTop w:val="0"/>
          <w:marBottom w:val="0"/>
          <w:divBdr>
            <w:top w:val="none" w:sz="0" w:space="0" w:color="auto"/>
            <w:left w:val="none" w:sz="0" w:space="0" w:color="auto"/>
            <w:bottom w:val="none" w:sz="0" w:space="0" w:color="auto"/>
            <w:right w:val="none" w:sz="0" w:space="0" w:color="auto"/>
          </w:divBdr>
        </w:div>
        <w:div w:id="1985962872">
          <w:marLeft w:val="640"/>
          <w:marRight w:val="0"/>
          <w:marTop w:val="0"/>
          <w:marBottom w:val="0"/>
          <w:divBdr>
            <w:top w:val="none" w:sz="0" w:space="0" w:color="auto"/>
            <w:left w:val="none" w:sz="0" w:space="0" w:color="auto"/>
            <w:bottom w:val="none" w:sz="0" w:space="0" w:color="auto"/>
            <w:right w:val="none" w:sz="0" w:space="0" w:color="auto"/>
          </w:divBdr>
        </w:div>
        <w:div w:id="347105915">
          <w:marLeft w:val="640"/>
          <w:marRight w:val="0"/>
          <w:marTop w:val="0"/>
          <w:marBottom w:val="0"/>
          <w:divBdr>
            <w:top w:val="none" w:sz="0" w:space="0" w:color="auto"/>
            <w:left w:val="none" w:sz="0" w:space="0" w:color="auto"/>
            <w:bottom w:val="none" w:sz="0" w:space="0" w:color="auto"/>
            <w:right w:val="none" w:sz="0" w:space="0" w:color="auto"/>
          </w:divBdr>
        </w:div>
        <w:div w:id="139466714">
          <w:marLeft w:val="640"/>
          <w:marRight w:val="0"/>
          <w:marTop w:val="0"/>
          <w:marBottom w:val="0"/>
          <w:divBdr>
            <w:top w:val="none" w:sz="0" w:space="0" w:color="auto"/>
            <w:left w:val="none" w:sz="0" w:space="0" w:color="auto"/>
            <w:bottom w:val="none" w:sz="0" w:space="0" w:color="auto"/>
            <w:right w:val="none" w:sz="0" w:space="0" w:color="auto"/>
          </w:divBdr>
        </w:div>
        <w:div w:id="895353971">
          <w:marLeft w:val="640"/>
          <w:marRight w:val="0"/>
          <w:marTop w:val="0"/>
          <w:marBottom w:val="0"/>
          <w:divBdr>
            <w:top w:val="none" w:sz="0" w:space="0" w:color="auto"/>
            <w:left w:val="none" w:sz="0" w:space="0" w:color="auto"/>
            <w:bottom w:val="none" w:sz="0" w:space="0" w:color="auto"/>
            <w:right w:val="none" w:sz="0" w:space="0" w:color="auto"/>
          </w:divBdr>
        </w:div>
        <w:div w:id="775640709">
          <w:marLeft w:val="640"/>
          <w:marRight w:val="0"/>
          <w:marTop w:val="0"/>
          <w:marBottom w:val="0"/>
          <w:divBdr>
            <w:top w:val="none" w:sz="0" w:space="0" w:color="auto"/>
            <w:left w:val="none" w:sz="0" w:space="0" w:color="auto"/>
            <w:bottom w:val="none" w:sz="0" w:space="0" w:color="auto"/>
            <w:right w:val="none" w:sz="0" w:space="0" w:color="auto"/>
          </w:divBdr>
        </w:div>
        <w:div w:id="2116171307">
          <w:marLeft w:val="640"/>
          <w:marRight w:val="0"/>
          <w:marTop w:val="0"/>
          <w:marBottom w:val="0"/>
          <w:divBdr>
            <w:top w:val="none" w:sz="0" w:space="0" w:color="auto"/>
            <w:left w:val="none" w:sz="0" w:space="0" w:color="auto"/>
            <w:bottom w:val="none" w:sz="0" w:space="0" w:color="auto"/>
            <w:right w:val="none" w:sz="0" w:space="0" w:color="auto"/>
          </w:divBdr>
        </w:div>
        <w:div w:id="1017191023">
          <w:marLeft w:val="640"/>
          <w:marRight w:val="0"/>
          <w:marTop w:val="0"/>
          <w:marBottom w:val="0"/>
          <w:divBdr>
            <w:top w:val="none" w:sz="0" w:space="0" w:color="auto"/>
            <w:left w:val="none" w:sz="0" w:space="0" w:color="auto"/>
            <w:bottom w:val="none" w:sz="0" w:space="0" w:color="auto"/>
            <w:right w:val="none" w:sz="0" w:space="0" w:color="auto"/>
          </w:divBdr>
        </w:div>
        <w:div w:id="1056394527">
          <w:marLeft w:val="640"/>
          <w:marRight w:val="0"/>
          <w:marTop w:val="0"/>
          <w:marBottom w:val="0"/>
          <w:divBdr>
            <w:top w:val="none" w:sz="0" w:space="0" w:color="auto"/>
            <w:left w:val="none" w:sz="0" w:space="0" w:color="auto"/>
            <w:bottom w:val="none" w:sz="0" w:space="0" w:color="auto"/>
            <w:right w:val="none" w:sz="0" w:space="0" w:color="auto"/>
          </w:divBdr>
        </w:div>
        <w:div w:id="1919631181">
          <w:marLeft w:val="640"/>
          <w:marRight w:val="0"/>
          <w:marTop w:val="0"/>
          <w:marBottom w:val="0"/>
          <w:divBdr>
            <w:top w:val="none" w:sz="0" w:space="0" w:color="auto"/>
            <w:left w:val="none" w:sz="0" w:space="0" w:color="auto"/>
            <w:bottom w:val="none" w:sz="0" w:space="0" w:color="auto"/>
            <w:right w:val="none" w:sz="0" w:space="0" w:color="auto"/>
          </w:divBdr>
        </w:div>
        <w:div w:id="1445267777">
          <w:marLeft w:val="640"/>
          <w:marRight w:val="0"/>
          <w:marTop w:val="0"/>
          <w:marBottom w:val="0"/>
          <w:divBdr>
            <w:top w:val="none" w:sz="0" w:space="0" w:color="auto"/>
            <w:left w:val="none" w:sz="0" w:space="0" w:color="auto"/>
            <w:bottom w:val="none" w:sz="0" w:space="0" w:color="auto"/>
            <w:right w:val="none" w:sz="0" w:space="0" w:color="auto"/>
          </w:divBdr>
        </w:div>
        <w:div w:id="1642686517">
          <w:marLeft w:val="640"/>
          <w:marRight w:val="0"/>
          <w:marTop w:val="0"/>
          <w:marBottom w:val="0"/>
          <w:divBdr>
            <w:top w:val="none" w:sz="0" w:space="0" w:color="auto"/>
            <w:left w:val="none" w:sz="0" w:space="0" w:color="auto"/>
            <w:bottom w:val="none" w:sz="0" w:space="0" w:color="auto"/>
            <w:right w:val="none" w:sz="0" w:space="0" w:color="auto"/>
          </w:divBdr>
        </w:div>
        <w:div w:id="1265917433">
          <w:marLeft w:val="640"/>
          <w:marRight w:val="0"/>
          <w:marTop w:val="0"/>
          <w:marBottom w:val="0"/>
          <w:divBdr>
            <w:top w:val="none" w:sz="0" w:space="0" w:color="auto"/>
            <w:left w:val="none" w:sz="0" w:space="0" w:color="auto"/>
            <w:bottom w:val="none" w:sz="0" w:space="0" w:color="auto"/>
            <w:right w:val="none" w:sz="0" w:space="0" w:color="auto"/>
          </w:divBdr>
        </w:div>
        <w:div w:id="1092318379">
          <w:marLeft w:val="640"/>
          <w:marRight w:val="0"/>
          <w:marTop w:val="0"/>
          <w:marBottom w:val="0"/>
          <w:divBdr>
            <w:top w:val="none" w:sz="0" w:space="0" w:color="auto"/>
            <w:left w:val="none" w:sz="0" w:space="0" w:color="auto"/>
            <w:bottom w:val="none" w:sz="0" w:space="0" w:color="auto"/>
            <w:right w:val="none" w:sz="0" w:space="0" w:color="auto"/>
          </w:divBdr>
        </w:div>
        <w:div w:id="463425039">
          <w:marLeft w:val="640"/>
          <w:marRight w:val="0"/>
          <w:marTop w:val="0"/>
          <w:marBottom w:val="0"/>
          <w:divBdr>
            <w:top w:val="none" w:sz="0" w:space="0" w:color="auto"/>
            <w:left w:val="none" w:sz="0" w:space="0" w:color="auto"/>
            <w:bottom w:val="none" w:sz="0" w:space="0" w:color="auto"/>
            <w:right w:val="none" w:sz="0" w:space="0" w:color="auto"/>
          </w:divBdr>
        </w:div>
        <w:div w:id="869218533">
          <w:marLeft w:val="640"/>
          <w:marRight w:val="0"/>
          <w:marTop w:val="0"/>
          <w:marBottom w:val="0"/>
          <w:divBdr>
            <w:top w:val="none" w:sz="0" w:space="0" w:color="auto"/>
            <w:left w:val="none" w:sz="0" w:space="0" w:color="auto"/>
            <w:bottom w:val="none" w:sz="0" w:space="0" w:color="auto"/>
            <w:right w:val="none" w:sz="0" w:space="0" w:color="auto"/>
          </w:divBdr>
        </w:div>
        <w:div w:id="1149175531">
          <w:marLeft w:val="640"/>
          <w:marRight w:val="0"/>
          <w:marTop w:val="0"/>
          <w:marBottom w:val="0"/>
          <w:divBdr>
            <w:top w:val="none" w:sz="0" w:space="0" w:color="auto"/>
            <w:left w:val="none" w:sz="0" w:space="0" w:color="auto"/>
            <w:bottom w:val="none" w:sz="0" w:space="0" w:color="auto"/>
            <w:right w:val="none" w:sz="0" w:space="0" w:color="auto"/>
          </w:divBdr>
        </w:div>
        <w:div w:id="711926534">
          <w:marLeft w:val="640"/>
          <w:marRight w:val="0"/>
          <w:marTop w:val="0"/>
          <w:marBottom w:val="0"/>
          <w:divBdr>
            <w:top w:val="none" w:sz="0" w:space="0" w:color="auto"/>
            <w:left w:val="none" w:sz="0" w:space="0" w:color="auto"/>
            <w:bottom w:val="none" w:sz="0" w:space="0" w:color="auto"/>
            <w:right w:val="none" w:sz="0" w:space="0" w:color="auto"/>
          </w:divBdr>
        </w:div>
        <w:div w:id="146943418">
          <w:marLeft w:val="640"/>
          <w:marRight w:val="0"/>
          <w:marTop w:val="0"/>
          <w:marBottom w:val="0"/>
          <w:divBdr>
            <w:top w:val="none" w:sz="0" w:space="0" w:color="auto"/>
            <w:left w:val="none" w:sz="0" w:space="0" w:color="auto"/>
            <w:bottom w:val="none" w:sz="0" w:space="0" w:color="auto"/>
            <w:right w:val="none" w:sz="0" w:space="0" w:color="auto"/>
          </w:divBdr>
        </w:div>
        <w:div w:id="266931205">
          <w:marLeft w:val="640"/>
          <w:marRight w:val="0"/>
          <w:marTop w:val="0"/>
          <w:marBottom w:val="0"/>
          <w:divBdr>
            <w:top w:val="none" w:sz="0" w:space="0" w:color="auto"/>
            <w:left w:val="none" w:sz="0" w:space="0" w:color="auto"/>
            <w:bottom w:val="none" w:sz="0" w:space="0" w:color="auto"/>
            <w:right w:val="none" w:sz="0" w:space="0" w:color="auto"/>
          </w:divBdr>
        </w:div>
        <w:div w:id="1801915467">
          <w:marLeft w:val="640"/>
          <w:marRight w:val="0"/>
          <w:marTop w:val="0"/>
          <w:marBottom w:val="0"/>
          <w:divBdr>
            <w:top w:val="none" w:sz="0" w:space="0" w:color="auto"/>
            <w:left w:val="none" w:sz="0" w:space="0" w:color="auto"/>
            <w:bottom w:val="none" w:sz="0" w:space="0" w:color="auto"/>
            <w:right w:val="none" w:sz="0" w:space="0" w:color="auto"/>
          </w:divBdr>
        </w:div>
        <w:div w:id="629752721">
          <w:marLeft w:val="640"/>
          <w:marRight w:val="0"/>
          <w:marTop w:val="0"/>
          <w:marBottom w:val="0"/>
          <w:divBdr>
            <w:top w:val="none" w:sz="0" w:space="0" w:color="auto"/>
            <w:left w:val="none" w:sz="0" w:space="0" w:color="auto"/>
            <w:bottom w:val="none" w:sz="0" w:space="0" w:color="auto"/>
            <w:right w:val="none" w:sz="0" w:space="0" w:color="auto"/>
          </w:divBdr>
        </w:div>
        <w:div w:id="1557668767">
          <w:marLeft w:val="640"/>
          <w:marRight w:val="0"/>
          <w:marTop w:val="0"/>
          <w:marBottom w:val="0"/>
          <w:divBdr>
            <w:top w:val="none" w:sz="0" w:space="0" w:color="auto"/>
            <w:left w:val="none" w:sz="0" w:space="0" w:color="auto"/>
            <w:bottom w:val="none" w:sz="0" w:space="0" w:color="auto"/>
            <w:right w:val="none" w:sz="0" w:space="0" w:color="auto"/>
          </w:divBdr>
        </w:div>
        <w:div w:id="1745176997">
          <w:marLeft w:val="640"/>
          <w:marRight w:val="0"/>
          <w:marTop w:val="0"/>
          <w:marBottom w:val="0"/>
          <w:divBdr>
            <w:top w:val="none" w:sz="0" w:space="0" w:color="auto"/>
            <w:left w:val="none" w:sz="0" w:space="0" w:color="auto"/>
            <w:bottom w:val="none" w:sz="0" w:space="0" w:color="auto"/>
            <w:right w:val="none" w:sz="0" w:space="0" w:color="auto"/>
          </w:divBdr>
        </w:div>
        <w:div w:id="225994813">
          <w:marLeft w:val="640"/>
          <w:marRight w:val="0"/>
          <w:marTop w:val="0"/>
          <w:marBottom w:val="0"/>
          <w:divBdr>
            <w:top w:val="none" w:sz="0" w:space="0" w:color="auto"/>
            <w:left w:val="none" w:sz="0" w:space="0" w:color="auto"/>
            <w:bottom w:val="none" w:sz="0" w:space="0" w:color="auto"/>
            <w:right w:val="none" w:sz="0" w:space="0" w:color="auto"/>
          </w:divBdr>
        </w:div>
        <w:div w:id="409499097">
          <w:marLeft w:val="640"/>
          <w:marRight w:val="0"/>
          <w:marTop w:val="0"/>
          <w:marBottom w:val="0"/>
          <w:divBdr>
            <w:top w:val="none" w:sz="0" w:space="0" w:color="auto"/>
            <w:left w:val="none" w:sz="0" w:space="0" w:color="auto"/>
            <w:bottom w:val="none" w:sz="0" w:space="0" w:color="auto"/>
            <w:right w:val="none" w:sz="0" w:space="0" w:color="auto"/>
          </w:divBdr>
        </w:div>
        <w:div w:id="1923488812">
          <w:marLeft w:val="640"/>
          <w:marRight w:val="0"/>
          <w:marTop w:val="0"/>
          <w:marBottom w:val="0"/>
          <w:divBdr>
            <w:top w:val="none" w:sz="0" w:space="0" w:color="auto"/>
            <w:left w:val="none" w:sz="0" w:space="0" w:color="auto"/>
            <w:bottom w:val="none" w:sz="0" w:space="0" w:color="auto"/>
            <w:right w:val="none" w:sz="0" w:space="0" w:color="auto"/>
          </w:divBdr>
        </w:div>
        <w:div w:id="1536234706">
          <w:marLeft w:val="640"/>
          <w:marRight w:val="0"/>
          <w:marTop w:val="0"/>
          <w:marBottom w:val="0"/>
          <w:divBdr>
            <w:top w:val="none" w:sz="0" w:space="0" w:color="auto"/>
            <w:left w:val="none" w:sz="0" w:space="0" w:color="auto"/>
            <w:bottom w:val="none" w:sz="0" w:space="0" w:color="auto"/>
            <w:right w:val="none" w:sz="0" w:space="0" w:color="auto"/>
          </w:divBdr>
        </w:div>
        <w:div w:id="1923949785">
          <w:marLeft w:val="640"/>
          <w:marRight w:val="0"/>
          <w:marTop w:val="0"/>
          <w:marBottom w:val="0"/>
          <w:divBdr>
            <w:top w:val="none" w:sz="0" w:space="0" w:color="auto"/>
            <w:left w:val="none" w:sz="0" w:space="0" w:color="auto"/>
            <w:bottom w:val="none" w:sz="0" w:space="0" w:color="auto"/>
            <w:right w:val="none" w:sz="0" w:space="0" w:color="auto"/>
          </w:divBdr>
        </w:div>
        <w:div w:id="1602447134">
          <w:marLeft w:val="640"/>
          <w:marRight w:val="0"/>
          <w:marTop w:val="0"/>
          <w:marBottom w:val="0"/>
          <w:divBdr>
            <w:top w:val="none" w:sz="0" w:space="0" w:color="auto"/>
            <w:left w:val="none" w:sz="0" w:space="0" w:color="auto"/>
            <w:bottom w:val="none" w:sz="0" w:space="0" w:color="auto"/>
            <w:right w:val="none" w:sz="0" w:space="0" w:color="auto"/>
          </w:divBdr>
        </w:div>
        <w:div w:id="59864069">
          <w:marLeft w:val="640"/>
          <w:marRight w:val="0"/>
          <w:marTop w:val="0"/>
          <w:marBottom w:val="0"/>
          <w:divBdr>
            <w:top w:val="none" w:sz="0" w:space="0" w:color="auto"/>
            <w:left w:val="none" w:sz="0" w:space="0" w:color="auto"/>
            <w:bottom w:val="none" w:sz="0" w:space="0" w:color="auto"/>
            <w:right w:val="none" w:sz="0" w:space="0" w:color="auto"/>
          </w:divBdr>
        </w:div>
        <w:div w:id="1417046886">
          <w:marLeft w:val="640"/>
          <w:marRight w:val="0"/>
          <w:marTop w:val="0"/>
          <w:marBottom w:val="0"/>
          <w:divBdr>
            <w:top w:val="none" w:sz="0" w:space="0" w:color="auto"/>
            <w:left w:val="none" w:sz="0" w:space="0" w:color="auto"/>
            <w:bottom w:val="none" w:sz="0" w:space="0" w:color="auto"/>
            <w:right w:val="none" w:sz="0" w:space="0" w:color="auto"/>
          </w:divBdr>
        </w:div>
        <w:div w:id="722338591">
          <w:marLeft w:val="640"/>
          <w:marRight w:val="0"/>
          <w:marTop w:val="0"/>
          <w:marBottom w:val="0"/>
          <w:divBdr>
            <w:top w:val="none" w:sz="0" w:space="0" w:color="auto"/>
            <w:left w:val="none" w:sz="0" w:space="0" w:color="auto"/>
            <w:bottom w:val="none" w:sz="0" w:space="0" w:color="auto"/>
            <w:right w:val="none" w:sz="0" w:space="0" w:color="auto"/>
          </w:divBdr>
        </w:div>
        <w:div w:id="879708182">
          <w:marLeft w:val="640"/>
          <w:marRight w:val="0"/>
          <w:marTop w:val="0"/>
          <w:marBottom w:val="0"/>
          <w:divBdr>
            <w:top w:val="none" w:sz="0" w:space="0" w:color="auto"/>
            <w:left w:val="none" w:sz="0" w:space="0" w:color="auto"/>
            <w:bottom w:val="none" w:sz="0" w:space="0" w:color="auto"/>
            <w:right w:val="none" w:sz="0" w:space="0" w:color="auto"/>
          </w:divBdr>
        </w:div>
        <w:div w:id="1364939492">
          <w:marLeft w:val="640"/>
          <w:marRight w:val="0"/>
          <w:marTop w:val="0"/>
          <w:marBottom w:val="0"/>
          <w:divBdr>
            <w:top w:val="none" w:sz="0" w:space="0" w:color="auto"/>
            <w:left w:val="none" w:sz="0" w:space="0" w:color="auto"/>
            <w:bottom w:val="none" w:sz="0" w:space="0" w:color="auto"/>
            <w:right w:val="none" w:sz="0" w:space="0" w:color="auto"/>
          </w:divBdr>
        </w:div>
        <w:div w:id="310062299">
          <w:marLeft w:val="640"/>
          <w:marRight w:val="0"/>
          <w:marTop w:val="0"/>
          <w:marBottom w:val="0"/>
          <w:divBdr>
            <w:top w:val="none" w:sz="0" w:space="0" w:color="auto"/>
            <w:left w:val="none" w:sz="0" w:space="0" w:color="auto"/>
            <w:bottom w:val="none" w:sz="0" w:space="0" w:color="auto"/>
            <w:right w:val="none" w:sz="0" w:space="0" w:color="auto"/>
          </w:divBdr>
        </w:div>
        <w:div w:id="1872256334">
          <w:marLeft w:val="640"/>
          <w:marRight w:val="0"/>
          <w:marTop w:val="0"/>
          <w:marBottom w:val="0"/>
          <w:divBdr>
            <w:top w:val="none" w:sz="0" w:space="0" w:color="auto"/>
            <w:left w:val="none" w:sz="0" w:space="0" w:color="auto"/>
            <w:bottom w:val="none" w:sz="0" w:space="0" w:color="auto"/>
            <w:right w:val="none" w:sz="0" w:space="0" w:color="auto"/>
          </w:divBdr>
        </w:div>
        <w:div w:id="1286034643">
          <w:marLeft w:val="640"/>
          <w:marRight w:val="0"/>
          <w:marTop w:val="0"/>
          <w:marBottom w:val="0"/>
          <w:divBdr>
            <w:top w:val="none" w:sz="0" w:space="0" w:color="auto"/>
            <w:left w:val="none" w:sz="0" w:space="0" w:color="auto"/>
            <w:bottom w:val="none" w:sz="0" w:space="0" w:color="auto"/>
            <w:right w:val="none" w:sz="0" w:space="0" w:color="auto"/>
          </w:divBdr>
        </w:div>
        <w:div w:id="331416666">
          <w:marLeft w:val="640"/>
          <w:marRight w:val="0"/>
          <w:marTop w:val="0"/>
          <w:marBottom w:val="0"/>
          <w:divBdr>
            <w:top w:val="none" w:sz="0" w:space="0" w:color="auto"/>
            <w:left w:val="none" w:sz="0" w:space="0" w:color="auto"/>
            <w:bottom w:val="none" w:sz="0" w:space="0" w:color="auto"/>
            <w:right w:val="none" w:sz="0" w:space="0" w:color="auto"/>
          </w:divBdr>
        </w:div>
        <w:div w:id="1167938866">
          <w:marLeft w:val="640"/>
          <w:marRight w:val="0"/>
          <w:marTop w:val="0"/>
          <w:marBottom w:val="0"/>
          <w:divBdr>
            <w:top w:val="none" w:sz="0" w:space="0" w:color="auto"/>
            <w:left w:val="none" w:sz="0" w:space="0" w:color="auto"/>
            <w:bottom w:val="none" w:sz="0" w:space="0" w:color="auto"/>
            <w:right w:val="none" w:sz="0" w:space="0" w:color="auto"/>
          </w:divBdr>
        </w:div>
        <w:div w:id="378820921">
          <w:marLeft w:val="640"/>
          <w:marRight w:val="0"/>
          <w:marTop w:val="0"/>
          <w:marBottom w:val="0"/>
          <w:divBdr>
            <w:top w:val="none" w:sz="0" w:space="0" w:color="auto"/>
            <w:left w:val="none" w:sz="0" w:space="0" w:color="auto"/>
            <w:bottom w:val="none" w:sz="0" w:space="0" w:color="auto"/>
            <w:right w:val="none" w:sz="0" w:space="0" w:color="auto"/>
          </w:divBdr>
        </w:div>
        <w:div w:id="453252292">
          <w:marLeft w:val="640"/>
          <w:marRight w:val="0"/>
          <w:marTop w:val="0"/>
          <w:marBottom w:val="0"/>
          <w:divBdr>
            <w:top w:val="none" w:sz="0" w:space="0" w:color="auto"/>
            <w:left w:val="none" w:sz="0" w:space="0" w:color="auto"/>
            <w:bottom w:val="none" w:sz="0" w:space="0" w:color="auto"/>
            <w:right w:val="none" w:sz="0" w:space="0" w:color="auto"/>
          </w:divBdr>
        </w:div>
        <w:div w:id="833958298">
          <w:marLeft w:val="640"/>
          <w:marRight w:val="0"/>
          <w:marTop w:val="0"/>
          <w:marBottom w:val="0"/>
          <w:divBdr>
            <w:top w:val="none" w:sz="0" w:space="0" w:color="auto"/>
            <w:left w:val="none" w:sz="0" w:space="0" w:color="auto"/>
            <w:bottom w:val="none" w:sz="0" w:space="0" w:color="auto"/>
            <w:right w:val="none" w:sz="0" w:space="0" w:color="auto"/>
          </w:divBdr>
        </w:div>
        <w:div w:id="1411463254">
          <w:marLeft w:val="640"/>
          <w:marRight w:val="0"/>
          <w:marTop w:val="0"/>
          <w:marBottom w:val="0"/>
          <w:divBdr>
            <w:top w:val="none" w:sz="0" w:space="0" w:color="auto"/>
            <w:left w:val="none" w:sz="0" w:space="0" w:color="auto"/>
            <w:bottom w:val="none" w:sz="0" w:space="0" w:color="auto"/>
            <w:right w:val="none" w:sz="0" w:space="0" w:color="auto"/>
          </w:divBdr>
        </w:div>
        <w:div w:id="324675724">
          <w:marLeft w:val="640"/>
          <w:marRight w:val="0"/>
          <w:marTop w:val="0"/>
          <w:marBottom w:val="0"/>
          <w:divBdr>
            <w:top w:val="none" w:sz="0" w:space="0" w:color="auto"/>
            <w:left w:val="none" w:sz="0" w:space="0" w:color="auto"/>
            <w:bottom w:val="none" w:sz="0" w:space="0" w:color="auto"/>
            <w:right w:val="none" w:sz="0" w:space="0" w:color="auto"/>
          </w:divBdr>
        </w:div>
        <w:div w:id="1262450088">
          <w:marLeft w:val="640"/>
          <w:marRight w:val="0"/>
          <w:marTop w:val="0"/>
          <w:marBottom w:val="0"/>
          <w:divBdr>
            <w:top w:val="none" w:sz="0" w:space="0" w:color="auto"/>
            <w:left w:val="none" w:sz="0" w:space="0" w:color="auto"/>
            <w:bottom w:val="none" w:sz="0" w:space="0" w:color="auto"/>
            <w:right w:val="none" w:sz="0" w:space="0" w:color="auto"/>
          </w:divBdr>
        </w:div>
        <w:div w:id="1730029514">
          <w:marLeft w:val="640"/>
          <w:marRight w:val="0"/>
          <w:marTop w:val="0"/>
          <w:marBottom w:val="0"/>
          <w:divBdr>
            <w:top w:val="none" w:sz="0" w:space="0" w:color="auto"/>
            <w:left w:val="none" w:sz="0" w:space="0" w:color="auto"/>
            <w:bottom w:val="none" w:sz="0" w:space="0" w:color="auto"/>
            <w:right w:val="none" w:sz="0" w:space="0" w:color="auto"/>
          </w:divBdr>
        </w:div>
        <w:div w:id="1608543066">
          <w:marLeft w:val="640"/>
          <w:marRight w:val="0"/>
          <w:marTop w:val="0"/>
          <w:marBottom w:val="0"/>
          <w:divBdr>
            <w:top w:val="none" w:sz="0" w:space="0" w:color="auto"/>
            <w:left w:val="none" w:sz="0" w:space="0" w:color="auto"/>
            <w:bottom w:val="none" w:sz="0" w:space="0" w:color="auto"/>
            <w:right w:val="none" w:sz="0" w:space="0" w:color="auto"/>
          </w:divBdr>
        </w:div>
        <w:div w:id="36515776">
          <w:marLeft w:val="640"/>
          <w:marRight w:val="0"/>
          <w:marTop w:val="0"/>
          <w:marBottom w:val="0"/>
          <w:divBdr>
            <w:top w:val="none" w:sz="0" w:space="0" w:color="auto"/>
            <w:left w:val="none" w:sz="0" w:space="0" w:color="auto"/>
            <w:bottom w:val="none" w:sz="0" w:space="0" w:color="auto"/>
            <w:right w:val="none" w:sz="0" w:space="0" w:color="auto"/>
          </w:divBdr>
        </w:div>
      </w:divsChild>
    </w:div>
    <w:div w:id="1720781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etikaratna@fk.undip.ac.i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4B74D03-9586-4EE3-9688-F3703D9E72FB}"/>
      </w:docPartPr>
      <w:docPartBody>
        <w:p w:rsidR="00AE6DFA" w:rsidRDefault="000D1FE2">
          <w:r w:rsidRPr="001A44EF">
            <w:rPr>
              <w:rStyle w:val="PlaceholderText"/>
            </w:rPr>
            <w:t>Click or tap here to enter text.</w:t>
          </w:r>
        </w:p>
      </w:docPartBody>
    </w:docPart>
    <w:docPart>
      <w:docPartPr>
        <w:name w:val="3C4D3C19BD1A489AB16118F7DA3DA69C"/>
        <w:category>
          <w:name w:val="General"/>
          <w:gallery w:val="placeholder"/>
        </w:category>
        <w:types>
          <w:type w:val="bbPlcHdr"/>
        </w:types>
        <w:behaviors>
          <w:behavior w:val="content"/>
        </w:behaviors>
        <w:guid w:val="{10598C08-CA6B-4971-B461-CC2A986357FC}"/>
      </w:docPartPr>
      <w:docPartBody>
        <w:p w:rsidR="00000000" w:rsidRDefault="00DD67F5" w:rsidP="00DD67F5">
          <w:pPr>
            <w:pStyle w:val="3C4D3C19BD1A489AB16118F7DA3DA69C"/>
          </w:pPr>
          <w:r w:rsidRPr="001A44E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FE2"/>
    <w:rsid w:val="000D1FE2"/>
    <w:rsid w:val="002A6EAD"/>
    <w:rsid w:val="0053514C"/>
    <w:rsid w:val="0057241C"/>
    <w:rsid w:val="00641327"/>
    <w:rsid w:val="006F5BF0"/>
    <w:rsid w:val="008A2384"/>
    <w:rsid w:val="00AE6DFA"/>
    <w:rsid w:val="00D72CED"/>
    <w:rsid w:val="00DD67F5"/>
    <w:rsid w:val="00ED7DA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7F5"/>
    <w:rPr>
      <w:color w:val="666666"/>
    </w:rPr>
  </w:style>
  <w:style w:type="paragraph" w:customStyle="1" w:styleId="3C4D3C19BD1A489AB16118F7DA3DA69C">
    <w:name w:val="3C4D3C19BD1A489AB16118F7DA3DA69C"/>
    <w:rsid w:val="00DD67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56DB017-ADC0-485E-8F27-92B3D9C23480}">
  <we:reference id="wa104382081" version="1.55.1.0" store="en-US" storeType="OMEX"/>
  <we:alternateReferences>
    <we:reference id="WA104382081" version="1.55.1.0" store="" storeType="OMEX"/>
  </we:alternateReferences>
  <we:properties>
    <we:property name="MENDELEY_CITATIONS" value="[{&quot;citationID&quot;:&quot;MENDELEY_CITATION_9e72cb92-7350-40d4-8d73-2b2d45137408&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&quot;,&quot;citationItems&quot;:[{&quot;id&quot;:&quot;1e08fb37-dd22-3135-b962-f6d27a37e8d8&quot;,&quot;itemData&quot;:{&quot;type&quot;:&quot;article-journal&quot;,&quot;id&quot;:&quot;1e08fb37-dd22-3135-b962-f6d27a37e8d8&quot;,&quot;title&quot;:&quot;The negative relationship of dietary inflammatory index and sleeping quality in obese and overweight women&quot;,&quot;author&quot;:[{&quot;family&quot;:&quot;Setayesh&quot;,&quot;given&quot;:&quot;Leila&quot;,&quot;parse-names&quot;:false,&quot;dropping-particle&quot;:&quot;&quot;,&quot;non-dropping-particle&quot;:&quot;&quot;},{&quot;family&quot;:&quot;Yarizadeh&quot;,&quot;given&quot;:&quot;Habib&quot;,&quot;parse-names&quot;:false,&quot;dropping-particle&quot;:&quot;&quot;,&quot;non-dropping-particle&quot;:&quot;&quot;},{&quot;family&quot;:&quot;Majidi&quot;,&quot;given&quot;:&quot;Nazanin&quot;,&quot;parse-names&quot;:false,&quot;dropping-particle&quot;:&quot;&quot;,&quot;non-dropping-particle&quot;:&quot;&quot;},{&quot;family&quot;:&quot;Mehranfar&quot;,&quot;given&quot;:&quot;Sanaz&quot;,&quot;parse-names&quot;:false,&quot;dropping-particle&quot;:&quot;&quot;,&quot;non-dropping-particle&quot;:&quot;&quot;},{&quot;family&quot;:&quot;Amini&quot;,&quot;given&quot;:&quot;Abbas&quot;,&quot;parse-names&quot;:false,&quot;dropping-particle&quot;:&quot;&quot;,&quot;non-dropping-particle&quot;:&quot;&quot;},{&quot;family&quot;:&quot;Himmerich&quot;,&quot;given&quot;:&quot;Hubertus&quot;,&quot;parse-names&quot;:false,&quot;dropping-particle&quot;:&quot;&quot;,&quot;non-dropping-particle&quot;:&quot;&quot;},{&quot;family&quot;:&quot;Casazza&quot;,&quot;given&quot;:&quot;Krista&quot;,&quot;parse-names&quot;:false,&quot;dropping-particle&quot;:&quot;&quot;,&quot;non-dropping-particle&quot;:&quot;&quot;},{&quot;family&quot;:&quot;Mirzaei&quot;,&quot;given&quot;:&quot;Khadijeh&quot;,&quot;parse-names&quot;:false,&quot;dropping-particle&quot;:&quot;&quot;,&quot;non-dropping-particle&quot;:&quot;&quot;}],&quot;container-title&quot;:&quot;International Journal for Vitamin and Nutrition Research&quot;,&quot;DOI&quot;:&quot;10.1024/0300-9831/a000723&quot;,&quot;ISSN&quot;:&quot;0300-9831&quot;,&quot;issued&quot;:{&quot;date-parts&quot;:[[2023,6]]},&quot;page&quot;:&quot;219-225&quot;,&quot;abstract&quot;:&quot;&lt;p&gt; Abstract: Background and aims: Substantial evidence have linked low grade inflammation with the pathophysiology of chronic diseases and psychological impairment. An integral component underlying the link is pro-inflammatory diet. While sleeping is another significant contributor, few studies have addressed the relationship between the sleep quality and inflammatory cascade with the dietary quality as a moderator. The current study assesses the relation between inflammatory potential of the diet and sleep quality in Iranian obese and overweight women. Method: A total of 219 obese and overweight adult women were enrolled in this cross-sectional study. A standard 147-item food‐frequency‐questionnaire was used to record the dietary intakes; then, the dietary inflammatosry index (DII) was derived from the result-consolidated questionnaires. Pittsburgh Sleep Quality Index (PSQI) was utilized to withdraw the sleep quality and quantity. Results: The mean (±standard deviation) age, body mass index, and PSQI of individuals were 36.49 (8.38) years, 31.04 (4.31) kg/m &lt;sup&gt;2&lt;/sup&gt; , and 5.78(3.55), respectively. Patients in the highest DII quartile were the ones with the higher consumption of pro-inflammatory food, and, ~58% of participants who were in the higher quartile had a sleep disturbance status. Results revealed an inverse relationship between sleep quality and DII in the crude model (β=−0.17, p=0.01) as well as full‐adjusted model (β=0.24, p&amp;lt;0.001), such that women with higher DII had the poorest sleep quality. Conclusion: Based on the present observational study, obese and overweight females with higher adherence of the anti-inflammatory diet may have better sleeping status. &lt;/p&gt;&quot;,&quot;issue&quot;:&quot;3&quot;,&quot;volume&quot;:&quot;93&quot;,&quot;container-title-short&quot;:&quot;&quot;},&quot;isTemporary&quot;:false}]},{&quot;citationID&quot;:&quot;MENDELEY_CITATION_6b291ada-2bda-4dec-8e17-305dd36629ae&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&quot;,&quot;citationItems&quot;:[{&quot;id&quot;:&quot;7f2c857e-2169-36d8-882e-3d18f72b49c3&quot;,&quot;itemData&quot;:{&quot;type&quot;:&quot;article-journal&quot;,&quot;id&quot;:&quot;7f2c857e-2169-36d8-882e-3d18f72b49c3&quot;,&quot;title&quot;:&quot;Diagnostic efficacy of C-reactive protein and IL-6 as markers of systemic inflammation&quot;,&quot;author&quot;:[{&quot;family&quot;:&quot;Zhuravleva&quot;,&quot;given&quot;:&quot;Yulia A.&quot;,&quot;parse-names&quot;:false,&quot;dropping-particle&quot;:&quot;&quot;,&quot;non-dropping-particle&quot;:&quot;&quot;},{&quot;family&quot;:&quot;Zotova&quot;,&quot;given&quot;:&quot;Natalia&quot;,&quot;parse-names&quot;:false,&quot;dropping-particle&quot;:&quot;V.&quot;,&quot;non-dropping-particle&quot;:&quot;&quot;},{&quot;family&quot;:&quot;Solomatina&quot;,&quot;given&quot;:&quot;Liliya&quot;,&quot;parse-names&quot;:false,&quot;dropping-particle&quot;:&quot;V.&quot;,&quot;non-dropping-particle&quot;:&quot;&quot;}],&quot;container-title&quot;:&quot;Russian Journal of Immunology&quot;,&quot;DOI&quot;:&quot;10.46235/1028-7221-1146-DEO&quot;,&quot;ISSN&quot;:&quot;2782-7291&quot;,&quot;issued&quot;:{&quot;date-parts&quot;:[[2022,9,1]]},&quot;page&quot;:&quot;173-180&quot;,&quot;abstract&quot;:&quot;&lt;p&gt;Currently, despite widespread use of the terms systemic inflammation (SI) and systemic inflammatory response (SIR), there are no generally accepted criteria for their verification. These processes are often identified (which is methodologically incorrect) and associated with an increase in pro-inflammatory mediators in the blood. However, SI is a complex process that requires integral criteria including assessment of SIR as reactivity level, and additional SI phenomena, such as microthrombosis, systemic alteration, and distress of the neuroendocrine system. At the same time, there is a need to assess individual CB indicators as a more affordable alternative for medical practice than the use of complex integral indicators. Our objective was to evaluate diagnostic efficacy of CRP and IL-6 levels as markers of acute and chronic systemic inflammation.&amp;#13; The data of patients with acute critical conditions of infectious and non-infectious genesis were analyzed to study acute systemic inflammation (SI), data of patients with autoimmune diseases, chronic organ failure and other chronic destructive diseases were analyzed to study chronic systemic inflammation (ChrSI). SIR severity was evaluated by the calculation of an integral index reactivity level (RL). Differentiation of the inflammatory process to either classical inflammation (CI), or systemic inflammation was carried out using the previously proposed scale of SI, verification of chronic systemic inflammation was performed by means of ChrSI scale. SI (or ChrSI) was revealed in all groups of patients, and the frequency of SI registration in patients with acute conditions increased with development of multi-organ failure. The frequency of SIR was higher in all groups, thus confirming inability to equate these disorders. ROC analysis showed that CRP level had poor diagnostic efficacy on the development of SI/ChrSI (AUC 0.6), and IL-6 level had very good diagnostic value (AUC 0.8-0.9). The prognostic value of the markers for detecting the SIR was higher, with AUCIL-6 exceeding AUCCRP. Thus, IL-6 in many acute and chronic pathologies is sufficiently closer to integral indices than C-reactive protein with respect to diagnostic efficiency, and the dynamics of IL-6 in blood may be used to predict and evaluate complications associated with acute and chronic SI, as well as to prescribe and monitor the results of anticytokine therapy.&lt;/p&gt;&quot;,&quot;issue&quot;:&quot;2&quot;,&quot;volume&quot;:&quot;25&quot;,&quot;container-title-short&quot;:&quot;&quot;},&quot;isTemporary&quot;:false},{&quot;id&quot;:&quot;588b245a-c3c3-31c3-88ac-84318491bac8&quot;,&quot;itemData&quot;:{&quot;type&quot;:&quot;article-journal&quot;,&quot;id&quot;:&quot;588b245a-c3c3-31c3-88ac-84318491bac8&quot;,&quot;title&quot;:&quot;C-Reactive Protein: The Most Familiar Stranger&quot;,&quot;author&quot;:[{&quot;family&quot;:&quot;Ji&quot;,&quot;given&quot;:&quot;Shang-Rong&quot;,&quot;parse-names&quot;:false,&quot;dropping-particle&quot;:&quot;&quot;,&quot;non-dropping-particle&quot;:&quot;&quot;},{&quot;family&quot;:&quot;Zhang&quot;,&quot;given&quot;:&quot;Shu-Hao&quot;,&quot;parse-names&quot;:false,&quot;dropping-particle&quot;:&quot;&quot;,&quot;non-dropping-particle&quot;:&quot;&quot;},{&quot;family&quot;:&quot;Chang&quot;,&quot;given&quot;:&quot;Yue&quot;,&quot;parse-names&quot;:false,&quot;dropping-particle&quot;:&quot;&quot;,&quot;non-dropping-particle&quot;:&quot;&quot;},{&quot;family&quot;:&quot;Li&quot;,&quot;given&quot;:&quot;Hai-Yun&quot;,&quot;parse-names&quot;:false,&quot;dropping-particle&quot;:&quot;&quot;,&quot;non-dropping-particle&quot;:&quot;&quot;},{&quot;family&quot;:&quot;Wang&quot;,&quot;given&quot;:&quot;Ming-Yu&quot;,&quot;parse-names&quot;:false,&quot;dropping-particle&quot;:&quot;&quot;,&quot;non-dropping-particle&quot;:&quot;&quot;},{&quot;family&quot;:&quot;Lv&quot;,&quot;given&quot;:&quot;Jian-Min&quot;,&quot;parse-names&quot;:false,&quot;dropping-particle&quot;:&quot;&quot;,&quot;non-dropping-particle&quot;:&quot;&quot;},{&quot;family&quot;:&quot;Zhu&quot;,&quot;given&quot;:&quot;Li&quot;,&quot;parse-names&quot;:false,&quot;dropping-particle&quot;:&quot;&quot;,&quot;non-dropping-particle&quot;:&quot;&quot;},{&quot;family&quot;:&quot;Tang&quot;,&quot;given&quot;:&quot;Patrick M K&quot;,&quot;parse-names&quot;:false,&quot;dropping-particle&quot;:&quot;&quot;,&quot;non-dropping-particle&quot;:&quot;&quot;},{&quot;family&quot;:&quot;Wu&quot;,&quot;given&quot;:&quot;Yi&quot;,&quot;parse-names&quot;:false,&quot;dropping-particle&quot;:&quot;&quot;,&quot;non-dropping-particle&quot;:&quot;&quot;}],&quot;container-title&quot;:&quot;The Journal of Immunology&quot;,&quot;DOI&quot;:&quot;10.4049/jimmunol.2200831&quot;,&quot;ISSN&quot;:&quot;0022-1767&quot;,&quot;issued&quot;:{&quot;date-parts&quot;:[[2023,3,15]]},&quot;page&quot;:&quot;699-707&quot;,&quot;abstract&quot;:&quot;&lt;p&gt;C-reactive protein (CRP) is a highly conserved pentraxin with pattern recognition receptor–like activities. However, despite being used widely as a clinical marker of inflammation, the in vivo functions of CRP and its roles in health and disease remain largely unestablished. This is, to certain extent, due to the drastically different expression patterns of CRP in mice and rats, raising concerns about whether the functions of CRP are essential and conserved across species and how these model animals should be manipulated to examine the in vivo actions of human CRP. In this review, we discuss recent advances highlighting the essential and conserved functions of CRP across species, and propose that appropriately designed animal models can be used to understand the origin-, conformation-, and localization-dependent actions of human CRP in vivo. The improved model design will contribute to establishing the pathophysiological roles of CRP and facilitate the development of novel CRP-targeting strategies.&lt;/p&gt;&quot;,&quot;issue&quot;:&quot;6&quot;,&quot;volume&quot;:&quot;210&quot;,&quot;container-title-short&quot;:&quot;&quot;},&quot;isTemporary&quot;:false}]},{&quot;citationID&quot;:&quot;MENDELEY_CITATION_1d4bd9b2-733d-4ebc-a5ca-81fb9db5b478&quot;,&quot;properties&quot;:{&quot;noteIndex&quot;:0},&quot;isEdited&quot;:false,&quot;manualOverride&quot;:{&quot;isManuallyOverridden&quot;:false,&quot;citeprocText&quot;:&quot;&lt;sup&gt;4,5&lt;/sup&gt;&quot;,&quot;manualOverrideText&quot;:&quot;&quot;},&quot;citationTag&quot;:&quot;MENDELEY_CITATION_v3_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&quot;,&quot;citationItems&quot;:[{&quot;id&quot;:&quot;b3267fef-8a79-3796-b3df-0c059e10879d&quot;,&quot;itemData&quot;:{&quot;type&quot;:&quot;article-journal&quot;,&quot;id&quot;:&quot;b3267fef-8a79-3796-b3df-0c059e10879d&quot;,&quot;title&quot;:&quot;Adipose tissue inflammation and metabolic dysfunction in obesity&quot;,&quot;author&quot;:[{&quot;family&quot;:&quot;Kawai&quot;,&quot;given&quot;:&quot;Tatsuo&quot;,&quot;parse-names&quot;:false,&quot;dropping-particle&quot;:&quot;&quot;,&quot;non-dropping-particle&quot;:&quot;&quot;},{&quot;family&quot;:&quot;Autieri&quot;,&quot;given&quot;:&quot;Michael&quot;,&quot;parse-names&quot;:false,&quot;dropping-particle&quot;:&quot;V.&quot;,&quot;non-dropping-particle&quot;:&quot;&quot;},{&quot;family&quot;:&quot;Scalia&quot;,&quot;given&quot;:&quot;Rosario&quot;,&quot;parse-names&quot;:false,&quot;dropping-particle&quot;:&quot;&quot;,&quot;non-dropping-particle&quot;:&quot;&quot;}],&quot;container-title&quot;:&quot;American Journal of Physiology - Cell Physiology&quot;,&quot;container-title-short&quot;:&quot;Am J Physiol Cell Physiol&quot;,&quot;DOI&quot;:&quot;10.1152/ajpcell.00379.2020&quot;,&quot;ISSN&quot;:&quot;15221563&quot;,&quot;PMID&quot;:&quot;33356944&quot;,&quot;issued&quot;:{&quot;date-parts&quot;:[[2021,3,1]]},&quot;page&quot;:&quot;C375-C391&quot;,&quot;abstract&quot;:&quot;Several lines of preclinical and clinical research have confirmed that chronic low-grade inflammation of adipose tissue is mechanistically linked to metabolic disease and organ tissue complications in the overweight and obese organism. Despite this widely confirmed paradigm, numerous open questions and knowledge gaps remain to be investigated. This is mainly due to the intricately intertwined cross-talk of various pro- and anti-inflammatory signaling cascades involved in the immune response of expanding adipose depots, particularly the visceral adipose tissue. Adipose tissue inflammation is initiated and sustained over time by dysfunctional adipocytes that secrete inflammatory adipokines and by infiltration of bone marrow-derived immune cells that signal via production of cytokines and chemokines. Despite its low-grade nature, adipose tissue inflammation negatively impacts remote organ function, a phenomenon that is considered causative of the complications of obesity. The aim of this review is to broadly present an overview of adipose tissue inflammation by highlighting the most recent reports in the scientific literature and summarizing our overall understanding of the field. We also discuss key endogenous anti-inflammatory mediators and analyze their mechanistic role(s) in the pathogenesis and treatment of adipose tissue inflammation. In doing so, we hope to stimulate studies to uncover novel physiological, cellular, and molecular targets for the treatment of obesity.&quot;,&quot;publisher&quot;:&quot;American Physiological Society&quot;,&quot;issue&quot;:&quot;3&quot;,&quot;volume&quot;:&quot;320&quot;},&quot;isTemporary&quot;:false},{&quot;id&quot;:&quot;c2927264-d68d-3e80-9d57-870c530d9779&quot;,&quot;itemData&quot;:{&quot;type&quot;:&quot;article-journal&quot;,&quot;id&quot;:&quot;c2927264-d68d-3e80-9d57-870c530d9779&quot;,&quot;title&quot;:&quot;Adipose tissue-resident immune cells: key players in immunometabolism&quot;,&quot;author&quot;:[{&quot;family&quot;:&quot;Schipper&quot;,&quot;given&quot;:&quot;Henk S.&quot;,&quot;parse-names&quot;:false,&quot;dropping-particle&quot;:&quot;&quot;,&quot;non-dropping-particle&quot;:&quot;&quot;},{&quot;family&quot;:&quot;Prakken&quot;,&quot;given&quot;:&quot;Berent&quot;,&quot;parse-names&quot;:false,&quot;dropping-particle&quot;:&quot;&quot;,&quot;non-dropping-particle&quot;:&quot;&quot;},{&quot;family&quot;:&quot;Kalkhoven&quot;,&quot;given&quot;:&quot;Eric&quot;,&quot;parse-names&quot;:false,&quot;dropping-particle&quot;:&quot;&quot;,&quot;non-dropping-particle&quot;:&quot;&quot;},{&quot;family&quot;:&quot;Boes&quot;,&quot;given&quot;:&quot;Marianne&quot;,&quot;parse-names&quot;:false,&quot;dropping-particle&quot;:&quot;&quot;,&quot;non-dropping-particle&quot;:&quot;&quot;}],&quot;container-title&quot;:&quot;Trends in Endocrinology &amp; Metabolism&quot;,&quot;DOI&quot;:&quot;10.1016/j.tem.2012.05.011&quot;,&quot;ISSN&quot;:&quot;10432760&quot;,&quot;issued&quot;:{&quot;date-parts&quot;:[[2012,8]]},&quot;page&quot;:&quot;407-415&quot;,&quot;issue&quot;:&quot;8&quot;,&quot;volume&quot;:&quot;23&quot;,&quot;container-title-short&quot;:&quot;&quot;},&quot;isTemporary&quot;:false}]},{&quot;citationID&quot;:&quot;MENDELEY_CITATION_ee33d5d1-7a6b-4e6a-9fcc-85d7de8a8292&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&quot;,&quot;citationItems&quot;:[{&quot;id&quot;:&quot;293320eb-4cfe-36c4-9947-8cc3a8121598&quot;,&quot;itemData&quot;:{&quot;type&quot;:&quot;article-journal&quot;,&quot;id&quot;:&quot;293320eb-4cfe-36c4-9947-8cc3a8121598&quot;,&quot;title&quot;:&quot;Inflammation in Sleep Debt and Sleep Disorders&quot;,&quot;author&quot;:[{&quot;family&quot;:&quot;Kheirandish-Gozal&quot;,&quot;given&quot;:&quot;Leila&quot;,&quot;parse-names&quot;:false,&quot;dropping-particle&quot;:&quot;&quot;,&quot;non-dropping-particle&quot;:&quot;&quot;},{&quot;family&quot;:&quot;Gozal&quot;,&quot;given&quot;:&quot;David&quot;,&quot;parse-names&quot;:false,&quot;dropping-particle&quot;:&quot;&quot;,&quot;non-dropping-particle&quot;:&quot;&quot;},{&quot;family&quot;:&quot;Pépin&quot;,&quot;given&quot;:&quot;Jean-Louis&quot;,&quot;parse-names&quot;:false,&quot;dropping-particle&quot;:&quot;&quot;,&quot;non-dropping-particle&quot;:&quot;&quot;}],&quot;container-title&quot;:&quot;Mediators of Inflammation&quot;,&quot;container-title-short&quot;:&quot;Mediators Inflamm&quot;,&quot;DOI&quot;:&quot;10.1155/2015/343265&quot;,&quot;ISSN&quot;:&quot;0962-9351&quot;,&quot;issued&quot;:{&quot;date-parts&quot;:[[2015,1,25]]},&quot;issue&quot;:&quot;1&quot;,&quot;volume&quot;:&quot;2015&quot;},&quot;isTemporary&quot;:false}]},{&quot;citationID&quot;:&quot;MENDELEY_CITATION_2c47c7e9-a7ad-4076-b15c-65e014c37281&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&quot;,&quot;citationItems&quot;:[{&quot;id&quot;:&quot;743410ec-0418-381d-918b-15d47bac78c1&quot;,&quot;itemData&quot;:{&quot;type&quot;:&quot;article&quot;,&quot;id&quot;:&quot;743410ec-0418-381d-918b-15d47bac78c1&quot;,&quot;title&quot;:&quot;The complex role of adipokines in obesity, inflammation, and autoimmunity&quot;,&quot;author&quot;:[{&quot;family&quot;:&quot;Taylor&quot;,&quot;given&quot;:&quot;Erin B.&quot;,&quot;parse-names&quot;:false,&quot;dropping-particle&quot;:&quot;&quot;,&quot;non-dropping-particle&quot;:&quot;&quot;}],&quot;container-title&quot;:&quot;Clinical Science&quot;,&quot;container-title-short&quot;:&quot;Clin Sci&quot;,&quot;DOI&quot;:&quot;10.1042/CS20200895&quot;,&quot;ISSN&quot;:&quot;14708736&quot;,&quot;PMID&quot;:&quot;33729498&quot;,&quot;issued&quot;:{&quot;date-parts&quot;:[[2021,3,1]]},&quot;page&quot;:&quot;731-752&quot;,&quot;abstract&quot;:&quot;The global obesity epidemic is a major contributor to chronic disease and disability in the world today. Since the discovery of leptin in 1994, a multitude of studies have characterized the pathological changes that occur within adipose tissue in the obese state. One significant change is the dysregulation of adipokine production. Adipokines are an indispensable link between metabolism and optimal immune system function; however, their dysregulation in obesity contributes to chronic low-grade inflammation and disease pathology. Herein, I will highlight current knowledge on adipokine structure and physiological function, and focus on the known roles of these factors in the modulation of the immune response. I will also discuss adipokines in rheumatic and autoimmune diseases.&quot;,&quot;publisher&quot;:&quot;Portland Press Ltd&quot;,&quot;issue&quot;:&quot;6&quot;,&quot;volume&quot;:&quot;135&quot;},&quot;isTemporary&quot;:false}]},{&quot;citationID&quot;:&quot;MENDELEY_CITATION_6692a004-ff12-4339-b423-671d7fd6d75a&quot;,&quot;properties&quot;:{&quot;noteIndex&quot;:0},&quot;isEdited&quot;:false,&quot;manualOverride&quot;:{&quot;isManuallyOverridden&quot;:false,&quot;citeprocText&quot;:&quot;&lt;sup&gt;4,7&lt;/sup&gt;&quot;,&quot;manualOverrideText&quot;:&quot;&quot;},&quot;citationTag&quot;:&quot;MENDELEY_CITATION_v3_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&quot;,&quot;citationItems&quot;:[{&quot;id&quot;:&quot;743410ec-0418-381d-918b-15d47bac78c1&quot;,&quot;itemData&quot;:{&quot;type&quot;:&quot;article&quot;,&quot;id&quot;:&quot;743410ec-0418-381d-918b-15d47bac78c1&quot;,&quot;title&quot;:&quot;The complex role of adipokines in obesity, inflammation, and autoimmunity&quot;,&quot;author&quot;:[{&quot;family&quot;:&quot;Taylor&quot;,&quot;given&quot;:&quot;Erin B.&quot;,&quot;parse-names&quot;:false,&quot;dropping-particle&quot;:&quot;&quot;,&quot;non-dropping-particle&quot;:&quot;&quot;}],&quot;container-title&quot;:&quot;Clinical Science&quot;,&quot;container-title-short&quot;:&quot;Clin Sci&quot;,&quot;DOI&quot;:&quot;10.1042/CS20200895&quot;,&quot;ISSN&quot;:&quot;14708736&quot;,&quot;PMID&quot;:&quot;33729498&quot;,&quot;issued&quot;:{&quot;date-parts&quot;:[[2021,3,1]]},&quot;page&quot;:&quot;731-752&quot;,&quot;abstract&quot;:&quot;The global obesity epidemic is a major contributor to chronic disease and disability in the world today. Since the discovery of leptin in 1994, a multitude of studies have characterized the pathological changes that occur within adipose tissue in the obese state. One significant change is the dysregulation of adipokine production. Adipokines are an indispensable link between metabolism and optimal immune system function; however, their dysregulation in obesity contributes to chronic low-grade inflammation and disease pathology. Herein, I will highlight current knowledge on adipokine structure and physiological function, and focus on the known roles of these factors in the modulation of the immune response. I will also discuss adipokines in rheumatic and autoimmune diseases.&quot;,&quot;publisher&quot;:&quot;Portland Press Ltd&quot;,&quot;issue&quot;:&quot;6&quot;,&quot;volume&quot;:&quot;135&quot;},&quot;isTemporary&quot;:false},{&quot;id&quot;:&quot;b3267fef-8a79-3796-b3df-0c059e10879d&quot;,&quot;itemData&quot;:{&quot;type&quot;:&quot;article-journal&quot;,&quot;id&quot;:&quot;b3267fef-8a79-3796-b3df-0c059e10879d&quot;,&quot;title&quot;:&quot;Adipose tissue inflammation and metabolic dysfunction in obesity&quot;,&quot;author&quot;:[{&quot;family&quot;:&quot;Kawai&quot;,&quot;given&quot;:&quot;Tatsuo&quot;,&quot;parse-names&quot;:false,&quot;dropping-particle&quot;:&quot;&quot;,&quot;non-dropping-particle&quot;:&quot;&quot;},{&quot;family&quot;:&quot;Autieri&quot;,&quot;given&quot;:&quot;Michael&quot;,&quot;parse-names&quot;:false,&quot;dropping-particle&quot;:&quot;V.&quot;,&quot;non-dropping-particle&quot;:&quot;&quot;},{&quot;family&quot;:&quot;Scalia&quot;,&quot;given&quot;:&quot;Rosario&quot;,&quot;parse-names&quot;:false,&quot;dropping-particle&quot;:&quot;&quot;,&quot;non-dropping-particle&quot;:&quot;&quot;}],&quot;container-title&quot;:&quot;American Journal of Physiology - Cell Physiology&quot;,&quot;container-title-short&quot;:&quot;Am J Physiol Cell Physiol&quot;,&quot;DOI&quot;:&quot;10.1152/ajpcell.00379.2020&quot;,&quot;ISSN&quot;:&quot;15221563&quot;,&quot;PMID&quot;:&quot;33356944&quot;,&quot;issued&quot;:{&quot;date-parts&quot;:[[2021,3,1]]},&quot;page&quot;:&quot;C375-C391&quot;,&quot;abstract&quot;:&quot;Several lines of preclinical and clinical research have confirmed that chronic low-grade inflammation of adipose tissue is mechanistically linked to metabolic disease and organ tissue complications in the overweight and obese organism. Despite this widely confirmed paradigm, numerous open questions and knowledge gaps remain to be investigated. This is mainly due to the intricately intertwined cross-talk of various pro- and anti-inflammatory signaling cascades involved in the immune response of expanding adipose depots, particularly the visceral adipose tissue. Adipose tissue inflammation is initiated and sustained over time by dysfunctional adipocytes that secrete inflammatory adipokines and by infiltration of bone marrow-derived immune cells that signal via production of cytokines and chemokines. Despite its low-grade nature, adipose tissue inflammation negatively impacts remote organ function, a phenomenon that is considered causative of the complications of obesity. The aim of this review is to broadly present an overview of adipose tissue inflammation by highlighting the most recent reports in the scientific literature and summarizing our overall understanding of the field. We also discuss key endogenous anti-inflammatory mediators and analyze their mechanistic role(s) in the pathogenesis and treatment of adipose tissue inflammation. In doing so, we hope to stimulate studies to uncover novel physiological, cellular, and molecular targets for the treatment of obesity.&quot;,&quot;publisher&quot;:&quot;American Physiological Society&quot;,&quot;issue&quot;:&quot;3&quot;,&quot;volume&quot;:&quot;320&quot;},&quot;isTemporary&quot;:false}]},{&quot;citationID&quot;:&quot;MENDELEY_CITATION_24592a3f-2eaa-4bc5-804e-87cb413a74c3&quot;,&quot;properties&quot;:{&quot;noteIndex&quot;:0},&quot;isEdited&quot;:false,&quot;manualOverride&quot;:{&quot;isManuallyOverridden&quot;:false,&quot;citeprocText&quot;:&quot;&lt;sup&gt;4,7&lt;/sup&gt;&quot;,&quot;manualOverrideText&quot;:&quot;&quot;},&quot;citationTag&quot;:&quot;MENDELEY_CITATION_v3_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&quot;,&quot;citationItems&quot;:[{&quot;id&quot;:&quot;743410ec-0418-381d-918b-15d47bac78c1&quot;,&quot;itemData&quot;:{&quot;type&quot;:&quot;article&quot;,&quot;id&quot;:&quot;743410ec-0418-381d-918b-15d47bac78c1&quot;,&quot;title&quot;:&quot;The complex role of adipokines in obesity, inflammation, and autoimmunity&quot;,&quot;author&quot;:[{&quot;family&quot;:&quot;Taylor&quot;,&quot;given&quot;:&quot;Erin B.&quot;,&quot;parse-names&quot;:false,&quot;dropping-particle&quot;:&quot;&quot;,&quot;non-dropping-particle&quot;:&quot;&quot;}],&quot;container-title&quot;:&quot;Clinical Science&quot;,&quot;container-title-short&quot;:&quot;Clin Sci&quot;,&quot;DOI&quot;:&quot;10.1042/CS20200895&quot;,&quot;ISSN&quot;:&quot;14708736&quot;,&quot;PMID&quot;:&quot;33729498&quot;,&quot;issued&quot;:{&quot;date-parts&quot;:[[2021,3,1]]},&quot;page&quot;:&quot;731-752&quot;,&quot;abstract&quot;:&quot;The global obesity epidemic is a major contributor to chronic disease and disability in the world today. Since the discovery of leptin in 1994, a multitude of studies have characterized the pathological changes that occur within adipose tissue in the obese state. One significant change is the dysregulation of adipokine production. Adipokines are an indispensable link between metabolism and optimal immune system function; however, their dysregulation in obesity contributes to chronic low-grade inflammation and disease pathology. Herein, I will highlight current knowledge on adipokine structure and physiological function, and focus on the known roles of these factors in the modulation of the immune response. I will also discuss adipokines in rheumatic and autoimmune diseases.&quot;,&quot;publisher&quot;:&quot;Portland Press Ltd&quot;,&quot;issue&quot;:&quot;6&quot;,&quot;volume&quot;:&quot;135&quot;},&quot;isTemporary&quot;:false},{&quot;id&quot;:&quot;b3267fef-8a79-3796-b3df-0c059e10879d&quot;,&quot;itemData&quot;:{&quot;type&quot;:&quot;article-journal&quot;,&quot;id&quot;:&quot;b3267fef-8a79-3796-b3df-0c059e10879d&quot;,&quot;title&quot;:&quot;Adipose tissue inflammation and metabolic dysfunction in obesity&quot;,&quot;author&quot;:[{&quot;family&quot;:&quot;Kawai&quot;,&quot;given&quot;:&quot;Tatsuo&quot;,&quot;parse-names&quot;:false,&quot;dropping-particle&quot;:&quot;&quot;,&quot;non-dropping-particle&quot;:&quot;&quot;},{&quot;family&quot;:&quot;Autieri&quot;,&quot;given&quot;:&quot;Michael&quot;,&quot;parse-names&quot;:false,&quot;dropping-particle&quot;:&quot;V.&quot;,&quot;non-dropping-particle&quot;:&quot;&quot;},{&quot;family&quot;:&quot;Scalia&quot;,&quot;given&quot;:&quot;Rosario&quot;,&quot;parse-names&quot;:false,&quot;dropping-particle&quot;:&quot;&quot;,&quot;non-dropping-particle&quot;:&quot;&quot;}],&quot;container-title&quot;:&quot;American Journal of Physiology - Cell Physiology&quot;,&quot;container-title-short&quot;:&quot;Am J Physiol Cell Physiol&quot;,&quot;DOI&quot;:&quot;10.1152/ajpcell.00379.2020&quot;,&quot;ISSN&quot;:&quot;15221563&quot;,&quot;PMID&quot;:&quot;33356944&quot;,&quot;issued&quot;:{&quot;date-parts&quot;:[[2021,3,1]]},&quot;page&quot;:&quot;C375-C391&quot;,&quot;abstract&quot;:&quot;Several lines of preclinical and clinical research have confirmed that chronic low-grade inflammation of adipose tissue is mechanistically linked to metabolic disease and organ tissue complications in the overweight and obese organism. Despite this widely confirmed paradigm, numerous open questions and knowledge gaps remain to be investigated. This is mainly due to the intricately intertwined cross-talk of various pro- and anti-inflammatory signaling cascades involved in the immune response of expanding adipose depots, particularly the visceral adipose tissue. Adipose tissue inflammation is initiated and sustained over time by dysfunctional adipocytes that secrete inflammatory adipokines and by infiltration of bone marrow-derived immune cells that signal via production of cytokines and chemokines. Despite its low-grade nature, adipose tissue inflammation negatively impacts remote organ function, a phenomenon that is considered causative of the complications of obesity. The aim of this review is to broadly present an overview of adipose tissue inflammation by highlighting the most recent reports in the scientific literature and summarizing our overall understanding of the field. We also discuss key endogenous anti-inflammatory mediators and analyze their mechanistic role(s) in the pathogenesis and treatment of adipose tissue inflammation. In doing so, we hope to stimulate studies to uncover novel physiological, cellular, and molecular targets for the treatment of obesity.&quot;,&quot;publisher&quot;:&quot;American Physiological Society&quot;,&quot;issue&quot;:&quot;3&quot;,&quot;volume&quot;:&quot;320&quot;},&quot;isTemporary&quot;:false}]},{&quot;citationID&quot;:&quot;MENDELEY_CITATION_4d09dcc6-8a04-4322-bb11-03b918694637&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&quot;,&quot;citationItems&quot;:[{&quot;id&quot;:&quot;56bdf139-3521-305d-bc8b-8a28bc3d3023&quot;,&quot;itemData&quot;:{&quot;type&quot;:&quot;article-journal&quot;,&quot;id&quot;:&quot;56bdf139-3521-305d-bc8b-8a28bc3d3023&quot;,&quot;title&quot;:&quot;Obesity-induced inflammatory changes in adipose tissue&quot;,&quot;author&quot;:[{&quot;family&quot;:&quot;Wellen&quot;,&quot;given&quot;:&quot;Kathryn E.&quot;,&quot;parse-names&quot;:false,&quot;dropping-particle&quot;:&quot;&quot;,&quot;non-dropping-particle&quot;:&quot;&quot;},{&quot;family&quot;:&quot;Hotamisligil&quot;,&quot;given&quot;:&quot;Gökhan S.&quot;,&quot;parse-names&quot;:false,&quot;dropping-particle&quot;:&quot;&quot;,&quot;non-dropping-particle&quot;:&quot;&quot;}],&quot;container-title&quot;:&quot;Journal of Clinical Investigation&quot;,&quot;DOI&quot;:&quot;10.1172/JCI20514&quot;,&quot;ISSN&quot;:&quot;0021-9738&quot;,&quot;issued&quot;:{&quot;date-parts&quot;:[[2003,12,15]]},&quot;page&quot;:&quot;1785-1788&quot;,&quot;issue&quot;:&quot;12&quot;,&quot;volume&quot;:&quot;112&quot;,&quot;container-title-short&quot;:&quot;&quot;},&quot;isTemporary&quot;:false}]},{&quot;citationID&quot;:&quot;MENDELEY_CITATION_9b3818e5-5f27-451a-a49d-9a19a2c9b44c&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&quot;,&quot;citationItems&quot;:[{&quot;id&quot;:&quot;8ebcea45-c154-3f01-a342-11a7d6d0f285&quot;,&quot;itemData&quot;:{&quot;type&quot;:&quot;article-journal&quot;,&quot;id&quot;:&quot;8ebcea45-c154-3f01-a342-11a7d6d0f285&quot;,&quot;title&quot;:&quot;Subcutaneous and visceral adipose tissue: structural and functional differences&quot;,&quot;author&quot;:[{&quot;family&quot;:&quot;Ibrahim&quot;,&quot;given&quot;:&quot;M. Mohsen&quot;,&quot;parse-names&quot;:false,&quot;dropping-particle&quot;:&quot;&quot;,&quot;non-dropping-particle&quot;:&quot;&quot;}],&quot;container-title&quot;:&quot;Obesity Reviews&quot;,&quot;DOI&quot;:&quot;10.1111/j.1467-789X.2009.00623.x&quot;,&quot;ISSN&quot;:&quot;1467-7881&quot;,&quot;issued&quot;:{&quot;date-parts&quot;:[[2010,1,22]]},&quot;page&quot;:&quot;11-18&quot;,&quot;abstract&quot;:&quot;&lt;p&gt;Obesity is a heterogeneous disorder. Obese individuals vary in their body fat distribution, their metabolic profile and degree of associated cardiovascular and metabolic risk. Abdominal obesity carries greater risk of developing diabetes and future cardiovascular events than peripheral or gluteofemoral obesity. There are differences between adipose tissue present in subcutaneous areas (SCAT) and visceral adipose tissue (VAT) present in the abdominal cavity. These include anatomical, cellular, molecular, physiological, clinical and prognostic differences. Anatomically, VAT is present mainly in the mesentery and omentum, and drains directly through the portal circulaion to the liver. VAT compared with SCAT is more cellular, vascular, innervated and contains a larger number of inflammatory and immune cells, lesser preadipocyte differentiating capacity and a greater percentage of large adipocytes. There are more glucocorticoid and androgen receptors in VAT than in SCAT. VAT adipocytes are more metabolically active, more sensitive to lipolysis and more insulin‐resistant than SCAT adipocytes. VAT has a greater capacity to generate free fatty acids and to uptake glucose than SCAT and is more sensitive to adrenergic stimulation, while SCAT is more avid in absorption of circulating free fatty acids and triglycerides. VAT carries a greater prediction of mortality than SCAT.&lt;/p&gt;&quot;,&quot;issue&quot;:&quot;1&quot;,&quot;volume&quot;:&quot;11&quot;,&quot;container-title-short&quot;:&quot;&quot;},&quot;isTemporary&quot;:false}]},{&quot;citationID&quot;:&quot;MENDELEY_CITATION_b5bcde83-2529-4583-8b22-d506ae98c820&quot;,&quot;properties&quot;:{&quot;noteIndex&quot;:0},&quot;isEdited&quot;:false,&quot;manualOverride&quot;:{&quot;isManuallyOverridden&quot;:false,&quot;citeprocText&quot;:&quot;&lt;sup&gt;4,8,10,11&lt;/sup&gt;&quot;,&quot;manualOverrideText&quot;:&quot;&quot;},&quot;citationTag&quot;:&quot;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&quot;,&quot;citationItems&quot;:[{&quot;id&quot;:&quot;56bdf139-3521-305d-bc8b-8a28bc3d3023&quot;,&quot;itemData&quot;:{&quot;type&quot;:&quot;article-journal&quot;,&quot;id&quot;:&quot;56bdf139-3521-305d-bc8b-8a28bc3d3023&quot;,&quot;title&quot;:&quot;Obesity-induced inflammatory changes in adipose tissue&quot;,&quot;author&quot;:[{&quot;family&quot;:&quot;Wellen&quot;,&quot;given&quot;:&quot;Kathryn E.&quot;,&quot;parse-names&quot;:false,&quot;dropping-particle&quot;:&quot;&quot;,&quot;non-dropping-particle&quot;:&quot;&quot;},{&quot;family&quot;:&quot;Hotamisligil&quot;,&quot;given&quot;:&quot;Gökhan S.&quot;,&quot;parse-names&quot;:false,&quot;dropping-particle&quot;:&quot;&quot;,&quot;non-dropping-particle&quot;:&quot;&quot;}],&quot;container-title&quot;:&quot;Journal of Clinical Investigation&quot;,&quot;DOI&quot;:&quot;10.1172/JCI20514&quot;,&quot;ISSN&quot;:&quot;0021-9738&quot;,&quot;issued&quot;:{&quot;date-parts&quot;:[[2003,12,15]]},&quot;page&quot;:&quot;1785-1788&quot;,&quot;issue&quot;:&quot;12&quot;,&quot;volume&quot;:&quot;112&quot;,&quot;container-title-short&quot;:&quot;&quot;},&quot;isTemporary&quot;:false},{&quot;id&quot;:&quot;b3267fef-8a79-3796-b3df-0c059e10879d&quot;,&quot;itemData&quot;:{&quot;type&quot;:&quot;article-journal&quot;,&quot;id&quot;:&quot;b3267fef-8a79-3796-b3df-0c059e10879d&quot;,&quot;title&quot;:&quot;Adipose tissue inflammation and metabolic dysfunction in obesity&quot;,&quot;author&quot;:[{&quot;family&quot;:&quot;Kawai&quot;,&quot;given&quot;:&quot;Tatsuo&quot;,&quot;parse-names&quot;:false,&quot;dropping-particle&quot;:&quot;&quot;,&quot;non-dropping-particle&quot;:&quot;&quot;},{&quot;family&quot;:&quot;Autieri&quot;,&quot;given&quot;:&quot;Michael&quot;,&quot;parse-names&quot;:false,&quot;dropping-particle&quot;:&quot;V.&quot;,&quot;non-dropping-particle&quot;:&quot;&quot;},{&quot;family&quot;:&quot;Scalia&quot;,&quot;given&quot;:&quot;Rosario&quot;,&quot;parse-names&quot;:false,&quot;dropping-particle&quot;:&quot;&quot;,&quot;non-dropping-particle&quot;:&quot;&quot;}],&quot;container-title&quot;:&quot;American Journal of Physiology - Cell Physiology&quot;,&quot;container-title-short&quot;:&quot;Am J Physiol Cell Physiol&quot;,&quot;DOI&quot;:&quot;10.1152/ajpcell.00379.2020&quot;,&quot;ISSN&quot;:&quot;15221563&quot;,&quot;PMID&quot;:&quot;33356944&quot;,&quot;issued&quot;:{&quot;date-parts&quot;:[[2021,3,1]]},&quot;page&quot;:&quot;C375-C391&quot;,&quot;abstract&quot;:&quot;Several lines of preclinical and clinical research have confirmed that chronic low-grade inflammation of adipose tissue is mechanistically linked to metabolic disease and organ tissue complications in the overweight and obese organism. Despite this widely confirmed paradigm, numerous open questions and knowledge gaps remain to be investigated. This is mainly due to the intricately intertwined cross-talk of various pro- and anti-inflammatory signaling cascades involved in the immune response of expanding adipose depots, particularly the visceral adipose tissue. Adipose tissue inflammation is initiated and sustained over time by dysfunctional adipocytes that secrete inflammatory adipokines and by infiltration of bone marrow-derived immune cells that signal via production of cytokines and chemokines. Despite its low-grade nature, adipose tissue inflammation negatively impacts remote organ function, a phenomenon that is considered causative of the complications of obesity. The aim of this review is to broadly present an overview of adipose tissue inflammation by highlighting the most recent reports in the scientific literature and summarizing our overall understanding of the field. We also discuss key endogenous anti-inflammatory mediators and analyze their mechanistic role(s) in the pathogenesis and treatment of adipose tissue inflammation. In doing so, we hope to stimulate studies to uncover novel physiological, cellular, and molecular targets for the treatment of obesity.&quot;,&quot;publisher&quot;:&quot;American Physiological Society&quot;,&quot;issue&quot;:&quot;3&quot;,&quot;volume&quot;:&quot;320&quot;},&quot;isTemporary&quot;:false},{&quot;id&quot;:&quot;f2569e88-773d-3624-8c72-146d5e1a7c0e&quot;,&quot;itemData&quot;:{&quot;type&quot;:&quot;article-journal&quot;,&quot;id&quot;:&quot;f2569e88-773d-3624-8c72-146d5e1a7c0e&quot;,&quot;title&quot;:&quot;Obesity is associated with macrophage accumulation in adipose tissue&quot;,&quot;author&quot;:[{&quot;family&quot;:&quot;Weisberg&quot;,&quot;given&quot;:&quot;Stuart P.&quot;,&quot;parse-names&quot;:false,&quot;dropping-particle&quot;:&quot;&quot;,&quot;non-dropping-particle&quot;:&quot;&quot;},{&quot;family&quot;:&quot;McCann&quot;,&quot;given&quot;:&quot;Daniel&quot;,&quot;parse-names&quot;:false,&quot;dropping-particle&quot;:&quot;&quot;,&quot;non-dropping-particle&quot;:&quot;&quot;},{&quot;family&quot;:&quot;Desai&quot;,&quot;given&quot;:&quot;Manisha&quot;,&quot;parse-names&quot;:false,&quot;dropping-particle&quot;:&quot;&quot;,&quot;non-dropping-particle&quot;:&quot;&quot;},{&quot;family&quot;:&quot;Rosenbaum&quot;,&quot;given&quot;:&quot;Michael&quot;,&quot;parse-names&quot;:false,&quot;dropping-particle&quot;:&quot;&quot;,&quot;non-dropping-particle&quot;:&quot;&quot;},{&quot;family&quot;:&quot;Leibel&quot;,&quot;given&quot;:&quot;Rudolph L.&quot;,&quot;parse-names&quot;:false,&quot;dropping-particle&quot;:&quot;&quot;,&quot;non-dropping-particle&quot;:&quot;&quot;},{&quot;family&quot;:&quot;Ferrante&quot;,&quot;given&quot;:&quot;Anthony W.&quot;,&quot;parse-names&quot;:false,&quot;dropping-particle&quot;:&quot;&quot;,&quot;non-dropping-particle&quot;:&quot;&quot;}],&quot;container-title&quot;:&quot;Journal of Clinical Investigation&quot;,&quot;DOI&quot;:&quot;10.1172/JCI200319246&quot;,&quot;ISSN&quot;:&quot;0021-9738&quot;,&quot;issued&quot;:{&quot;date-parts&quot;:[[2003,12,15]]},&quot;page&quot;:&quot;1796-1808&quot;,&quot;issue&quot;:&quot;12&quot;,&quot;volume&quot;:&quot;112&quot;,&quot;container-title-short&quot;:&quot;&quot;},&quot;isTemporary&quot;:false},{&quot;id&quot;:&quot;36161957-12ca-3c3f-b5fa-23e223489005&quot;,&quot;itemData&quot;:{&quot;type&quot;:&quot;article-journal&quot;,&quot;id&quot;:&quot;36161957-12ca-3c3f-b5fa-23e223489005&quot;,&quot;title&quot;:&quot;Increased Inflammatory Properties of Adipose Tissue Macrophages Recruited During Diet-Induced Obesity&quot;,&quot;author&quot;:[{&quot;family&quot;:&quot;Lumeng&quot;,&quot;given&quot;:&quot;Carey N.&quot;,&quot;parse-names&quot;:false,&quot;dropping-particle&quot;:&quot;&quot;,&quot;non-dropping-particle&quot;:&quot;&quot;},{&quot;family&quot;:&quot;DeYoung&quot;,&quot;given&quot;:&quot;Stephanie M.&quot;,&quot;parse-names&quot;:false,&quot;dropping-particle&quot;:&quot;&quot;,&quot;non-dropping-particle&quot;:&quot;&quot;},{&quot;family&quot;:&quot;Bodzin&quot;,&quot;given&quot;:&quot;Jennifer L.&quot;,&quot;parse-names&quot;:false,&quot;dropping-particle&quot;:&quot;&quot;,&quot;non-dropping-particle&quot;:&quot;&quot;},{&quot;family&quot;:&quot;Saltiel&quot;,&quot;given&quot;:&quot;Alan R.&quot;,&quot;parse-names&quot;:false,&quot;dropping-particle&quot;:&quot;&quot;,&quot;non-dropping-particle&quot;:&quot;&quot;}],&quot;container-title&quot;:&quot;Diabetes&quot;,&quot;container-title-short&quot;:&quot;Diabetes&quot;,&quot;DOI&quot;:&quot;10.2337/db06-1076&quot;,&quot;ISSN&quot;:&quot;0012-1797&quot;,&quot;issued&quot;:{&quot;date-parts&quot;:[[2007,1,1]]},&quot;page&quot;:&quot;16-23&quot;,&quot;abstract&quot;:&quot;&lt;p&gt;Although recent studies show that adipose tissue macrophages (ATMs) participate in the inflammatory changes in obesity and contribute to insulin resistance, the properties of these cells are not well understood. We hypothesized that ATMs recruited to adipose tissue during a high-fat diet have unique inflammatory properties compared with resident tissue ATMs. Using a dye (PKH26) to pulse label ATMs in vivo, we purified macrophages recruited to white adipose tissue during a high-fat diet. Comparison of gene expression in recruited and resident ATMs using real-time RT-PCR and cDNA microarrays showed that recruited ATMs overexpress genes important in macrophage migration and phagocytosis, including interleukin-6 (IL-6), inducible nitric oxide synthase (iNOS), and C-C chemokine receptor 2 (CCR2). Many of these genes were not induced in ATMs from high-fat diet–fed CCR2 knockout mice, supporting the importance of CCR2 in regulating recruitment of inflammatory ATMs during obesity. Additionally, expression of Apoe was decreased, whereas genes important in lipid metabolism, such as Pparg, Adfp, Srepf1, and Apob48r, were increased in the recruited macrophages. In agreement with this, ATMs from obese mice had increased lipid content compared with those from lean mice. These studies demonstrate that recruited ATMs in obese animals represent a subclass of macrophages with unique properties.&lt;/p&gt;&quot;,&quot;issue&quot;:&quot;1&quot;,&quot;volume&quot;:&quot;56&quot;},&quot;isTemporary&quot;:false}]},{&quot;citationID&quot;:&quot;MENDELEY_CITATION_df04528b-55ff-48a3-aeab-8e3b5bbf796b&quot;,&quot;properties&quot;:{&quot;noteIndex&quot;:0},&quot;isEdited&quot;:false,&quot;manualOverride&quot;:{&quot;isManuallyOverridden&quot;:false,&quot;citeprocText&quot;:&quot;&lt;sup&gt;12,13&lt;/sup&gt;&quot;,&quot;manualOverrideText&quot;:&quot;&quot;},&quot;citationTag&quot;:&quot;MENDELEY_CITATION_v3_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&quot;,&quot;citationItems&quot;:[{&quot;id&quot;:&quot;25c85ede-55f2-3314-8436-71697e919256&quot;,&quot;itemData&quot;:{&quot;type&quot;:&quot;article-journal&quot;,&quot;id&quot;:&quot;25c85ede-55f2-3314-8436-71697e919256&quot;,&quot;title&quot;:&quot;Obesity and inflammation: the linking mechanism and the complications&quot;,&quot;author&quot;:[{&quot;family&quot;:&quot;Ellulu&quot;,&quot;given&quot;:&quot;Mohammed S.&quot;,&quot;parse-names&quot;:false,&quot;dropping-particle&quot;:&quot;&quot;,&quot;non-dropping-particle&quot;:&quot;&quot;},{&quot;family&quot;:&quot;Patimah&quot;,&quot;given&quot;:&quot;Ismail&quot;,&quot;parse-names&quot;:false,&quot;dropping-particle&quot;:&quot;&quot;,&quot;non-dropping-particle&quot;:&quot;&quot;},{&quot;family&quot;:&quot;Khaza’ai&quot;,&quot;given&quot;:&quot;Huzwah&quot;,&quot;parse-names&quot;:false,&quot;dropping-particle&quot;:&quot;&quot;,&quot;non-dropping-particle&quot;:&quot;&quot;},{&quot;family&quot;:&quot;Rahmat&quot;,&quot;given&quot;:&quot;Asmah&quot;,&quot;parse-names&quot;:false,&quot;dropping-particle&quot;:&quot;&quot;,&quot;non-dropping-particle&quot;:&quot;&quot;},{&quot;family&quot;:&quot;Abed&quot;,&quot;given&quot;:&quot;Yehia&quot;,&quot;parse-names&quot;:false,&quot;dropping-particle&quot;:&quot;&quot;,&quot;non-dropping-particle&quot;:&quot;&quot;}],&quot;container-title&quot;:&quot;Archives of Medical Science&quot;,&quot;DOI&quot;:&quot;10.5114/aoms.2016.58928&quot;,&quot;ISSN&quot;:&quot;1734-1922&quot;,&quot;issued&quot;:{&quot;date-parts&quot;:[[2017]]},&quot;page&quot;:&quot;851-863&quot;,&quot;volume&quot;:&quot;4&quot;,&quot;container-title-short&quot;:&quot;&quot;},&quot;isTemporary&quot;:false},{&quot;id&quot;:&quot;2ce7113b-56e9-34b9-96f1-98241866febc&quot;,&quot;itemData&quot;:{&quot;type&quot;:&quot;article-journal&quot;,&quot;id&quot;:&quot;2ce7113b-56e9-34b9-96f1-98241866febc&quot;,&quot;title&quot;:&quot;Inflammation, metaflammation and immunometabolic disorders&quot;,&quot;author&quot;:[{&quot;family&quot;:&quot;Hotamisligil&quot;,&quot;given&quot;:&quot;Gökhan S.&quot;,&quot;parse-names&quot;:false,&quot;dropping-particle&quot;:&quot;&quot;,&quot;non-dropping-particle&quot;:&quot;&quot;}],&quot;container-title&quot;:&quot;Nature&quot;,&quot;container-title-short&quot;:&quot;Nature&quot;,&quot;DOI&quot;:&quot;10.1038/nature21363&quot;,&quot;ISSN&quot;:&quot;0028-0836&quot;,&quot;issued&quot;:{&quot;date-parts&quot;:[[2017,2,9]]},&quot;page&quot;:&quot;177-185&quot;,&quot;issue&quot;:&quot;7640&quot;,&quot;volume&quot;:&quot;542&quot;},&quot;isTemporary&quot;:false}]},{&quot;citationID&quot;:&quot;MENDELEY_CITATION_7f006971-1071-45dd-bf48-a8d99827657d&quot;,&quot;properties&quot;:{&quot;noteIndex&quot;:0},&quot;isEdited&quot;:false,&quot;manualOverride&quot;:{&quot;isManuallyOverridden&quot;:false,&quot;citeprocText&quot;:&quot;&lt;sup&gt;7,12&lt;/sup&gt;&quot;,&quot;manualOverrideText&quot;:&quot;&quot;},&quot;citationTag&quot;:&quot;MENDELEY_CITATION_v3_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&quot;,&quot;citationItems&quot;:[{&quot;id&quot;:&quot;743410ec-0418-381d-918b-15d47bac78c1&quot;,&quot;itemData&quot;:{&quot;type&quot;:&quot;article&quot;,&quot;id&quot;:&quot;743410ec-0418-381d-918b-15d47bac78c1&quot;,&quot;title&quot;:&quot;The complex role of adipokines in obesity, inflammation, and autoimmunity&quot;,&quot;author&quot;:[{&quot;family&quot;:&quot;Taylor&quot;,&quot;given&quot;:&quot;Erin B.&quot;,&quot;parse-names&quot;:false,&quot;dropping-particle&quot;:&quot;&quot;,&quot;non-dropping-particle&quot;:&quot;&quot;}],&quot;container-title&quot;:&quot;Clinical Science&quot;,&quot;container-title-short&quot;:&quot;Clin Sci&quot;,&quot;DOI&quot;:&quot;10.1042/CS20200895&quot;,&quot;ISSN&quot;:&quot;14708736&quot;,&quot;PMID&quot;:&quot;33729498&quot;,&quot;issued&quot;:{&quot;date-parts&quot;:[[2021,3,1]]},&quot;page&quot;:&quot;731-752&quot;,&quot;abstract&quot;:&quot;The global obesity epidemic is a major contributor to chronic disease and disability in the world today. Since the discovery of leptin in 1994, a multitude of studies have characterized the pathological changes that occur within adipose tissue in the obese state. One significant change is the dysregulation of adipokine production. Adipokines are an indispensable link between metabolism and optimal immune system function; however, their dysregulation in obesity contributes to chronic low-grade inflammation and disease pathology. Herein, I will highlight current knowledge on adipokine structure and physiological function, and focus on the known roles of these factors in the modulation of the immune response. I will also discuss adipokines in rheumatic and autoimmune diseases.&quot;,&quot;publisher&quot;:&quot;Portland Press Ltd&quot;,&quot;issue&quot;:&quot;6&quot;,&quot;volume&quot;:&quot;135&quot;},&quot;isTemporary&quot;:false},{&quot;id&quot;:&quot;25c85ede-55f2-3314-8436-71697e919256&quot;,&quot;itemData&quot;:{&quot;type&quot;:&quot;article-journal&quot;,&quot;id&quot;:&quot;25c85ede-55f2-3314-8436-71697e919256&quot;,&quot;title&quot;:&quot;Obesity and inflammation: the linking mechanism and the complications&quot;,&quot;author&quot;:[{&quot;family&quot;:&quot;Ellulu&quot;,&quot;given&quot;:&quot;Mohammed S.&quot;,&quot;parse-names&quot;:false,&quot;dropping-particle&quot;:&quot;&quot;,&quot;non-dropping-particle&quot;:&quot;&quot;},{&quot;family&quot;:&quot;Patimah&quot;,&quot;given&quot;:&quot;Ismail&quot;,&quot;parse-names&quot;:false,&quot;dropping-particle&quot;:&quot;&quot;,&quot;non-dropping-particle&quot;:&quot;&quot;},{&quot;family&quot;:&quot;Khaza’ai&quot;,&quot;given&quot;:&quot;Huzwah&quot;,&quot;parse-names&quot;:false,&quot;dropping-particle&quot;:&quot;&quot;,&quot;non-dropping-particle&quot;:&quot;&quot;},{&quot;family&quot;:&quot;Rahmat&quot;,&quot;given&quot;:&quot;Asmah&quot;,&quot;parse-names&quot;:false,&quot;dropping-particle&quot;:&quot;&quot;,&quot;non-dropping-particle&quot;:&quot;&quot;},{&quot;family&quot;:&quot;Abed&quot;,&quot;given&quot;:&quot;Yehia&quot;,&quot;parse-names&quot;:false,&quot;dropping-particle&quot;:&quot;&quot;,&quot;non-dropping-particle&quot;:&quot;&quot;}],&quot;container-title&quot;:&quot;Archives of Medical Science&quot;,&quot;DOI&quot;:&quot;10.5114/aoms.2016.58928&quot;,&quot;ISSN&quot;:&quot;1734-1922&quot;,&quot;issued&quot;:{&quot;date-parts&quot;:[[2017]]},&quot;page&quot;:&quot;851-863&quot;,&quot;volume&quot;:&quot;4&quot;,&quot;container-title-short&quot;:&quot;&quot;},&quot;isTemporary&quot;:false}]},{&quot;citationID&quot;:&quot;MENDELEY_CITATION_d7a8ede8-0fe0-4d31-b767-c4cca0713704&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&quot;,&quot;citationItems&quot;:[{&quot;id&quot;:&quot;7f2c857e-2169-36d8-882e-3d18f72b49c3&quot;,&quot;itemData&quot;:{&quot;type&quot;:&quot;article-journal&quot;,&quot;id&quot;:&quot;7f2c857e-2169-36d8-882e-3d18f72b49c3&quot;,&quot;title&quot;:&quot;Diagnostic efficacy of C-reactive protein and IL-6 as markers of systemic inflammation&quot;,&quot;author&quot;:[{&quot;family&quot;:&quot;Zhuravleva&quot;,&quot;given&quot;:&quot;Yulia A.&quot;,&quot;parse-names&quot;:false,&quot;dropping-particle&quot;:&quot;&quot;,&quot;non-dropping-particle&quot;:&quot;&quot;},{&quot;family&quot;:&quot;Zotova&quot;,&quot;given&quot;:&quot;Natalia&quot;,&quot;parse-names&quot;:false,&quot;dropping-particle&quot;:&quot;V.&quot;,&quot;non-dropping-particle&quot;:&quot;&quot;},{&quot;family&quot;:&quot;Solomatina&quot;,&quot;given&quot;:&quot;Liliya&quot;,&quot;parse-names&quot;:false,&quot;dropping-particle&quot;:&quot;V.&quot;,&quot;non-dropping-particle&quot;:&quot;&quot;}],&quot;container-title&quot;:&quot;Russian Journal of Immunology&quot;,&quot;DOI&quot;:&quot;10.46235/1028-7221-1146-DEO&quot;,&quot;ISSN&quot;:&quot;2782-7291&quot;,&quot;issued&quot;:{&quot;date-parts&quot;:[[2022,9,1]]},&quot;page&quot;:&quot;173-180&quot;,&quot;abstract&quot;:&quot;&lt;p&gt;Currently, despite widespread use of the terms systemic inflammation (SI) and systemic inflammatory response (SIR), there are no generally accepted criteria for their verification. These processes are often identified (which is methodologically incorrect) and associated with an increase in pro-inflammatory mediators in the blood. However, SI is a complex process that requires integral criteria including assessment of SIR as reactivity level, and additional SI phenomena, such as microthrombosis, systemic alteration, and distress of the neuroendocrine system. At the same time, there is a need to assess individual CB indicators as a more affordable alternative for medical practice than the use of complex integral indicators. Our objective was to evaluate diagnostic efficacy of CRP and IL-6 levels as markers of acute and chronic systemic inflammation.&amp;#13; The data of patients with acute critical conditions of infectious and non-infectious genesis were analyzed to study acute systemic inflammation (SI), data of patients with autoimmune diseases, chronic organ failure and other chronic destructive diseases were analyzed to study chronic systemic inflammation (ChrSI). SIR severity was evaluated by the calculation of an integral index reactivity level (RL). Differentiation of the inflammatory process to either classical inflammation (CI), or systemic inflammation was carried out using the previously proposed scale of SI, verification of chronic systemic inflammation was performed by means of ChrSI scale. SI (or ChrSI) was revealed in all groups of patients, and the frequency of SI registration in patients with acute conditions increased with development of multi-organ failure. The frequency of SIR was higher in all groups, thus confirming inability to equate these disorders. ROC analysis showed that CRP level had poor diagnostic efficacy on the development of SI/ChrSI (AUC 0.6), and IL-6 level had very good diagnostic value (AUC 0.8-0.9). The prognostic value of the markers for detecting the SIR was higher, with AUCIL-6 exceeding AUCCRP. Thus, IL-6 in many acute and chronic pathologies is sufficiently closer to integral indices than C-reactive protein with respect to diagnostic efficiency, and the dynamics of IL-6 in blood may be used to predict and evaluate complications associated with acute and chronic SI, as well as to prescribe and monitor the results of anticytokine therapy.&lt;/p&gt;&quot;,&quot;issue&quot;:&quot;2&quot;,&quot;volume&quot;:&quot;25&quot;,&quot;container-title-short&quot;:&quot;&quot;},&quot;isTemporary&quot;:false}]},{&quot;citationID&quot;:&quot;MENDELEY_CITATION_19199799-75a9-4c30-a6af-29bc4908abdf&quot;,&quot;properties&quot;:{&quot;noteIndex&quot;:0},&quot;isEdited&quot;:false,&quot;manualOverride&quot;:{&quot;isManuallyOverridden&quot;:false,&quot;citeprocText&quot;:&quot;&lt;sup&gt;2,14&lt;/sup&gt;&quot;,&quot;manualOverrideText&quot;:&quot;&quot;},&quot;citationTag&quot;:&quot;MENDELEY_CITATION_v3_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&quot;,&quot;citationItems&quot;:[{&quot;id&quot;:&quot;7f2c857e-2169-36d8-882e-3d18f72b49c3&quot;,&quot;itemData&quot;:{&quot;type&quot;:&quot;article-journal&quot;,&quot;id&quot;:&quot;7f2c857e-2169-36d8-882e-3d18f72b49c3&quot;,&quot;title&quot;:&quot;Diagnostic efficacy of C-reactive protein and IL-6 as markers of systemic inflammation&quot;,&quot;author&quot;:[{&quot;family&quot;:&quot;Zhuravleva&quot;,&quot;given&quot;:&quot;Yulia A.&quot;,&quot;parse-names&quot;:false,&quot;dropping-particle&quot;:&quot;&quot;,&quot;non-dropping-particle&quot;:&quot;&quot;},{&quot;family&quot;:&quot;Zotova&quot;,&quot;given&quot;:&quot;Natalia&quot;,&quot;parse-names&quot;:false,&quot;dropping-particle&quot;:&quot;V.&quot;,&quot;non-dropping-particle&quot;:&quot;&quot;},{&quot;family&quot;:&quot;Solomatina&quot;,&quot;given&quot;:&quot;Liliya&quot;,&quot;parse-names&quot;:false,&quot;dropping-particle&quot;:&quot;V.&quot;,&quot;non-dropping-particle&quot;:&quot;&quot;}],&quot;container-title&quot;:&quot;Russian Journal of Immunology&quot;,&quot;DOI&quot;:&quot;10.46235/1028-7221-1146-DEO&quot;,&quot;ISSN&quot;:&quot;2782-7291&quot;,&quot;issued&quot;:{&quot;date-parts&quot;:[[2022,9,1]]},&quot;page&quot;:&quot;173-180&quot;,&quot;abstract&quot;:&quot;&lt;p&gt;Currently, despite widespread use of the terms systemic inflammation (SI) and systemic inflammatory response (SIR), there are no generally accepted criteria for their verification. These processes are often identified (which is methodologically incorrect) and associated with an increase in pro-inflammatory mediators in the blood. However, SI is a complex process that requires integral criteria including assessment of SIR as reactivity level, and additional SI phenomena, such as microthrombosis, systemic alteration, and distress of the neuroendocrine system. At the same time, there is a need to assess individual CB indicators as a more affordable alternative for medical practice than the use of complex integral indicators. Our objective was to evaluate diagnostic efficacy of CRP and IL-6 levels as markers of acute and chronic systemic inflammation.&amp;#13; The data of patients with acute critical conditions of infectious and non-infectious genesis were analyzed to study acute systemic inflammation (SI), data of patients with autoimmune diseases, chronic organ failure and other chronic destructive diseases were analyzed to study chronic systemic inflammation (ChrSI). SIR severity was evaluated by the calculation of an integral index reactivity level (RL). Differentiation of the inflammatory process to either classical inflammation (CI), or systemic inflammation was carried out using the previously proposed scale of SI, verification of chronic systemic inflammation was performed by means of ChrSI scale. SI (or ChrSI) was revealed in all groups of patients, and the frequency of SI registration in patients with acute conditions increased with development of multi-organ failure. The frequency of SIR was higher in all groups, thus confirming inability to equate these disorders. ROC analysis showed that CRP level had poor diagnostic efficacy on the development of SI/ChrSI (AUC 0.6), and IL-6 level had very good diagnostic value (AUC 0.8-0.9). The prognostic value of the markers for detecting the SIR was higher, with AUCIL-6 exceeding AUCCRP. Thus, IL-6 in many acute and chronic pathologies is sufficiently closer to integral indices than C-reactive protein with respect to diagnostic efficiency, and the dynamics of IL-6 in blood may be used to predict and evaluate complications associated with acute and chronic SI, as well as to prescribe and monitor the results of anticytokine therapy.&lt;/p&gt;&quot;,&quot;issue&quot;:&quot;2&quot;,&quot;volume&quot;:&quot;25&quot;,&quot;container-title-short&quot;:&quot;&quot;},&quot;isTemporary&quot;:false},{&quot;id&quot;:&quot;b6a693e8-a8ff-34e0-9043-49859952517f&quot;,&quot;itemData&quot;:{&quot;type&quot;:&quot;article-journal&quot;,&quot;id&quot;:&quot;b6a693e8-a8ff-34e0-9043-49859952517f&quot;,&quot;title&quot;:&quot;C-reactive protein: structure, function, regulation, and role in clinical diseases&quot;,&quot;author&quot;:[{&quot;family&quot;:&quot;Zhou&quot;,&quot;given&quot;:&quot;Hai-Hong&quot;,&quot;parse-names&quot;:false,&quot;dropping-particle&quot;:&quot;&quot;,&quot;non-dropping-particle&quot;:&quot;&quot;},{&quot;family&quot;:&quot;Tang&quot;,&quot;given&quot;:&quot;Yu-Long&quot;,&quot;parse-names&quot;:false,&quot;dropping-particle&quot;:&quot;&quot;,&quot;non-dropping-particle&quot;:&quot;&quot;},{&quot;family&quot;:&quot;Xu&quot;,&quot;given&quot;:&quot;Tian-Hao&quot;,&quot;parse-names&quot;:false,&quot;dropping-particle&quot;:&quot;&quot;,&quot;non-dropping-particle&quot;:&quot;&quot;},{&quot;family&quot;:&quot;Cheng&quot;,&quot;given&quot;:&quot;Bin&quot;,&quot;parse-names&quot;:false,&quot;dropping-particle&quot;:&quot;&quot;,&quot;non-dropping-particle&quot;:&quot;&quot;}],&quot;container-title&quot;:&quot;Frontiers in Immunology&quot;,&quot;container-title-short&quot;:&quot;Front Immunol&quot;,&quot;DOI&quot;:&quot;10.3389/fimmu.2024.1425168&quot;,&quot;ISSN&quot;:&quot;1664-3224&quot;,&quot;issued&quot;:{&quot;date-parts&quot;:[[2024,6,14]]},&quot;abstract&quot;:&quot;&lt;p&gt; C-reactive protein (CRP) is a plasma protein that is evolutionarily conserved, found in both vertebrates and many invertebrates. It is a member of the pentraxin superfamily, characterized by its pentameric structure and calcium-dependent binding to ligands like phosphocholine (PC). In humans and various other species, the plasma concentration of this protein is markedly elevated during inflammatory conditions, establishing it as a prototypical acute phase protein that plays a role in innate immune responses. This feature can also be used clinically to evaluate the severity of inflammation in the organism. Human CRP (huCRP) can exhibit contrasting biological functions due to conformational transitions, while CRP in various species retains conserved protective functions &lt;italic&gt;in vivo&lt;/italic&gt; . The focus of this review will be on the structural traits of CRP, the regulation of its expression, activate complement, and its function in related diseases &lt;italic&gt;in vivo&lt;/italic&gt; . &lt;/p&gt;&quot;,&quot;volume&quot;:&quot;15&quot;},&quot;isTemporary&quot;:false}]},{&quot;citationID&quot;:&quot;MENDELEY_CITATION_f0768ead-8035-4f16-9a98-7459c415b64e&quot;,&quot;properties&quot;:{&quot;noteIndex&quot;:0},&quot;isEdited&quot;:false,&quot;manualOverride&quot;:{&quot;isManuallyOverridden&quot;:false,&quot;citeprocText&quot;:&quot;&lt;sup&gt;3,14,15&lt;/sup&gt;&quot;,&quot;manualOverrideText&quot;:&quot;&quot;},&quot;citationTag&quot;:&quot;MENDELEY_CITATION_v3_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&quot;,&quot;citationItems&quot;:[{&quot;id&quot;:&quot;b6a693e8-a8ff-34e0-9043-49859952517f&quot;,&quot;itemData&quot;:{&quot;type&quot;:&quot;article-journal&quot;,&quot;id&quot;:&quot;b6a693e8-a8ff-34e0-9043-49859952517f&quot;,&quot;title&quot;:&quot;C-reactive protein: structure, function, regulation, and role in clinical diseases&quot;,&quot;author&quot;:[{&quot;family&quot;:&quot;Zhou&quot;,&quot;given&quot;:&quot;Hai-Hong&quot;,&quot;parse-names&quot;:false,&quot;dropping-particle&quot;:&quot;&quot;,&quot;non-dropping-particle&quot;:&quot;&quot;},{&quot;family&quot;:&quot;Tang&quot;,&quot;given&quot;:&quot;Yu-Long&quot;,&quot;parse-names&quot;:false,&quot;dropping-particle&quot;:&quot;&quot;,&quot;non-dropping-particle&quot;:&quot;&quot;},{&quot;family&quot;:&quot;Xu&quot;,&quot;given&quot;:&quot;Tian-Hao&quot;,&quot;parse-names&quot;:false,&quot;dropping-particle&quot;:&quot;&quot;,&quot;non-dropping-particle&quot;:&quot;&quot;},{&quot;family&quot;:&quot;Cheng&quot;,&quot;given&quot;:&quot;Bin&quot;,&quot;parse-names&quot;:false,&quot;dropping-particle&quot;:&quot;&quot;,&quot;non-dropping-particle&quot;:&quot;&quot;}],&quot;container-title&quot;:&quot;Frontiers in Immunology&quot;,&quot;container-title-short&quot;:&quot;Front Immunol&quot;,&quot;DOI&quot;:&quot;10.3389/fimmu.2024.1425168&quot;,&quot;ISSN&quot;:&quot;1664-3224&quot;,&quot;issued&quot;:{&quot;date-parts&quot;:[[2024,6,14]]},&quot;abstract&quot;:&quot;&lt;p&gt; C-reactive protein (CRP) is a plasma protein that is evolutionarily conserved, found in both vertebrates and many invertebrates. It is a member of the pentraxin superfamily, characterized by its pentameric structure and calcium-dependent binding to ligands like phosphocholine (PC). In humans and various other species, the plasma concentration of this protein is markedly elevated during inflammatory conditions, establishing it as a prototypical acute phase protein that plays a role in innate immune responses. This feature can also be used clinically to evaluate the severity of inflammation in the organism. Human CRP (huCRP) can exhibit contrasting biological functions due to conformational transitions, while CRP in various species retains conserved protective functions &lt;italic&gt;in vivo&lt;/italic&gt; . The focus of this review will be on the structural traits of CRP, the regulation of its expression, activate complement, and its function in related diseases &lt;italic&gt;in vivo&lt;/italic&gt; . &lt;/p&gt;&quot;,&quot;volume&quot;:&quot;15&quot;},&quot;isTemporary&quot;:false},{&quot;id&quot;:&quot;588b245a-c3c3-31c3-88ac-84318491bac8&quot;,&quot;itemData&quot;:{&quot;type&quot;:&quot;article-journal&quot;,&quot;id&quot;:&quot;588b245a-c3c3-31c3-88ac-84318491bac8&quot;,&quot;title&quot;:&quot;C-Reactive Protein: The Most Familiar Stranger&quot;,&quot;author&quot;:[{&quot;family&quot;:&quot;Ji&quot;,&quot;given&quot;:&quot;Shang-Rong&quot;,&quot;parse-names&quot;:false,&quot;dropping-particle&quot;:&quot;&quot;,&quot;non-dropping-particle&quot;:&quot;&quot;},{&quot;family&quot;:&quot;Zhang&quot;,&quot;given&quot;:&quot;Shu-Hao&quot;,&quot;parse-names&quot;:false,&quot;dropping-particle&quot;:&quot;&quot;,&quot;non-dropping-particle&quot;:&quot;&quot;},{&quot;family&quot;:&quot;Chang&quot;,&quot;given&quot;:&quot;Yue&quot;,&quot;parse-names&quot;:false,&quot;dropping-particle&quot;:&quot;&quot;,&quot;non-dropping-particle&quot;:&quot;&quot;},{&quot;family&quot;:&quot;Li&quot;,&quot;given&quot;:&quot;Hai-Yun&quot;,&quot;parse-names&quot;:false,&quot;dropping-particle&quot;:&quot;&quot;,&quot;non-dropping-particle&quot;:&quot;&quot;},{&quot;family&quot;:&quot;Wang&quot;,&quot;given&quot;:&quot;Ming-Yu&quot;,&quot;parse-names&quot;:false,&quot;dropping-particle&quot;:&quot;&quot;,&quot;non-dropping-particle&quot;:&quot;&quot;},{&quot;family&quot;:&quot;Lv&quot;,&quot;given&quot;:&quot;Jian-Min&quot;,&quot;parse-names&quot;:false,&quot;dropping-particle&quot;:&quot;&quot;,&quot;non-dropping-particle&quot;:&quot;&quot;},{&quot;family&quot;:&quot;Zhu&quot;,&quot;given&quot;:&quot;Li&quot;,&quot;parse-names&quot;:false,&quot;dropping-particle&quot;:&quot;&quot;,&quot;non-dropping-particle&quot;:&quot;&quot;},{&quot;family&quot;:&quot;Tang&quot;,&quot;given&quot;:&quot;Patrick M K&quot;,&quot;parse-names&quot;:false,&quot;dropping-particle&quot;:&quot;&quot;,&quot;non-dropping-particle&quot;:&quot;&quot;},{&quot;family&quot;:&quot;Wu&quot;,&quot;given&quot;:&quot;Yi&quot;,&quot;parse-names&quot;:false,&quot;dropping-particle&quot;:&quot;&quot;,&quot;non-dropping-particle&quot;:&quot;&quot;}],&quot;container-title&quot;:&quot;The Journal of Immunology&quot;,&quot;DOI&quot;:&quot;10.4049/jimmunol.2200831&quot;,&quot;ISSN&quot;:&quot;0022-1767&quot;,&quot;issued&quot;:{&quot;date-parts&quot;:[[2023,3,15]]},&quot;page&quot;:&quot;699-707&quot;,&quot;abstract&quot;:&quot;&lt;p&gt;C-reactive protein (CRP) is a highly conserved pentraxin with pattern recognition receptor–like activities. However, despite being used widely as a clinical marker of inflammation, the in vivo functions of CRP and its roles in health and disease remain largely unestablished. This is, to certain extent, due to the drastically different expression patterns of CRP in mice and rats, raising concerns about whether the functions of CRP are essential and conserved across species and how these model animals should be manipulated to examine the in vivo actions of human CRP. In this review, we discuss recent advances highlighting the essential and conserved functions of CRP across species, and propose that appropriately designed animal models can be used to understand the origin-, conformation-, and localization-dependent actions of human CRP in vivo. The improved model design will contribute to establishing the pathophysiological roles of CRP and facilitate the development of novel CRP-targeting strategies.&lt;/p&gt;&quot;,&quot;issue&quot;:&quot;6&quot;,&quot;volume&quot;:&quot;210&quot;,&quot;container-title-short&quot;:&quot;&quot;},&quot;isTemporary&quot;:false},{&quot;id&quot;:&quot;8aa11733-607d-3e01-9831-d3e1423318b1&quot;,&quot;itemData&quot;:{&quot;type&quot;:&quot;article-journal&quot;,&quot;id&quot;:&quot;8aa11733-607d-3e01-9831-d3e1423318b1&quot;,&quot;title&quot;:&quot;Evolution of C-Reactive Protein&quot;,&quot;author&quot;:[{&quot;family&quot;:&quot;Pathak&quot;,&quot;given&quot;:&quot;Asmita&quot;,&quot;parse-names&quot;:false,&quot;dropping-particle&quot;:&quot;&quot;,&quot;non-dropping-particle&quot;:&quot;&quot;},{&quot;family&quot;:&quot;Agrawal&quot;,&quot;given&quot;:&quot;Alok&quot;,&quot;parse-names&quot;:false,&quot;dropping-particle&quot;:&quot;&quot;,&quot;non-dropping-particle&quot;:&quot;&quot;}],&quot;container-title&quot;:&quot;Frontiers in Immunology&quot;,&quot;container-title-short&quot;:&quot;Front Immunol&quot;,&quot;DOI&quot;:&quot;10.3389/fimmu.2019.00943&quot;,&quot;ISSN&quot;:&quot;1664-3224&quot;,&quot;issued&quot;:{&quot;date-parts&quot;:[[2019,4,30]]},&quot;volume&quot;:&quot;10&quot;},&quot;isTemporary&quot;:false}]},{&quot;citationID&quot;:&quot;MENDELEY_CITATION_2204697c-56d1-4478-ab1d-3f11064e45d0&quot;,&quot;properties&quot;:{&quot;noteIndex&quot;:0},&quot;isEdited&quot;:false,&quot;manualOverride&quot;:{&quot;isManuallyOverridden&quot;:false,&quot;citeprocText&quot;:&quot;&lt;sup&gt;14,16&lt;/sup&gt;&quot;,&quot;manualOverrideText&quot;:&quot;&quot;},&quot;citationTag&quot;:&quot;MENDELEY_CITATION_v3_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&quot;,&quot;citationItems&quot;:[{&quot;id&quot;:&quot;b6a693e8-a8ff-34e0-9043-49859952517f&quot;,&quot;itemData&quot;:{&quot;type&quot;:&quot;article-journal&quot;,&quot;id&quot;:&quot;b6a693e8-a8ff-34e0-9043-49859952517f&quot;,&quot;title&quot;:&quot;C-reactive protein: structure, function, regulation, and role in clinical diseases&quot;,&quot;author&quot;:[{&quot;family&quot;:&quot;Zhou&quot;,&quot;given&quot;:&quot;Hai-Hong&quot;,&quot;parse-names&quot;:false,&quot;dropping-particle&quot;:&quot;&quot;,&quot;non-dropping-particle&quot;:&quot;&quot;},{&quot;family&quot;:&quot;Tang&quot;,&quot;given&quot;:&quot;Yu-Long&quot;,&quot;parse-names&quot;:false,&quot;dropping-particle&quot;:&quot;&quot;,&quot;non-dropping-particle&quot;:&quot;&quot;},{&quot;family&quot;:&quot;Xu&quot;,&quot;given&quot;:&quot;Tian-Hao&quot;,&quot;parse-names&quot;:false,&quot;dropping-particle&quot;:&quot;&quot;,&quot;non-dropping-particle&quot;:&quot;&quot;},{&quot;family&quot;:&quot;Cheng&quot;,&quot;given&quot;:&quot;Bin&quot;,&quot;parse-names&quot;:false,&quot;dropping-particle&quot;:&quot;&quot;,&quot;non-dropping-particle&quot;:&quot;&quot;}],&quot;container-title&quot;:&quot;Frontiers in Immunology&quot;,&quot;container-title-short&quot;:&quot;Front Immunol&quot;,&quot;DOI&quot;:&quot;10.3389/fimmu.2024.1425168&quot;,&quot;ISSN&quot;:&quot;1664-3224&quot;,&quot;issued&quot;:{&quot;date-parts&quot;:[[2024,6,14]]},&quot;abstract&quot;:&quot;&lt;p&gt; C-reactive protein (CRP) is a plasma protein that is evolutionarily conserved, found in both vertebrates and many invertebrates. It is a member of the pentraxin superfamily, characterized by its pentameric structure and calcium-dependent binding to ligands like phosphocholine (PC). In humans and various other species, the plasma concentration of this protein is markedly elevated during inflammatory conditions, establishing it as a prototypical acute phase protein that plays a role in innate immune responses. This feature can also be used clinically to evaluate the severity of inflammation in the organism. Human CRP (huCRP) can exhibit contrasting biological functions due to conformational transitions, while CRP in various species retains conserved protective functions &lt;italic&gt;in vivo&lt;/italic&gt; . The focus of this review will be on the structural traits of CRP, the regulation of its expression, activate complement, and its function in related diseases &lt;italic&gt;in vivo&lt;/italic&gt; . &lt;/p&gt;&quot;,&quot;volume&quot;:&quot;15&quot;},&quot;isTemporary&quot;:false},{&quot;id&quot;:&quot;efcf1d92-1537-3287-ba48-2b5f67f1604f&quot;,&quot;itemData&quot;:{&quot;type&quot;:&quot;article-journal&quot;,&quot;id&quot;:&quot;efcf1d92-1537-3287-ba48-2b5f67f1604f&quot;,&quot;title&quot;:&quot;C-reactive protein at the interface between innate immunity and inflammation&quot;,&quot;author&quot;:[{&quot;family&quot;:&quot;Peisajovich&quot;,&quot;given&quot;:&quot;Andres&quot;,&quot;parse-names&quot;:false,&quot;dropping-particle&quot;:&quot;&quot;,&quot;non-dropping-particle&quot;:&quot;&quot;},{&quot;family&quot;:&quot;Marnell&quot;,&quot;given&quot;:&quot;Lorraine&quot;,&quot;parse-names&quot;:false,&quot;dropping-particle&quot;:&quot;&quot;,&quot;non-dropping-particle&quot;:&quot;&quot;},{&quot;family&quot;:&quot;Mold&quot;,&quot;given&quot;:&quot;Carolyn&quot;,&quot;parse-names&quot;:false,&quot;dropping-particle&quot;:&quot;&quot;,&quot;non-dropping-particle&quot;:&quot;&quot;},{&quot;family&quot;:&quot;Clos&quot;,&quot;given&quot;:&quot;Terry W&quot;,&quot;parse-names&quot;:false,&quot;dropping-particle&quot;:&quot;&quot;,&quot;non-dropping-particle&quot;:&quot;Du&quot;}],&quot;container-title&quot;:&quot;Expert Review of Clinical Immunology&quot;,&quot;container-title-short&quot;:&quot;Expert Rev Clin Immunol&quot;,&quot;DOI&quot;:&quot;10.1586/1744666X.4.3.379&quot;,&quot;ISSN&quot;:&quot;1744-666X&quot;,&quot;issued&quot;:{&quot;date-parts&quot;:[[2008,5,10]]},&quot;page&quot;:&quot;379-390&quot;,&quot;issue&quot;:&quot;3&quot;,&quot;volume&quot;:&quot;4&quot;},&quot;isTemporary&quot;:false}]},{&quot;citationID&quot;:&quot;MENDELEY_CITATION_a13ef60d-c204-4090-8c6c-b3969b14e4d7&quot;,&quot;properties&quot;:{&quot;noteIndex&quot;:0},&quot;isEdited&quot;:false,&quot;manualOverride&quot;:{&quot;isManuallyOverridden&quot;:false,&quot;citeprocText&quot;:&quot;&lt;sup&gt;17,18&lt;/sup&gt;&quot;,&quot;manualOverrideText&quot;:&quot;&quot;},&quot;citationItems&quot;:[{&quot;id&quot;:&quot;3c462cf9-c589-3a80-aecf-202da6e04aad&quot;,&quot;itemData&quot;:{&quot;type&quot;:&quot;article-journal&quot;,&quot;id&quot;:&quot;3c462cf9-c589-3a80-aecf-202da6e04aad&quot;,&quot;title&quot;:&quot;Recurrent mutations at C-reactive protein gene promoter SNP position −286 in human cancers&quot;,&quot;author&quot;:[{&quot;family&quot;:&quot;Wang&quot;,&quot;given&quot;:&quot;Ming-Yu&quot;,&quot;parse-names&quot;:false,&quot;dropping-particle&quot;:&quot;&quot;,&quot;non-dropping-particle&quot;:&quot;&quot;},{&quot;family&quot;:&quot;Zhou&quot;,&quot;given&quot;:&quot;Hai-Hong&quot;,&quot;parse-names&quot;:false,&quot;dropping-particle&quot;:&quot;&quot;,&quot;non-dropping-particle&quot;:&quot;&quot;},{&quot;family&quot;:&quot;Zhang&quot;,&quot;given&quot;:&quot;Shi-Chao&quot;,&quot;parse-names&quot;:false,&quot;dropping-particle&quot;:&quot;&quot;,&quot;non-dropping-particle&quot;:&quot;&quot;},{&quot;family&quot;:&quot;Hui&quot;,&quot;given&quot;:&quot;Feng&quot;,&quot;parse-names&quot;:false,&quot;dropping-particle&quot;:&quot;&quot;,&quot;non-dropping-particle&quot;:&quot;&quot;},{&quot;family&quot;:&quot;Zhu&quot;,&quot;given&quot;:&quot;Wei&quot;,&quot;parse-names&quot;:false,&quot;dropping-particle&quot;:&quot;&quot;,&quot;non-dropping-particle&quot;:&quot;&quot;},{&quot;family&quot;:&quot;Su&quot;,&quot;given&quot;:&quot;Hai-Xiang&quot;,&quot;parse-names&quot;:false,&quot;dropping-particle&quot;:&quot;&quot;,&quot;non-dropping-particle&quot;:&quot;&quot;},{&quot;family&quot;:&quot;Guo&quot;,&quot;given&quot;:&quot;Hong-Yun&quot;,&quot;parse-names&quot;:false,&quot;dropping-particle&quot;:&quot;&quot;,&quot;non-dropping-particle&quot;:&quot;&quot;},{&quot;family&quot;:&quot;Li&quot;,&quot;given&quot;:&quot;Xing-Wen&quot;,&quot;parse-names&quot;:false,&quot;dropping-particle&quot;:&quot;&quot;,&quot;non-dropping-particle&quot;:&quot;&quot;},{&quot;family&quot;:&quot;Ji&quot;,&quot;given&quot;:&quot;Shang-Rong&quot;,&quot;parse-names&quot;:false,&quot;dropping-particle&quot;:&quot;&quot;,&quot;non-dropping-particle&quot;:&quot;&quot;},{&quot;family&quot;:&quot;Wu&quot;,&quot;given&quot;:&quot;Yi&quot;,&quot;parse-names&quot;:false,&quot;dropping-particle&quot;:&quot;&quot;,&quot;non-dropping-particle&quot;:&quot;&quot;}],&quot;container-title&quot;:&quot;Cell Research&quot;,&quot;container-title-short&quot;:&quot;Cell Res&quot;,&quot;DOI&quot;:&quot;10.1038/cr.2014.7&quot;,&quot;ISSN&quot;:&quot;1001-0602&quot;,&quot;issued&quot;:{&quot;date-parts&quot;:[[2014,4,14]]},&quot;page&quot;:&quot;505-508&quot;,&quot;issue&quot;:&quot;4&quot;,&quot;volume&quot;:&quot;24&quot;},&quot;isTemporary&quot;:false},{&quot;id&quot;:&quot;9c119f85-520e-3382-94f8-80ea08548008&quot;,&quot;itemData&quot;:{&quot;type&quot;:&quot;article-journal&quot;,&quot;id&quot;:&quot;9c119f85-520e-3382-94f8-80ea08548008&quot;,&quot;title&quot;:&quot;STAT3 Participates in Transcriptional Activation of the C-reactive Protein Gene by Interleukin-6&quot;,&quot;author&quot;:[{&quot;family&quot;:&quot;Zhang&quot;,&quot;given&quot;:&quot;Dongxiao&quot;,&quot;parse-names&quot;:false,&quot;dropping-particle&quot;:&quot;&quot;,&quot;non-dropping-particle&quot;:&quot;&quot;},{&quot;family&quot;:&quot;Sun&quot;,&quot;given&quot;:&quot;Ming&quot;,&quot;parse-names&quot;:false,&quot;dropping-particle&quot;:&quot;&quot;,&quot;non-dropping-particle&quot;:&quot;&quot;},{&quot;family&quot;:&quot;Samols&quot;,&quot;given&quot;:&quot;David&quot;,&quot;parse-names&quot;:false,&quot;dropping-particle&quot;:&quot;&quot;,&quot;non-dropping-particle&quot;:&quot;&quot;},{&quot;family&quot;:&quot;Kushner&quot;,&quot;given&quot;:&quot;Irving&quot;,&quot;parse-names&quot;:false,&quot;dropping-particle&quot;:&quot;&quot;,&quot;non-dropping-particle&quot;:&quot;&quot;}],&quot;container-title&quot;:&quot;Journal of Biological Chemistry&quot;,&quot;DOI&quot;:&quot;10.1074/jbc.271.16.9503&quot;,&quot;ISSN&quot;:&quot;00219258&quot;,&quot;issued&quot;:{&quot;date-parts&quot;:[[1996,4]]},&quot;page&quot;:&quot;9503-9509&quot;,&quot;issue&quot;:&quot;16&quot;,&quot;volume&quot;:&quot;271&quot;},&quot;isTemporary&quot;:false}],&quot;citationTag&quot;:&quot;MENDELEY_CITATION_v3_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&quot;},{&quot;citationID&quot;:&quot;MENDELEY_CITATION_cc65fa95-70ab-4e29-935b-e82c7e5a06a5&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&quot;,&quot;citationItems&quot;:[{&quot;id&quot;:&quot;7d453997-5724-35e9-ae85-b81455fa41a0&quot;,&quot;itemData&quot;:{&quot;type&quot;:&quot;article-journal&quot;,&quot;id&quot;:&quot;7d453997-5724-35e9-ae85-b81455fa41a0&quot;,&quot;title&quot;:&quot;Corrigendum: Monomeric C-Reactive Protein Binds and Neutralizes Receptor Activator of NF-κB Ligand-Induced Osteoclast Differentiation&quot;,&quot;author&quot;:[{&quot;family&quot;:&quot;Jia&quot;,&quot;given&quot;:&quot;Zhe-Kun&quot;,&quot;parse-names&quot;:false,&quot;dropping-particle&quot;:&quot;&quot;,&quot;non-dropping-particle&quot;:&quot;&quot;},{&quot;family&quot;:&quot;Li&quot;,&quot;given&quot;:&quot;Hai-Yun&quot;,&quot;parse-names&quot;:false,&quot;dropping-particle&quot;:&quot;&quot;,&quot;non-dropping-particle&quot;:&quot;&quot;},{&quot;family&quot;:&quot;Liang&quot;,&quot;given&quot;:&quot;Yu-Lin&quot;,&quot;parse-names&quot;:false,&quot;dropping-particle&quot;:&quot;&quot;,&quot;non-dropping-particle&quot;:&quot;&quot;},{&quot;family&quot;:&quot;Potempa&quot;,&quot;given&quot;:&quot;Lawrence A.&quot;,&quot;parse-names&quot;:false,&quot;dropping-particle&quot;:&quot;&quot;,&quot;non-dropping-particle&quot;:&quot;&quot;},{&quot;family&quot;:&quot;Ji&quot;,&quot;given&quot;:&quot;Shang-Rong&quot;,&quot;parse-names&quot;:false,&quot;dropping-particle&quot;:&quot;&quot;,&quot;non-dropping-particle&quot;:&quot;&quot;},{&quot;family&quot;:&quot;Wu&quot;,&quot;given&quot;:&quot;Yi&quot;,&quot;parse-names&quot;:false,&quot;dropping-particle&quot;:&quot;&quot;,&quot;non-dropping-particle&quot;:&quot;&quot;}],&quot;container-title&quot;:&quot;Frontiers in Immunology&quot;,&quot;container-title-short&quot;:&quot;Front Immunol&quot;,&quot;DOI&quot;:&quot;10.3389/fimmu.2020.619847&quot;,&quot;ISSN&quot;:&quot;1664-3224&quot;,&quot;issued&quot;:{&quot;date-parts&quot;:[[2020,11,24]]},&quot;volume&quot;:&quot;11&quot;},&quot;isTemporary&quot;:false}]},{&quot;citationID&quot;:&quot;MENDELEY_CITATION_62a49dda-6289-44ef-8e5d-2366f9f119a2&quot;,&quot;properties&quot;:{&quot;noteIndex&quot;:0},&quot;isEdited&quot;:false,&quot;manualOverride&quot;:{&quot;isManuallyOverridden&quot;:false,&quot;citeprocText&quot;:&quot;&lt;sup&gt;14,18,19&lt;/sup&gt;&quot;,&quot;manualOverrideText&quot;:&quot;&quot;},&quot;citationItems&quot;:[{&quot;id&quot;:&quot;7d453997-5724-35e9-ae85-b81455fa41a0&quot;,&quot;itemData&quot;:{&quot;type&quot;:&quot;article-journal&quot;,&quot;id&quot;:&quot;7d453997-5724-35e9-ae85-b81455fa41a0&quot;,&quot;title&quot;:&quot;Corrigendum: Monomeric C-Reactive Protein Binds and Neutralizes Receptor Activator of NF-κB Ligand-Induced Osteoclast Differentiation&quot;,&quot;author&quot;:[{&quot;family&quot;:&quot;Jia&quot;,&quot;given&quot;:&quot;Zhe-Kun&quot;,&quot;parse-names&quot;:false,&quot;dropping-particle&quot;:&quot;&quot;,&quot;non-dropping-particle&quot;:&quot;&quot;},{&quot;family&quot;:&quot;Li&quot;,&quot;given&quot;:&quot;Hai-Yun&quot;,&quot;parse-names&quot;:false,&quot;dropping-particle&quot;:&quot;&quot;,&quot;non-dropping-particle&quot;:&quot;&quot;},{&quot;family&quot;:&quot;Liang&quot;,&quot;given&quot;:&quot;Yu-Lin&quot;,&quot;parse-names&quot;:false,&quot;dropping-particle&quot;:&quot;&quot;,&quot;non-dropping-particle&quot;:&quot;&quot;},{&quot;family&quot;:&quot;Potempa&quot;,&quot;given&quot;:&quot;Lawrence A.&quot;,&quot;parse-names&quot;:false,&quot;dropping-particle&quot;:&quot;&quot;,&quot;non-dropping-particle&quot;:&quot;&quot;},{&quot;family&quot;:&quot;Ji&quot;,&quot;given&quot;:&quot;Shang-Rong&quot;,&quot;parse-names&quot;:false,&quot;dropping-particle&quot;:&quot;&quot;,&quot;non-dropping-particle&quot;:&quot;&quot;},{&quot;family&quot;:&quot;Wu&quot;,&quot;given&quot;:&quot;Yi&quot;,&quot;parse-names&quot;:false,&quot;dropping-particle&quot;:&quot;&quot;,&quot;non-dropping-particle&quot;:&quot;&quot;}],&quot;container-title&quot;:&quot;Frontiers in Immunology&quot;,&quot;container-title-short&quot;:&quot;Front Immunol&quot;,&quot;DOI&quot;:&quot;10.3389/fimmu.2020.619847&quot;,&quot;ISSN&quot;:&quot;1664-3224&quot;,&quot;issued&quot;:{&quot;date-parts&quot;:[[2020,11,24]]},&quot;volume&quot;:&quot;11&quot;},&quot;isTemporary&quot;:false},{&quot;id&quot;:&quot;b6a693e8-a8ff-34e0-9043-49859952517f&quot;,&quot;itemData&quot;:{&quot;type&quot;:&quot;article-journal&quot;,&quot;id&quot;:&quot;b6a693e8-a8ff-34e0-9043-49859952517f&quot;,&quot;title&quot;:&quot;C-reactive protein: structure, function, regulation, and role in clinical diseases&quot;,&quot;author&quot;:[{&quot;family&quot;:&quot;Zhou&quot;,&quot;given&quot;:&quot;Hai-Hong&quot;,&quot;parse-names&quot;:false,&quot;dropping-particle&quot;:&quot;&quot;,&quot;non-dropping-particle&quot;:&quot;&quot;},{&quot;family&quot;:&quot;Tang&quot;,&quot;given&quot;:&quot;Yu-Long&quot;,&quot;parse-names&quot;:false,&quot;dropping-particle&quot;:&quot;&quot;,&quot;non-dropping-particle&quot;:&quot;&quot;},{&quot;family&quot;:&quot;Xu&quot;,&quot;given&quot;:&quot;Tian-Hao&quot;,&quot;parse-names&quot;:false,&quot;dropping-particle&quot;:&quot;&quot;,&quot;non-dropping-particle&quot;:&quot;&quot;},{&quot;family&quot;:&quot;Cheng&quot;,&quot;given&quot;:&quot;Bin&quot;,&quot;parse-names&quot;:false,&quot;dropping-particle&quot;:&quot;&quot;,&quot;non-dropping-particle&quot;:&quot;&quot;}],&quot;container-title&quot;:&quot;Frontiers in Immunology&quot;,&quot;container-title-short&quot;:&quot;Front Immunol&quot;,&quot;DOI&quot;:&quot;10.3389/fimmu.2024.1425168&quot;,&quot;ISSN&quot;:&quot;1664-3224&quot;,&quot;issued&quot;:{&quot;date-parts&quot;:[[2024,6,14]]},&quot;abstract&quot;:&quot;&lt;p&gt; C-reactive protein (CRP) is a plasma protein that is evolutionarily conserved, found in both vertebrates and many invertebrates. It is a member of the pentraxin superfamily, characterized by its pentameric structure and calcium-dependent binding to ligands like phosphocholine (PC). In humans and various other species, the plasma concentration of this protein is markedly elevated during inflammatory conditions, establishing it as a prototypical acute phase protein that plays a role in innate immune responses. This feature can also be used clinically to evaluate the severity of inflammation in the organism. Human CRP (huCRP) can exhibit contrasting biological functions due to conformational transitions, while CRP in various species retains conserved protective functions &lt;italic&gt;in vivo&lt;/italic&gt; . The focus of this review will be on the structural traits of CRP, the regulation of its expression, activate complement, and its function in related diseases &lt;italic&gt;in vivo&lt;/italic&gt; . &lt;/p&gt;&quot;,&quot;volume&quot;:&quot;15&quot;},&quot;isTemporary&quot;:false},{&quot;id&quot;:&quot;9c119f85-520e-3382-94f8-80ea08548008&quot;,&quot;itemData&quot;:{&quot;type&quot;:&quot;article-journal&quot;,&quot;id&quot;:&quot;9c119f85-520e-3382-94f8-80ea08548008&quot;,&quot;title&quot;:&quot;STAT3 Participates in Transcriptional Activation of the C-reactive Protein Gene by Interleukin-6&quot;,&quot;author&quot;:[{&quot;family&quot;:&quot;Zhang&quot;,&quot;given&quot;:&quot;Dongxiao&quot;,&quot;parse-names&quot;:false,&quot;dropping-particle&quot;:&quot;&quot;,&quot;non-dropping-particle&quot;:&quot;&quot;},{&quot;family&quot;:&quot;Sun&quot;,&quot;given&quot;:&quot;Ming&quot;,&quot;parse-names&quot;:false,&quot;dropping-particle&quot;:&quot;&quot;,&quot;non-dropping-particle&quot;:&quot;&quot;},{&quot;family&quot;:&quot;Samols&quot;,&quot;given&quot;:&quot;David&quot;,&quot;parse-names&quot;:false,&quot;dropping-particle&quot;:&quot;&quot;,&quot;non-dropping-particle&quot;:&quot;&quot;},{&quot;family&quot;:&quot;Kushner&quot;,&quot;given&quot;:&quot;Irving&quot;,&quot;parse-names&quot;:false,&quot;dropping-particle&quot;:&quot;&quot;,&quot;non-dropping-particle&quot;:&quot;&quot;}],&quot;container-title&quot;:&quot;Journal of Biological Chemistry&quot;,&quot;DOI&quot;:&quot;10.1074/jbc.271.16.9503&quot;,&quot;ISSN&quot;:&quot;00219258&quot;,&quot;issued&quot;:{&quot;date-parts&quot;:[[1996,4]]},&quot;page&quot;:&quot;9503-9509&quot;,&quot;issue&quot;:&quot;16&quot;,&quot;volume&quot;:&quot;271&quot;},&quot;isTemporary&quot;:false}],&quot;citationTag&quot;:&quot;MENDELEY_CITATION_v3_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&quot;},{&quot;citationID&quot;:&quot;MENDELEY_CITATION_87ea7b7f-39d4-4253-af64-b64723193707&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&quot;,&quot;citationItems&quot;:[{&quot;id&quot;:&quot;b6a693e8-a8ff-34e0-9043-49859952517f&quot;,&quot;itemData&quot;:{&quot;type&quot;:&quot;article-journal&quot;,&quot;id&quot;:&quot;b6a693e8-a8ff-34e0-9043-49859952517f&quot;,&quot;title&quot;:&quot;C-reactive protein: structure, function, regulation, and role in clinical diseases&quot;,&quot;author&quot;:[{&quot;family&quot;:&quot;Zhou&quot;,&quot;given&quot;:&quot;Hai-Hong&quot;,&quot;parse-names&quot;:false,&quot;dropping-particle&quot;:&quot;&quot;,&quot;non-dropping-particle&quot;:&quot;&quot;},{&quot;family&quot;:&quot;Tang&quot;,&quot;given&quot;:&quot;Yu-Long&quot;,&quot;parse-names&quot;:false,&quot;dropping-particle&quot;:&quot;&quot;,&quot;non-dropping-particle&quot;:&quot;&quot;},{&quot;family&quot;:&quot;Xu&quot;,&quot;given&quot;:&quot;Tian-Hao&quot;,&quot;parse-names&quot;:false,&quot;dropping-particle&quot;:&quot;&quot;,&quot;non-dropping-particle&quot;:&quot;&quot;},{&quot;family&quot;:&quot;Cheng&quot;,&quot;given&quot;:&quot;Bin&quot;,&quot;parse-names&quot;:false,&quot;dropping-particle&quot;:&quot;&quot;,&quot;non-dropping-particle&quot;:&quot;&quot;}],&quot;container-title&quot;:&quot;Frontiers in Immunology&quot;,&quot;container-title-short&quot;:&quot;Front Immunol&quot;,&quot;DOI&quot;:&quot;10.3389/fimmu.2024.1425168&quot;,&quot;ISSN&quot;:&quot;1664-3224&quot;,&quot;issued&quot;:{&quot;date-parts&quot;:[[2024,6,14]]},&quot;abstract&quot;:&quot;&lt;p&gt; C-reactive protein (CRP) is a plasma protein that is evolutionarily conserved, found in both vertebrates and many invertebrates. It is a member of the pentraxin superfamily, characterized by its pentameric structure and calcium-dependent binding to ligands like phosphocholine (PC). In humans and various other species, the plasma concentration of this protein is markedly elevated during inflammatory conditions, establishing it as a prototypical acute phase protein that plays a role in innate immune responses. This feature can also be used clinically to evaluate the severity of inflammation in the organism. Human CRP (huCRP) can exhibit contrasting biological functions due to conformational transitions, while CRP in various species retains conserved protective functions &lt;italic&gt;in vivo&lt;/italic&gt; . The focus of this review will be on the structural traits of CRP, the regulation of its expression, activate complement, and its function in related diseases &lt;italic&gt;in vivo&lt;/italic&gt; . &lt;/p&gt;&quot;,&quot;volume&quot;:&quot;15&quot;},&quot;isTemporary&quot;:false}]},{&quot;citationID&quot;:&quot;MENDELEY_CITATION_d9b59407-c32d-4f71-942a-c2223a3166b8&quot;,&quot;properties&quot;:{&quot;noteIndex&quot;:0},&quot;isEdited&quot;:false,&quot;manualOverride&quot;:{&quot;isManuallyOverridden&quot;:false,&quot;citeprocText&quot;:&quot;&lt;sup&gt;14,20&lt;/sup&gt;&quot;,&quot;manualOverrideText&quot;:&quot;&quot;},&quot;citationItems&quot;:[{&quot;id&quot;:&quot;b6a693e8-a8ff-34e0-9043-49859952517f&quot;,&quot;itemData&quot;:{&quot;type&quot;:&quot;article-journal&quot;,&quot;id&quot;:&quot;b6a693e8-a8ff-34e0-9043-49859952517f&quot;,&quot;title&quot;:&quot;C-reactive protein: structure, function, regulation, and role in clinical diseases&quot;,&quot;author&quot;:[{&quot;family&quot;:&quot;Zhou&quot;,&quot;given&quot;:&quot;Hai-Hong&quot;,&quot;parse-names&quot;:false,&quot;dropping-particle&quot;:&quot;&quot;,&quot;non-dropping-particle&quot;:&quot;&quot;},{&quot;family&quot;:&quot;Tang&quot;,&quot;given&quot;:&quot;Yu-Long&quot;,&quot;parse-names&quot;:false,&quot;dropping-particle&quot;:&quot;&quot;,&quot;non-dropping-particle&quot;:&quot;&quot;},{&quot;family&quot;:&quot;Xu&quot;,&quot;given&quot;:&quot;Tian-Hao&quot;,&quot;parse-names&quot;:false,&quot;dropping-particle&quot;:&quot;&quot;,&quot;non-dropping-particle&quot;:&quot;&quot;},{&quot;family&quot;:&quot;Cheng&quot;,&quot;given&quot;:&quot;Bin&quot;,&quot;parse-names&quot;:false,&quot;dropping-particle&quot;:&quot;&quot;,&quot;non-dropping-particle&quot;:&quot;&quot;}],&quot;container-title&quot;:&quot;Frontiers in Immunology&quot;,&quot;container-title-short&quot;:&quot;Front Immunol&quot;,&quot;DOI&quot;:&quot;10.3389/fimmu.2024.1425168&quot;,&quot;ISSN&quot;:&quot;1664-3224&quot;,&quot;issued&quot;:{&quot;date-parts&quot;:[[2024,6,14]]},&quot;abstract&quot;:&quot;&lt;p&gt; C-reactive protein (CRP) is a plasma protein that is evolutionarily conserved, found in both vertebrates and many invertebrates. It is a member of the pentraxin superfamily, characterized by its pentameric structure and calcium-dependent binding to ligands like phosphocholine (PC). In humans and various other species, the plasma concentration of this protein is markedly elevated during inflammatory conditions, establishing it as a prototypical acute phase protein that plays a role in innate immune responses. This feature can also be used clinically to evaluate the severity of inflammation in the organism. Human CRP (huCRP) can exhibit contrasting biological functions due to conformational transitions, while CRP in various species retains conserved protective functions &lt;italic&gt;in vivo&lt;/italic&gt; . The focus of this review will be on the structural traits of CRP, the regulation of its expression, activate complement, and its function in related diseases &lt;italic&gt;in vivo&lt;/italic&gt; . &lt;/p&gt;&quot;,&quot;volume&quot;:&quot;15&quot;},&quot;isTemporary&quot;:false},{&quot;id&quot;:&quot;6f7a5c51-8b44-3dcf-b742-277cab806229&quot;,&quot;itemData&quot;:{&quot;type&quot;:&quot;article-journal&quot;,&quot;id&quot;:&quot;6f7a5c51-8b44-3dcf-b742-277cab806229&quot;,&quot;title&quot;:&quot;The role of TNF-α in chronic inflammatory conditions, intermediary metabolism, and cardiovascular risk&quot;,&quot;author&quot;:[{&quot;family&quot;:&quot;Popa&quot;,&quot;given&quot;:&quot;Calin&quot;,&quot;parse-names&quot;:false,&quot;dropping-particle&quot;:&quot;&quot;,&quot;non-dropping-particle&quot;:&quot;&quot;},{&quot;family&quot;:&quot;Netea&quot;,&quot;given&quot;:&quot;Mihai G.&quot;,&quot;parse-names&quot;:false,&quot;dropping-particle&quot;:&quot;&quot;,&quot;non-dropping-particle&quot;:&quot;&quot;},{&quot;family&quot;:&quot;Riel&quot;,&quot;given&quot;:&quot;Piet L.C.M.&quot;,&quot;parse-names&quot;:false,&quot;dropping-particle&quot;:&quot;&quot;,&quot;non-dropping-particle&quot;:&quot;van&quot;},{&quot;family&quot;:&quot;Meer&quot;,&quot;given&quot;:&quot;Jos W.M.&quot;,&quot;parse-names&quot;:false,&quot;dropping-particle&quot;:&quot;&quot;,&quot;non-dropping-particle&quot;:&quot;van der&quot;},{&quot;family&quot;:&quot;Stalenhoef&quot;,&quot;given&quot;:&quot;Anton F.H.&quot;,&quot;parse-names&quot;:false,&quot;dropping-particle&quot;:&quot;&quot;,&quot;non-dropping-particle&quot;:&quot;&quot;}],&quot;container-title&quot;:&quot;Journal of Lipid Research&quot;,&quot;container-title-short&quot;:&quot;J Lipid Res&quot;,&quot;DOI&quot;:&quot;10.1194/jlr.R600021-JLR200&quot;,&quot;ISSN&quot;:&quot;00222275&quot;,&quot;issued&quot;:{&quot;date-parts&quot;:[[2007,4]]},&quot;page&quot;:&quot;751-762&quot;,&quot;issue&quot;:&quot;4&quot;,&quot;volume&quot;:&quot;48&quot;},&quot;isTemporary&quot;:false}],&quot;citationTag&quot;:&quot;MENDELEY_CITATION_v3_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&quot;},{&quot;citationID&quot;:&quot;MENDELEY_CITATION_b4d3ccfd-dd69-4519-919c-d47e704fbb74&quot;,&quot;properties&quot;:{&quot;noteIndex&quot;:0},&quot;isEdited&quot;:false,&quot;manualOverride&quot;:{&quot;isManuallyOverridden&quot;:false,&quot;citeprocText&quot;:&quot;&lt;sup&gt;20,21&lt;/sup&gt;&quot;,&quot;manualOverrideText&quot;:&quot;&quot;},&quot;citationTag&quot;:&quot;MENDELEY_CITATION_v3_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&quot;,&quot;citationItems&quot;:[{&quot;id&quot;:&quot;6f7a5c51-8b44-3dcf-b742-277cab806229&quot;,&quot;itemData&quot;:{&quot;type&quot;:&quot;article-journal&quot;,&quot;id&quot;:&quot;6f7a5c51-8b44-3dcf-b742-277cab806229&quot;,&quot;title&quot;:&quot;The role of TNF-α in chronic inflammatory conditions, intermediary metabolism, and cardiovascular risk&quot;,&quot;author&quot;:[{&quot;family&quot;:&quot;Popa&quot;,&quot;given&quot;:&quot;Calin&quot;,&quot;parse-names&quot;:false,&quot;dropping-particle&quot;:&quot;&quot;,&quot;non-dropping-particle&quot;:&quot;&quot;},{&quot;family&quot;:&quot;Netea&quot;,&quot;given&quot;:&quot;Mihai G.&quot;,&quot;parse-names&quot;:false,&quot;dropping-particle&quot;:&quot;&quot;,&quot;non-dropping-particle&quot;:&quot;&quot;},{&quot;family&quot;:&quot;Riel&quot;,&quot;given&quot;:&quot;Piet L.C.M.&quot;,&quot;parse-names&quot;:false,&quot;dropping-particle&quot;:&quot;&quot;,&quot;non-dropping-particle&quot;:&quot;van&quot;},{&quot;family&quot;:&quot;Meer&quot;,&quot;given&quot;:&quot;Jos W.M.&quot;,&quot;parse-names&quot;:false,&quot;dropping-particle&quot;:&quot;&quot;,&quot;non-dropping-particle&quot;:&quot;van der&quot;},{&quot;family&quot;:&quot;Stalenhoef&quot;,&quot;given&quot;:&quot;Anton F.H.&quot;,&quot;parse-names&quot;:false,&quot;dropping-particle&quot;:&quot;&quot;,&quot;non-dropping-particle&quot;:&quot;&quot;}],&quot;container-title&quot;:&quot;Journal of Lipid Research&quot;,&quot;container-title-short&quot;:&quot;J Lipid Res&quot;,&quot;DOI&quot;:&quot;10.1194/jlr.R600021-JLR200&quot;,&quot;ISSN&quot;:&quot;00222275&quot;,&quot;issued&quot;:{&quot;date-parts&quot;:[[2007,4]]},&quot;page&quot;:&quot;751-762&quot;,&quot;issue&quot;:&quot;4&quot;,&quot;volume&quot;:&quot;48&quot;},&quot;isTemporary&quot;:false},{&quot;id&quot;:&quot;69770237-be38-3823-a446-996a10ef673d&quot;,&quot;itemData&quot;:{&quot;type&quot;:&quot;article-journal&quot;,&quot;id&quot;:&quot;69770237-be38-3823-a446-996a10ef673d&quot;,&quot;title&quot;:&quot;TNF-α signalling and inflammation: interactions between old acquaintances&quot;,&quot;author&quot;:[{&quot;family&quot;:&quot;Zelová&quot;,&quot;given&quot;:&quot;Hana&quot;,&quot;parse-names&quot;:false,&quot;dropping-particle&quot;:&quot;&quot;,&quot;non-dropping-particle&quot;:&quot;&quot;},{&quot;family&quot;:&quot;Hošek&quot;,&quot;given&quot;:&quot;Jan&quot;,&quot;parse-names&quot;:false,&quot;dropping-particle&quot;:&quot;&quot;,&quot;non-dropping-particle&quot;:&quot;&quot;}],&quot;container-title&quot;:&quot;Inflammation Research&quot;,&quot;DOI&quot;:&quot;10.1007/s00011-013-0633-0&quot;,&quot;ISSN&quot;:&quot;1023-3830&quot;,&quot;issued&quot;:{&quot;date-parts&quot;:[[2013,7,18]]},&quot;page&quot;:&quot;641-651&quot;,&quot;issue&quot;:&quot;7&quot;,&quot;volume&quot;:&quot;62&quot;,&quot;container-title-short&quot;:&quot;&quot;},&quot;isTemporary&quot;:false}]},{&quot;citationID&quot;:&quot;MENDELEY_CITATION_0c57e537-efe8-45d4-9972-f962528869b4&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&quot;,&quot;citationItems&quot;:[{&quot;id&quot;:&quot;7d453997-5724-35e9-ae85-b81455fa41a0&quot;,&quot;itemData&quot;:{&quot;type&quot;:&quot;article-journal&quot;,&quot;id&quot;:&quot;7d453997-5724-35e9-ae85-b81455fa41a0&quot;,&quot;title&quot;:&quot;Corrigendum: Monomeric C-Reactive Protein Binds and Neutralizes Receptor Activator of NF-κB Ligand-Induced Osteoclast Differentiation&quot;,&quot;author&quot;:[{&quot;family&quot;:&quot;Jia&quot;,&quot;given&quot;:&quot;Zhe-Kun&quot;,&quot;parse-names&quot;:false,&quot;dropping-particle&quot;:&quot;&quot;,&quot;non-dropping-particle&quot;:&quot;&quot;},{&quot;family&quot;:&quot;Li&quot;,&quot;given&quot;:&quot;Hai-Yun&quot;,&quot;parse-names&quot;:false,&quot;dropping-particle&quot;:&quot;&quot;,&quot;non-dropping-particle&quot;:&quot;&quot;},{&quot;family&quot;:&quot;Liang&quot;,&quot;given&quot;:&quot;Yu-Lin&quot;,&quot;parse-names&quot;:false,&quot;dropping-particle&quot;:&quot;&quot;,&quot;non-dropping-particle&quot;:&quot;&quot;},{&quot;family&quot;:&quot;Potempa&quot;,&quot;given&quot;:&quot;Lawrence A.&quot;,&quot;parse-names&quot;:false,&quot;dropping-particle&quot;:&quot;&quot;,&quot;non-dropping-particle&quot;:&quot;&quot;},{&quot;family&quot;:&quot;Ji&quot;,&quot;given&quot;:&quot;Shang-Rong&quot;,&quot;parse-names&quot;:false,&quot;dropping-particle&quot;:&quot;&quot;,&quot;non-dropping-particle&quot;:&quot;&quot;},{&quot;family&quot;:&quot;Wu&quot;,&quot;given&quot;:&quot;Yi&quot;,&quot;parse-names&quot;:false,&quot;dropping-particle&quot;:&quot;&quot;,&quot;non-dropping-particle&quot;:&quot;&quot;}],&quot;container-title&quot;:&quot;Frontiers in Immunology&quot;,&quot;container-title-short&quot;:&quot;Front Immunol&quot;,&quot;DOI&quot;:&quot;10.3389/fimmu.2020.619847&quot;,&quot;ISSN&quot;:&quot;1664-3224&quot;,&quot;issued&quot;:{&quot;date-parts&quot;:[[2020,11,24]]},&quot;volume&quot;:&quot;11&quot;},&quot;isTemporary&quot;:false}]},{&quot;citationID&quot;:&quot;MENDELEY_CITATION_72a06720-4ced-461b-8b2b-4118baa9f420&quot;,&quot;properties&quot;:{&quot;noteIndex&quot;:0},&quot;isEdited&quot;:false,&quot;manualOverride&quot;:{&quot;isManuallyOverridden&quot;:false,&quot;citeprocText&quot;:&quot;&lt;sup&gt;14,19&lt;/sup&gt;&quot;,&quot;manualOverrideText&quot;:&quot;&quot;},&quot;citationTag&quot;:&quot;MENDELEY_CITATION_v3_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&quot;,&quot;citationItems&quot;:[{&quot;id&quot;:&quot;7d453997-5724-35e9-ae85-b81455fa41a0&quot;,&quot;itemData&quot;:{&quot;type&quot;:&quot;article-journal&quot;,&quot;id&quot;:&quot;7d453997-5724-35e9-ae85-b81455fa41a0&quot;,&quot;title&quot;:&quot;Corrigendum: Monomeric C-Reactive Protein Binds and Neutralizes Receptor Activator of NF-κB Ligand-Induced Osteoclast Differentiation&quot;,&quot;author&quot;:[{&quot;family&quot;:&quot;Jia&quot;,&quot;given&quot;:&quot;Zhe-Kun&quot;,&quot;parse-names&quot;:false,&quot;dropping-particle&quot;:&quot;&quot;,&quot;non-dropping-particle&quot;:&quot;&quot;},{&quot;family&quot;:&quot;Li&quot;,&quot;given&quot;:&quot;Hai-Yun&quot;,&quot;parse-names&quot;:false,&quot;dropping-particle&quot;:&quot;&quot;,&quot;non-dropping-particle&quot;:&quot;&quot;},{&quot;family&quot;:&quot;Liang&quot;,&quot;given&quot;:&quot;Yu-Lin&quot;,&quot;parse-names&quot;:false,&quot;dropping-particle&quot;:&quot;&quot;,&quot;non-dropping-particle&quot;:&quot;&quot;},{&quot;family&quot;:&quot;Potempa&quot;,&quot;given&quot;:&quot;Lawrence A.&quot;,&quot;parse-names&quot;:false,&quot;dropping-particle&quot;:&quot;&quot;,&quot;non-dropping-particle&quot;:&quot;&quot;},{&quot;family&quot;:&quot;Ji&quot;,&quot;given&quot;:&quot;Shang-Rong&quot;,&quot;parse-names&quot;:false,&quot;dropping-particle&quot;:&quot;&quot;,&quot;non-dropping-particle&quot;:&quot;&quot;},{&quot;family&quot;:&quot;Wu&quot;,&quot;given&quot;:&quot;Yi&quot;,&quot;parse-names&quot;:false,&quot;dropping-particle&quot;:&quot;&quot;,&quot;non-dropping-particle&quot;:&quot;&quot;}],&quot;container-title&quot;:&quot;Frontiers in Immunology&quot;,&quot;container-title-short&quot;:&quot;Front Immunol&quot;,&quot;DOI&quot;:&quot;10.3389/fimmu.2020.619847&quot;,&quot;ISSN&quot;:&quot;1664-3224&quot;,&quot;issued&quot;:{&quot;date-parts&quot;:[[2020,11,24]]},&quot;volume&quot;:&quot;11&quot;},&quot;isTemporary&quot;:false},{&quot;id&quot;:&quot;b6a693e8-a8ff-34e0-9043-49859952517f&quot;,&quot;itemData&quot;:{&quot;type&quot;:&quot;article-journal&quot;,&quot;id&quot;:&quot;b6a693e8-a8ff-34e0-9043-49859952517f&quot;,&quot;title&quot;:&quot;C-reactive protein: structure, function, regulation, and role in clinical diseases&quot;,&quot;author&quot;:[{&quot;family&quot;:&quot;Zhou&quot;,&quot;given&quot;:&quot;Hai-Hong&quot;,&quot;parse-names&quot;:false,&quot;dropping-particle&quot;:&quot;&quot;,&quot;non-dropping-particle&quot;:&quot;&quot;},{&quot;family&quot;:&quot;Tang&quot;,&quot;given&quot;:&quot;Yu-Long&quot;,&quot;parse-names&quot;:false,&quot;dropping-particle&quot;:&quot;&quot;,&quot;non-dropping-particle&quot;:&quot;&quot;},{&quot;family&quot;:&quot;Xu&quot;,&quot;given&quot;:&quot;Tian-Hao&quot;,&quot;parse-names&quot;:false,&quot;dropping-particle&quot;:&quot;&quot;,&quot;non-dropping-particle&quot;:&quot;&quot;},{&quot;family&quot;:&quot;Cheng&quot;,&quot;given&quot;:&quot;Bin&quot;,&quot;parse-names&quot;:false,&quot;dropping-particle&quot;:&quot;&quot;,&quot;non-dropping-particle&quot;:&quot;&quot;}],&quot;container-title&quot;:&quot;Frontiers in Immunology&quot;,&quot;container-title-short&quot;:&quot;Front Immunol&quot;,&quot;DOI&quot;:&quot;10.3389/fimmu.2024.1425168&quot;,&quot;ISSN&quot;:&quot;1664-3224&quot;,&quot;issued&quot;:{&quot;date-parts&quot;:[[2024,6,14]]},&quot;abstract&quot;:&quot;&lt;p&gt; C-reactive protein (CRP) is a plasma protein that is evolutionarily conserved, found in both vertebrates and many invertebrates. It is a member of the pentraxin superfamily, characterized by its pentameric structure and calcium-dependent binding to ligands like phosphocholine (PC). In humans and various other species, the plasma concentration of this protein is markedly elevated during inflammatory conditions, establishing it as a prototypical acute phase protein that plays a role in innate immune responses. This feature can also be used clinically to evaluate the severity of inflammation in the organism. Human CRP (huCRP) can exhibit contrasting biological functions due to conformational transitions, while CRP in various species retains conserved protective functions &lt;italic&gt;in vivo&lt;/italic&gt; . The focus of this review will be on the structural traits of CRP, the regulation of its expression, activate complement, and its function in related diseases &lt;italic&gt;in vivo&lt;/italic&gt; . &lt;/p&gt;&quot;,&quot;volume&quot;:&quot;15&quot;},&quot;isTemporary&quot;:false}]},{&quot;citationID&quot;:&quot;MENDELEY_CITATION_c283b250-a923-40ce-a45c-3c4a31868ac2&quot;,&quot;properties&quot;:{&quot;noteIndex&quot;:0},&quot;isEdited&quot;:false,&quot;manualOverride&quot;:{&quot;isManuallyOverridden&quot;:false,&quot;citeprocText&quot;:&quot;&lt;sup&gt;22&lt;/sup&gt;&quot;,&quot;manualOverrideText&quot;:&quot;&quot;},&quot;citationItems&quot;:[{&quot;id&quot;:&quot;192bb212-0b30-36e0-bfb7-b737e360ba7d&quot;,&quot;itemData&quot;:{&quot;type&quot;:&quot;article-journal&quot;,&quot;id&quot;:&quot;192bb212-0b30-36e0-bfb7-b737e360ba7d&quot;,&quot;title&quot;:&quot;Childhood trauma and adulthood inflammation: a meta-analysis of peripheral C-reactive protein, interleukin-6 and tumour necrosis factor-α&quot;,&quot;author&quot;:[{&quot;family&quot;:&quot;Baumeister&quot;,&quot;given&quot;:&quot;D&quot;,&quot;parse-names&quot;:false,&quot;dropping-particle&quot;:&quot;&quot;,&quot;non-dropping-particle&quot;:&quot;&quot;},{&quot;family&quot;:&quot;Akhtar&quot;,&quot;given&quot;:&quot;R&quot;,&quot;parse-names&quot;:false,&quot;dropping-particle&quot;:&quot;&quot;,&quot;non-dropping-particle&quot;:&quot;&quot;},{&quot;family&quot;:&quot;Ciufolini&quot;,&quot;given&quot;:&quot;S&quot;,&quot;parse-names&quot;:false,&quot;dropping-particle&quot;:&quot;&quot;,&quot;non-dropping-particle&quot;:&quot;&quot;},{&quot;family&quot;:&quot;Pariante&quot;,&quot;given&quot;:&quot;C M&quot;,&quot;parse-names&quot;:false,&quot;dropping-particle&quot;:&quot;&quot;,&quot;non-dropping-particle&quot;:&quot;&quot;},{&quot;family&quot;:&quot;Mondelli&quot;,&quot;given&quot;:&quot;V&quot;,&quot;parse-names&quot;:false,&quot;dropping-particle&quot;:&quot;&quot;,&quot;non-dropping-particle&quot;:&quot;&quot;}],&quot;container-title&quot;:&quot;Molecular Psychiatry&quot;,&quot;container-title-short&quot;:&quot;Mol Psychiatry&quot;,&quot;DOI&quot;:&quot;10.1038/mp.2015.67&quot;,&quot;ISSN&quot;:&quot;1359-4184&quot;,&quot;issued&quot;:{&quot;date-parts&quot;:[[2016,5,2]]},&quot;page&quot;:&quot;642-649&quot;,&quot;abstract&quot;:&quot;&lt;p&gt; Childhood trauma confers higher risk of adulthood physical and mental illness; however, the biological mechanism mediating this association remains largely unknown. Recent research has suggested dysregulation of the immune system as a possible biological mediator. The present paper conducted a meta-analysis to establish whether early-life adversity contributes to potentially pathogenic pro-inflammatory phenotypes in adult individuals. A systematic search of Pubmed, PsycINFO, EMBASE, Scopus and Medline identified 25 articles for the meta-analysis, including 18 studies encompassing a sample of 16 870 individuals for C-reactive protein (CRP), 15 studies including 3751 individuals for interleukin-6 (IL-6) and 10 studies including 881 individuals for tumour necrosis factor-α (TNF-α). Random-effects meta-analysis showed that individuals exposed to childhood trauma had significantly elevated baseline peripheral levels of CRP (Fisher’s &lt;italic&gt;z&lt;/italic&gt; =0.10, 95% confidence interval (CI)=0.05–0.14), IL-6 ( &lt;italic&gt;z&lt;/italic&gt; =0.08, 95% CI=0.03–0.14) and TNF-α ( &lt;italic&gt;z&lt;/italic&gt; =0.23, 95% CI=0.14–0.32). Subgroup analyses for specific types of trauma (sexual, physical or emotional abuse) revealed that these impact differentially the single inflammatory markers. Moreover, meta-regression revealed greater effect sizes in clinical samples for the association between childhood trauma and CRP but not for IL-6 or TNF-α. Age, body mass index (BMI) and gender had no moderating effects. The analysis demonstrates that childhood trauma contributes to a pro-inflammatory state in adulthood, with specific inflammatory profiles depending on the specific type of trauma. &lt;/p&gt;&quot;,&quot;issue&quot;:&quot;5&quot;,&quot;volume&quot;:&quot;21&quot;},&quot;isTemporary&quot;:false}],&quot;citationTag&quot;:&quot;MENDELEY_CITATION_v3_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&quot;},{&quot;citationID&quot;:&quot;MENDELEY_CITATION_3d34dd74-632c-48f9-8709-60379ab40173&quot;,&quot;properties&quot;:{&quot;noteIndex&quot;:0},&quot;isEdited&quot;:false,&quot;manualOverride&quot;:{&quot;isManuallyOverridden&quot;:false,&quot;citeprocText&quot;:&quot;&lt;sup&gt;3,15&lt;/sup&gt;&quot;,&quot;manualOverrideText&quot;:&quot;&quot;},&quot;citationItems&quot;:[{&quot;id&quot;:&quot;8aa11733-607d-3e01-9831-d3e1423318b1&quot;,&quot;itemData&quot;:{&quot;type&quot;:&quot;article-journal&quot;,&quot;id&quot;:&quot;8aa11733-607d-3e01-9831-d3e1423318b1&quot;,&quot;title&quot;:&quot;Evolution of C-Reactive Protein&quot;,&quot;author&quot;:[{&quot;family&quot;:&quot;Pathak&quot;,&quot;given&quot;:&quot;Asmita&quot;,&quot;parse-names&quot;:false,&quot;dropping-particle&quot;:&quot;&quot;,&quot;non-dropping-particle&quot;:&quot;&quot;},{&quot;family&quot;:&quot;Agrawal&quot;,&quot;given&quot;:&quot;Alok&quot;,&quot;parse-names&quot;:false,&quot;dropping-particle&quot;:&quot;&quot;,&quot;non-dropping-particle&quot;:&quot;&quot;}],&quot;container-title&quot;:&quot;Frontiers in Immunology&quot;,&quot;container-title-short&quot;:&quot;Front Immunol&quot;,&quot;DOI&quot;:&quot;10.3389/fimmu.2019.00943&quot;,&quot;ISSN&quot;:&quot;1664-3224&quot;,&quot;issued&quot;:{&quot;date-parts&quot;:[[2019,4,30]]},&quot;volume&quot;:&quot;10&quot;},&quot;isTemporary&quot;:false},{&quot;id&quot;:&quot;588b245a-c3c3-31c3-88ac-84318491bac8&quot;,&quot;itemData&quot;:{&quot;type&quot;:&quot;article-journal&quot;,&quot;id&quot;:&quot;588b245a-c3c3-31c3-88ac-84318491bac8&quot;,&quot;title&quot;:&quot;C-Reactive Protein: The Most Familiar Stranger&quot;,&quot;author&quot;:[{&quot;family&quot;:&quot;Ji&quot;,&quot;given&quot;:&quot;Shang-Rong&quot;,&quot;parse-names&quot;:false,&quot;dropping-particle&quot;:&quot;&quot;,&quot;non-dropping-particle&quot;:&quot;&quot;},{&quot;family&quot;:&quot;Zhang&quot;,&quot;given&quot;:&quot;Shu-Hao&quot;,&quot;parse-names&quot;:false,&quot;dropping-particle&quot;:&quot;&quot;,&quot;non-dropping-particle&quot;:&quot;&quot;},{&quot;family&quot;:&quot;Chang&quot;,&quot;given&quot;:&quot;Yue&quot;,&quot;parse-names&quot;:false,&quot;dropping-particle&quot;:&quot;&quot;,&quot;non-dropping-particle&quot;:&quot;&quot;},{&quot;family&quot;:&quot;Li&quot;,&quot;given&quot;:&quot;Hai-Yun&quot;,&quot;parse-names&quot;:false,&quot;dropping-particle&quot;:&quot;&quot;,&quot;non-dropping-particle&quot;:&quot;&quot;},{&quot;family&quot;:&quot;Wang&quot;,&quot;given&quot;:&quot;Ming-Yu&quot;,&quot;parse-names&quot;:false,&quot;dropping-particle&quot;:&quot;&quot;,&quot;non-dropping-particle&quot;:&quot;&quot;},{&quot;family&quot;:&quot;Lv&quot;,&quot;given&quot;:&quot;Jian-Min&quot;,&quot;parse-names&quot;:false,&quot;dropping-particle&quot;:&quot;&quot;,&quot;non-dropping-particle&quot;:&quot;&quot;},{&quot;family&quot;:&quot;Zhu&quot;,&quot;given&quot;:&quot;Li&quot;,&quot;parse-names&quot;:false,&quot;dropping-particle&quot;:&quot;&quot;,&quot;non-dropping-particle&quot;:&quot;&quot;},{&quot;family&quot;:&quot;Tang&quot;,&quot;given&quot;:&quot;Patrick M K&quot;,&quot;parse-names&quot;:false,&quot;dropping-particle&quot;:&quot;&quot;,&quot;non-dropping-particle&quot;:&quot;&quot;},{&quot;family&quot;:&quot;Wu&quot;,&quot;given&quot;:&quot;Yi&quot;,&quot;parse-names&quot;:false,&quot;dropping-particle&quot;:&quot;&quot;,&quot;non-dropping-particle&quot;:&quot;&quot;}],&quot;container-title&quot;:&quot;The Journal of Immunology&quot;,&quot;DOI&quot;:&quot;10.4049/jimmunol.2200831&quot;,&quot;ISSN&quot;:&quot;0022-1767&quot;,&quot;issued&quot;:{&quot;date-parts&quot;:[[2023,3,15]]},&quot;page&quot;:&quot;699-707&quot;,&quot;abstract&quot;:&quot;&lt;p&gt;C-reactive protein (CRP) is a highly conserved pentraxin with pattern recognition receptor–like activities. However, despite being used widely as a clinical marker of inflammation, the in vivo functions of CRP and its roles in health and disease remain largely unestablished. This is, to certain extent, due to the drastically different expression patterns of CRP in mice and rats, raising concerns about whether the functions of CRP are essential and conserved across species and how these model animals should be manipulated to examine the in vivo actions of human CRP. In this review, we discuss recent advances highlighting the essential and conserved functions of CRP across species, and propose that appropriately designed animal models can be used to understand the origin-, conformation-, and localization-dependent actions of human CRP in vivo. The improved model design will contribute to establishing the pathophysiological roles of CRP and facilitate the development of novel CRP-targeting strategies.&lt;/p&gt;&quot;,&quot;issue&quot;:&quot;6&quot;,&quot;volume&quot;:&quot;210&quot;,&quot;container-title-short&quot;:&quot;&quot;},&quot;isTemporary&quot;:false}],&quot;citationTag&quot;:&quot;MENDELEY_CITATION_v3_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&quot;},{&quot;citationID&quot;:&quot;MENDELEY_CITATION_9762d670-4dee-4f22-a8f9-190bb8745702&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&quot;,&quot;citationItems&quot;:[{&quot;id&quot;:&quot;34d725de-b023-345f-9898-1ec4680bf32c&quot;,&quot;itemData&quot;:{&quot;type&quot;:&quot;chapter&quot;,&quot;id&quot;:&quot;34d725de-b023-345f-9898-1ec4680bf32c&quot;,&quot;title&quot;:&quot;Chapter 5 Proinflammatory cytokines in CRP baseline regulation&quot;,&quot;author&quot;:[{&quot;family&quot;:&quot;Eklund&quot;,&quot;given&quot;:&quot;Carita M.&quot;,&quot;parse-names&quot;:false,&quot;dropping-particle&quot;:&quot;&quot;,&quot;non-dropping-particle&quot;:&quot;&quot;}],&quot;DOI&quot;:&quot;10.1016/S0065-2423(09)48005-3&quot;,&quot;issued&quot;:{&quot;date-parts&quot;:[[2009]]},&quot;page&quot;:&quot;111-136&quot;,&quot;container-title-short&quot;:&quot;&quot;},&quot;isTemporary&quot;:false}]},{&quot;citationID&quot;:&quot;MENDELEY_CITATION_9420d98d-9350-4359-8b92-e7e45eb8b801&quot;,&quot;properties&quot;:{&quot;noteIndex&quot;:0},&quot;isEdited&quot;:false,&quot;manualOverride&quot;:{&quot;isManuallyOverridden&quot;:false,&quot;citeprocText&quot;:&quot;&lt;sup&gt;15,24,25&lt;/sup&gt;&quot;,&quot;manualOverrideText&quot;:&quot;&quot;},&quot;citationTag&quot;:&quot;MENDELEY_CITATION_v3_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&quot;,&quot;citationItems&quot;:[{&quot;id&quot;:&quot;c87f64ab-84b5-3094-945e-5be7cf0c9726&quot;,&quot;itemData&quot;:{&quot;type&quot;:&quot;article-journal&quot;,&quot;id&quot;:&quot;c87f64ab-84b5-3094-945e-5be7cf0c9726&quot;,&quot;title&quot;:&quot;C-Reactive Protein&quot;,&quot;author&quot;:[{&quot;family&quot;:&quot;Jenny&quot;,&quot;given&quot;:&quot;Nancy S.&quot;,&quot;parse-names&quot;:false,&quot;dropping-particle&quot;:&quot;&quot;,&quot;non-dropping-particle&quot;:&quot;&quot;},{&quot;family&quot;:&quot;Cushman&quot;,&quot;given&quot;:&quot;Mary&quot;,&quot;parse-names&quot;:false,&quot;dropping-particle&quot;:&quot;&quot;,&quot;non-dropping-particle&quot;:&quot;&quot;}],&quot;container-title&quot;:&quot;Circulation Research&quot;,&quot;container-title-short&quot;:&quot;Circ Res&quot;,&quot;DOI&quot;:&quot;10.1161/CIRCRESAHA.114.303216&quot;,&quot;ISSN&quot;:&quot;0009-7330&quot;,&quot;issued&quot;:{&quot;date-parts&quot;:[[2014,2,14]]},&quot;page&quot;:&quot;596-597&quot;,&quot;issue&quot;:&quot;4&quot;,&quot;volume&quot;:&quot;114&quot;},&quot;isTemporary&quot;:false},{&quot;id&quot;:&quot;8aa11733-607d-3e01-9831-d3e1423318b1&quot;,&quot;itemData&quot;:{&quot;type&quot;:&quot;article-journal&quot;,&quot;id&quot;:&quot;8aa11733-607d-3e01-9831-d3e1423318b1&quot;,&quot;title&quot;:&quot;Evolution of C-Reactive Protein&quot;,&quot;author&quot;:[{&quot;family&quot;:&quot;Pathak&quot;,&quot;given&quot;:&quot;Asmita&quot;,&quot;parse-names&quot;:false,&quot;dropping-particle&quot;:&quot;&quot;,&quot;non-dropping-particle&quot;:&quot;&quot;},{&quot;family&quot;:&quot;Agrawal&quot;,&quot;given&quot;:&quot;Alok&quot;,&quot;parse-names&quot;:false,&quot;dropping-particle&quot;:&quot;&quot;,&quot;non-dropping-particle&quot;:&quot;&quot;}],&quot;container-title&quot;:&quot;Frontiers in Immunology&quot;,&quot;container-title-short&quot;:&quot;Front Immunol&quot;,&quot;DOI&quot;:&quot;10.3389/fimmu.2019.00943&quot;,&quot;ISSN&quot;:&quot;1664-3224&quot;,&quot;issued&quot;:{&quot;date-parts&quot;:[[2019,4,30]]},&quot;volume&quot;:&quot;10&quot;},&quot;isTemporary&quot;:false},{&quot;id&quot;:&quot;5891d977-a172-3f64-a709-acaf9c121869&quot;,&quot;itemData&quot;:{&quot;type&quot;:&quot;article-journal&quot;,&quot;id&quot;:&quot;5891d977-a172-3f64-a709-acaf9c121869&quot;,&quot;title&quot;:&quot;Function of C-reactive protein&quot;,&quot;author&quot;:[{&quot;family&quot;:&quot;Clos&quot;,&quot;given&quot;:&quot;Terry W&quot;,&quot;parse-names&quot;:false,&quot;dropping-particle&quot;:&quot;&quot;,&quot;non-dropping-particle&quot;:&quot;Du&quot;}],&quot;container-title&quot;:&quot;Annals of Medicine&quot;,&quot;container-title-short&quot;:&quot;Ann Med&quot;,&quot;DOI&quot;:&quot;10.3109/07853890009011772&quot;,&quot;ISSN&quot;:&quot;0785-3890&quot;,&quot;issued&quot;:{&quot;date-parts&quot;:[[2000,1,8]]},&quot;page&quot;:&quot;274-278&quot;,&quot;issue&quot;:&quot;4&quot;,&quot;volume&quot;:&quot;32&quot;},&quot;isTemporary&quot;:false}]},{&quot;citationID&quot;:&quot;MENDELEY_CITATION_c259687a-de55-4460-be13-8f9287299a86&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&quot;,&quot;citationItems&quot;:[{&quot;id&quot;:&quot;efcf1d92-1537-3287-ba48-2b5f67f1604f&quot;,&quot;itemData&quot;:{&quot;type&quot;:&quot;article-journal&quot;,&quot;id&quot;:&quot;efcf1d92-1537-3287-ba48-2b5f67f1604f&quot;,&quot;title&quot;:&quot;C-reactive protein at the interface between innate immunity and inflammation&quot;,&quot;author&quot;:[{&quot;family&quot;:&quot;Peisajovich&quot;,&quot;given&quot;:&quot;Andres&quot;,&quot;parse-names&quot;:false,&quot;dropping-particle&quot;:&quot;&quot;,&quot;non-dropping-particle&quot;:&quot;&quot;},{&quot;family&quot;:&quot;Marnell&quot;,&quot;given&quot;:&quot;Lorraine&quot;,&quot;parse-names&quot;:false,&quot;dropping-particle&quot;:&quot;&quot;,&quot;non-dropping-particle&quot;:&quot;&quot;},{&quot;family&quot;:&quot;Mold&quot;,&quot;given&quot;:&quot;Carolyn&quot;,&quot;parse-names&quot;:false,&quot;dropping-particle&quot;:&quot;&quot;,&quot;non-dropping-particle&quot;:&quot;&quot;},{&quot;family&quot;:&quot;Clos&quot;,&quot;given&quot;:&quot;Terry W&quot;,&quot;parse-names&quot;:false,&quot;dropping-particle&quot;:&quot;&quot;,&quot;non-dropping-particle&quot;:&quot;Du&quot;}],&quot;container-title&quot;:&quot;Expert Review of Clinical Immunology&quot;,&quot;container-title-short&quot;:&quot;Expert Rev Clin Immunol&quot;,&quot;DOI&quot;:&quot;10.1586/1744666X.4.3.379&quot;,&quot;ISSN&quot;:&quot;1744-666X&quot;,&quot;issued&quot;:{&quot;date-parts&quot;:[[2008,5,10]]},&quot;page&quot;:&quot;379-390&quot;,&quot;issue&quot;:&quot;3&quot;,&quot;volume&quot;:&quot;4&quot;},&quot;isTemporary&quot;:false}]},{&quot;citationID&quot;:&quot;MENDELEY_CITATION_70e55d8f-a5da-44cd-9a0e-7b51e7c6d16a&quot;,&quot;properties&quot;:{&quot;noteIndex&quot;:0},&quot;isEdited&quot;:false,&quot;manualOverride&quot;:{&quot;isManuallyOverridden&quot;:false,&quot;citeprocText&quot;:&quot;&lt;sup&gt;2,16,24&lt;/sup&gt;&quot;,&quot;manualOverrideText&quot;:&quot;&quot;},&quot;citationTag&quot;:&quot;MENDELEY_CITATION_v3_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&quot;,&quot;citationItems&quot;:[{&quot;id&quot;:&quot;7f2c857e-2169-36d8-882e-3d18f72b49c3&quot;,&quot;itemData&quot;:{&quot;type&quot;:&quot;article-journal&quot;,&quot;id&quot;:&quot;7f2c857e-2169-36d8-882e-3d18f72b49c3&quot;,&quot;title&quot;:&quot;Diagnostic efficacy of C-reactive protein and IL-6 as markers of systemic inflammation&quot;,&quot;author&quot;:[{&quot;family&quot;:&quot;Zhuravleva&quot;,&quot;given&quot;:&quot;Yulia A.&quot;,&quot;parse-names&quot;:false,&quot;dropping-particle&quot;:&quot;&quot;,&quot;non-dropping-particle&quot;:&quot;&quot;},{&quot;family&quot;:&quot;Zotova&quot;,&quot;given&quot;:&quot;Natalia&quot;,&quot;parse-names&quot;:false,&quot;dropping-particle&quot;:&quot;V.&quot;,&quot;non-dropping-particle&quot;:&quot;&quot;},{&quot;family&quot;:&quot;Solomatina&quot;,&quot;given&quot;:&quot;Liliya&quot;,&quot;parse-names&quot;:false,&quot;dropping-particle&quot;:&quot;V.&quot;,&quot;non-dropping-particle&quot;:&quot;&quot;}],&quot;container-title&quot;:&quot;Russian Journal of Immunology&quot;,&quot;DOI&quot;:&quot;10.46235/1028-7221-1146-DEO&quot;,&quot;ISSN&quot;:&quot;2782-7291&quot;,&quot;issued&quot;:{&quot;date-parts&quot;:[[2022,9,1]]},&quot;page&quot;:&quot;173-180&quot;,&quot;abstract&quot;:&quot;&lt;p&gt;Currently, despite widespread use of the terms systemic inflammation (SI) and systemic inflammatory response (SIR), there are no generally accepted criteria for their verification. These processes are often identified (which is methodologically incorrect) and associated with an increase in pro-inflammatory mediators in the blood. However, SI is a complex process that requires integral criteria including assessment of SIR as reactivity level, and additional SI phenomena, such as microthrombosis, systemic alteration, and distress of the neuroendocrine system. At the same time, there is a need to assess individual CB indicators as a more affordable alternative for medical practice than the use of complex integral indicators. Our objective was to evaluate diagnostic efficacy of CRP and IL-6 levels as markers of acute and chronic systemic inflammation.&amp;#13; The data of patients with acute critical conditions of infectious and non-infectious genesis were analyzed to study acute systemic inflammation (SI), data of patients with autoimmune diseases, chronic organ failure and other chronic destructive diseases were analyzed to study chronic systemic inflammation (ChrSI). SIR severity was evaluated by the calculation of an integral index reactivity level (RL). Differentiation of the inflammatory process to either classical inflammation (CI), or systemic inflammation was carried out using the previously proposed scale of SI, verification of chronic systemic inflammation was performed by means of ChrSI scale. SI (or ChrSI) was revealed in all groups of patients, and the frequency of SI registration in patients with acute conditions increased with development of multi-organ failure. The frequency of SIR was higher in all groups, thus confirming inability to equate these disorders. ROC analysis showed that CRP level had poor diagnostic efficacy on the development of SI/ChrSI (AUC 0.6), and IL-6 level had very good diagnostic value (AUC 0.8-0.9). The prognostic value of the markers for detecting the SIR was higher, with AUCIL-6 exceeding AUCCRP. Thus, IL-6 in many acute and chronic pathologies is sufficiently closer to integral indices than C-reactive protein with respect to diagnostic efficiency, and the dynamics of IL-6 in blood may be used to predict and evaluate complications associated with acute and chronic SI, as well as to prescribe and monitor the results of anticytokine therapy.&lt;/p&gt;&quot;,&quot;issue&quot;:&quot;2&quot;,&quot;volume&quot;:&quot;25&quot;,&quot;container-title-short&quot;:&quot;&quot;},&quot;isTemporary&quot;:false},{&quot;id&quot;:&quot;efcf1d92-1537-3287-ba48-2b5f67f1604f&quot;,&quot;itemData&quot;:{&quot;type&quot;:&quot;article-journal&quot;,&quot;id&quot;:&quot;efcf1d92-1537-3287-ba48-2b5f67f1604f&quot;,&quot;title&quot;:&quot;C-reactive protein at the interface between innate immunity and inflammation&quot;,&quot;author&quot;:[{&quot;family&quot;:&quot;Peisajovich&quot;,&quot;given&quot;:&quot;Andres&quot;,&quot;parse-names&quot;:false,&quot;dropping-particle&quot;:&quot;&quot;,&quot;non-dropping-particle&quot;:&quot;&quot;},{&quot;family&quot;:&quot;Marnell&quot;,&quot;given&quot;:&quot;Lorraine&quot;,&quot;parse-names&quot;:false,&quot;dropping-particle&quot;:&quot;&quot;,&quot;non-dropping-particle&quot;:&quot;&quot;},{&quot;family&quot;:&quot;Mold&quot;,&quot;given&quot;:&quot;Carolyn&quot;,&quot;parse-names&quot;:false,&quot;dropping-particle&quot;:&quot;&quot;,&quot;non-dropping-particle&quot;:&quot;&quot;},{&quot;family&quot;:&quot;Clos&quot;,&quot;given&quot;:&quot;Terry W&quot;,&quot;parse-names&quot;:false,&quot;dropping-particle&quot;:&quot;&quot;,&quot;non-dropping-particle&quot;:&quot;Du&quot;}],&quot;container-title&quot;:&quot;Expert Review of Clinical Immunology&quot;,&quot;container-title-short&quot;:&quot;Expert Rev Clin Immunol&quot;,&quot;DOI&quot;:&quot;10.1586/1744666X.4.3.379&quot;,&quot;ISSN&quot;:&quot;1744-666X&quot;,&quot;issued&quot;:{&quot;date-parts&quot;:[[2008,5,10]]},&quot;page&quot;:&quot;379-390&quot;,&quot;issue&quot;:&quot;3&quot;,&quot;volume&quot;:&quot;4&quot;},&quot;isTemporary&quot;:false},{&quot;id&quot;:&quot;c87f64ab-84b5-3094-945e-5be7cf0c9726&quot;,&quot;itemData&quot;:{&quot;type&quot;:&quot;article-journal&quot;,&quot;id&quot;:&quot;c87f64ab-84b5-3094-945e-5be7cf0c9726&quot;,&quot;title&quot;:&quot;C-Reactive Protein&quot;,&quot;author&quot;:[{&quot;family&quot;:&quot;Jenny&quot;,&quot;given&quot;:&quot;Nancy S.&quot;,&quot;parse-names&quot;:false,&quot;dropping-particle&quot;:&quot;&quot;,&quot;non-dropping-particle&quot;:&quot;&quot;},{&quot;family&quot;:&quot;Cushman&quot;,&quot;given&quot;:&quot;Mary&quot;,&quot;parse-names&quot;:false,&quot;dropping-particle&quot;:&quot;&quot;,&quot;non-dropping-particle&quot;:&quot;&quot;}],&quot;container-title&quot;:&quot;Circulation Research&quot;,&quot;container-title-short&quot;:&quot;Circ Res&quot;,&quot;DOI&quot;:&quot;10.1161/CIRCRESAHA.114.303216&quot;,&quot;ISSN&quot;:&quot;0009-7330&quot;,&quot;issued&quot;:{&quot;date-parts&quot;:[[2014,2,14]]},&quot;page&quot;:&quot;596-597&quot;,&quot;issue&quot;:&quot;4&quot;,&quot;volume&quot;:&quot;114&quot;},&quot;isTemporary&quot;:false}]},{&quot;citationID&quot;:&quot;MENDELEY_CITATION_bccc4ec4-875d-4a51-a9b5-073c7c4a6d53&quot;,&quot;properties&quot;:{&quot;noteIndex&quot;:0},&quot;isEdited&quot;:false,&quot;manualOverride&quot;:{&quot;isManuallyOverridden&quot;:false,&quot;citeprocText&quot;:&quot;&lt;sup&gt;14,24&lt;/sup&gt;&quot;,&quot;manualOverrideText&quot;:&quot;&quot;},&quot;citationTag&quot;:&quot;MENDELEY_CITATION_v3_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&quot;,&quot;citationItems&quot;:[{&quot;id&quot;:&quot;c87f64ab-84b5-3094-945e-5be7cf0c9726&quot;,&quot;itemData&quot;:{&quot;type&quot;:&quot;article-journal&quot;,&quot;id&quot;:&quot;c87f64ab-84b5-3094-945e-5be7cf0c9726&quot;,&quot;title&quot;:&quot;C-Reactive Protein&quot;,&quot;author&quot;:[{&quot;family&quot;:&quot;Jenny&quot;,&quot;given&quot;:&quot;Nancy S.&quot;,&quot;parse-names&quot;:false,&quot;dropping-particle&quot;:&quot;&quot;,&quot;non-dropping-particle&quot;:&quot;&quot;},{&quot;family&quot;:&quot;Cushman&quot;,&quot;given&quot;:&quot;Mary&quot;,&quot;parse-names&quot;:false,&quot;dropping-particle&quot;:&quot;&quot;,&quot;non-dropping-particle&quot;:&quot;&quot;}],&quot;container-title&quot;:&quot;Circulation Research&quot;,&quot;container-title-short&quot;:&quot;Circ Res&quot;,&quot;DOI&quot;:&quot;10.1161/CIRCRESAHA.114.303216&quot;,&quot;ISSN&quot;:&quot;0009-7330&quot;,&quot;issued&quot;:{&quot;date-parts&quot;:[[2014,2,14]]},&quot;page&quot;:&quot;596-597&quot;,&quot;issue&quot;:&quot;4&quot;,&quot;volume&quot;:&quot;114&quot;},&quot;isTemporary&quot;:false},{&quot;id&quot;:&quot;b6a693e8-a8ff-34e0-9043-49859952517f&quot;,&quot;itemData&quot;:{&quot;type&quot;:&quot;article-journal&quot;,&quot;id&quot;:&quot;b6a693e8-a8ff-34e0-9043-49859952517f&quot;,&quot;title&quot;:&quot;C-reactive protein: structure, function, regulation, and role in clinical diseases&quot;,&quot;author&quot;:[{&quot;family&quot;:&quot;Zhou&quot;,&quot;given&quot;:&quot;Hai-Hong&quot;,&quot;parse-names&quot;:false,&quot;dropping-particle&quot;:&quot;&quot;,&quot;non-dropping-particle&quot;:&quot;&quot;},{&quot;family&quot;:&quot;Tang&quot;,&quot;given&quot;:&quot;Yu-Long&quot;,&quot;parse-names&quot;:false,&quot;dropping-particle&quot;:&quot;&quot;,&quot;non-dropping-particle&quot;:&quot;&quot;},{&quot;family&quot;:&quot;Xu&quot;,&quot;given&quot;:&quot;Tian-Hao&quot;,&quot;parse-names&quot;:false,&quot;dropping-particle&quot;:&quot;&quot;,&quot;non-dropping-particle&quot;:&quot;&quot;},{&quot;family&quot;:&quot;Cheng&quot;,&quot;given&quot;:&quot;Bin&quot;,&quot;parse-names&quot;:false,&quot;dropping-particle&quot;:&quot;&quot;,&quot;non-dropping-particle&quot;:&quot;&quot;}],&quot;container-title&quot;:&quot;Frontiers in Immunology&quot;,&quot;container-title-short&quot;:&quot;Front Immunol&quot;,&quot;DOI&quot;:&quot;10.3389/fimmu.2024.1425168&quot;,&quot;ISSN&quot;:&quot;1664-3224&quot;,&quot;issued&quot;:{&quot;date-parts&quot;:[[2024,6,14]]},&quot;abstract&quot;:&quot;&lt;p&gt; C-reactive protein (CRP) is a plasma protein that is evolutionarily conserved, found in both vertebrates and many invertebrates. It is a member of the pentraxin superfamily, characterized by its pentameric structure and calcium-dependent binding to ligands like phosphocholine (PC). In humans and various other species, the plasma concentration of this protein is markedly elevated during inflammatory conditions, establishing it as a prototypical acute phase protein that plays a role in innate immune responses. This feature can also be used clinically to evaluate the severity of inflammation in the organism. Human CRP (huCRP) can exhibit contrasting biological functions due to conformational transitions, while CRP in various species retains conserved protective functions &lt;italic&gt;in vivo&lt;/italic&gt; . The focus of this review will be on the structural traits of CRP, the regulation of its expression, activate complement, and its function in related diseases &lt;italic&gt;in vivo&lt;/italic&gt; . &lt;/p&gt;&quot;,&quot;volume&quot;:&quot;15&quot;},&quot;isTemporary&quot;:false}]},{&quot;citationID&quot;:&quot;MENDELEY_CITATION_99fde545-4fe4-4371-b628-b14ae924f8e6&quot;,&quot;properties&quot;:{&quot;noteIndex&quot;:0},&quot;isEdited&quot;:false,&quot;manualOverride&quot;:{&quot;isManuallyOverridden&quot;:false,&quot;citeprocText&quot;:&quot;&lt;sup&gt;4,8&lt;/sup&gt;&quot;,&quot;manualOverrideText&quot;:&quot;&quot;},&quot;citationTag&quot;:&quot;MENDELEY_CITATION_v3_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&quot;,&quot;citationItems&quot;:[{&quot;id&quot;:&quot;b3267fef-8a79-3796-b3df-0c059e10879d&quot;,&quot;itemData&quot;:{&quot;type&quot;:&quot;article-journal&quot;,&quot;id&quot;:&quot;b3267fef-8a79-3796-b3df-0c059e10879d&quot;,&quot;title&quot;:&quot;Adipose tissue inflammation and metabolic dysfunction in obesity&quot;,&quot;author&quot;:[{&quot;family&quot;:&quot;Kawai&quot;,&quot;given&quot;:&quot;Tatsuo&quot;,&quot;parse-names&quot;:false,&quot;dropping-particle&quot;:&quot;&quot;,&quot;non-dropping-particle&quot;:&quot;&quot;},{&quot;family&quot;:&quot;Autieri&quot;,&quot;given&quot;:&quot;Michael&quot;,&quot;parse-names&quot;:false,&quot;dropping-particle&quot;:&quot;V.&quot;,&quot;non-dropping-particle&quot;:&quot;&quot;},{&quot;family&quot;:&quot;Scalia&quot;,&quot;given&quot;:&quot;Rosario&quot;,&quot;parse-names&quot;:false,&quot;dropping-particle&quot;:&quot;&quot;,&quot;non-dropping-particle&quot;:&quot;&quot;}],&quot;container-title&quot;:&quot;American Journal of Physiology - Cell Physiology&quot;,&quot;container-title-short&quot;:&quot;Am J Physiol Cell Physiol&quot;,&quot;DOI&quot;:&quot;10.1152/ajpcell.00379.2020&quot;,&quot;ISSN&quot;:&quot;15221563&quot;,&quot;PMID&quot;:&quot;33356944&quot;,&quot;issued&quot;:{&quot;date-parts&quot;:[[2021,3,1]]},&quot;page&quot;:&quot;C375-C391&quot;,&quot;abstract&quot;:&quot;Several lines of preclinical and clinical research have confirmed that chronic low-grade inflammation of adipose tissue is mechanistically linked to metabolic disease and organ tissue complications in the overweight and obese organism. Despite this widely confirmed paradigm, numerous open questions and knowledge gaps remain to be investigated. This is mainly due to the intricately intertwined cross-talk of various pro- and anti-inflammatory signaling cascades involved in the immune response of expanding adipose depots, particularly the visceral adipose tissue. Adipose tissue inflammation is initiated and sustained over time by dysfunctional adipocytes that secrete inflammatory adipokines and by infiltration of bone marrow-derived immune cells that signal via production of cytokines and chemokines. Despite its low-grade nature, adipose tissue inflammation negatively impacts remote organ function, a phenomenon that is considered causative of the complications of obesity. The aim of this review is to broadly present an overview of adipose tissue inflammation by highlighting the most recent reports in the scientific literature and summarizing our overall understanding of the field. We also discuss key endogenous anti-inflammatory mediators and analyze their mechanistic role(s) in the pathogenesis and treatment of adipose tissue inflammation. In doing so, we hope to stimulate studies to uncover novel physiological, cellular, and molecular targets for the treatment of obesity.&quot;,&quot;publisher&quot;:&quot;American Physiological Society&quot;,&quot;issue&quot;:&quot;3&quot;,&quot;volume&quot;:&quot;320&quot;},&quot;isTemporary&quot;:false},{&quot;id&quot;:&quot;56bdf139-3521-305d-bc8b-8a28bc3d3023&quot;,&quot;itemData&quot;:{&quot;type&quot;:&quot;article-journal&quot;,&quot;id&quot;:&quot;56bdf139-3521-305d-bc8b-8a28bc3d3023&quot;,&quot;title&quot;:&quot;Obesity-induced inflammatory changes in adipose tissue&quot;,&quot;author&quot;:[{&quot;family&quot;:&quot;Wellen&quot;,&quot;given&quot;:&quot;Kathryn E.&quot;,&quot;parse-names&quot;:false,&quot;dropping-particle&quot;:&quot;&quot;,&quot;non-dropping-particle&quot;:&quot;&quot;},{&quot;family&quot;:&quot;Hotamisligil&quot;,&quot;given&quot;:&quot;Gökhan S.&quot;,&quot;parse-names&quot;:false,&quot;dropping-particle&quot;:&quot;&quot;,&quot;non-dropping-particle&quot;:&quot;&quot;}],&quot;container-title&quot;:&quot;Journal of Clinical Investigation&quot;,&quot;DOI&quot;:&quot;10.1172/JCI20514&quot;,&quot;ISSN&quot;:&quot;0021-9738&quot;,&quot;issued&quot;:{&quot;date-parts&quot;:[[2003,12,15]]},&quot;page&quot;:&quot;1785-1788&quot;,&quot;issue&quot;:&quot;12&quot;,&quot;volume&quot;:&quot;112&quot;,&quot;container-title-short&quot;:&quot;&quot;},&quot;isTemporary&quot;:false}]},{&quot;citationID&quot;:&quot;MENDELEY_CITATION_f9385b3c-d336-4cd2-8858-50ab156ff9a2&quot;,&quot;properties&quot;:{&quot;noteIndex&quot;:0},&quot;isEdited&quot;:false,&quot;manualOverride&quot;:{&quot;isManuallyOverridden&quot;:false,&quot;citeprocText&quot;:&quot;&lt;sup&gt;4,7,8&lt;/sup&gt;&quot;,&quot;manualOverrideText&quot;:&quot;&quot;},&quot;citationTag&quot;:&quot;MENDELEY_CITATION_v3_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&quot;,&quot;citationItems&quot;:[{&quot;id&quot;:&quot;56bdf139-3521-305d-bc8b-8a28bc3d3023&quot;,&quot;itemData&quot;:{&quot;type&quot;:&quot;article-journal&quot;,&quot;id&quot;:&quot;56bdf139-3521-305d-bc8b-8a28bc3d3023&quot;,&quot;title&quot;:&quot;Obesity-induced inflammatory changes in adipose tissue&quot;,&quot;author&quot;:[{&quot;family&quot;:&quot;Wellen&quot;,&quot;given&quot;:&quot;Kathryn E.&quot;,&quot;parse-names&quot;:false,&quot;dropping-particle&quot;:&quot;&quot;,&quot;non-dropping-particle&quot;:&quot;&quot;},{&quot;family&quot;:&quot;Hotamisligil&quot;,&quot;given&quot;:&quot;Gökhan S.&quot;,&quot;parse-names&quot;:false,&quot;dropping-particle&quot;:&quot;&quot;,&quot;non-dropping-particle&quot;:&quot;&quot;}],&quot;container-title&quot;:&quot;Journal of Clinical Investigation&quot;,&quot;DOI&quot;:&quot;10.1172/JCI20514&quot;,&quot;ISSN&quot;:&quot;0021-9738&quot;,&quot;issued&quot;:{&quot;date-parts&quot;:[[2003,12,15]]},&quot;page&quot;:&quot;1785-1788&quot;,&quot;issue&quot;:&quot;12&quot;,&quot;volume&quot;:&quot;112&quot;,&quot;container-title-short&quot;:&quot;&quot;},&quot;isTemporary&quot;:false},{&quot;id&quot;:&quot;743410ec-0418-381d-918b-15d47bac78c1&quot;,&quot;itemData&quot;:{&quot;type&quot;:&quot;article&quot;,&quot;id&quot;:&quot;743410ec-0418-381d-918b-15d47bac78c1&quot;,&quot;title&quot;:&quot;The complex role of adipokines in obesity, inflammation, and autoimmunity&quot;,&quot;author&quot;:[{&quot;family&quot;:&quot;Taylor&quot;,&quot;given&quot;:&quot;Erin B.&quot;,&quot;parse-names&quot;:false,&quot;dropping-particle&quot;:&quot;&quot;,&quot;non-dropping-particle&quot;:&quot;&quot;}],&quot;container-title&quot;:&quot;Clinical Science&quot;,&quot;container-title-short&quot;:&quot;Clin Sci&quot;,&quot;DOI&quot;:&quot;10.1042/CS20200895&quot;,&quot;ISSN&quot;:&quot;14708736&quot;,&quot;PMID&quot;:&quot;33729498&quot;,&quot;issued&quot;:{&quot;date-parts&quot;:[[2021,3,1]]},&quot;page&quot;:&quot;731-752&quot;,&quot;abstract&quot;:&quot;The global obesity epidemic is a major contributor to chronic disease and disability in the world today. Since the discovery of leptin in 1994, a multitude of studies have characterized the pathological changes that occur within adipose tissue in the obese state. One significant change is the dysregulation of adipokine production. Adipokines are an indispensable link between metabolism and optimal immune system function; however, their dysregulation in obesity contributes to chronic low-grade inflammation and disease pathology. Herein, I will highlight current knowledge on adipokine structure and physiological function, and focus on the known roles of these factors in the modulation of the immune response. I will also discuss adipokines in rheumatic and autoimmune diseases.&quot;,&quot;publisher&quot;:&quot;Portland Press Ltd&quot;,&quot;issue&quot;:&quot;6&quot;,&quot;volume&quot;:&quot;135&quot;},&quot;isTemporary&quot;:false},{&quot;id&quot;:&quot;b3267fef-8a79-3796-b3df-0c059e10879d&quot;,&quot;itemData&quot;:{&quot;type&quot;:&quot;article-journal&quot;,&quot;id&quot;:&quot;b3267fef-8a79-3796-b3df-0c059e10879d&quot;,&quot;title&quot;:&quot;Adipose tissue inflammation and metabolic dysfunction in obesity&quot;,&quot;author&quot;:[{&quot;family&quot;:&quot;Kawai&quot;,&quot;given&quot;:&quot;Tatsuo&quot;,&quot;parse-names&quot;:false,&quot;dropping-particle&quot;:&quot;&quot;,&quot;non-dropping-particle&quot;:&quot;&quot;},{&quot;family&quot;:&quot;Autieri&quot;,&quot;given&quot;:&quot;Michael&quot;,&quot;parse-names&quot;:false,&quot;dropping-particle&quot;:&quot;V.&quot;,&quot;non-dropping-particle&quot;:&quot;&quot;},{&quot;family&quot;:&quot;Scalia&quot;,&quot;given&quot;:&quot;Rosario&quot;,&quot;parse-names&quot;:false,&quot;dropping-particle&quot;:&quot;&quot;,&quot;non-dropping-particle&quot;:&quot;&quot;}],&quot;container-title&quot;:&quot;American Journal of Physiology - Cell Physiology&quot;,&quot;container-title-short&quot;:&quot;Am J Physiol Cell Physiol&quot;,&quot;DOI&quot;:&quot;10.1152/ajpcell.00379.2020&quot;,&quot;ISSN&quot;:&quot;15221563&quot;,&quot;PMID&quot;:&quot;33356944&quot;,&quot;issued&quot;:{&quot;date-parts&quot;:[[2021,3,1]]},&quot;page&quot;:&quot;C375-C391&quot;,&quot;abstract&quot;:&quot;Several lines of preclinical and clinical research have confirmed that chronic low-grade inflammation of adipose tissue is mechanistically linked to metabolic disease and organ tissue complications in the overweight and obese organism. Despite this widely confirmed paradigm, numerous open questions and knowledge gaps remain to be investigated. This is mainly due to the intricately intertwined cross-talk of various pro- and anti-inflammatory signaling cascades involved in the immune response of expanding adipose depots, particularly the visceral adipose tissue. Adipose tissue inflammation is initiated and sustained over time by dysfunctional adipocytes that secrete inflammatory adipokines and by infiltration of bone marrow-derived immune cells that signal via production of cytokines and chemokines. Despite its low-grade nature, adipose tissue inflammation negatively impacts remote organ function, a phenomenon that is considered causative of the complications of obesity. The aim of this review is to broadly present an overview of adipose tissue inflammation by highlighting the most recent reports in the scientific literature and summarizing our overall understanding of the field. We also discuss key endogenous anti-inflammatory mediators and analyze their mechanistic role(s) in the pathogenesis and treatment of adipose tissue inflammation. In doing so, we hope to stimulate studies to uncover novel physiological, cellular, and molecular targets for the treatment of obesity.&quot;,&quot;publisher&quot;:&quot;American Physiological Society&quot;,&quot;issue&quot;:&quot;3&quot;,&quot;volume&quot;:&quot;320&quot;},&quot;isTemporary&quot;:false}]},{&quot;citationID&quot;:&quot;MENDELEY_CITATION_e1f60d72-951f-4f18-9473-9736db31538a&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&quot;,&quot;citationItems&quot;:[{&quot;id&quot;:&quot;b3267fef-8a79-3796-b3df-0c059e10879d&quot;,&quot;itemData&quot;:{&quot;type&quot;:&quot;article-journal&quot;,&quot;id&quot;:&quot;b3267fef-8a79-3796-b3df-0c059e10879d&quot;,&quot;title&quot;:&quot;Adipose tissue inflammation and metabolic dysfunction in obesity&quot;,&quot;author&quot;:[{&quot;family&quot;:&quot;Kawai&quot;,&quot;given&quot;:&quot;Tatsuo&quot;,&quot;parse-names&quot;:false,&quot;dropping-particle&quot;:&quot;&quot;,&quot;non-dropping-particle&quot;:&quot;&quot;},{&quot;family&quot;:&quot;Autieri&quot;,&quot;given&quot;:&quot;Michael&quot;,&quot;parse-names&quot;:false,&quot;dropping-particle&quot;:&quot;V.&quot;,&quot;non-dropping-particle&quot;:&quot;&quot;},{&quot;family&quot;:&quot;Scalia&quot;,&quot;given&quot;:&quot;Rosario&quot;,&quot;parse-names&quot;:false,&quot;dropping-particle&quot;:&quot;&quot;,&quot;non-dropping-particle&quot;:&quot;&quot;}],&quot;container-title&quot;:&quot;American Journal of Physiology - Cell Physiology&quot;,&quot;container-title-short&quot;:&quot;Am J Physiol Cell Physiol&quot;,&quot;DOI&quot;:&quot;10.1152/ajpcell.00379.2020&quot;,&quot;ISSN&quot;:&quot;15221563&quot;,&quot;PMID&quot;:&quot;33356944&quot;,&quot;issued&quot;:{&quot;date-parts&quot;:[[2021,3,1]]},&quot;page&quot;:&quot;C375-C391&quot;,&quot;abstract&quot;:&quot;Several lines of preclinical and clinical research have confirmed that chronic low-grade inflammation of adipose tissue is mechanistically linked to metabolic disease and organ tissue complications in the overweight and obese organism. Despite this widely confirmed paradigm, numerous open questions and knowledge gaps remain to be investigated. This is mainly due to the intricately intertwined cross-talk of various pro- and anti-inflammatory signaling cascades involved in the immune response of expanding adipose depots, particularly the visceral adipose tissue. Adipose tissue inflammation is initiated and sustained over time by dysfunctional adipocytes that secrete inflammatory adipokines and by infiltration of bone marrow-derived immune cells that signal via production of cytokines and chemokines. Despite its low-grade nature, adipose tissue inflammation negatively impacts remote organ function, a phenomenon that is considered causative of the complications of obesity. The aim of this review is to broadly present an overview of adipose tissue inflammation by highlighting the most recent reports in the scientific literature and summarizing our overall understanding of the field. We also discuss key endogenous anti-inflammatory mediators and analyze their mechanistic role(s) in the pathogenesis and treatment of adipose tissue inflammation. In doing so, we hope to stimulate studies to uncover novel physiological, cellular, and molecular targets for the treatment of obesity.&quot;,&quot;publisher&quot;:&quot;American Physiological Society&quot;,&quot;issue&quot;:&quot;3&quot;,&quot;volume&quot;:&quot;320&quot;},&quot;isTemporary&quot;:false}]},{&quot;citationID&quot;:&quot;MENDELEY_CITATION_3c0be049-739d-472a-9fbf-05137ceffa82&quot;,&quot;properties&quot;:{&quot;noteIndex&quot;:0},&quot;isEdited&quot;:false,&quot;manualOverride&quot;:{&quot;isManuallyOverridden&quot;:false,&quot;citeprocText&quot;:&quot;&lt;sup&gt;16,26,27&lt;/sup&gt;&quot;,&quot;manualOverrideText&quot;:&quot;&quot;},&quot;citationItems&quot;:[{&quot;id&quot;:&quot;27b90e89-665b-3385-b0f0-6e690efb5995&quot;,&quot;itemData&quot;:{&quot;type&quot;:&quot;article-journal&quot;,&quot;id&quot;:&quot;27b90e89-665b-3385-b0f0-6e690efb5995&quot;,&quot;title&quot;:&quot;C-Reactive Protein (CRP) and its Association with Periodontal Disease: A Brief Review&quot;,&quot;author&quot;:[{&quot;family&quot;:&quot;Pandey&quot;,&quot;given&quot;:&quot;Anita&quot;,&quot;parse-names&quot;:false,&quot;dropping-particle&quot;:&quot;&quot;,&quot;non-dropping-particle&quot;:&quot;&quot;}],&quot;container-title&quot;:&quot;JOURNAL OF CLINICAL AND DIAGNOSTIC RESEARCH&quot;,&quot;DOI&quot;:&quot;10.7860/JCDR/2014/8355.4646&quot;,&quot;ISSN&quot;:&quot;2249782X&quot;,&quot;issued&quot;:{&quot;date-parts&quot;:[[2014]]},&quot;container-title-short&quot;:&quot;&quot;},&quot;isTemporary&quot;:false},{&quot;id&quot;:&quot;9078ece5-fabe-300b-a36f-254954ae0377&quot;,&quot;itemData&quot;:{&quot;type&quot;:&quot;article&quot;,&quot;id&quot;:&quot;9078ece5-fabe-300b-a36f-254954ae0377&quot;,&quot;title&quot;:&quot;Role of C-reactive protein at sites of inflammation and infection&quot;,&quot;author&quot;:[{&quot;family&quot;:&quot;Sproston&quot;,&quot;given&quot;:&quot;Nicola R.&quot;,&quot;parse-names&quot;:false,&quot;dropping-particle&quot;:&quot;&quot;,&quot;non-dropping-particle&quot;:&quot;&quot;},{&quot;family&quot;:&quot;Ashworth&quot;,&quot;given&quot;:&quot;Jason J.&quot;,&quot;parse-names&quot;:false,&quot;dropping-particle&quot;:&quot;&quot;,&quot;non-dropping-particle&quot;:&quot;&quot;}],&quot;container-title&quot;:&quot;Frontiers in Immunology&quot;,&quot;container-title-short&quot;:&quot;Front Immunol&quot;,&quot;DOI&quot;:&quot;10.3389/fimmu.2018.00754&quot;,&quot;ISSN&quot;:&quot;16643224&quot;,&quot;PMID&quot;:&quot;29706967&quot;,&quot;issued&quot;:{&quot;date-parts&quot;:[[2018,4,13]]},&quot;abstract&quot;:&quot;C-reactive protein (CRP) is an acute inflammatory protein that increases up to 1,000-fold at sites of infection or inflammation. CRP is produced as a homopentameric protein, termed native CRP (nCRP), which can irreversibly dissociate at sites of inflammation and infection into five separate monomers, termed monomeric CRP (mCRP). CRP is synthesized primarily in liver hepatocytes but also by smooth muscle cells, macrophages, endothelial cells, lymphocytes, and adipocytes. Evidence suggests that estrogen in the form of hormone replacement therapy influences CRP levels in the elderly. Having been traditionally utilized as a marker of infection and cardiovascular events, there is now growing evidence that CRP plays important roles in inflammatory processes and host responses to infection including the complement pathway, apoptosis, phagocytosis, nitric oxide (NO) release, and the production of cytokines, particularly interleukin-6 and tumor necrosis factor-α. Unlike more recent publications, the findings of early work on CRP can seem somewhat unclear and at times conflicting since it was often not specified which particular CRP isoform was measured or utilized in experiments and whether responses attributed to nCRP were in fact possibly due to dissociation into mCRP or lipopolysaccharide contamination. In addition, since antibodies for mCRP are not commercially available, few laboratories are able to conduct studies investigating the mCRP isoform. Despite these issues and the fact that most CRP research to date has focused on vascular disorders, there is mounting evidence that CRP isoforms have distinct biological properties, with nCRP often exhibiting more anti-inflammatory activities compared to mCRP. The nCRP isoform activates the classical complement pathway, induces phagocytosis, and promotes apoptosis. On the other hand, mCRP promotes the chemotaxis and recruitment of circulating leukocytes to areas of inflammation and can delay apoptosis. The nCRP and mCRP isoforms work in opposing directions to inhibit and induce NO production, respectively. In terms of pro-inflammatory cytokine production, mCRP increases interleukin-8 and monocyte chemoattractant protein-1 production, whereas nCRP has no detectable effect on their levels. Further studies are needed to expand on these emerging findings and to fully characterize the differential roles that each CRP isoform plays at sites of local inflammation and infection.&quot;,&quot;publisher&quot;:&quot;Frontiers Media S.A.&quot;,&quot;issue&quot;:&quot;APR&quot;,&quot;volume&quot;:&quot;9&quot;},&quot;isTemporary&quot;:false},{&quot;id&quot;:&quot;efcf1d92-1537-3287-ba48-2b5f67f1604f&quot;,&quot;itemData&quot;:{&quot;type&quot;:&quot;article-journal&quot;,&quot;id&quot;:&quot;efcf1d92-1537-3287-ba48-2b5f67f1604f&quot;,&quot;title&quot;:&quot;C-reactive protein at the interface between innate immunity and inflammation&quot;,&quot;author&quot;:[{&quot;family&quot;:&quot;Peisajovich&quot;,&quot;given&quot;:&quot;Andres&quot;,&quot;parse-names&quot;:false,&quot;dropping-particle&quot;:&quot;&quot;,&quot;non-dropping-particle&quot;:&quot;&quot;},{&quot;family&quot;:&quot;Marnell&quot;,&quot;given&quot;:&quot;Lorraine&quot;,&quot;parse-names&quot;:false,&quot;dropping-particle&quot;:&quot;&quot;,&quot;non-dropping-particle&quot;:&quot;&quot;},{&quot;family&quot;:&quot;Mold&quot;,&quot;given&quot;:&quot;Carolyn&quot;,&quot;parse-names&quot;:false,&quot;dropping-particle&quot;:&quot;&quot;,&quot;non-dropping-particle&quot;:&quot;&quot;},{&quot;family&quot;:&quot;Clos&quot;,&quot;given&quot;:&quot;Terry W&quot;,&quot;parse-names&quot;:false,&quot;dropping-particle&quot;:&quot;&quot;,&quot;non-dropping-particle&quot;:&quot;Du&quot;}],&quot;container-title&quot;:&quot;Expert Review of Clinical Immunology&quot;,&quot;container-title-short&quot;:&quot;Expert Rev Clin Immunol&quot;,&quot;DOI&quot;:&quot;10.1586/1744666X.4.3.379&quot;,&quot;ISSN&quot;:&quot;1744-666X&quot;,&quot;issued&quot;:{&quot;date-parts&quot;:[[2008,5,10]]},&quot;page&quot;:&quot;379-390&quot;,&quot;issue&quot;:&quot;3&quot;,&quot;volume&quot;:&quot;4&quot;},&quot;isTemporary&quot;:false}],&quot;citationTag&quot;:&quot;MENDELEY_CITATION_v3_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&quot;},{&quot;citationID&quot;:&quot;MENDELEY_CITATION_5df9a781-b551-444a-a93f-d73eeffa6982&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&quot;,&quot;citationItems&quot;:[{&quot;id&quot;:&quot;bdecee48-f3a0-350f-8aa3-268c7636decb&quot;,&quot;itemData&quot;:{&quot;type&quot;:&quot;article-journal&quot;,&quot;id&quot;:&quot;bdecee48-f3a0-350f-8aa3-268c7636decb&quot;,&quot;title&quot;:&quot;Chronic inflammation in fat plays a crucial role in the development of obesity-related insulin resistance&quot;,&quot;author&quot;:[{&quot;family&quot;:&quot;Xu&quot;,&quot;given&quot;:&quot;Haiyan&quot;,&quot;parse-names&quot;:false,&quot;dropping-particle&quot;:&quot;&quot;,&quot;non-dropping-particle&quot;:&quot;&quot;},{&quot;family&quot;:&quot;Barnes&quot;,&quot;given&quot;:&quot;Glenn T.&quot;,&quot;parse-names&quot;:false,&quot;dropping-particle&quot;:&quot;&quot;,&quot;non-dropping-particle&quot;:&quot;&quot;},{&quot;family&quot;:&quot;Yang&quot;,&quot;given&quot;:&quot;Qing&quot;,&quot;parse-names&quot;:false,&quot;dropping-particle&quot;:&quot;&quot;,&quot;non-dropping-particle&quot;:&quot;&quot;},{&quot;family&quot;:&quot;Tan&quot;,&quot;given&quot;:&quot;Guo&quot;,&quot;parse-names&quot;:false,&quot;dropping-particle&quot;:&quot;&quot;,&quot;non-dropping-particle&quot;:&quot;&quot;},{&quot;family&quot;:&quot;Yang&quot;,&quot;given&quot;:&quot;Daseng&quot;,&quot;parse-names&quot;:false,&quot;dropping-particle&quot;:&quot;&quot;,&quot;non-dropping-particle&quot;:&quot;&quot;},{&quot;family&quot;:&quot;Chou&quot;,&quot;given&quot;:&quot;Chieh J.&quot;,&quot;parse-names&quot;:false,&quot;dropping-particle&quot;:&quot;&quot;,&quot;non-dropping-particle&quot;:&quot;&quot;},{&quot;family&quot;:&quot;Sole&quot;,&quot;given&quot;:&quot;Jason&quot;,&quot;parse-names&quot;:false,&quot;dropping-particle&quot;:&quot;&quot;,&quot;non-dropping-particle&quot;:&quot;&quot;},{&quot;family&quot;:&quot;Nichols&quot;,&quot;given&quot;:&quot;Andrew&quot;,&quot;parse-names&quot;:false,&quot;dropping-particle&quot;:&quot;&quot;,&quot;non-dropping-particle&quot;:&quot;&quot;},{&quot;family&quot;:&quot;Ross&quot;,&quot;given&quot;:&quot;Jeffrey S.&quot;,&quot;parse-names&quot;:false,&quot;dropping-particle&quot;:&quot;&quot;,&quot;non-dropping-particle&quot;:&quot;&quot;},{&quot;family&quot;:&quot;Tartaglia&quot;,&quot;given&quot;:&quot;Louis A.&quot;,&quot;parse-names&quot;:false,&quot;dropping-particle&quot;:&quot;&quot;,&quot;non-dropping-particle&quot;:&quot;&quot;},{&quot;family&quot;:&quot;Chen&quot;,&quot;given&quot;:&quot;Hong&quot;,&quot;parse-names&quot;:false,&quot;dropping-particle&quot;:&quot;&quot;,&quot;non-dropping-particle&quot;:&quot;&quot;}],&quot;container-title&quot;:&quot;Journal of Clinical Investigation&quot;,&quot;DOI&quot;:&quot;10.1172/JCI19451&quot;,&quot;ISSN&quot;:&quot;0021-9738&quot;,&quot;issued&quot;:{&quot;date-parts&quot;:[[2003,12,15]]},&quot;page&quot;:&quot;1821-1830&quot;,&quot;issue&quot;:&quot;12&quot;,&quot;volume&quot;:&quot;112&quot;,&quot;container-title-short&quot;:&quot;&quot;},&quot;isTemporary&quot;:false}]},{&quot;citationID&quot;:&quot;MENDELEY_CITATION_ad9d61a7-c440-4fe2-89d6-111e2e796e27&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&quot;,&quot;citationItems&quot;:[{&quot;id&quot;:&quot;c2c01f8c-0096-303a-bb4c-5a960504c81d&quot;,&quot;itemData&quot;:{&quot;type&quot;:&quot;article-journal&quot;,&quot;id&quot;:&quot;c2c01f8c-0096-303a-bb4c-5a960504c81d&quot;,&quot;title&quot;:&quot;Increased fat cell size: a major phenotype of subcutaneous white adipose tissue in non-obese individuals with type 2 diabetes&quot;,&quot;author&quot;:[{&quot;family&quot;:&quot;Acosta&quot;,&quot;given&quot;:&quot;Juan R.&quot;,&quot;parse-names&quot;:false,&quot;dropping-particle&quot;:&quot;&quot;,&quot;non-dropping-particle&quot;:&quot;&quot;},{&quot;family&quot;:&quot;Douagi&quot;,&quot;given&quot;:&quot;Iyadh&quot;,&quot;parse-names&quot;:false,&quot;dropping-particle&quot;:&quot;&quot;,&quot;non-dropping-particle&quot;:&quot;&quot;},{&quot;family&quot;:&quot;Andersson&quot;,&quot;given&quot;:&quot;Daniel P.&quot;,&quot;parse-names&quot;:false,&quot;dropping-particle&quot;:&quot;&quot;,&quot;non-dropping-particle&quot;:&quot;&quot;},{&quot;family&quot;:&quot;Bäckdahl&quot;,&quot;given&quot;:&quot;Jesper&quot;,&quot;parse-names&quot;:false,&quot;dropping-particle&quot;:&quot;&quot;,&quot;non-dropping-particle&quot;:&quot;&quot;},{&quot;family&quot;:&quot;Rydén&quot;,&quot;given&quot;:&quot;Mikael&quot;,&quot;parse-names&quot;:false,&quot;dropping-particle&quot;:&quot;&quot;,&quot;non-dropping-particle&quot;:&quot;&quot;},{&quot;family&quot;:&quot;Arner&quot;,&quot;given&quot;:&quot;Peter&quot;,&quot;parse-names&quot;:false,&quot;dropping-particle&quot;:&quot;&quot;,&quot;non-dropping-particle&quot;:&quot;&quot;},{&quot;family&quot;:&quot;Laurencikiene&quot;,&quot;given&quot;:&quot;Jurga&quot;,&quot;parse-names&quot;:false,&quot;dropping-particle&quot;:&quot;&quot;,&quot;non-dropping-particle&quot;:&quot;&quot;}],&quot;container-title&quot;:&quot;Diabetologia&quot;,&quot;container-title-short&quot;:&quot;Diabetologia&quot;,&quot;DOI&quot;:&quot;10.1007/s00125-015-3810-6&quot;,&quot;ISSN&quot;:&quot;0012-186X&quot;,&quot;issued&quot;:{&quot;date-parts&quot;:[[2016,3,25]]},&quot;page&quot;:&quot;560-570&quot;,&quot;issue&quot;:&quot;3&quot;,&quot;volume&quot;:&quot;59&quot;},&quot;isTemporary&quot;:false}]},{&quot;citationID&quot;:&quot;MENDELEY_CITATION_1468a2cf-f145-4f15-a54e-06a67750b194&quot;,&quot;properties&quot;:{&quot;noteIndex&quot;:0},&quot;isEdited&quot;:false,&quot;manualOverride&quot;:{&quot;isManuallyOverridden&quot;:false,&quot;citeprocText&quot;:&quot;&lt;sup&gt;11,29&lt;/sup&gt;&quot;,&quot;manualOverrideText&quot;:&quot;&quot;},&quot;citationTag&quot;:&quot;MENDELEY_CITATION_v3_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&quot;,&quot;citationItems&quot;:[{&quot;id&quot;:&quot;c2c01f8c-0096-303a-bb4c-5a960504c81d&quot;,&quot;itemData&quot;:{&quot;type&quot;:&quot;article-journal&quot;,&quot;id&quot;:&quot;c2c01f8c-0096-303a-bb4c-5a960504c81d&quot;,&quot;title&quot;:&quot;Increased fat cell size: a major phenotype of subcutaneous white adipose tissue in non-obese individuals with type 2 diabetes&quot;,&quot;author&quot;:[{&quot;family&quot;:&quot;Acosta&quot;,&quot;given&quot;:&quot;Juan R.&quot;,&quot;parse-names&quot;:false,&quot;dropping-particle&quot;:&quot;&quot;,&quot;non-dropping-particle&quot;:&quot;&quot;},{&quot;family&quot;:&quot;Douagi&quot;,&quot;given&quot;:&quot;Iyadh&quot;,&quot;parse-names&quot;:false,&quot;dropping-particle&quot;:&quot;&quot;,&quot;non-dropping-particle&quot;:&quot;&quot;},{&quot;family&quot;:&quot;Andersson&quot;,&quot;given&quot;:&quot;Daniel P.&quot;,&quot;parse-names&quot;:false,&quot;dropping-particle&quot;:&quot;&quot;,&quot;non-dropping-particle&quot;:&quot;&quot;},{&quot;family&quot;:&quot;Bäckdahl&quot;,&quot;given&quot;:&quot;Jesper&quot;,&quot;parse-names&quot;:false,&quot;dropping-particle&quot;:&quot;&quot;,&quot;non-dropping-particle&quot;:&quot;&quot;},{&quot;family&quot;:&quot;Rydén&quot;,&quot;given&quot;:&quot;Mikael&quot;,&quot;parse-names&quot;:false,&quot;dropping-particle&quot;:&quot;&quot;,&quot;non-dropping-particle&quot;:&quot;&quot;},{&quot;family&quot;:&quot;Arner&quot;,&quot;given&quot;:&quot;Peter&quot;,&quot;parse-names&quot;:false,&quot;dropping-particle&quot;:&quot;&quot;,&quot;non-dropping-particle&quot;:&quot;&quot;},{&quot;family&quot;:&quot;Laurencikiene&quot;,&quot;given&quot;:&quot;Jurga&quot;,&quot;parse-names&quot;:false,&quot;dropping-particle&quot;:&quot;&quot;,&quot;non-dropping-particle&quot;:&quot;&quot;}],&quot;container-title&quot;:&quot;Diabetologia&quot;,&quot;container-title-short&quot;:&quot;Diabetologia&quot;,&quot;DOI&quot;:&quot;10.1007/s00125-015-3810-6&quot;,&quot;ISSN&quot;:&quot;0012-186X&quot;,&quot;issued&quot;:{&quot;date-parts&quot;:[[2016,3,25]]},&quot;page&quot;:&quot;560-570&quot;,&quot;issue&quot;:&quot;3&quot;,&quot;volume&quot;:&quot;59&quot;},&quot;isTemporary&quot;:false},{&quot;id&quot;:&quot;36161957-12ca-3c3f-b5fa-23e223489005&quot;,&quot;itemData&quot;:{&quot;type&quot;:&quot;article-journal&quot;,&quot;id&quot;:&quot;36161957-12ca-3c3f-b5fa-23e223489005&quot;,&quot;title&quot;:&quot;Increased Inflammatory Properties of Adipose Tissue Macrophages Recruited During Diet-Induced Obesity&quot;,&quot;author&quot;:[{&quot;family&quot;:&quot;Lumeng&quot;,&quot;given&quot;:&quot;Carey N.&quot;,&quot;parse-names&quot;:false,&quot;dropping-particle&quot;:&quot;&quot;,&quot;non-dropping-particle&quot;:&quot;&quot;},{&quot;family&quot;:&quot;DeYoung&quot;,&quot;given&quot;:&quot;Stephanie M.&quot;,&quot;parse-names&quot;:false,&quot;dropping-particle&quot;:&quot;&quot;,&quot;non-dropping-particle&quot;:&quot;&quot;},{&quot;family&quot;:&quot;Bodzin&quot;,&quot;given&quot;:&quot;Jennifer L.&quot;,&quot;parse-names&quot;:false,&quot;dropping-particle&quot;:&quot;&quot;,&quot;non-dropping-particle&quot;:&quot;&quot;},{&quot;family&quot;:&quot;Saltiel&quot;,&quot;given&quot;:&quot;Alan R.&quot;,&quot;parse-names&quot;:false,&quot;dropping-particle&quot;:&quot;&quot;,&quot;non-dropping-particle&quot;:&quot;&quot;}],&quot;container-title&quot;:&quot;Diabetes&quot;,&quot;container-title-short&quot;:&quot;Diabetes&quot;,&quot;DOI&quot;:&quot;10.2337/db06-1076&quot;,&quot;ISSN&quot;:&quot;0012-1797&quot;,&quot;issued&quot;:{&quot;date-parts&quot;:[[2007,1,1]]},&quot;page&quot;:&quot;16-23&quot;,&quot;abstract&quot;:&quot;&lt;p&gt;Although recent studies show that adipose tissue macrophages (ATMs) participate in the inflammatory changes in obesity and contribute to insulin resistance, the properties of these cells are not well understood. We hypothesized that ATMs recruited to adipose tissue during a high-fat diet have unique inflammatory properties compared with resident tissue ATMs. Using a dye (PKH26) to pulse label ATMs in vivo, we purified macrophages recruited to white adipose tissue during a high-fat diet. Comparison of gene expression in recruited and resident ATMs using real-time RT-PCR and cDNA microarrays showed that recruited ATMs overexpress genes important in macrophage migration and phagocytosis, including interleukin-6 (IL-6), inducible nitric oxide synthase (iNOS), and C-C chemokine receptor 2 (CCR2). Many of these genes were not induced in ATMs from high-fat diet–fed CCR2 knockout mice, supporting the importance of CCR2 in regulating recruitment of inflammatory ATMs during obesity. Additionally, expression of Apoe was decreased, whereas genes important in lipid metabolism, such as Pparg, Adfp, Srepf1, and Apob48r, were increased in the recruited macrophages. In agreement with this, ATMs from obese mice had increased lipid content compared with those from lean mice. These studies demonstrate that recruited ATMs in obese animals represent a subclass of macrophages with unique properties.&lt;/p&gt;&quot;,&quot;issue&quot;:&quot;1&quot;,&quot;volume&quot;:&quot;56&quot;},&quot;isTemporary&quot;:false}]},{&quot;citationID&quot;:&quot;MENDELEY_CITATION_5a209e9a-5524-4ecf-b0ba-e46abd8ba27c&quot;,&quot;properties&quot;:{&quot;noteIndex&quot;:0},&quot;isEdited&quot;:false,&quot;manualOverride&quot;:{&quot;isManuallyOverridden&quot;:false,&quot;citeprocText&quot;:&quot;&lt;sup&gt;30–32&lt;/sup&gt;&quot;,&quot;manualOverrideText&quot;:&quot;&quot;},&quot;citationTag&quot;:&quot;MENDELEY_CITATION_v3_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&quot;,&quot;citationItems&quot;:[{&quot;id&quot;:&quot;4be84e9a-af09-3e3e-aa7c-a99b8707a9d5&quot;,&quot;itemData&quot;:{&quot;type&quot;:&quot;article&quot;,&quot;id&quot;:&quot;4be84e9a-af09-3e3e-aa7c-a99b8707a9d5&quot;,&quot;title&quot;:&quot;Sleep and metabolism: An overview&quot;,&quot;author&quot;:[{&quot;family&quot;:&quot;Sharma&quot;,&quot;given&quot;:&quot;Sunil&quot;,&quot;parse-names&quot;:false,&quot;dropping-particle&quot;:&quot;&quot;,&quot;non-dropping-particle&quot;:&quot;&quot;},{&quot;family&quot;:&quot;Kavuru&quot;,&quot;given&quot;:&quot;Mani&quot;,&quot;parse-names&quot;:false,&quot;dropping-particle&quot;:&quot;&quot;,&quot;non-dropping-particle&quot;:&quot;&quot;}],&quot;container-title&quot;:&quot;International Journal of Endocrinology&quot;,&quot;container-title-short&quot;:&quot;Int J Endocrinol&quot;,&quot;DOI&quot;:&quot;10.1155/2010/270832&quot;,&quot;ISSN&quot;:&quot;16878345&quot;,&quot;issued&quot;:{&quot;date-parts&quot;:[[2010]]},&quot;abstract&quot;:&quot;Sleep and its disorders are increasingly becoming important in our sleep deprived society. Sleep is intricately connected to various hormonal and metabolic processes in the body and is important in maintaining metabolic homeostasis. Research shows that sleep deprivation and sleep disorders may have profound metabolic and cardiovascular implications. Sleep deprivation, sleep disordered breathing, and circadian misalignment are believed to cause metabolic dysregulation through myriad pathways involving sympathetic overstimulation, hormonal imbalance, and subclinical inflammation. This paper reviews sleep and metabolism, and how sleep deprivation and sleep disorders may be altering human metabolism. © 2010 Sunil Sharma and Mani Kavuru.&quot;,&quot;publisher&quot;:&quot;Hindawi Limited&quot;,&quot;volume&quot;:&quot;2010&quot;},&quot;isTemporary&quot;:false},{&quot;id&quot;:&quot;30943788-bcaf-30c2-878b-d3106297b26e&quot;,&quot;itemData&quot;:{&quot;type&quot;:&quot;article-journal&quot;,&quot;id&quot;:&quot;30943788-bcaf-30c2-878b-d3106297b26e&quot;,&quot;title&quot;:&quot;Sleep Health: Reciprocal Regulation of Sleep and Innate Immunity&quot;,&quot;author&quot;:[{&quot;family&quot;:&quot;Irwin&quot;,&quot;given&quot;:&quot;Michael R&quot;,&quot;parse-names&quot;:false,&quot;dropping-particle&quot;:&quot;&quot;,&quot;non-dropping-particle&quot;:&quot;&quot;},{&quot;family&quot;:&quot;Opp&quot;,&quot;given&quot;:&quot;Mark R&quot;,&quot;parse-names&quot;:false,&quot;dropping-particle&quot;:&quot;&quot;,&quot;non-dropping-particle&quot;:&quot;&quot;}],&quot;container-title&quot;:&quot;Neuropsychopharmacology&quot;,&quot;DOI&quot;:&quot;10.1038/npp.2016.148&quot;,&quot;ISSN&quot;:&quot;0893-133X&quot;,&quot;issued&quot;:{&quot;date-parts&quot;:[[2017,1,11]]},&quot;page&quot;:&quot;129-155&quot;,&quot;issue&quot;:&quot;1&quot;,&quot;volume&quot;:&quot;42&quot;,&quot;container-title-short&quot;:&quot;&quot;},&quot;isTemporary&quot;:false},{&quot;id&quot;:&quot;57477c0c-7f1f-350e-8d30-a428b07a3e18&quot;,&quot;itemData&quot;:{&quot;type&quot;:&quot;article&quot;,&quot;id&quot;:&quot;57477c0c-7f1f-350e-8d30-a428b07a3e18&quot;,&quot;title&quot;:&quot;Short- and long-term health consequences of sleep disruption&quot;,&quot;author&quot;:[{&quot;family&quot;:&quot;Medic&quot;,&quot;given&quot;:&quot;Goran&quot;,&quot;parse-names&quot;:false,&quot;dropping-particle&quot;:&quot;&quot;,&quot;non-dropping-particle&quot;:&quot;&quot;},{&quot;family&quot;:&quot;Wille&quot;,&quot;given&quot;:&quot;Micheline&quot;,&quot;parse-names&quot;:false,&quot;dropping-particle&quot;:&quot;&quot;,&quot;non-dropping-particle&quot;:&quot;&quot;},{&quot;family&quot;:&quot;Hemels&quot;,&quot;given&quot;:&quot;Michiel E.H.&quot;,&quot;parse-names&quot;:false,&quot;dropping-particle&quot;:&quot;&quot;,&quot;non-dropping-particle&quot;:&quot;&quot;}],&quot;container-title&quot;:&quot;Nature and Science of Sleep&quot;,&quot;container-title-short&quot;:&quot;Nat Sci Sleep&quot;,&quot;DOI&quot;:&quot;10.2147/NSS.S134864&quot;,&quot;ISSN&quot;:&quot;11791608&quot;,&quot;PMID&quot;:&quot;28579842&quot;,&quot;issued&quot;:{&quot;date-parts&quot;:[[2017]]},&quot;page&quot;:&quot;151-161&quot;,&quot;abstract&quot;:&quot;Sleep plays a vital role in brain function and systemic physiology across many body systems. Problems with sleep are widely prevalent and include deficits in quantity and quality of sleep; sleep problems that impact the continuity of sleep are collectively referred to as sleep disruptions. Numerous factors contribute to sleep disruption, ranging from lifestyle and environmental factors to sleep disorders and other medical conditions. Sleep disruptions have substantial adverse short- and long-term health consequences. A literature search was conducted to provide a nonsystematic review of these health consequences (this review was designed to be nonsystematic to better focus on the topics of interest due to the myriad parameters affected by sleep). Sleep disruption is associated with increased activity of the sympathetic nervous system and hypothalamic–pituitary–adrenal axis, metabolic effects, changes in circadian rhythms, and proinflammatory responses. In otherwise healthy adults, short-term consequences of sleep disruption include increased stress responsivity, somatic pain, reduced quality of life, emotional distress and mood disorders, and cognitive, memory, and performance deficits. For adolescents, psychosocial health, school performance, and risk-taking behaviors are impacted by sleep disruption. Behavioral problems and cognitive functioning are associated with sleep disruption in children. Long-term consequences of sleep disruption in otherwise healthy individuals include hypertension, dyslipidemia, cardiovascular disease, weight-related issues, metabolic syndrome, type 2 diabetes mellitus, and colorectal cancer. All-cause mortality is also increased in men with sleep disturbances. For those with underlying medical conditions, sleep disruption may diminish the health-related quality of life of children and adolescents and may worsen the severity of common gastrointestinal disorders. As a result of the potential consequences of sleep disruption, health care professionals should be cognizant of how managing underlying medical conditions may help to optimize sleep continuity and consider prescribing interventions that minimize sleep disruption.&quot;,&quot;publisher&quot;:&quot;Dove Medical Press Ltd&quot;,&quot;volume&quot;:&quot;9&quot;},&quot;isTemporary&quot;:false}]},{&quot;citationID&quot;:&quot;MENDELEY_CITATION_131d7778-3fea-4d68-92d1-dd729cfc0628&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&quot;,&quot;citationItems&quot;:[{&quot;id&quot;:&quot;57477c0c-7f1f-350e-8d30-a428b07a3e18&quot;,&quot;itemData&quot;:{&quot;type&quot;:&quot;article&quot;,&quot;id&quot;:&quot;57477c0c-7f1f-350e-8d30-a428b07a3e18&quot;,&quot;title&quot;:&quot;Short- and long-term health consequences of sleep disruption&quot;,&quot;author&quot;:[{&quot;family&quot;:&quot;Medic&quot;,&quot;given&quot;:&quot;Goran&quot;,&quot;parse-names&quot;:false,&quot;dropping-particle&quot;:&quot;&quot;,&quot;non-dropping-particle&quot;:&quot;&quot;},{&quot;family&quot;:&quot;Wille&quot;,&quot;given&quot;:&quot;Micheline&quot;,&quot;parse-names&quot;:false,&quot;dropping-particle&quot;:&quot;&quot;,&quot;non-dropping-particle&quot;:&quot;&quot;},{&quot;family&quot;:&quot;Hemels&quot;,&quot;given&quot;:&quot;Michiel E.H.&quot;,&quot;parse-names&quot;:false,&quot;dropping-particle&quot;:&quot;&quot;,&quot;non-dropping-particle&quot;:&quot;&quot;}],&quot;container-title&quot;:&quot;Nature and Science of Sleep&quot;,&quot;container-title-short&quot;:&quot;Nat Sci Sleep&quot;,&quot;DOI&quot;:&quot;10.2147/NSS.S134864&quot;,&quot;ISSN&quot;:&quot;11791608&quot;,&quot;PMID&quot;:&quot;28579842&quot;,&quot;issued&quot;:{&quot;date-parts&quot;:[[2017]]},&quot;page&quot;:&quot;151-161&quot;,&quot;abstract&quot;:&quot;Sleep plays a vital role in brain function and systemic physiology across many body systems. Problems with sleep are widely prevalent and include deficits in quantity and quality of sleep; sleep problems that impact the continuity of sleep are collectively referred to as sleep disruptions. Numerous factors contribute to sleep disruption, ranging from lifestyle and environmental factors to sleep disorders and other medical conditions. Sleep disruptions have substantial adverse short- and long-term health consequences. A literature search was conducted to provide a nonsystematic review of these health consequences (this review was designed to be nonsystematic to better focus on the topics of interest due to the myriad parameters affected by sleep). Sleep disruption is associated with increased activity of the sympathetic nervous system and hypothalamic–pituitary–adrenal axis, metabolic effects, changes in circadian rhythms, and proinflammatory responses. In otherwise healthy adults, short-term consequences of sleep disruption include increased stress responsivity, somatic pain, reduced quality of life, emotional distress and mood disorders, and cognitive, memory, and performance deficits. For adolescents, psychosocial health, school performance, and risk-taking behaviors are impacted by sleep disruption. Behavioral problems and cognitive functioning are associated with sleep disruption in children. Long-term consequences of sleep disruption in otherwise healthy individuals include hypertension, dyslipidemia, cardiovascular disease, weight-related issues, metabolic syndrome, type 2 diabetes mellitus, and colorectal cancer. All-cause mortality is also increased in men with sleep disturbances. For those with underlying medical conditions, sleep disruption may diminish the health-related quality of life of children and adolescents and may worsen the severity of common gastrointestinal disorders. As a result of the potential consequences of sleep disruption, health care professionals should be cognizant of how managing underlying medical conditions may help to optimize sleep continuity and consider prescribing interventions that minimize sleep disruption.&quot;,&quot;publisher&quot;:&quot;Dove Medical Press Ltd&quot;,&quot;volume&quot;:&quot;9&quot;},&quot;isTemporary&quot;:false}]},{&quot;citationID&quot;:&quot;MENDELEY_CITATION_2bbc8938-dc87-4d65-9e53-cde18a276ab9&quot;,&quot;properties&quot;:{&quot;noteIndex&quot;:0},&quot;isEdited&quot;:false,&quot;manualOverride&quot;:{&quot;isManuallyOverridden&quot;:false,&quot;citeprocText&quot;:&quot;&lt;sup&gt;30,31&lt;/sup&gt;&quot;,&quot;manualOverrideText&quot;:&quot;&quot;},&quot;citationTag&quot;:&quot;MENDELEY_CITATION_v3_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&quot;,&quot;citationItems&quot;:[{&quot;id&quot;:&quot;4be84e9a-af09-3e3e-aa7c-a99b8707a9d5&quot;,&quot;itemData&quot;:{&quot;type&quot;:&quot;article&quot;,&quot;id&quot;:&quot;4be84e9a-af09-3e3e-aa7c-a99b8707a9d5&quot;,&quot;title&quot;:&quot;Sleep and metabolism: An overview&quot;,&quot;author&quot;:[{&quot;family&quot;:&quot;Sharma&quot;,&quot;given&quot;:&quot;Sunil&quot;,&quot;parse-names&quot;:false,&quot;dropping-particle&quot;:&quot;&quot;,&quot;non-dropping-particle&quot;:&quot;&quot;},{&quot;family&quot;:&quot;Kavuru&quot;,&quot;given&quot;:&quot;Mani&quot;,&quot;parse-names&quot;:false,&quot;dropping-particle&quot;:&quot;&quot;,&quot;non-dropping-particle&quot;:&quot;&quot;}],&quot;container-title&quot;:&quot;International Journal of Endocrinology&quot;,&quot;container-title-short&quot;:&quot;Int J Endocrinol&quot;,&quot;DOI&quot;:&quot;10.1155/2010/270832&quot;,&quot;ISSN&quot;:&quot;16878345&quot;,&quot;issued&quot;:{&quot;date-parts&quot;:[[2010]]},&quot;abstract&quot;:&quot;Sleep and its disorders are increasingly becoming important in our sleep deprived society. Sleep is intricately connected to various hormonal and metabolic processes in the body and is important in maintaining metabolic homeostasis. Research shows that sleep deprivation and sleep disorders may have profound metabolic and cardiovascular implications. Sleep deprivation, sleep disordered breathing, and circadian misalignment are believed to cause metabolic dysregulation through myriad pathways involving sympathetic overstimulation, hormonal imbalance, and subclinical inflammation. This paper reviews sleep and metabolism, and how sleep deprivation and sleep disorders may be altering human metabolism. © 2010 Sunil Sharma and Mani Kavuru.&quot;,&quot;publisher&quot;:&quot;Hindawi Limited&quot;,&quot;volume&quot;:&quot;2010&quot;},&quot;isTemporary&quot;:false},{&quot;id&quot;:&quot;30943788-bcaf-30c2-878b-d3106297b26e&quot;,&quot;itemData&quot;:{&quot;type&quot;:&quot;article-journal&quot;,&quot;id&quot;:&quot;30943788-bcaf-30c2-878b-d3106297b26e&quot;,&quot;title&quot;:&quot;Sleep Health: Reciprocal Regulation of Sleep and Innate Immunity&quot;,&quot;author&quot;:[{&quot;family&quot;:&quot;Irwin&quot;,&quot;given&quot;:&quot;Michael R&quot;,&quot;parse-names&quot;:false,&quot;dropping-particle&quot;:&quot;&quot;,&quot;non-dropping-particle&quot;:&quot;&quot;},{&quot;family&quot;:&quot;Opp&quot;,&quot;given&quot;:&quot;Mark R&quot;,&quot;parse-names&quot;:false,&quot;dropping-particle&quot;:&quot;&quot;,&quot;non-dropping-particle&quot;:&quot;&quot;}],&quot;container-title&quot;:&quot;Neuropsychopharmacology&quot;,&quot;DOI&quot;:&quot;10.1038/npp.2016.148&quot;,&quot;ISSN&quot;:&quot;0893-133X&quot;,&quot;issued&quot;:{&quot;date-parts&quot;:[[2017,1,11]]},&quot;page&quot;:&quot;129-155&quot;,&quot;issue&quot;:&quot;1&quot;,&quot;volume&quot;:&quot;42&quot;,&quot;container-title-short&quot;:&quot;&quot;},&quot;isTemporary&quot;:false}]},{&quot;citationID&quot;:&quot;MENDELEY_CITATION_2c06f441-415e-4779-8e0b-550292e250f6&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&quot;,&quot;citationItems&quot;:[{&quot;id&quot;:&quot;57477c0c-7f1f-350e-8d30-a428b07a3e18&quot;,&quot;itemData&quot;:{&quot;type&quot;:&quot;article&quot;,&quot;id&quot;:&quot;57477c0c-7f1f-350e-8d30-a428b07a3e18&quot;,&quot;title&quot;:&quot;Short- and long-term health consequences of sleep disruption&quot;,&quot;author&quot;:[{&quot;family&quot;:&quot;Medic&quot;,&quot;given&quot;:&quot;Goran&quot;,&quot;parse-names&quot;:false,&quot;dropping-particle&quot;:&quot;&quot;,&quot;non-dropping-particle&quot;:&quot;&quot;},{&quot;family&quot;:&quot;Wille&quot;,&quot;given&quot;:&quot;Micheline&quot;,&quot;parse-names&quot;:false,&quot;dropping-particle&quot;:&quot;&quot;,&quot;non-dropping-particle&quot;:&quot;&quot;},{&quot;family&quot;:&quot;Hemels&quot;,&quot;given&quot;:&quot;Michiel E.H.&quot;,&quot;parse-names&quot;:false,&quot;dropping-particle&quot;:&quot;&quot;,&quot;non-dropping-particle&quot;:&quot;&quot;}],&quot;container-title&quot;:&quot;Nature and Science of Sleep&quot;,&quot;container-title-short&quot;:&quot;Nat Sci Sleep&quot;,&quot;DOI&quot;:&quot;10.2147/NSS.S134864&quot;,&quot;ISSN&quot;:&quot;11791608&quot;,&quot;PMID&quot;:&quot;28579842&quot;,&quot;issued&quot;:{&quot;date-parts&quot;:[[2017]]},&quot;page&quot;:&quot;151-161&quot;,&quot;abstract&quot;:&quot;Sleep plays a vital role in brain function and systemic physiology across many body systems. Problems with sleep are widely prevalent and include deficits in quantity and quality of sleep; sleep problems that impact the continuity of sleep are collectively referred to as sleep disruptions. Numerous factors contribute to sleep disruption, ranging from lifestyle and environmental factors to sleep disorders and other medical conditions. Sleep disruptions have substantial adverse short- and long-term health consequences. A literature search was conducted to provide a nonsystematic review of these health consequences (this review was designed to be nonsystematic to better focus on the topics of interest due to the myriad parameters affected by sleep). Sleep disruption is associated with increased activity of the sympathetic nervous system and hypothalamic–pituitary–adrenal axis, metabolic effects, changes in circadian rhythms, and proinflammatory responses. In otherwise healthy adults, short-term consequences of sleep disruption include increased stress responsivity, somatic pain, reduced quality of life, emotional distress and mood disorders, and cognitive, memory, and performance deficits. For adolescents, psychosocial health, school performance, and risk-taking behaviors are impacted by sleep disruption. Behavioral problems and cognitive functioning are associated with sleep disruption in children. Long-term consequences of sleep disruption in otherwise healthy individuals include hypertension, dyslipidemia, cardiovascular disease, weight-related issues, metabolic syndrome, type 2 diabetes mellitus, and colorectal cancer. All-cause mortality is also increased in men with sleep disturbances. For those with underlying medical conditions, sleep disruption may diminish the health-related quality of life of children and adolescents and may worsen the severity of common gastrointestinal disorders. As a result of the potential consequences of sleep disruption, health care professionals should be cognizant of how managing underlying medical conditions may help to optimize sleep continuity and consider prescribing interventions that minimize sleep disruption.&quot;,&quot;publisher&quot;:&quot;Dove Medical Press Ltd&quot;,&quot;volume&quot;:&quot;9&quot;},&quot;isTemporary&quot;:false}]},{&quot;citationID&quot;:&quot;MENDELEY_CITATION_546280e8-7ff1-4944-8655-961fc8074742&quot;,&quot;properties&quot;:{&quot;noteIndex&quot;:0},&quot;isEdited&quot;:false,&quot;manualOverride&quot;:{&quot;isManuallyOverridden&quot;:false,&quot;citeprocText&quot;:&quot;&lt;sup&gt;33&lt;/sup&gt;&quot;,&quot;manualOverrideText&quot;:&quot;&quot;},&quot;citationTag&quot;:&quot;MENDELEY_CITATION_v3_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&quot;,&quot;citationItems&quot;:[{&quot;id&quot;:&quot;b6cba064-98db-37a2-bf9d-c52576623e7d&quot;,&quot;itemData&quot;:{&quot;type&quot;:&quot;article-journal&quot;,&quot;id&quot;:&quot;b6cba064-98db-37a2-bf9d-c52576623e7d&quot;,&quot;title&quot;:&quot;Why We Sleep&quot;,&quot;author&quot;:[{&quot;family&quot;:&quot;Siegel&quot;,&quot;given&quot;:&quot;Jerome M.&quot;,&quot;parse-names&quot;:false,&quot;dropping-particle&quot;:&quot;&quot;,&quot;non-dropping-particle&quot;:&quot;&quot;}],&quot;container-title&quot;:&quot;Scientific American&quot;,&quot;container-title-short&quot;:&quot;Sci Am&quot;,&quot;DOI&quot;:&quot;10.1038/scientificamerican1103-92&quot;,&quot;ISSN&quot;:&quot;0036-8733&quot;,&quot;issued&quot;:{&quot;date-parts&quot;:[[2003,11]]},&quot;page&quot;:&quot;92-97&quot;,&quot;issue&quot;:&quot;5&quot;,&quot;volume&quot;:&quot;289&quot;},&quot;isTemporary&quot;:false}]},{&quot;citationID&quot;:&quot;MENDELEY_CITATION_6850778e-bea8-4444-bc2f-ba771f53f073&quot;,&quot;properties&quot;:{&quot;noteIndex&quot;:0},&quot;isEdited&quot;:false,&quot;manualOverride&quot;:{&quot;isManuallyOverridden&quot;:false,&quot;citeprocText&quot;:&quot;&lt;sup&gt;30&lt;/sup&gt;&quot;,&quot;manualOverrideText&quot;:&quot;&quot;},&quot;citationTag&quot;:&quot;MENDELEY_CITATION_v3_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&quot;,&quot;citationItems&quot;:[{&quot;id&quot;:&quot;4be84e9a-af09-3e3e-aa7c-a99b8707a9d5&quot;,&quot;itemData&quot;:{&quot;type&quot;:&quot;article&quot;,&quot;id&quot;:&quot;4be84e9a-af09-3e3e-aa7c-a99b8707a9d5&quot;,&quot;title&quot;:&quot;Sleep and metabolism: An overview&quot;,&quot;author&quot;:[{&quot;family&quot;:&quot;Sharma&quot;,&quot;given&quot;:&quot;Sunil&quot;,&quot;parse-names&quot;:false,&quot;dropping-particle&quot;:&quot;&quot;,&quot;non-dropping-particle&quot;:&quot;&quot;},{&quot;family&quot;:&quot;Kavuru&quot;,&quot;given&quot;:&quot;Mani&quot;,&quot;parse-names&quot;:false,&quot;dropping-particle&quot;:&quot;&quot;,&quot;non-dropping-particle&quot;:&quot;&quot;}],&quot;container-title&quot;:&quot;International Journal of Endocrinology&quot;,&quot;container-title-short&quot;:&quot;Int J Endocrinol&quot;,&quot;DOI&quot;:&quot;10.1155/2010/270832&quot;,&quot;ISSN&quot;:&quot;16878345&quot;,&quot;issued&quot;:{&quot;date-parts&quot;:[[2010]]},&quot;abstract&quot;:&quot;Sleep and its disorders are increasingly becoming important in our sleep deprived society. Sleep is intricately connected to various hormonal and metabolic processes in the body and is important in maintaining metabolic homeostasis. Research shows that sleep deprivation and sleep disorders may have profound metabolic and cardiovascular implications. Sleep deprivation, sleep disordered breathing, and circadian misalignment are believed to cause metabolic dysregulation through myriad pathways involving sympathetic overstimulation, hormonal imbalance, and subclinical inflammation. This paper reviews sleep and metabolism, and how sleep deprivation and sleep disorders may be altering human metabolism. © 2010 Sunil Sharma and Mani Kavuru.&quot;,&quot;publisher&quot;:&quot;Hindawi Limited&quot;,&quot;volume&quot;:&quot;2010&quot;},&quot;isTemporary&quot;:false}]},{&quot;citationID&quot;:&quot;MENDELEY_CITATION_fcd7fb49-8398-48d1-8f9f-d994f7f263f5&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&quot;,&quot;citationItems&quot;:[{&quot;id&quot;:&quot;40722095-4d73-39b8-bf60-921b4f37ae89&quot;,&quot;itemData&quot;:{&quot;type&quot;:&quot;article-journal&quot;,&quot;id&quot;:&quot;40722095-4d73-39b8-bf60-921b4f37ae89&quot;,&quot;title&quot;:&quot;Circadian Rhythm Sleep Disorders&quot;,&quot;author&quot;:[{&quot;family&quot;:&quot;Zhu&quot;,&quot;given&quot;:&quot;Lirong&quot;,&quot;parse-names&quot;:false,&quot;dropping-particle&quot;:&quot;&quot;,&quot;non-dropping-particle&quot;:&quot;&quot;},{&quot;family&quot;:&quot;Zee&quot;,&quot;given&quot;:&quot;Phyllis C.&quot;,&quot;parse-names&quot;:false,&quot;dropping-particle&quot;:&quot;&quot;,&quot;non-dropping-particle&quot;:&quot;&quot;}],&quot;container-title&quot;:&quot;Neurologic Clinics&quot;,&quot;container-title-short&quot;:&quot;Neurol Clin&quot;,&quot;DOI&quot;:&quot;10.1016/j.ncl.2012.08.011&quot;,&quot;ISSN&quot;:&quot;07338619&quot;,&quot;issued&quot;:{&quot;date-parts&quot;:[[2012,11]]},&quot;page&quot;:&quot;1167-1191&quot;,&quot;issue&quot;:&quot;4&quot;,&quot;volume&quot;:&quot;30&quot;},&quot;isTemporary&quot;:false}]},{&quot;citationID&quot;:&quot;MENDELEY_CITATION_b735316e-c951-45cf-8252-ae945c204a26&quot;,&quot;properties&quot;:{&quot;noteIndex&quot;:0},&quot;isEdited&quot;:false,&quot;manualOverride&quot;:{&quot;isManuallyOverridden&quot;:false,&quot;citeprocText&quot;:&quot;&lt;sup&gt;35&lt;/sup&gt;&quot;,&quot;manualOverrideText&quot;:&quot;&quot;},&quot;citationTag&quot;:&quot;MENDELEY_CITATION_v3_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&quot;,&quot;citationItems&quot;:[{&quot;id&quot;:&quot;86d7cfee-f2d9-3567-8c1d-473583d09375&quot;,&quot;itemData&quot;:{&quot;type&quot;:&quot;article-journal&quot;,&quot;id&quot;:&quot;86d7cfee-f2d9-3567-8c1d-473583d09375&quot;,&quot;title&quot;:&quot;Circadian Rhythm and Sleep Disruption: Causes, Metabolic Consequences, and Countermeasures&quot;,&quot;author&quot;:[{&quot;family&quot;:&quot;Potter&quot;,&quot;given&quot;:&quot;Gregory D. M.&quot;,&quot;parse-names&quot;:false,&quot;dropping-particle&quot;:&quot;&quot;,&quot;non-dropping-particle&quot;:&quot;&quot;},{&quot;family&quot;:&quot;Skene&quot;,&quot;given&quot;:&quot;Debra J.&quot;,&quot;parse-names&quot;:false,&quot;dropping-particle&quot;:&quot;&quot;,&quot;non-dropping-particle&quot;:&quot;&quot;},{&quot;family&quot;:&quot;Arendt&quot;,&quot;given&quot;:&quot;Josephine&quot;,&quot;parse-names&quot;:false,&quot;dropping-particle&quot;:&quot;&quot;,&quot;non-dropping-particle&quot;:&quot;&quot;},{&quot;family&quot;:&quot;Cade&quot;,&quot;given&quot;:&quot;Janet E.&quot;,&quot;parse-names&quot;:false,&quot;dropping-particle&quot;:&quot;&quot;,&quot;non-dropping-particle&quot;:&quot;&quot;},{&quot;family&quot;:&quot;Grant&quot;,&quot;given&quot;:&quot;Peter J.&quot;,&quot;parse-names&quot;:false,&quot;dropping-particle&quot;:&quot;&quot;,&quot;non-dropping-particle&quot;:&quot;&quot;},{&quot;family&quot;:&quot;Hardie&quot;,&quot;given&quot;:&quot;Laura J.&quot;,&quot;parse-names&quot;:false,&quot;dropping-particle&quot;:&quot;&quot;,&quot;non-dropping-particle&quot;:&quot;&quot;}],&quot;container-title&quot;:&quot;Endocrine Reviews&quot;,&quot;container-title-short&quot;:&quot;Endocr Rev&quot;,&quot;DOI&quot;:&quot;10.1210/er.2016-1083&quot;,&quot;ISSN&quot;:&quot;0163-769X&quot;,&quot;issued&quot;:{&quot;date-parts&quot;:[[2016,12,1]]},&quot;page&quot;:&quot;584-608&quot;,&quot;abstract&quot;:&quot;&lt;p&gt;Circadian (∼24-hour) timing systems pervade all kingdoms of life and temporally optimize behavior and physiology in humans. Relatively recent changes to our environments, such as the introduction of artificial lighting, can disorganize the circadian system, from the level of the molecular clocks that regulate the timing of cellular activities to the level of synchronization between our daily cycles of behavior and the solar day. Sleep/wake cycles are intertwined with the circadian system, and global trends indicate that these, too, are increasingly subject to disruption. A large proportion of the world's population is at increased risk of environmentally driven circadian rhythm and sleep disruption, and a minority of individuals are also genetically predisposed to circadian misalignment and sleep disorders. The consequences of disruption to the circadian system and sleep are profound and include myriad metabolic ramifications, some of which may be compounded by adverse effects on dietary choices. If not addressed, the deleterious effects of such disruption will continue to cause widespread health problems; therefore, implementation of the numerous behavioral and pharmaceutical interventions that can help restore circadian system alignment and enhance sleep will be important.&lt;/p&gt;&quot;,&quot;issue&quot;:&quot;6&quot;,&quot;volume&quot;:&quot;37&quot;},&quot;isTemporary&quot;:false}]},{&quot;citationID&quot;:&quot;MENDELEY_CITATION_8bd70863-d2e5-4f15-8f5c-dce8241cd1c4&quot;,&quot;properties&quot;:{&quot;noteIndex&quot;:0},&quot;isEdited&quot;:false,&quot;manualOverride&quot;:{&quot;isManuallyOverridden&quot;:false,&quot;citeprocText&quot;:&quot;&lt;sup&gt;36,37&lt;/sup&gt;&quot;,&quot;manualOverrideText&quot;:&quot;&quot;},&quot;citationTag&quot;:&quot;MENDELEY_CITATION_v3_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&quot;,&quot;citationItems&quot;:[{&quot;id&quot;:&quot;cd5b22ee-9d23-38e1-8cbf-16c346f3e829&quot;,&quot;itemData&quot;:{&quot;type&quot;:&quot;article-journal&quot;,&quot;id&quot;:&quot;cd5b22ee-9d23-38e1-8cbf-16c346f3e829&quot;,&quot;title&quot;:&quot;Sleep-Disordered Breathing&quot;,&quot;author&quot;:[{&quot;family&quot;:&quot;Foldvary-Schaefer&quot;,&quot;given&quot;:&quot;Nancy R.&quot;,&quot;parse-names&quot;:false,&quot;dropping-particle&quot;:&quot;&quot;,&quot;non-dropping-particle&quot;:&quot;&quot;},{&quot;family&quot;:&quot;Waters&quot;,&quot;given&quot;:&quot;Tina E.&quot;,&quot;parse-names&quot;:false,&quot;dropping-particle&quot;:&quot;&quot;,&quot;non-dropping-particle&quot;:&quot;&quot;}],&quot;container-title&quot;:&quot;CONTINUUM: Lifelong Learning in Neurology&quot;,&quot;DOI&quot;:&quot;10.1212/01.CON.0000522245.13784.f6&quot;,&quot;ISSN&quot;:&quot;1538-6899&quot;,&quot;issued&quot;:{&quot;date-parts&quot;:[[2017,8]]},&quot;page&quot;:&quot;1093-1116&quot;,&quot;abstract&quot;:&quot;&lt;p&gt; &lt;bold&gt;Purpose of Review:&lt;/bold&gt; Sleep-disordered breathing encompasses a broad spectrum of sleep-related breathing disorders, including obstructive sleep apnea (OSA), central sleep apnea, as well as sleep-related hypoventilation and hypoxemia. Diagnostic criteria have been updated in the &lt;italic toggle=\&quot;yes\&quot;&gt;International Classification of Sleep Disorders, Third Edition&lt;/italic&gt; and the American Academy of Sleep Medicine &lt;italic toggle=\&quot;yes\&quot;&gt;Manual for Scoring Sleep and Associated Events&lt;/italic&gt; . Neurologic providers should have basic knowledge and skills to identify at-risk patients, as these disorders are associated with substantial morbidity, the treatment of which is largely reversible. &lt;/p&gt;&quot;,&quot;issue&quot;:&quot;4&quot;,&quot;volume&quot;:&quot;23&quot;,&quot;container-title-short&quot;:&quot;&quot;},&quot;isTemporary&quot;:false},{&quot;id&quot;:&quot;326ba911-f389-327d-ab2f-9ecc768fda57&quot;,&quot;itemData&quot;:{&quot;type&quot;:&quot;article-journal&quot;,&quot;id&quot;:&quot;326ba911-f389-327d-ab2f-9ecc768fda57&quot;,&quot;title&quot;:&quot;The circadian regulation of food intake&quot;,&quot;author&quot;:[{&quot;family&quot;:&quot;Challet&quot;,&quot;given&quot;:&quot;Etienne&quot;,&quot;parse-names&quot;:false,&quot;dropping-particle&quot;:&quot;&quot;,&quot;non-dropping-particle&quot;:&quot;&quot;}],&quot;container-title&quot;:&quot;Nature Reviews Endocrinology&quot;,&quot;container-title-short&quot;:&quot;Nat Rev Endocrinol&quot;,&quot;DOI&quot;:&quot;10.1038/s41574-019-0210-x&quot;,&quot;ISSN&quot;:&quot;1759-5029&quot;,&quot;issued&quot;:{&quot;date-parts&quot;:[[2019,7,9]]},&quot;page&quot;:&quot;393-405&quot;,&quot;issue&quot;:&quot;7&quot;,&quot;volume&quot;:&quot;15&quot;},&quot;isTemporary&quot;:false}]},{&quot;citationID&quot;:&quot;MENDELEY_CITATION_b9ee867e-60c5-4ee3-98c0-6cd5d55a8bdf&quot;,&quot;properties&quot;:{&quot;noteIndex&quot;:0},&quot;isEdited&quot;:false,&quot;manualOverride&quot;:{&quot;isManuallyOverridden&quot;:false,&quot;citeprocText&quot;:&quot;&lt;sup&gt;34,38&lt;/sup&gt;&quot;,&quot;manualOverrideText&quot;:&quot;&quot;},&quot;citationTag&quot;:&quot;MENDELEY_CITATION_v3_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&quot;,&quot;citationItems&quot;:[{&quot;id&quot;:&quot;60550918-964b-30bb-8dbb-1d7a8e812c63&quot;,&quot;itemData&quot;:{&quot;type&quot;:&quot;article-journal&quot;,&quot;id&quot;:&quot;60550918-964b-30bb-8dbb-1d7a8e812c63&quot;,&quot;title&quot;:&quot;Circadian clocks and insulin resistance&quot;,&quot;author&quot;:[{&quot;family&quot;:&quot;Stenvers&quot;,&quot;given&quot;:&quot;Dirk Jan&quot;,&quot;parse-names&quot;:false,&quot;dropping-particle&quot;:&quot;&quot;,&quot;non-dropping-particle&quot;:&quot;&quot;},{&quot;family&quot;:&quot;Scheer&quot;,&quot;given&quot;:&quot;Frank A. J. L.&quot;,&quot;parse-names&quot;:false,&quot;dropping-particle&quot;:&quot;&quot;,&quot;non-dropping-particle&quot;:&quot;&quot;},{&quot;family&quot;:&quot;Schrauwen&quot;,&quot;given&quot;:&quot;Patrick&quot;,&quot;parse-names&quot;:false,&quot;dropping-particle&quot;:&quot;&quot;,&quot;non-dropping-particle&quot;:&quot;&quot;},{&quot;family&quot;:&quot;Fleur&quot;,&quot;given&quot;:&quot;Susanne E.&quot;,&quot;parse-names&quot;:false,&quot;dropping-particle&quot;:&quot;&quot;,&quot;non-dropping-particle&quot;:&quot;la&quot;},{&quot;family&quot;:&quot;Kalsbeek&quot;,&quot;given&quot;:&quot;Andries&quot;,&quot;parse-names&quot;:false,&quot;dropping-particle&quot;:&quot;&quot;,&quot;non-dropping-particle&quot;:&quot;&quot;}],&quot;container-title&quot;:&quot;Nature Reviews Endocrinology&quot;,&quot;container-title-short&quot;:&quot;Nat Rev Endocrinol&quot;,&quot;DOI&quot;:&quot;10.1038/s41574-018-0122-1&quot;,&quot;ISSN&quot;:&quot;1759-5029&quot;,&quot;issued&quot;:{&quot;date-parts&quot;:[[2019,2,7]]},&quot;page&quot;:&quot;75-89&quot;,&quot;issue&quot;:&quot;2&quot;,&quot;volume&quot;:&quot;15&quot;},&quot;isTemporary&quot;:false},{&quot;id&quot;:&quot;40722095-4d73-39b8-bf60-921b4f37ae89&quot;,&quot;itemData&quot;:{&quot;type&quot;:&quot;article-journal&quot;,&quot;id&quot;:&quot;40722095-4d73-39b8-bf60-921b4f37ae89&quot;,&quot;title&quot;:&quot;Circadian Rhythm Sleep Disorders&quot;,&quot;author&quot;:[{&quot;family&quot;:&quot;Zhu&quot;,&quot;given&quot;:&quot;Lirong&quot;,&quot;parse-names&quot;:false,&quot;dropping-particle&quot;:&quot;&quot;,&quot;non-dropping-particle&quot;:&quot;&quot;},{&quot;family&quot;:&quot;Zee&quot;,&quot;given&quot;:&quot;Phyllis C.&quot;,&quot;parse-names&quot;:false,&quot;dropping-particle&quot;:&quot;&quot;,&quot;non-dropping-particle&quot;:&quot;&quot;}],&quot;container-title&quot;:&quot;Neurologic Clinics&quot;,&quot;container-title-short&quot;:&quot;Neurol Clin&quot;,&quot;DOI&quot;:&quot;10.1016/j.ncl.2012.08.011&quot;,&quot;ISSN&quot;:&quot;07338619&quot;,&quot;issued&quot;:{&quot;date-parts&quot;:[[2012,11]]},&quot;page&quot;:&quot;1167-1191&quot;,&quot;issue&quot;:&quot;4&quot;,&quot;volume&quot;:&quot;30&quot;},&quot;isTemporary&quot;:false}]},{&quot;citationID&quot;:&quot;MENDELEY_CITATION_0c3712e3-6d1a-471f-bdc7-f7f923fcab64&quot;,&quot;properties&quot;:{&quot;noteIndex&quot;:0},&quot;isEdited&quot;:false,&quot;manualOverride&quot;:{&quot;isManuallyOverridden&quot;:false,&quot;citeprocText&quot;:&quot;&lt;sup&gt;34,39&lt;/sup&gt;&quot;,&quot;manualOverrideText&quot;:&quot;&quot;},&quot;citationTag&quot;:&quot;MENDELEY_CITATION_v3_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&quot;,&quot;citationItems&quot;:[{&quot;id&quot;:&quot;40722095-4d73-39b8-bf60-921b4f37ae89&quot;,&quot;itemData&quot;:{&quot;type&quot;:&quot;article-journal&quot;,&quot;id&quot;:&quot;40722095-4d73-39b8-bf60-921b4f37ae89&quot;,&quot;title&quot;:&quot;Circadian Rhythm Sleep Disorders&quot;,&quot;author&quot;:[{&quot;family&quot;:&quot;Zhu&quot;,&quot;given&quot;:&quot;Lirong&quot;,&quot;parse-names&quot;:false,&quot;dropping-particle&quot;:&quot;&quot;,&quot;non-dropping-particle&quot;:&quot;&quot;},{&quot;family&quot;:&quot;Zee&quot;,&quot;given&quot;:&quot;Phyllis C.&quot;,&quot;parse-names&quot;:false,&quot;dropping-particle&quot;:&quot;&quot;,&quot;non-dropping-particle&quot;:&quot;&quot;}],&quot;container-title&quot;:&quot;Neurologic Clinics&quot;,&quot;container-title-short&quot;:&quot;Neurol Clin&quot;,&quot;DOI&quot;:&quot;10.1016/j.ncl.2012.08.011&quot;,&quot;ISSN&quot;:&quot;07338619&quot;,&quot;issued&quot;:{&quot;date-parts&quot;:[[2012,11]]},&quot;page&quot;:&quot;1167-1191&quot;,&quot;issue&quot;:&quot;4&quot;,&quot;volume&quot;:&quot;30&quot;},&quot;isTemporary&quot;:false},{&quot;id&quot;:&quot;d94a5e1f-b18a-3d1b-9592-1b8199f33bf8&quot;,&quot;itemData&quot;:{&quot;type&quot;:&quot;article&quot;,&quot;id&quot;:&quot;d94a5e1f-b18a-3d1b-9592-1b8199f33bf8&quot;,&quot;title&quot;:&quot;Insomnia and circadian misalignment: An underexplored interaction towards cardiometabolic risk&quot;,&quot;author&quot;:[{&quot;family&quot;:&quot;Nobre&quot;,&quot;given&quot;:&quot;Barbara&quot;,&quot;parse-names&quot;:false,&quot;dropping-particle&quot;:&quot;&quot;,&quot;non-dropping-particle&quot;:&quot;&quot;},{&quot;family&quot;:&quot;Rocha&quot;,&quot;given&quot;:&quot;Isabel&quot;,&quot;parse-names&quot;:false,&quot;dropping-particle&quot;:&quot;&quot;,&quot;non-dropping-particle&quot;:&quot;&quot;},{&quot;family&quot;:&quot;Morin&quot;,&quot;given&quot;:&quot;Charles M.&quot;,&quot;parse-names&quot;:false,&quot;dropping-particle&quot;:&quot;&quot;,&quot;non-dropping-particle&quot;:&quot;&quot;},{&quot;family&quot;:&quot;Meira e Cruz&quot;,&quot;given&quot;:&quot;Miguel&quot;,&quot;parse-names&quot;:false,&quot;dropping-particle&quot;:&quot;&quot;,&quot;non-dropping-particle&quot;:&quot;&quot;}],&quot;container-title&quot;:&quot;Sleep Science&quot;,&quot;DOI&quot;:&quot;10.5935/1984-0063.20200025&quot;,&quot;ISSN&quot;:&quot;19840063&quot;,&quot;issued&quot;:{&quot;date-parts&quot;:[[2021]]},&quot;page&quot;:&quot;55-63&quot;,&quot;abstract&quot;:&quot;Insomnia remains the most prevalent sleep disorder worldwide, and its pathophysiology suggests an interface with circadian rhythm sleep-wake disorders (CRSWDs). Some epidemiological studies have linked insomnia and circadian misalignment with adverse cardiometabolic outcomes, but the mechanisms underlying this relationship are still unclear. The autonomic nervous system (ANS) has been pointed out as a crucial/key mediator that triggers cardiometabolic risk. Therefore, a critical review of the literature focused on the past ten years was conducted to highlight the relationship between insomnia, circadian misalignment and cardiometabolic risk, with particular emphasis on the influence of the ANS. Shift work, as a model of circadian misalignment, was shown to increase both cardiovascular and metabolic risk and so may integrate a proof of concept on this link. Furthermore, there is good evidence from previous studies supporting that cardiac autonomic dysfunction is indeed a possible mechanism that potentiates cardiometabolic risk in insomniacs and individuals with a misalignment of the circadian timing system (e.g., shift workers), via changes in autonomic variables. Further research is however required in order to definitively establish this interactive relationship.&quot;,&quot;publisher&quot;:&quot;Brazilian Association of Sleep and Latin American Federation of Sleep Societies&quot;,&quot;issue&quot;:&quot;1&quot;,&quot;volume&quot;:&quot;14&quot;,&quot;container-title-short&quot;:&quot;&quot;},&quot;isTemporary&quot;:false}]},{&quot;citationID&quot;:&quot;MENDELEY_CITATION_a0af68ad-3e24-43eb-9011-ee35f63742b9&quot;,&quot;properties&quot;:{&quot;noteIndex&quot;:0},&quot;isEdited&quot;:false,&quot;manualOverride&quot;:{&quot;isManuallyOverridden&quot;:false,&quot;citeprocText&quot;:&quot;&lt;sup&gt;37&lt;/sup&gt;&quot;,&quot;manualOverrideText&quot;:&quot;&quot;},&quot;citationTag&quot;:&quot;MENDELEY_CITATION_v3_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&quot;,&quot;citationItems&quot;:[{&quot;id&quot;:&quot;326ba911-f389-327d-ab2f-9ecc768fda57&quot;,&quot;itemData&quot;:{&quot;type&quot;:&quot;article-journal&quot;,&quot;id&quot;:&quot;326ba911-f389-327d-ab2f-9ecc768fda57&quot;,&quot;title&quot;:&quot;The circadian regulation of food intake&quot;,&quot;author&quot;:[{&quot;family&quot;:&quot;Challet&quot;,&quot;given&quot;:&quot;Etienne&quot;,&quot;parse-names&quot;:false,&quot;dropping-particle&quot;:&quot;&quot;,&quot;non-dropping-particle&quot;:&quot;&quot;}],&quot;container-title&quot;:&quot;Nature Reviews Endocrinology&quot;,&quot;container-title-short&quot;:&quot;Nat Rev Endocrinol&quot;,&quot;DOI&quot;:&quot;10.1038/s41574-019-0210-x&quot;,&quot;ISSN&quot;:&quot;1759-5029&quot;,&quot;issued&quot;:{&quot;date-parts&quot;:[[2019,7,9]]},&quot;page&quot;:&quot;393-405&quot;,&quot;issue&quot;:&quot;7&quot;,&quot;volume&quot;:&quot;15&quot;},&quot;isTemporary&quot;:false}]},{&quot;citationID&quot;:&quot;MENDELEY_CITATION_ed32a763-599d-47f9-832e-0059fabed3d5&quot;,&quot;properties&quot;:{&quot;noteIndex&quot;:0},&quot;isEdited&quot;:false,&quot;manualOverride&quot;:{&quot;isManuallyOverridden&quot;:false,&quot;citeprocText&quot;:&quot;&lt;sup&gt;40&lt;/sup&gt;&quot;,&quot;manualOverrideText&quot;:&quot;&quot;},&quot;citationTag&quot;:&quot;MENDELEY_CITATION_v3_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&quot;,&quot;citationItems&quot;:[{&quot;id&quot;:&quot;6bb9ef12-415a-3a7e-ba0f-1a2c1481cddc&quot;,&quot;itemData&quot;:{&quot;type&quot;:&quot;article-journal&quot;,&quot;id&quot;:&quot;6bb9ef12-415a-3a7e-ba0f-1a2c1481cddc&quot;,&quot;title&quot;:&quot;Circadian misalignment increases cardiovascular disease risk factors in humans&quot;,&quot;author&quot;:[{&quot;family&quot;:&quot;Morris&quot;,&quot;given&quot;:&quot;Christopher J.&quot;,&quot;parse-names&quot;:false,&quot;dropping-particle&quot;:&quot;&quot;,&quot;non-dropping-particle&quot;:&quot;&quot;},{&quot;family&quot;:&quot;Purvis&quot;,&quot;given&quot;:&quot;Taylor E.&quot;,&quot;parse-names&quot;:false,&quot;dropping-particle&quot;:&quot;&quot;,&quot;non-dropping-particle&quot;:&quot;&quot;},{&quot;family&quot;:&quot;Hu&quot;,&quot;given&quot;:&quot;Kun&quot;,&quot;parse-names&quot;:false,&quot;dropping-particle&quot;:&quot;&quot;,&quot;non-dropping-particle&quot;:&quot;&quot;},{&quot;family&quot;:&quot;Scheer&quot;,&quot;given&quot;:&quot;Frank A. J. L.&quot;,&quot;parse-names&quot;:false,&quot;dropping-particle&quot;:&quot;&quot;,&quot;non-dropping-particle&quot;:&quot;&quot;}],&quot;container-title&quot;:&quot;Proceedings of the National Academy of Sciences&quot;,&quot;DOI&quot;:&quot;10.1073/pnas.1516953113&quot;,&quot;ISSN&quot;:&quot;0027-8424&quot;,&quot;issued&quot;:{&quot;date-parts&quot;:[[2016,3,8]]},&quot;abstract&quot;:&quot;&lt;p&gt;Shift work is a risk factor for hypertension, inflammation, and cardiovascular disease, even after controlling for traditional risk factors. Shift workers frequently undergo circadian misalignment (i.e., misalignment between the endogenous circadian system and 24-h environmental/behavioral cycles). This misalignment has been proposed to explain, in part, why shift work is a risk factor for hypertension, inflammation, and cardiovascular disease. However, the impact of circadian misalignment per se on 24-h blood pressure and inflammatory markers is poorly understood. We show—under highly controlled laboratory conditions—that short-term circadian misalignment increases 24-h blood pressure and inflammatory markers in healthy adults. Our findings may help explain why shift work increases hypertension, inflammation, and cardiovascular disease risk.&lt;/p&gt;&quot;,&quot;issue&quot;:&quot;10&quot;,&quot;volume&quot;:&quot;113&quot;,&quot;container-title-short&quot;:&quot;&quot;},&quot;isTemporary&quot;:false}]},{&quot;citationID&quot;:&quot;MENDELEY_CITATION_aaac83b9-e1dc-4b93-b99d-447ab99ce2c9&quot;,&quot;properties&quot;:{&quot;noteIndex&quot;:0},&quot;isEdited&quot;:false,&quot;manualOverride&quot;:{&quot;isManuallyOverridden&quot;:false,&quot;citeprocText&quot;:&quot;&lt;sup&gt;39–41&lt;/sup&gt;&quot;,&quot;manualOverrideText&quot;:&quot;&quot;},&quot;citationTag&quot;:&quot;MENDELEY_CITATION_v3_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&quot;,&quot;citationItems&quot;:[{&quot;id&quot;:&quot;d94a5e1f-b18a-3d1b-9592-1b8199f33bf8&quot;,&quot;itemData&quot;:{&quot;type&quot;:&quot;article&quot;,&quot;id&quot;:&quot;d94a5e1f-b18a-3d1b-9592-1b8199f33bf8&quot;,&quot;title&quot;:&quot;Insomnia and circadian misalignment: An underexplored interaction towards cardiometabolic risk&quot;,&quot;author&quot;:[{&quot;family&quot;:&quot;Nobre&quot;,&quot;given&quot;:&quot;Barbara&quot;,&quot;parse-names&quot;:false,&quot;dropping-particle&quot;:&quot;&quot;,&quot;non-dropping-particle&quot;:&quot;&quot;},{&quot;family&quot;:&quot;Rocha&quot;,&quot;given&quot;:&quot;Isabel&quot;,&quot;parse-names&quot;:false,&quot;dropping-particle&quot;:&quot;&quot;,&quot;non-dropping-particle&quot;:&quot;&quot;},{&quot;family&quot;:&quot;Morin&quot;,&quot;given&quot;:&quot;Charles M.&quot;,&quot;parse-names&quot;:false,&quot;dropping-particle&quot;:&quot;&quot;,&quot;non-dropping-particle&quot;:&quot;&quot;},{&quot;family&quot;:&quot;Meira e Cruz&quot;,&quot;given&quot;:&quot;Miguel&quot;,&quot;parse-names&quot;:false,&quot;dropping-particle&quot;:&quot;&quot;,&quot;non-dropping-particle&quot;:&quot;&quot;}],&quot;container-title&quot;:&quot;Sleep Science&quot;,&quot;DOI&quot;:&quot;10.5935/1984-0063.20200025&quot;,&quot;ISSN&quot;:&quot;19840063&quot;,&quot;issued&quot;:{&quot;date-parts&quot;:[[2021]]},&quot;page&quot;:&quot;55-63&quot;,&quot;abstract&quot;:&quot;Insomnia remains the most prevalent sleep disorder worldwide, and its pathophysiology suggests an interface with circadian rhythm sleep-wake disorders (CRSWDs). Some epidemiological studies have linked insomnia and circadian misalignment with adverse cardiometabolic outcomes, but the mechanisms underlying this relationship are still unclear. The autonomic nervous system (ANS) has been pointed out as a crucial/key mediator that triggers cardiometabolic risk. Therefore, a critical review of the literature focused on the past ten years was conducted to highlight the relationship between insomnia, circadian misalignment and cardiometabolic risk, with particular emphasis on the influence of the ANS. Shift work, as a model of circadian misalignment, was shown to increase both cardiovascular and metabolic risk and so may integrate a proof of concept on this link. Furthermore, there is good evidence from previous studies supporting that cardiac autonomic dysfunction is indeed a possible mechanism that potentiates cardiometabolic risk in insomniacs and individuals with a misalignment of the circadian timing system (e.g., shift workers), via changes in autonomic variables. Further research is however required in order to definitively establish this interactive relationship.&quot;,&quot;publisher&quot;:&quot;Brazilian Association of Sleep and Latin American Federation of Sleep Societies&quot;,&quot;issue&quot;:&quot;1&quot;,&quot;volume&quot;:&quot;14&quot;,&quot;container-title-short&quot;:&quot;&quot;},&quot;isTemporary&quot;:false},{&quot;id&quot;:&quot;6bb9ef12-415a-3a7e-ba0f-1a2c1481cddc&quot;,&quot;itemData&quot;:{&quot;type&quot;:&quot;article-journal&quot;,&quot;id&quot;:&quot;6bb9ef12-415a-3a7e-ba0f-1a2c1481cddc&quot;,&quot;title&quot;:&quot;Circadian misalignment increases cardiovascular disease risk factors in humans&quot;,&quot;author&quot;:[{&quot;family&quot;:&quot;Morris&quot;,&quot;given&quot;:&quot;Christopher J.&quot;,&quot;parse-names&quot;:false,&quot;dropping-particle&quot;:&quot;&quot;,&quot;non-dropping-particle&quot;:&quot;&quot;},{&quot;family&quot;:&quot;Purvis&quot;,&quot;given&quot;:&quot;Taylor E.&quot;,&quot;parse-names&quot;:false,&quot;dropping-particle&quot;:&quot;&quot;,&quot;non-dropping-particle&quot;:&quot;&quot;},{&quot;family&quot;:&quot;Hu&quot;,&quot;given&quot;:&quot;Kun&quot;,&quot;parse-names&quot;:false,&quot;dropping-particle&quot;:&quot;&quot;,&quot;non-dropping-particle&quot;:&quot;&quot;},{&quot;family&quot;:&quot;Scheer&quot;,&quot;given&quot;:&quot;Frank A. J. L.&quot;,&quot;parse-names&quot;:false,&quot;dropping-particle&quot;:&quot;&quot;,&quot;non-dropping-particle&quot;:&quot;&quot;}],&quot;container-title&quot;:&quot;Proceedings of the National Academy of Sciences&quot;,&quot;DOI&quot;:&quot;10.1073/pnas.1516953113&quot;,&quot;ISSN&quot;:&quot;0027-8424&quot;,&quot;issued&quot;:{&quot;date-parts&quot;:[[2016,3,8]]},&quot;abstract&quot;:&quot;&lt;p&gt;Shift work is a risk factor for hypertension, inflammation, and cardiovascular disease, even after controlling for traditional risk factors. Shift workers frequently undergo circadian misalignment (i.e., misalignment between the endogenous circadian system and 24-h environmental/behavioral cycles). This misalignment has been proposed to explain, in part, why shift work is a risk factor for hypertension, inflammation, and cardiovascular disease. However, the impact of circadian misalignment per se on 24-h blood pressure and inflammatory markers is poorly understood. We show—under highly controlled laboratory conditions—that short-term circadian misalignment increases 24-h blood pressure and inflammatory markers in healthy adults. Our findings may help explain why shift work increases hypertension, inflammation, and cardiovascular disease risk.&lt;/p&gt;&quot;,&quot;issue&quot;:&quot;10&quot;,&quot;volume&quot;:&quot;113&quot;,&quot;container-title-short&quot;:&quot;&quot;},&quot;isTemporary&quot;:false},{&quot;id&quot;:&quot;540b984f-5f69-35ea-b42f-70930422ac0f&quot;,&quot;itemData&quot;:{&quot;type&quot;:&quot;article-journal&quot;,&quot;id&quot;:&quot;540b984f-5f69-35ea-b42f-70930422ac0f&quot;,&quot;title&quot;:&quot;Sleep Loss, Circadian Mismatch, and Abnormalities in Reorienting of Attention in Night Workers with Shift Work Disorder&quot;,&quot;author&quot;:[{&quot;family&quot;:&quot;Gumenyuk&quot;,&quot;given&quot;:&quot;Valentina&quot;,&quot;parse-names&quot;:false,&quot;dropping-particle&quot;:&quot;&quot;,&quot;non-dropping-particle&quot;:&quot;&quot;},{&quot;family&quot;:&quot;Howard&quot;,&quot;given&quot;:&quot;Ryan&quot;,&quot;parse-names&quot;:false,&quot;dropping-particle&quot;:&quot;&quot;,&quot;non-dropping-particle&quot;:&quot;&quot;},{&quot;family&quot;:&quot;Roth&quot;,&quot;given&quot;:&quot;Thomas&quot;,&quot;parse-names&quot;:false,&quot;dropping-particle&quot;:&quot;&quot;,&quot;non-dropping-particle&quot;:&quot;&quot;},{&quot;family&quot;:&quot;Korzyukov&quot;,&quot;given&quot;:&quot;Oleg&quot;,&quot;parse-names&quot;:false,&quot;dropping-particle&quot;:&quot;&quot;,&quot;non-dropping-particle&quot;:&quot;&quot;},{&quot;family&quot;:&quot;Drake&quot;,&quot;given&quot;:&quot;Christopher L.&quot;,&quot;parse-names&quot;:false,&quot;dropping-particle&quot;:&quot;&quot;,&quot;non-dropping-particle&quot;:&quot;&quot;}],&quot;container-title&quot;:&quot;Sleep&quot;,&quot;container-title-short&quot;:&quot;Sleep&quot;,&quot;DOI&quot;:&quot;10.5665/sleep.3494&quot;,&quot;ISSN&quot;:&quot;0161-8105&quot;,&quot;issued&quot;:{&quot;date-parts&quot;:[[2014,3,1]]},&quot;page&quot;:&quot;545-556&quot;,&quot;issue&quot;:&quot;3&quot;,&quot;volume&quot;:&quot;37&quot;},&quot;isTemporary&quot;:false}]},{&quot;citationID&quot;:&quot;MENDELEY_CITATION_4dc36ca1-1c40-44b6-8dc1-20b9c710aa72&quot;,&quot;properties&quot;:{&quot;noteIndex&quot;:0},&quot;isEdited&quot;:false,&quot;manualOverride&quot;:{&quot;isManuallyOverridden&quot;:false,&quot;citeprocText&quot;:&quot;&lt;sup&gt;31,33,35,42&lt;/sup&gt;&quot;,&quot;manualOverrideText&quot;:&quot;&quot;},&quot;citationTag&quot;:&quot;MENDELEY_CITATION_v3_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&quot;,&quot;citationItems&quot;:[{&quot;id&quot;:&quot;6c6e822f-82ce-39d8-903e-0b89ba747131&quot;,&quot;itemData&quot;:{&quot;type&quot;:&quot;article-journal&quot;,&quot;id&quot;:&quot;6c6e822f-82ce-39d8-903e-0b89ba747131&quot;,&quot;title&quot;:&quot;Sleep, insomnia and neurological and mental disorders&quot;,&quot;author&quot;:[{&quot;family&quot;:&quot;Riemann&quot;,&quot;given&quot;:&quot;Dieter&quot;,&quot;parse-names&quot;:false,&quot;dropping-particle&quot;:&quot;&quot;,&quot;non-dropping-particle&quot;:&quot;&quot;}],&quot;container-title&quot;:&quot;Journal of Sleep Research&quot;,&quot;container-title-short&quot;:&quot;J Sleep Res&quot;,&quot;DOI&quot;:&quot;10.1111/jsr.12892&quot;,&quot;ISSN&quot;:&quot;0962-1105&quot;,&quot;issued&quot;:{&quot;date-parts&quot;:[[2019,8,11]]},&quot;issue&quot;:&quot;4&quot;,&quot;volume&quot;:&quot;28&quot;},&quot;isTemporary&quot;:false},{&quot;id&quot;:&quot;30943788-bcaf-30c2-878b-d3106297b26e&quot;,&quot;itemData&quot;:{&quot;type&quot;:&quot;article-journal&quot;,&quot;id&quot;:&quot;30943788-bcaf-30c2-878b-d3106297b26e&quot;,&quot;title&quot;:&quot;Sleep Health: Reciprocal Regulation of Sleep and Innate Immunity&quot;,&quot;author&quot;:[{&quot;family&quot;:&quot;Irwin&quot;,&quot;given&quot;:&quot;Michael R&quot;,&quot;parse-names&quot;:false,&quot;dropping-particle&quot;:&quot;&quot;,&quot;non-dropping-particle&quot;:&quot;&quot;},{&quot;family&quot;:&quot;Opp&quot;,&quot;given&quot;:&quot;Mark R&quot;,&quot;parse-names&quot;:false,&quot;dropping-particle&quot;:&quot;&quot;,&quot;non-dropping-particle&quot;:&quot;&quot;}],&quot;container-title&quot;:&quot;Neuropsychopharmacology&quot;,&quot;DOI&quot;:&quot;10.1038/npp.2016.148&quot;,&quot;ISSN&quot;:&quot;0893-133X&quot;,&quot;issued&quot;:{&quot;date-parts&quot;:[[2017,1,11]]},&quot;page&quot;:&quot;129-155&quot;,&quot;issue&quot;:&quot;1&quot;,&quot;volume&quot;:&quot;42&quot;,&quot;container-title-short&quot;:&quot;&quot;},&quot;isTemporary&quot;:false},{&quot;id&quot;:&quot;b6cba064-98db-37a2-bf9d-c52576623e7d&quot;,&quot;itemData&quot;:{&quot;type&quot;:&quot;article-journal&quot;,&quot;id&quot;:&quot;b6cba064-98db-37a2-bf9d-c52576623e7d&quot;,&quot;title&quot;:&quot;Why We Sleep&quot;,&quot;author&quot;:[{&quot;family&quot;:&quot;Siegel&quot;,&quot;given&quot;:&quot;Jerome M.&quot;,&quot;parse-names&quot;:false,&quot;dropping-particle&quot;:&quot;&quot;,&quot;non-dropping-particle&quot;:&quot;&quot;}],&quot;container-title&quot;:&quot;Scientific American&quot;,&quot;container-title-short&quot;:&quot;Sci Am&quot;,&quot;DOI&quot;:&quot;10.1038/scientificamerican1103-92&quot;,&quot;ISSN&quot;:&quot;0036-8733&quot;,&quot;issued&quot;:{&quot;date-parts&quot;:[[2003,11]]},&quot;page&quot;:&quot;92-97&quot;,&quot;issue&quot;:&quot;5&quot;,&quot;volume&quot;:&quot;289&quot;},&quot;isTemporary&quot;:false},{&quot;id&quot;:&quot;86d7cfee-f2d9-3567-8c1d-473583d09375&quot;,&quot;itemData&quot;:{&quot;type&quot;:&quot;article-journal&quot;,&quot;id&quot;:&quot;86d7cfee-f2d9-3567-8c1d-473583d09375&quot;,&quot;title&quot;:&quot;Circadian Rhythm and Sleep Disruption: Causes, Metabolic Consequences, and Countermeasures&quot;,&quot;author&quot;:[{&quot;family&quot;:&quot;Potter&quot;,&quot;given&quot;:&quot;Gregory D. M.&quot;,&quot;parse-names&quot;:false,&quot;dropping-particle&quot;:&quot;&quot;,&quot;non-dropping-particle&quot;:&quot;&quot;},{&quot;family&quot;:&quot;Skene&quot;,&quot;given&quot;:&quot;Debra J.&quot;,&quot;parse-names&quot;:false,&quot;dropping-particle&quot;:&quot;&quot;,&quot;non-dropping-particle&quot;:&quot;&quot;},{&quot;family&quot;:&quot;Arendt&quot;,&quot;given&quot;:&quot;Josephine&quot;,&quot;parse-names&quot;:false,&quot;dropping-particle&quot;:&quot;&quot;,&quot;non-dropping-particle&quot;:&quot;&quot;},{&quot;family&quot;:&quot;Cade&quot;,&quot;given&quot;:&quot;Janet E.&quot;,&quot;parse-names&quot;:false,&quot;dropping-particle&quot;:&quot;&quot;,&quot;non-dropping-particle&quot;:&quot;&quot;},{&quot;family&quot;:&quot;Grant&quot;,&quot;given&quot;:&quot;Peter J.&quot;,&quot;parse-names&quot;:false,&quot;dropping-particle&quot;:&quot;&quot;,&quot;non-dropping-particle&quot;:&quot;&quot;},{&quot;family&quot;:&quot;Hardie&quot;,&quot;given&quot;:&quot;Laura J.&quot;,&quot;parse-names&quot;:false,&quot;dropping-particle&quot;:&quot;&quot;,&quot;non-dropping-particle&quot;:&quot;&quot;}],&quot;container-title&quot;:&quot;Endocrine Reviews&quot;,&quot;container-title-short&quot;:&quot;Endocr Rev&quot;,&quot;DOI&quot;:&quot;10.1210/er.2016-1083&quot;,&quot;ISSN&quot;:&quot;0163-769X&quot;,&quot;issued&quot;:{&quot;date-parts&quot;:[[2016,12,1]]},&quot;page&quot;:&quot;584-608&quot;,&quot;abstract&quot;:&quot;&lt;p&gt;Circadian (∼24-hour) timing systems pervade all kingdoms of life and temporally optimize behavior and physiology in humans. Relatively recent changes to our environments, such as the introduction of artificial lighting, can disorganize the circadian system, from the level of the molecular clocks that regulate the timing of cellular activities to the level of synchronization between our daily cycles of behavior and the solar day. Sleep/wake cycles are intertwined with the circadian system, and global trends indicate that these, too, are increasingly subject to disruption. A large proportion of the world's population is at increased risk of environmentally driven circadian rhythm and sleep disruption, and a minority of individuals are also genetically predisposed to circadian misalignment and sleep disorders. The consequences of disruption to the circadian system and sleep are profound and include myriad metabolic ramifications, some of which may be compounded by adverse effects on dietary choices. If not addressed, the deleterious effects of such disruption will continue to cause widespread health problems; therefore, implementation of the numerous behavioral and pharmaceutical interventions that can help restore circadian system alignment and enhance sleep will be important.&lt;/p&gt;&quot;,&quot;issue&quot;:&quot;6&quot;,&quot;volume&quot;:&quot;37&quot;},&quot;isTemporary&quot;:false}]},{&quot;citationID&quot;:&quot;MENDELEY_CITATION_6bc1b015-010b-47b3-8ffd-d4636fc88e98&quot;,&quot;properties&quot;:{&quot;noteIndex&quot;:0},&quot;isEdited&quot;:false,&quot;manualOverride&quot;:{&quot;isManuallyOverridden&quot;:false,&quot;citeprocText&quot;:&quot;&lt;sup&gt;35,39,40&lt;/sup&gt;&quot;,&quot;manualOverrideText&quot;:&quot;&quot;},&quot;citationTag&quot;:&quot;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&quot;,&quot;citationItems&quot;:[{&quot;id&quot;:&quot;6bb9ef12-415a-3a7e-ba0f-1a2c1481cddc&quot;,&quot;itemData&quot;:{&quot;type&quot;:&quot;article-journal&quot;,&quot;id&quot;:&quot;6bb9ef12-415a-3a7e-ba0f-1a2c1481cddc&quot;,&quot;title&quot;:&quot;Circadian misalignment increases cardiovascular disease risk factors in humans&quot;,&quot;author&quot;:[{&quot;family&quot;:&quot;Morris&quot;,&quot;given&quot;:&quot;Christopher J.&quot;,&quot;parse-names&quot;:false,&quot;dropping-particle&quot;:&quot;&quot;,&quot;non-dropping-particle&quot;:&quot;&quot;},{&quot;family&quot;:&quot;Purvis&quot;,&quot;given&quot;:&quot;Taylor E.&quot;,&quot;parse-names&quot;:false,&quot;dropping-particle&quot;:&quot;&quot;,&quot;non-dropping-particle&quot;:&quot;&quot;},{&quot;family&quot;:&quot;Hu&quot;,&quot;given&quot;:&quot;Kun&quot;,&quot;parse-names&quot;:false,&quot;dropping-particle&quot;:&quot;&quot;,&quot;non-dropping-particle&quot;:&quot;&quot;},{&quot;family&quot;:&quot;Scheer&quot;,&quot;given&quot;:&quot;Frank A. J. L.&quot;,&quot;parse-names&quot;:false,&quot;dropping-particle&quot;:&quot;&quot;,&quot;non-dropping-particle&quot;:&quot;&quot;}],&quot;container-title&quot;:&quot;Proceedings of the National Academy of Sciences&quot;,&quot;DOI&quot;:&quot;10.1073/pnas.1516953113&quot;,&quot;ISSN&quot;:&quot;0027-8424&quot;,&quot;issued&quot;:{&quot;date-parts&quot;:[[2016,3,8]]},&quot;abstract&quot;:&quot;&lt;p&gt;Shift work is a risk factor for hypertension, inflammation, and cardiovascular disease, even after controlling for traditional risk factors. Shift workers frequently undergo circadian misalignment (i.e., misalignment between the endogenous circadian system and 24-h environmental/behavioral cycles). This misalignment has been proposed to explain, in part, why shift work is a risk factor for hypertension, inflammation, and cardiovascular disease. However, the impact of circadian misalignment per se on 24-h blood pressure and inflammatory markers is poorly understood. We show—under highly controlled laboratory conditions—that short-term circadian misalignment increases 24-h blood pressure and inflammatory markers in healthy adults. Our findings may help explain why shift work increases hypertension, inflammation, and cardiovascular disease risk.&lt;/p&gt;&quot;,&quot;issue&quot;:&quot;10&quot;,&quot;volume&quot;:&quot;113&quot;,&quot;container-title-short&quot;:&quot;&quot;},&quot;isTemporary&quot;:false},{&quot;id&quot;:&quot;d94a5e1f-b18a-3d1b-9592-1b8199f33bf8&quot;,&quot;itemData&quot;:{&quot;type&quot;:&quot;article&quot;,&quot;id&quot;:&quot;d94a5e1f-b18a-3d1b-9592-1b8199f33bf8&quot;,&quot;title&quot;:&quot;Insomnia and circadian misalignment: An underexplored interaction towards cardiometabolic risk&quot;,&quot;author&quot;:[{&quot;family&quot;:&quot;Nobre&quot;,&quot;given&quot;:&quot;Barbara&quot;,&quot;parse-names&quot;:false,&quot;dropping-particle&quot;:&quot;&quot;,&quot;non-dropping-particle&quot;:&quot;&quot;},{&quot;family&quot;:&quot;Rocha&quot;,&quot;given&quot;:&quot;Isabel&quot;,&quot;parse-names&quot;:false,&quot;dropping-particle&quot;:&quot;&quot;,&quot;non-dropping-particle&quot;:&quot;&quot;},{&quot;family&quot;:&quot;Morin&quot;,&quot;given&quot;:&quot;Charles M.&quot;,&quot;parse-names&quot;:false,&quot;dropping-particle&quot;:&quot;&quot;,&quot;non-dropping-particle&quot;:&quot;&quot;},{&quot;family&quot;:&quot;Meira e Cruz&quot;,&quot;given&quot;:&quot;Miguel&quot;,&quot;parse-names&quot;:false,&quot;dropping-particle&quot;:&quot;&quot;,&quot;non-dropping-particle&quot;:&quot;&quot;}],&quot;container-title&quot;:&quot;Sleep Science&quot;,&quot;DOI&quot;:&quot;10.5935/1984-0063.20200025&quot;,&quot;ISSN&quot;:&quot;19840063&quot;,&quot;issued&quot;:{&quot;date-parts&quot;:[[2021]]},&quot;page&quot;:&quot;55-63&quot;,&quot;abstract&quot;:&quot;Insomnia remains the most prevalent sleep disorder worldwide, and its pathophysiology suggests an interface with circadian rhythm sleep-wake disorders (CRSWDs). Some epidemiological studies have linked insomnia and circadian misalignment with adverse cardiometabolic outcomes, but the mechanisms underlying this relationship are still unclear. The autonomic nervous system (ANS) has been pointed out as a crucial/key mediator that triggers cardiometabolic risk. Therefore, a critical review of the literature focused on the past ten years was conducted to highlight the relationship between insomnia, circadian misalignment and cardiometabolic risk, with particular emphasis on the influence of the ANS. Shift work, as a model of circadian misalignment, was shown to increase both cardiovascular and metabolic risk and so may integrate a proof of concept on this link. Furthermore, there is good evidence from previous studies supporting that cardiac autonomic dysfunction is indeed a possible mechanism that potentiates cardiometabolic risk in insomniacs and individuals with a misalignment of the circadian timing system (e.g., shift workers), via changes in autonomic variables. Further research is however required in order to definitively establish this interactive relationship.&quot;,&quot;publisher&quot;:&quot;Brazilian Association of Sleep and Latin American Federation of Sleep Societies&quot;,&quot;issue&quot;:&quot;1&quot;,&quot;volume&quot;:&quot;14&quot;,&quot;container-title-short&quot;:&quot;&quot;},&quot;isTemporary&quot;:false},{&quot;id&quot;:&quot;86d7cfee-f2d9-3567-8c1d-473583d09375&quot;,&quot;itemData&quot;:{&quot;type&quot;:&quot;article-journal&quot;,&quot;id&quot;:&quot;86d7cfee-f2d9-3567-8c1d-473583d09375&quot;,&quot;title&quot;:&quot;Circadian Rhythm and Sleep Disruption: Causes, Metabolic Consequences, and Countermeasures&quot;,&quot;author&quot;:[{&quot;family&quot;:&quot;Potter&quot;,&quot;given&quot;:&quot;Gregory D. M.&quot;,&quot;parse-names&quot;:false,&quot;dropping-particle&quot;:&quot;&quot;,&quot;non-dropping-particle&quot;:&quot;&quot;},{&quot;family&quot;:&quot;Skene&quot;,&quot;given&quot;:&quot;Debra J.&quot;,&quot;parse-names&quot;:false,&quot;dropping-particle&quot;:&quot;&quot;,&quot;non-dropping-particle&quot;:&quot;&quot;},{&quot;family&quot;:&quot;Arendt&quot;,&quot;given&quot;:&quot;Josephine&quot;,&quot;parse-names&quot;:false,&quot;dropping-particle&quot;:&quot;&quot;,&quot;non-dropping-particle&quot;:&quot;&quot;},{&quot;family&quot;:&quot;Cade&quot;,&quot;given&quot;:&quot;Janet E.&quot;,&quot;parse-names&quot;:false,&quot;dropping-particle&quot;:&quot;&quot;,&quot;non-dropping-particle&quot;:&quot;&quot;},{&quot;family&quot;:&quot;Grant&quot;,&quot;given&quot;:&quot;Peter J.&quot;,&quot;parse-names&quot;:false,&quot;dropping-particle&quot;:&quot;&quot;,&quot;non-dropping-particle&quot;:&quot;&quot;},{&quot;family&quot;:&quot;Hardie&quot;,&quot;given&quot;:&quot;Laura J.&quot;,&quot;parse-names&quot;:false,&quot;dropping-particle&quot;:&quot;&quot;,&quot;non-dropping-particle&quot;:&quot;&quot;}],&quot;container-title&quot;:&quot;Endocrine Reviews&quot;,&quot;container-title-short&quot;:&quot;Endocr Rev&quot;,&quot;DOI&quot;:&quot;10.1210/er.2016-1083&quot;,&quot;ISSN&quot;:&quot;0163-769X&quot;,&quot;issued&quot;:{&quot;date-parts&quot;:[[2016,12,1]]},&quot;page&quot;:&quot;584-608&quot;,&quot;abstract&quot;:&quot;&lt;p&gt;Circadian (∼24-hour) timing systems pervade all kingdoms of life and temporally optimize behavior and physiology in humans. Relatively recent changes to our environments, such as the introduction of artificial lighting, can disorganize the circadian system, from the level of the molecular clocks that regulate the timing of cellular activities to the level of synchronization between our daily cycles of behavior and the solar day. Sleep/wake cycles are intertwined with the circadian system, and global trends indicate that these, too, are increasingly subject to disruption. A large proportion of the world's population is at increased risk of environmentally driven circadian rhythm and sleep disruption, and a minority of individuals are also genetically predisposed to circadian misalignment and sleep disorders. The consequences of disruption to the circadian system and sleep are profound and include myriad metabolic ramifications, some of which may be compounded by adverse effects on dietary choices. If not addressed, the deleterious effects of such disruption will continue to cause widespread health problems; therefore, implementation of the numerous behavioral and pharmaceutical interventions that can help restore circadian system alignment and enhance sleep will be important.&lt;/p&gt;&quot;,&quot;issue&quot;:&quot;6&quot;,&quot;volume&quot;:&quot;37&quot;},&quot;isTemporary&quot;:false}]},{&quot;citationID&quot;:&quot;MENDELEY_CITATION_b9807469-8df6-4e14-b92c-e979918b1c3a&quot;,&quot;properties&quot;:{&quot;noteIndex&quot;:0},&quot;isEdited&quot;:false,&quot;manualOverride&quot;:{&quot;isManuallyOverridden&quot;:false,&quot;citeprocText&quot;:&quot;&lt;sup&gt;39,42–46&lt;/sup&gt;&quot;,&quot;manualOverrideText&quot;:&quot;&quot;},&quot;citationTag&quot;:&quot;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&quot;,&quot;citationItems&quot;:[{&quot;id&quot;:&quot;c14b74ae-50bf-329a-9ade-50933730c084&quot;,&quot;itemData&quot;:{&quot;type&quot;:&quot;article-journal&quot;,&quot;id&quot;:&quot;c14b74ae-50bf-329a-9ade-50933730c084&quot;,&quot;title&quot;:&quot;Insomnia: Prevalence, Impact, Pathogenesis, Differential Diagnosis, and Evaluation&quot;,&quot;author&quot;:[{&quot;family&quot;:&quot;Mai&quot;,&quot;given&quot;:&quot;Evelyn&quot;,&quot;parse-names&quot;:false,&quot;dropping-particle&quot;:&quot;&quot;,&quot;non-dropping-particle&quot;:&quot;&quot;},{&quot;family&quot;:&quot;Buysse&quot;,&quot;given&quot;:&quot;Daniel J.&quot;,&quot;parse-names&quot;:false,&quot;dropping-particle&quot;:&quot;&quot;,&quot;non-dropping-particle&quot;:&quot;&quot;}],&quot;container-title&quot;:&quot;Sleep Medicine Clinics&quot;,&quot;container-title-short&quot;:&quot;Sleep Med Clin&quot;,&quot;DOI&quot;:&quot;10.1016/j.jsmc.2008.02.001&quot;,&quot;ISSN&quot;:&quot;1556407X&quot;,&quot;issued&quot;:{&quot;date-parts&quot;:[[2008,6]]},&quot;page&quot;:&quot;167-174&quot;,&quot;issue&quot;:&quot;2&quot;,&quot;volume&quot;:&quot;3&quot;},&quot;isTemporary&quot;:false},{&quot;id&quot;:&quot;136ff3ae-6b46-326f-87ab-072ade8885a2&quot;,&quot;itemData&quot;:{&quot;type&quot;:&quot;article-journal&quot;,&quot;id&quot;:&quot;136ff3ae-6b46-326f-87ab-072ade8885a2&quot;,&quot;title&quot;:&quot;Insomnia disorder&quot;,&quot;author&quot;:[{&quot;family&quot;:&quot;Morin&quot;,&quot;given&quot;:&quot;Charles M.&quot;,&quot;parse-names&quot;:false,&quot;dropping-particle&quot;:&quot;&quot;,&quot;non-dropping-particle&quot;:&quot;&quot;},{&quot;family&quot;:&quot;Drake&quot;,&quot;given&quot;:&quot;Christopher L.&quot;,&quot;parse-names&quot;:false,&quot;dropping-particle&quot;:&quot;&quot;,&quot;non-dropping-particle&quot;:&quot;&quot;},{&quot;family&quot;:&quot;Harvey&quot;,&quot;given&quot;:&quot;Allison G.&quot;,&quot;parse-names&quot;:false,&quot;dropping-particle&quot;:&quot;&quot;,&quot;non-dropping-particle&quot;:&quot;&quot;},{&quot;family&quot;:&quot;Krystal&quot;,&quot;given&quot;:&quot;Andrew D.&quot;,&quot;parse-names&quot;:false,&quot;dropping-particle&quot;:&quot;&quot;,&quot;non-dropping-particle&quot;:&quot;&quot;},{&quot;family&quot;:&quot;Manber&quot;,&quot;given&quot;:&quot;Rachel&quot;,&quot;parse-names&quot;:false,&quot;dropping-particle&quot;:&quot;&quot;,&quot;non-dropping-particle&quot;:&quot;&quot;},{&quot;family&quot;:&quot;Riemann&quot;,&quot;given&quot;:&quot;Dieter&quot;,&quot;parse-names&quot;:false,&quot;dropping-particle&quot;:&quot;&quot;,&quot;non-dropping-particle&quot;:&quot;&quot;},{&quot;family&quot;:&quot;Spiegelhalder&quot;,&quot;given&quot;:&quot;Kai&quot;,&quot;parse-names&quot;:false,&quot;dropping-particle&quot;:&quot;&quot;,&quot;non-dropping-particle&quot;:&quot;&quot;}],&quot;container-title&quot;:&quot;Nature Reviews Disease Primers&quot;,&quot;container-title-short&quot;:&quot;Nat Rev Dis Primers&quot;,&quot;DOI&quot;:&quot;10.1038/nrdp.2015.26&quot;,&quot;ISSN&quot;:&quot;2056-676X&quot;,&quot;issued&quot;:{&quot;date-parts&quot;:[[2015,9,3]]},&quot;page&quot;:&quot;15026&quot;,&quot;issue&quot;:&quot;1&quot;,&quot;volume&quot;:&quot;1&quot;},&quot;isTemporary&quot;:false},{&quot;id&quot;:&quot;37dc299e-00fe-3df5-b3c9-86be6ed3350d&quot;,&quot;itemData&quot;:{&quot;type&quot;:&quot;article-journal&quot;,&quot;id&quot;:&quot;37dc299e-00fe-3df5-b3c9-86be6ed3350d&quot;,&quot;title&quot;:&quot;Insomnia as a Cardiometabolic Risk Factor&quot;,&quot;author&quot;:[{&quot;family&quot;:&quot;Grandner&quot;,&quot;given&quot;:&quot;Michael A.&quot;,&quot;parse-names&quot;:false,&quot;dropping-particle&quot;:&quot;&quot;,&quot;non-dropping-particle&quot;:&quot;&quot;},{&quot;family&quot;:&quot;Perlis&quot;,&quot;given&quot;:&quot;Michael L.&quot;,&quot;parse-names&quot;:false,&quot;dropping-particle&quot;:&quot;&quot;,&quot;non-dropping-particle&quot;:&quot;&quot;}],&quot;container-title&quot;:&quot;Sleep&quot;,&quot;container-title-short&quot;:&quot;Sleep&quot;,&quot;DOI&quot;:&quot;10.5665/sleep.2288&quot;,&quot;ISSN&quot;:&quot;0161-8105&quot;,&quot;issued&quot;:{&quot;date-parts&quot;:[[2013,1]]},&quot;page&quot;:&quot;11-12&quot;,&quot;issue&quot;:&quot;1&quot;,&quot;volume&quot;:&quot;36&quot;},&quot;isTemporary&quot;:false},{&quot;id&quot;:&quot;11a8d7b0-5737-33a6-ad45-daf3003b3ddb&quot;,&quot;itemData&quot;:{&quot;type&quot;:&quot;article-journal&quot;,&quot;id&quot;:&quot;11a8d7b0-5737-33a6-ad45-daf3003b3ddb&quot;,&quot;title&quot;:&quot;Insomnia and hypertension: A systematic review&quot;,&quot;author&quot;:[{&quot;family&quot;:&quot;Jarrin&quot;,&quot;given&quot;:&quot;Denise C.&quot;,&quot;parse-names&quot;:false,&quot;dropping-particle&quot;:&quot;&quot;,&quot;non-dropping-particle&quot;:&quot;&quot;},{&quot;family&quot;:&quot;Alvaro&quot;,&quot;given&quot;:&quot;Pasquale K.&quot;,&quot;parse-names&quot;:false,&quot;dropping-particle&quot;:&quot;&quot;,&quot;non-dropping-particle&quot;:&quot;&quot;},{&quot;family&quot;:&quot;Bouchard&quot;,&quot;given&quot;:&quot;Marc-André&quot;,&quot;parse-names&quot;:false,&quot;dropping-particle&quot;:&quot;&quot;,&quot;non-dropping-particle&quot;:&quot;&quot;},{&quot;family&quot;:&quot;Jarrin&quot;,&quot;given&quot;:&quot;Stephanie D.&quot;,&quot;parse-names&quot;:false,&quot;dropping-particle&quot;:&quot;&quot;,&quot;non-dropping-particle&quot;:&quot;&quot;},{&quot;family&quot;:&quot;Drake&quot;,&quot;given&quot;:&quot;Christopher L.&quot;,&quot;parse-names&quot;:false,&quot;dropping-particle&quot;:&quot;&quot;,&quot;non-dropping-particle&quot;:&quot;&quot;},{&quot;family&quot;:&quot;Morin&quot;,&quot;given&quot;:&quot;Charles M.&quot;,&quot;parse-names&quot;:false,&quot;dropping-particle&quot;:&quot;&quot;,&quot;non-dropping-particle&quot;:&quot;&quot;}],&quot;container-title&quot;:&quot;Sleep Medicine Reviews&quot;,&quot;container-title-short&quot;:&quot;Sleep Med Rev&quot;,&quot;DOI&quot;:&quot;10.1016/j.smrv.2018.02.003&quot;,&quot;ISSN&quot;:&quot;10870792&quot;,&quot;issued&quot;:{&quot;date-parts&quot;:[[2018,10]]},&quot;page&quot;:&quot;3-38&quot;,&quot;volume&quot;:&quot;41&quot;},&quot;isTemporary&quot;:false},{&quot;id&quot;:&quot;6c6e822f-82ce-39d8-903e-0b89ba747131&quot;,&quot;itemData&quot;:{&quot;type&quot;:&quot;article-journal&quot;,&quot;id&quot;:&quot;6c6e822f-82ce-39d8-903e-0b89ba747131&quot;,&quot;title&quot;:&quot;Sleep, insomnia and neurological and mental disorders&quot;,&quot;author&quot;:[{&quot;family&quot;:&quot;Riemann&quot;,&quot;given&quot;:&quot;Dieter&quot;,&quot;parse-names&quot;:false,&quot;dropping-particle&quot;:&quot;&quot;,&quot;non-dropping-particle&quot;:&quot;&quot;}],&quot;container-title&quot;:&quot;Journal of Sleep Research&quot;,&quot;container-title-short&quot;:&quot;J Sleep Res&quot;,&quot;DOI&quot;:&quot;10.1111/jsr.12892&quot;,&quot;ISSN&quot;:&quot;0962-1105&quot;,&quot;issued&quot;:{&quot;date-parts&quot;:[[2019,8,11]]},&quot;issue&quot;:&quot;4&quot;,&quot;volume&quot;:&quot;28&quot;},&quot;isTemporary&quot;:false},{&quot;id&quot;:&quot;d94a5e1f-b18a-3d1b-9592-1b8199f33bf8&quot;,&quot;itemData&quot;:{&quot;type&quot;:&quot;article&quot;,&quot;id&quot;:&quot;d94a5e1f-b18a-3d1b-9592-1b8199f33bf8&quot;,&quot;title&quot;:&quot;Insomnia and circadian misalignment: An underexplored interaction towards cardiometabolic risk&quot;,&quot;author&quot;:[{&quot;family&quot;:&quot;Nobre&quot;,&quot;given&quot;:&quot;Barbara&quot;,&quot;parse-names&quot;:false,&quot;dropping-particle&quot;:&quot;&quot;,&quot;non-dropping-particle&quot;:&quot;&quot;},{&quot;family&quot;:&quot;Rocha&quot;,&quot;given&quot;:&quot;Isabel&quot;,&quot;parse-names&quot;:false,&quot;dropping-particle&quot;:&quot;&quot;,&quot;non-dropping-particle&quot;:&quot;&quot;},{&quot;family&quot;:&quot;Morin&quot;,&quot;given&quot;:&quot;Charles M.&quot;,&quot;parse-names&quot;:false,&quot;dropping-particle&quot;:&quot;&quot;,&quot;non-dropping-particle&quot;:&quot;&quot;},{&quot;family&quot;:&quot;Meira e Cruz&quot;,&quot;given&quot;:&quot;Miguel&quot;,&quot;parse-names&quot;:false,&quot;dropping-particle&quot;:&quot;&quot;,&quot;non-dropping-particle&quot;:&quot;&quot;}],&quot;container-title&quot;:&quot;Sleep Science&quot;,&quot;DOI&quot;:&quot;10.5935/1984-0063.20200025&quot;,&quot;ISSN&quot;:&quot;19840063&quot;,&quot;issued&quot;:{&quot;date-parts&quot;:[[2021]]},&quot;page&quot;:&quot;55-63&quot;,&quot;abstract&quot;:&quot;Insomnia remains the most prevalent sleep disorder worldwide, and its pathophysiology suggests an interface with circadian rhythm sleep-wake disorders (CRSWDs). Some epidemiological studies have linked insomnia and circadian misalignment with adverse cardiometabolic outcomes, but the mechanisms underlying this relationship are still unclear. The autonomic nervous system (ANS) has been pointed out as a crucial/key mediator that triggers cardiometabolic risk. Therefore, a critical review of the literature focused on the past ten years was conducted to highlight the relationship between insomnia, circadian misalignment and cardiometabolic risk, with particular emphasis on the influence of the ANS. Shift work, as a model of circadian misalignment, was shown to increase both cardiovascular and metabolic risk and so may integrate a proof of concept on this link. Furthermore, there is good evidence from previous studies supporting that cardiac autonomic dysfunction is indeed a possible mechanism that potentiates cardiometabolic risk in insomniacs and individuals with a misalignment of the circadian timing system (e.g., shift workers), via changes in autonomic variables. Further research is however required in order to definitively establish this interactive relationship.&quot;,&quot;publisher&quot;:&quot;Brazilian Association of Sleep and Latin American Federation of Sleep Societies&quot;,&quot;issue&quot;:&quot;1&quot;,&quot;volume&quot;:&quot;14&quot;,&quot;container-title-short&quot;:&quot;&quot;},&quot;isTemporary&quot;:false}]},{&quot;citationID&quot;:&quot;MENDELEY_CITATION_ccb4b11c-30c3-4172-8117-511be2a2926f&quot;,&quot;properties&quot;:{&quot;noteIndex&quot;:0},&quot;isEdited&quot;:false,&quot;manualOverride&quot;:{&quot;isManuallyOverridden&quot;:false,&quot;citeprocText&quot;:&quot;&lt;sup&gt;42,44,47&lt;/sup&gt;&quot;,&quot;manualOverrideText&quot;:&quot;&quot;},&quot;citationTag&quot;:&quot;MENDELEY_CITATION_v3_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&quot;,&quot;citationItems&quot;:[{&quot;id&quot;:&quot;136ff3ae-6b46-326f-87ab-072ade8885a2&quot;,&quot;itemData&quot;:{&quot;type&quot;:&quot;article-journal&quot;,&quot;id&quot;:&quot;136ff3ae-6b46-326f-87ab-072ade8885a2&quot;,&quot;title&quot;:&quot;Insomnia disorder&quot;,&quot;author&quot;:[{&quot;family&quot;:&quot;Morin&quot;,&quot;given&quot;:&quot;Charles M.&quot;,&quot;parse-names&quot;:false,&quot;dropping-particle&quot;:&quot;&quot;,&quot;non-dropping-particle&quot;:&quot;&quot;},{&quot;family&quot;:&quot;Drake&quot;,&quot;given&quot;:&quot;Christopher L.&quot;,&quot;parse-names&quot;:false,&quot;dropping-particle&quot;:&quot;&quot;,&quot;non-dropping-particle&quot;:&quot;&quot;},{&quot;family&quot;:&quot;Harvey&quot;,&quot;given&quot;:&quot;Allison G.&quot;,&quot;parse-names&quot;:false,&quot;dropping-particle&quot;:&quot;&quot;,&quot;non-dropping-particle&quot;:&quot;&quot;},{&quot;family&quot;:&quot;Krystal&quot;,&quot;given&quot;:&quot;Andrew D.&quot;,&quot;parse-names&quot;:false,&quot;dropping-particle&quot;:&quot;&quot;,&quot;non-dropping-particle&quot;:&quot;&quot;},{&quot;family&quot;:&quot;Manber&quot;,&quot;given&quot;:&quot;Rachel&quot;,&quot;parse-names&quot;:false,&quot;dropping-particle&quot;:&quot;&quot;,&quot;non-dropping-particle&quot;:&quot;&quot;},{&quot;family&quot;:&quot;Riemann&quot;,&quot;given&quot;:&quot;Dieter&quot;,&quot;parse-names&quot;:false,&quot;dropping-particle&quot;:&quot;&quot;,&quot;non-dropping-particle&quot;:&quot;&quot;},{&quot;family&quot;:&quot;Spiegelhalder&quot;,&quot;given&quot;:&quot;Kai&quot;,&quot;parse-names&quot;:false,&quot;dropping-particle&quot;:&quot;&quot;,&quot;non-dropping-particle&quot;:&quot;&quot;}],&quot;container-title&quot;:&quot;Nature Reviews Disease Primers&quot;,&quot;container-title-short&quot;:&quot;Nat Rev Dis Primers&quot;,&quot;DOI&quot;:&quot;10.1038/nrdp.2015.26&quot;,&quot;ISSN&quot;:&quot;2056-676X&quot;,&quot;issued&quot;:{&quot;date-parts&quot;:[[2015,9,3]]},&quot;page&quot;:&quot;15026&quot;,&quot;issue&quot;:&quot;1&quot;,&quot;volume&quot;:&quot;1&quot;},&quot;isTemporary&quot;:false},{&quot;id&quot;:&quot;17abaf33-535a-3cb6-9320-82bd00949241&quot;,&quot;itemData&quot;:{&quot;type&quot;:&quot;article-journal&quot;,&quot;id&quot;:&quot;17abaf33-535a-3cb6-9320-82bd00949241&quot;,&quot;title&quot;:&quot;Insomnia with objective short sleep duration: The most biologically severe phenotype of the disorder&quot;,&quot;author&quot;:[{&quot;family&quot;:&quot;Vgontzas&quot;,&quot;given&quot;:&quot;Alexandros N.&quot;,&quot;parse-names&quot;:false,&quot;dropping-particle&quot;:&quot;&quot;,&quot;non-dropping-particle&quot;:&quot;&quot;},{&quot;family&quot;:&quot;Fernandez-Mendoza&quot;,&quot;given&quot;:&quot;Julio&quot;,&quot;parse-names&quot;:false,&quot;dropping-particle&quot;:&quot;&quot;,&quot;non-dropping-particle&quot;:&quot;&quot;},{&quot;family&quot;:&quot;Liao&quot;,&quot;given&quot;:&quot;Duanping&quot;,&quot;parse-names&quot;:false,&quot;dropping-particle&quot;:&quot;&quot;,&quot;non-dropping-particle&quot;:&quot;&quot;},{&quot;family&quot;:&quot;Bixler&quot;,&quot;given&quot;:&quot;Edward O.&quot;,&quot;parse-names&quot;:false,&quot;dropping-particle&quot;:&quot;&quot;,&quot;non-dropping-particle&quot;:&quot;&quot;}],&quot;container-title&quot;:&quot;Sleep Medicine Reviews&quot;,&quot;container-title-short&quot;:&quot;Sleep Med Rev&quot;,&quot;DOI&quot;:&quot;10.1016/j.smrv.2012.09.005&quot;,&quot;ISSN&quot;:&quot;10870792&quot;,&quot;issued&quot;:{&quot;date-parts&quot;:[[2013,8]]},&quot;page&quot;:&quot;241-254&quot;,&quot;issue&quot;:&quot;4&quot;,&quot;volume&quot;:&quot;17&quot;},&quot;isTemporary&quot;:false},{&quot;id&quot;:&quot;6c6e822f-82ce-39d8-903e-0b89ba747131&quot;,&quot;itemData&quot;:{&quot;type&quot;:&quot;article-journal&quot;,&quot;id&quot;:&quot;6c6e822f-82ce-39d8-903e-0b89ba747131&quot;,&quot;title&quot;:&quot;Sleep, insomnia and neurological and mental disorders&quot;,&quot;author&quot;:[{&quot;family&quot;:&quot;Riemann&quot;,&quot;given&quot;:&quot;Dieter&quot;,&quot;parse-names&quot;:false,&quot;dropping-particle&quot;:&quot;&quot;,&quot;non-dropping-particle&quot;:&quot;&quot;}],&quot;container-title&quot;:&quot;Journal of Sleep Research&quot;,&quot;container-title-short&quot;:&quot;J Sleep Res&quot;,&quot;DOI&quot;:&quot;10.1111/jsr.12892&quot;,&quot;ISSN&quot;:&quot;0962-1105&quot;,&quot;issued&quot;:{&quot;date-parts&quot;:[[2019,8,11]]},&quot;issue&quot;:&quot;4&quot;,&quot;volume&quot;:&quot;28&quot;},&quot;isTemporary&quot;:false}]},{&quot;citationID&quot;:&quot;MENDELEY_CITATION_90b9dfec-0cec-42c5-b31b-c3c9a2eac79f&quot;,&quot;properties&quot;:{&quot;noteIndex&quot;:0},&quot;isEdited&quot;:false,&quot;manualOverride&quot;:{&quot;isManuallyOverridden&quot;:false,&quot;citeprocText&quot;:&quot;&lt;sup&gt;43,44&lt;/sup&gt;&quot;,&quot;manualOverrideText&quot;:&quot;&quot;},&quot;citationTag&quot;:&quot;MENDELEY_CITATION_v3_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&quot;,&quot;citationItems&quot;:[{&quot;id&quot;:&quot;c14b74ae-50bf-329a-9ade-50933730c084&quot;,&quot;itemData&quot;:{&quot;type&quot;:&quot;article-journal&quot;,&quot;id&quot;:&quot;c14b74ae-50bf-329a-9ade-50933730c084&quot;,&quot;title&quot;:&quot;Insomnia: Prevalence, Impact, Pathogenesis, Differential Diagnosis, and Evaluation&quot;,&quot;author&quot;:[{&quot;family&quot;:&quot;Mai&quot;,&quot;given&quot;:&quot;Evelyn&quot;,&quot;parse-names&quot;:false,&quot;dropping-particle&quot;:&quot;&quot;,&quot;non-dropping-particle&quot;:&quot;&quot;},{&quot;family&quot;:&quot;Buysse&quot;,&quot;given&quot;:&quot;Daniel J.&quot;,&quot;parse-names&quot;:false,&quot;dropping-particle&quot;:&quot;&quot;,&quot;non-dropping-particle&quot;:&quot;&quot;}],&quot;container-title&quot;:&quot;Sleep Medicine Clinics&quot;,&quot;container-title-short&quot;:&quot;Sleep Med Clin&quot;,&quot;DOI&quot;:&quot;10.1016/j.jsmc.2008.02.001&quot;,&quot;ISSN&quot;:&quot;1556407X&quot;,&quot;issued&quot;:{&quot;date-parts&quot;:[[2008,6]]},&quot;page&quot;:&quot;167-174&quot;,&quot;issue&quot;:&quot;2&quot;,&quot;volume&quot;:&quot;3&quot;},&quot;isTemporary&quot;:false},{&quot;id&quot;:&quot;136ff3ae-6b46-326f-87ab-072ade8885a2&quot;,&quot;itemData&quot;:{&quot;type&quot;:&quot;article-journal&quot;,&quot;id&quot;:&quot;136ff3ae-6b46-326f-87ab-072ade8885a2&quot;,&quot;title&quot;:&quot;Insomnia disorder&quot;,&quot;author&quot;:[{&quot;family&quot;:&quot;Morin&quot;,&quot;given&quot;:&quot;Charles M.&quot;,&quot;parse-names&quot;:false,&quot;dropping-particle&quot;:&quot;&quot;,&quot;non-dropping-particle&quot;:&quot;&quot;},{&quot;family&quot;:&quot;Drake&quot;,&quot;given&quot;:&quot;Christopher L.&quot;,&quot;parse-names&quot;:false,&quot;dropping-particle&quot;:&quot;&quot;,&quot;non-dropping-particle&quot;:&quot;&quot;},{&quot;family&quot;:&quot;Harvey&quot;,&quot;given&quot;:&quot;Allison G.&quot;,&quot;parse-names&quot;:false,&quot;dropping-particle&quot;:&quot;&quot;,&quot;non-dropping-particle&quot;:&quot;&quot;},{&quot;family&quot;:&quot;Krystal&quot;,&quot;given&quot;:&quot;Andrew D.&quot;,&quot;parse-names&quot;:false,&quot;dropping-particle&quot;:&quot;&quot;,&quot;non-dropping-particle&quot;:&quot;&quot;},{&quot;family&quot;:&quot;Manber&quot;,&quot;given&quot;:&quot;Rachel&quot;,&quot;parse-names&quot;:false,&quot;dropping-particle&quot;:&quot;&quot;,&quot;non-dropping-particle&quot;:&quot;&quot;},{&quot;family&quot;:&quot;Riemann&quot;,&quot;given&quot;:&quot;Dieter&quot;,&quot;parse-names&quot;:false,&quot;dropping-particle&quot;:&quot;&quot;,&quot;non-dropping-particle&quot;:&quot;&quot;},{&quot;family&quot;:&quot;Spiegelhalder&quot;,&quot;given&quot;:&quot;Kai&quot;,&quot;parse-names&quot;:false,&quot;dropping-particle&quot;:&quot;&quot;,&quot;non-dropping-particle&quot;:&quot;&quot;}],&quot;container-title&quot;:&quot;Nature Reviews Disease Primers&quot;,&quot;container-title-short&quot;:&quot;Nat Rev Dis Primers&quot;,&quot;DOI&quot;:&quot;10.1038/nrdp.2015.26&quot;,&quot;ISSN&quot;:&quot;2056-676X&quot;,&quot;issued&quot;:{&quot;date-parts&quot;:[[2015,9,3]]},&quot;page&quot;:&quot;15026&quot;,&quot;issue&quot;:&quot;1&quot;,&quot;volume&quot;:&quot;1&quot;},&quot;isTemporary&quot;:false}]},{&quot;citationID&quot;:&quot;MENDELEY_CITATION_e2149872-fbea-4924-888f-8e10e3c98f01&quot;,&quot;properties&quot;:{&quot;noteIndex&quot;:0},&quot;isEdited&quot;:false,&quot;manualOverride&quot;:{&quot;isManuallyOverridden&quot;:false,&quot;citeprocText&quot;:&quot;&lt;sup&gt;44,47&lt;/sup&gt;&quot;,&quot;manualOverrideText&quot;:&quot;&quot;},&quot;citationTag&quot;:&quot;MENDELEY_CITATION_v3_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&quot;,&quot;citationItems&quot;:[{&quot;id&quot;:&quot;136ff3ae-6b46-326f-87ab-072ade8885a2&quot;,&quot;itemData&quot;:{&quot;type&quot;:&quot;article-journal&quot;,&quot;id&quot;:&quot;136ff3ae-6b46-326f-87ab-072ade8885a2&quot;,&quot;title&quot;:&quot;Insomnia disorder&quot;,&quot;author&quot;:[{&quot;family&quot;:&quot;Morin&quot;,&quot;given&quot;:&quot;Charles M.&quot;,&quot;parse-names&quot;:false,&quot;dropping-particle&quot;:&quot;&quot;,&quot;non-dropping-particle&quot;:&quot;&quot;},{&quot;family&quot;:&quot;Drake&quot;,&quot;given&quot;:&quot;Christopher L.&quot;,&quot;parse-names&quot;:false,&quot;dropping-particle&quot;:&quot;&quot;,&quot;non-dropping-particle&quot;:&quot;&quot;},{&quot;family&quot;:&quot;Harvey&quot;,&quot;given&quot;:&quot;Allison G.&quot;,&quot;parse-names&quot;:false,&quot;dropping-particle&quot;:&quot;&quot;,&quot;non-dropping-particle&quot;:&quot;&quot;},{&quot;family&quot;:&quot;Krystal&quot;,&quot;given&quot;:&quot;Andrew D.&quot;,&quot;parse-names&quot;:false,&quot;dropping-particle&quot;:&quot;&quot;,&quot;non-dropping-particle&quot;:&quot;&quot;},{&quot;family&quot;:&quot;Manber&quot;,&quot;given&quot;:&quot;Rachel&quot;,&quot;parse-names&quot;:false,&quot;dropping-particle&quot;:&quot;&quot;,&quot;non-dropping-particle&quot;:&quot;&quot;},{&quot;family&quot;:&quot;Riemann&quot;,&quot;given&quot;:&quot;Dieter&quot;,&quot;parse-names&quot;:false,&quot;dropping-particle&quot;:&quot;&quot;,&quot;non-dropping-particle&quot;:&quot;&quot;},{&quot;family&quot;:&quot;Spiegelhalder&quot;,&quot;given&quot;:&quot;Kai&quot;,&quot;parse-names&quot;:false,&quot;dropping-particle&quot;:&quot;&quot;,&quot;non-dropping-particle&quot;:&quot;&quot;}],&quot;container-title&quot;:&quot;Nature Reviews Disease Primers&quot;,&quot;container-title-short&quot;:&quot;Nat Rev Dis Primers&quot;,&quot;DOI&quot;:&quot;10.1038/nrdp.2015.26&quot;,&quot;ISSN&quot;:&quot;2056-676X&quot;,&quot;issued&quot;:{&quot;date-parts&quot;:[[2015,9,3]]},&quot;page&quot;:&quot;15026&quot;,&quot;issue&quot;:&quot;1&quot;,&quot;volume&quot;:&quot;1&quot;},&quot;isTemporary&quot;:false},{&quot;id&quot;:&quot;17abaf33-535a-3cb6-9320-82bd00949241&quot;,&quot;itemData&quot;:{&quot;type&quot;:&quot;article-journal&quot;,&quot;id&quot;:&quot;17abaf33-535a-3cb6-9320-82bd00949241&quot;,&quot;title&quot;:&quot;Insomnia with objective short sleep duration: The most biologically severe phenotype of the disorder&quot;,&quot;author&quot;:[{&quot;family&quot;:&quot;Vgontzas&quot;,&quot;given&quot;:&quot;Alexandros N.&quot;,&quot;parse-names&quot;:false,&quot;dropping-particle&quot;:&quot;&quot;,&quot;non-dropping-particle&quot;:&quot;&quot;},{&quot;family&quot;:&quot;Fernandez-Mendoza&quot;,&quot;given&quot;:&quot;Julio&quot;,&quot;parse-names&quot;:false,&quot;dropping-particle&quot;:&quot;&quot;,&quot;non-dropping-particle&quot;:&quot;&quot;},{&quot;family&quot;:&quot;Liao&quot;,&quot;given&quot;:&quot;Duanping&quot;,&quot;parse-names&quot;:false,&quot;dropping-particle&quot;:&quot;&quot;,&quot;non-dropping-particle&quot;:&quot;&quot;},{&quot;family&quot;:&quot;Bixler&quot;,&quot;given&quot;:&quot;Edward O.&quot;,&quot;parse-names&quot;:false,&quot;dropping-particle&quot;:&quot;&quot;,&quot;non-dropping-particle&quot;:&quot;&quot;}],&quot;container-title&quot;:&quot;Sleep Medicine Reviews&quot;,&quot;container-title-short&quot;:&quot;Sleep Med Rev&quot;,&quot;DOI&quot;:&quot;10.1016/j.smrv.2012.09.005&quot;,&quot;ISSN&quot;:&quot;10870792&quot;,&quot;issued&quot;:{&quot;date-parts&quot;:[[2013,8]]},&quot;page&quot;:&quot;241-254&quot;,&quot;issue&quot;:&quot;4&quot;,&quot;volume&quot;:&quot;17&quot;},&quot;isTemporary&quot;:false}]},{&quot;citationID&quot;:&quot;MENDELEY_CITATION_00da8a6d-3b8b-4ab8-b92e-906eeb76074c&quot;,&quot;properties&quot;:{&quot;noteIndex&quot;:0},&quot;isEdited&quot;:false,&quot;manualOverride&quot;:{&quot;isManuallyOverridden&quot;:false,&quot;citeprocText&quot;:&quot;&lt;sup&gt;42–44&lt;/sup&gt;&quot;,&quot;manualOverrideText&quot;:&quot;&quot;},&quot;citationTag&quot;:&quot;MENDELEY_CITATION_v3_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&quot;,&quot;citationItems&quot;:[{&quot;id&quot;:&quot;136ff3ae-6b46-326f-87ab-072ade8885a2&quot;,&quot;itemData&quot;:{&quot;type&quot;:&quot;article-journal&quot;,&quot;id&quot;:&quot;136ff3ae-6b46-326f-87ab-072ade8885a2&quot;,&quot;title&quot;:&quot;Insomnia disorder&quot;,&quot;author&quot;:[{&quot;family&quot;:&quot;Morin&quot;,&quot;given&quot;:&quot;Charles M.&quot;,&quot;parse-names&quot;:false,&quot;dropping-particle&quot;:&quot;&quot;,&quot;non-dropping-particle&quot;:&quot;&quot;},{&quot;family&quot;:&quot;Drake&quot;,&quot;given&quot;:&quot;Christopher L.&quot;,&quot;parse-names&quot;:false,&quot;dropping-particle&quot;:&quot;&quot;,&quot;non-dropping-particle&quot;:&quot;&quot;},{&quot;family&quot;:&quot;Harvey&quot;,&quot;given&quot;:&quot;Allison G.&quot;,&quot;parse-names&quot;:false,&quot;dropping-particle&quot;:&quot;&quot;,&quot;non-dropping-particle&quot;:&quot;&quot;},{&quot;family&quot;:&quot;Krystal&quot;,&quot;given&quot;:&quot;Andrew D.&quot;,&quot;parse-names&quot;:false,&quot;dropping-particle&quot;:&quot;&quot;,&quot;non-dropping-particle&quot;:&quot;&quot;},{&quot;family&quot;:&quot;Manber&quot;,&quot;given&quot;:&quot;Rachel&quot;,&quot;parse-names&quot;:false,&quot;dropping-particle&quot;:&quot;&quot;,&quot;non-dropping-particle&quot;:&quot;&quot;},{&quot;family&quot;:&quot;Riemann&quot;,&quot;given&quot;:&quot;Dieter&quot;,&quot;parse-names&quot;:false,&quot;dropping-particle&quot;:&quot;&quot;,&quot;non-dropping-particle&quot;:&quot;&quot;},{&quot;family&quot;:&quot;Spiegelhalder&quot;,&quot;given&quot;:&quot;Kai&quot;,&quot;parse-names&quot;:false,&quot;dropping-particle&quot;:&quot;&quot;,&quot;non-dropping-particle&quot;:&quot;&quot;}],&quot;container-title&quot;:&quot;Nature Reviews Disease Primers&quot;,&quot;container-title-short&quot;:&quot;Nat Rev Dis Primers&quot;,&quot;DOI&quot;:&quot;10.1038/nrdp.2015.26&quot;,&quot;ISSN&quot;:&quot;2056-676X&quot;,&quot;issued&quot;:{&quot;date-parts&quot;:[[2015,9,3]]},&quot;page&quot;:&quot;15026&quot;,&quot;issue&quot;:&quot;1&quot;,&quot;volume&quot;:&quot;1&quot;},&quot;isTemporary&quot;:false},{&quot;id&quot;:&quot;c14b74ae-50bf-329a-9ade-50933730c084&quot;,&quot;itemData&quot;:{&quot;type&quot;:&quot;article-journal&quot;,&quot;id&quot;:&quot;c14b74ae-50bf-329a-9ade-50933730c084&quot;,&quot;title&quot;:&quot;Insomnia: Prevalence, Impact, Pathogenesis, Differential Diagnosis, and Evaluation&quot;,&quot;author&quot;:[{&quot;family&quot;:&quot;Mai&quot;,&quot;given&quot;:&quot;Evelyn&quot;,&quot;parse-names&quot;:false,&quot;dropping-particle&quot;:&quot;&quot;,&quot;non-dropping-particle&quot;:&quot;&quot;},{&quot;family&quot;:&quot;Buysse&quot;,&quot;given&quot;:&quot;Daniel J.&quot;,&quot;parse-names&quot;:false,&quot;dropping-particle&quot;:&quot;&quot;,&quot;non-dropping-particle&quot;:&quot;&quot;}],&quot;container-title&quot;:&quot;Sleep Medicine Clinics&quot;,&quot;container-title-short&quot;:&quot;Sleep Med Clin&quot;,&quot;DOI&quot;:&quot;10.1016/j.jsmc.2008.02.001&quot;,&quot;ISSN&quot;:&quot;1556407X&quot;,&quot;issued&quot;:{&quot;date-parts&quot;:[[2008,6]]},&quot;page&quot;:&quot;167-174&quot;,&quot;issue&quot;:&quot;2&quot;,&quot;volume&quot;:&quot;3&quot;},&quot;isTemporary&quot;:false},{&quot;id&quot;:&quot;6c6e822f-82ce-39d8-903e-0b89ba747131&quot;,&quot;itemData&quot;:{&quot;type&quot;:&quot;article-journal&quot;,&quot;id&quot;:&quot;6c6e822f-82ce-39d8-903e-0b89ba747131&quot;,&quot;title&quot;:&quot;Sleep, insomnia and neurological and mental disorders&quot;,&quot;author&quot;:[{&quot;family&quot;:&quot;Riemann&quot;,&quot;given&quot;:&quot;Dieter&quot;,&quot;parse-names&quot;:false,&quot;dropping-particle&quot;:&quot;&quot;,&quot;non-dropping-particle&quot;:&quot;&quot;}],&quot;container-title&quot;:&quot;Journal of Sleep Research&quot;,&quot;container-title-short&quot;:&quot;J Sleep Res&quot;,&quot;DOI&quot;:&quot;10.1111/jsr.12892&quot;,&quot;ISSN&quot;:&quot;0962-1105&quot;,&quot;issued&quot;:{&quot;date-parts&quot;:[[2019,8,11]]},&quot;issue&quot;:&quot;4&quot;,&quot;volume&quot;:&quot;28&quot;},&quot;isTemporary&quot;:false}]},{&quot;citationID&quot;:&quot;MENDELEY_CITATION_f3043623-4755-464b-ba43-39b0f87622fa&quot;,&quot;properties&quot;:{&quot;noteIndex&quot;:0},&quot;isEdited&quot;:false,&quot;manualOverride&quot;:{&quot;isManuallyOverridden&quot;:false,&quot;citeprocText&quot;:&quot;&lt;sup&gt;39,42–44&lt;/sup&gt;&quot;,&quot;manualOverrideText&quot;:&quot;&quot;},&quot;citationTag&quot;:&quot;MENDELEY_CITATION_v3_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&quot;,&quot;citationItems&quot;:[{&quot;id&quot;:&quot;c14b74ae-50bf-329a-9ade-50933730c084&quot;,&quot;itemData&quot;:{&quot;type&quot;:&quot;article-journal&quot;,&quot;id&quot;:&quot;c14b74ae-50bf-329a-9ade-50933730c084&quot;,&quot;title&quot;:&quot;Insomnia: Prevalence, Impact, Pathogenesis, Differential Diagnosis, and Evaluation&quot;,&quot;author&quot;:[{&quot;family&quot;:&quot;Mai&quot;,&quot;given&quot;:&quot;Evelyn&quot;,&quot;parse-names&quot;:false,&quot;dropping-particle&quot;:&quot;&quot;,&quot;non-dropping-particle&quot;:&quot;&quot;},{&quot;family&quot;:&quot;Buysse&quot;,&quot;given&quot;:&quot;Daniel J.&quot;,&quot;parse-names&quot;:false,&quot;dropping-particle&quot;:&quot;&quot;,&quot;non-dropping-particle&quot;:&quot;&quot;}],&quot;container-title&quot;:&quot;Sleep Medicine Clinics&quot;,&quot;container-title-short&quot;:&quot;Sleep Med Clin&quot;,&quot;DOI&quot;:&quot;10.1016/j.jsmc.2008.02.001&quot;,&quot;ISSN&quot;:&quot;1556407X&quot;,&quot;issued&quot;:{&quot;date-parts&quot;:[[2008,6]]},&quot;page&quot;:&quot;167-174&quot;,&quot;issue&quot;:&quot;2&quot;,&quot;volume&quot;:&quot;3&quot;},&quot;isTemporary&quot;:false},{&quot;id&quot;:&quot;136ff3ae-6b46-326f-87ab-072ade8885a2&quot;,&quot;itemData&quot;:{&quot;type&quot;:&quot;article-journal&quot;,&quot;id&quot;:&quot;136ff3ae-6b46-326f-87ab-072ade8885a2&quot;,&quot;title&quot;:&quot;Insomnia disorder&quot;,&quot;author&quot;:[{&quot;family&quot;:&quot;Morin&quot;,&quot;given&quot;:&quot;Charles M.&quot;,&quot;parse-names&quot;:false,&quot;dropping-particle&quot;:&quot;&quot;,&quot;non-dropping-particle&quot;:&quot;&quot;},{&quot;family&quot;:&quot;Drake&quot;,&quot;given&quot;:&quot;Christopher L.&quot;,&quot;parse-names&quot;:false,&quot;dropping-particle&quot;:&quot;&quot;,&quot;non-dropping-particle&quot;:&quot;&quot;},{&quot;family&quot;:&quot;Harvey&quot;,&quot;given&quot;:&quot;Allison G.&quot;,&quot;parse-names&quot;:false,&quot;dropping-particle&quot;:&quot;&quot;,&quot;non-dropping-particle&quot;:&quot;&quot;},{&quot;family&quot;:&quot;Krystal&quot;,&quot;given&quot;:&quot;Andrew D.&quot;,&quot;parse-names&quot;:false,&quot;dropping-particle&quot;:&quot;&quot;,&quot;non-dropping-particle&quot;:&quot;&quot;},{&quot;family&quot;:&quot;Manber&quot;,&quot;given&quot;:&quot;Rachel&quot;,&quot;parse-names&quot;:false,&quot;dropping-particle&quot;:&quot;&quot;,&quot;non-dropping-particle&quot;:&quot;&quot;},{&quot;family&quot;:&quot;Riemann&quot;,&quot;given&quot;:&quot;Dieter&quot;,&quot;parse-names&quot;:false,&quot;dropping-particle&quot;:&quot;&quot;,&quot;non-dropping-particle&quot;:&quot;&quot;},{&quot;family&quot;:&quot;Spiegelhalder&quot;,&quot;given&quot;:&quot;Kai&quot;,&quot;parse-names&quot;:false,&quot;dropping-particle&quot;:&quot;&quot;,&quot;non-dropping-particle&quot;:&quot;&quot;}],&quot;container-title&quot;:&quot;Nature Reviews Disease Primers&quot;,&quot;container-title-short&quot;:&quot;Nat Rev Dis Primers&quot;,&quot;DOI&quot;:&quot;10.1038/nrdp.2015.26&quot;,&quot;ISSN&quot;:&quot;2056-676X&quot;,&quot;issued&quot;:{&quot;date-parts&quot;:[[2015,9,3]]},&quot;page&quot;:&quot;15026&quot;,&quot;issue&quot;:&quot;1&quot;,&quot;volume&quot;:&quot;1&quot;},&quot;isTemporary&quot;:false},{&quot;id&quot;:&quot;6c6e822f-82ce-39d8-903e-0b89ba747131&quot;,&quot;itemData&quot;:{&quot;type&quot;:&quot;article-journal&quot;,&quot;id&quot;:&quot;6c6e822f-82ce-39d8-903e-0b89ba747131&quot;,&quot;title&quot;:&quot;Sleep, insomnia and neurological and mental disorders&quot;,&quot;author&quot;:[{&quot;family&quot;:&quot;Riemann&quot;,&quot;given&quot;:&quot;Dieter&quot;,&quot;parse-names&quot;:false,&quot;dropping-particle&quot;:&quot;&quot;,&quot;non-dropping-particle&quot;:&quot;&quot;}],&quot;container-title&quot;:&quot;Journal of Sleep Research&quot;,&quot;container-title-short&quot;:&quot;J Sleep Res&quot;,&quot;DOI&quot;:&quot;10.1111/jsr.12892&quot;,&quot;ISSN&quot;:&quot;0962-1105&quot;,&quot;issued&quot;:{&quot;date-parts&quot;:[[2019,8,11]]},&quot;issue&quot;:&quot;4&quot;,&quot;volume&quot;:&quot;28&quot;},&quot;isTemporary&quot;:false},{&quot;id&quot;:&quot;d94a5e1f-b18a-3d1b-9592-1b8199f33bf8&quot;,&quot;itemData&quot;:{&quot;type&quot;:&quot;article&quot;,&quot;id&quot;:&quot;d94a5e1f-b18a-3d1b-9592-1b8199f33bf8&quot;,&quot;title&quot;:&quot;Insomnia and circadian misalignment: An underexplored interaction towards cardiometabolic risk&quot;,&quot;author&quot;:[{&quot;family&quot;:&quot;Nobre&quot;,&quot;given&quot;:&quot;Barbara&quot;,&quot;parse-names&quot;:false,&quot;dropping-particle&quot;:&quot;&quot;,&quot;non-dropping-particle&quot;:&quot;&quot;},{&quot;family&quot;:&quot;Rocha&quot;,&quot;given&quot;:&quot;Isabel&quot;,&quot;parse-names&quot;:false,&quot;dropping-particle&quot;:&quot;&quot;,&quot;non-dropping-particle&quot;:&quot;&quot;},{&quot;family&quot;:&quot;Morin&quot;,&quot;given&quot;:&quot;Charles M.&quot;,&quot;parse-names&quot;:false,&quot;dropping-particle&quot;:&quot;&quot;,&quot;non-dropping-particle&quot;:&quot;&quot;},{&quot;family&quot;:&quot;Meira e Cruz&quot;,&quot;given&quot;:&quot;Miguel&quot;,&quot;parse-names&quot;:false,&quot;dropping-particle&quot;:&quot;&quot;,&quot;non-dropping-particle&quot;:&quot;&quot;}],&quot;container-title&quot;:&quot;Sleep Science&quot;,&quot;DOI&quot;:&quot;10.5935/1984-0063.20200025&quot;,&quot;ISSN&quot;:&quot;19840063&quot;,&quot;issued&quot;:{&quot;date-parts&quot;:[[2021]]},&quot;page&quot;:&quot;55-63&quot;,&quot;abstract&quot;:&quot;Insomnia remains the most prevalent sleep disorder worldwide, and its pathophysiology suggests an interface with circadian rhythm sleep-wake disorders (CRSWDs). Some epidemiological studies have linked insomnia and circadian misalignment with adverse cardiometabolic outcomes, but the mechanisms underlying this relationship are still unclear. The autonomic nervous system (ANS) has been pointed out as a crucial/key mediator that triggers cardiometabolic risk. Therefore, a critical review of the literature focused on the past ten years was conducted to highlight the relationship between insomnia, circadian misalignment and cardiometabolic risk, with particular emphasis on the influence of the ANS. Shift work, as a model of circadian misalignment, was shown to increase both cardiovascular and metabolic risk and so may integrate a proof of concept on this link. Furthermore, there is good evidence from previous studies supporting that cardiac autonomic dysfunction is indeed a possible mechanism that potentiates cardiometabolic risk in insomniacs and individuals with a misalignment of the circadian timing system (e.g., shift workers), via changes in autonomic variables. Further research is however required in order to definitively establish this interactive relationship.&quot;,&quot;publisher&quot;:&quot;Brazilian Association of Sleep and Latin American Federation of Sleep Societies&quot;,&quot;issue&quot;:&quot;1&quot;,&quot;volume&quot;:&quot;14&quot;,&quot;container-title-short&quot;:&quot;&quot;},&quot;isTemporary&quot;:false}]},{&quot;citationID&quot;:&quot;MENDELEY_CITATION_3b485c00-5efc-4950-a3b6-eba8a737f4cc&quot;,&quot;properties&quot;:{&quot;noteIndex&quot;:0},&quot;isEdited&quot;:false,&quot;manualOverride&quot;:{&quot;isManuallyOverridden&quot;:false,&quot;citeprocText&quot;:&quot;&lt;sup&gt;43,44&lt;/sup&gt;&quot;,&quot;manualOverrideText&quot;:&quot;&quot;},&quot;citationTag&quot;:&quot;MENDELEY_CITATION_v3_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&quot;,&quot;citationItems&quot;:[{&quot;id&quot;:&quot;c14b74ae-50bf-329a-9ade-50933730c084&quot;,&quot;itemData&quot;:{&quot;type&quot;:&quot;article-journal&quot;,&quot;id&quot;:&quot;c14b74ae-50bf-329a-9ade-50933730c084&quot;,&quot;title&quot;:&quot;Insomnia: Prevalence, Impact, Pathogenesis, Differential Diagnosis, and Evaluation&quot;,&quot;author&quot;:[{&quot;family&quot;:&quot;Mai&quot;,&quot;given&quot;:&quot;Evelyn&quot;,&quot;parse-names&quot;:false,&quot;dropping-particle&quot;:&quot;&quot;,&quot;non-dropping-particle&quot;:&quot;&quot;},{&quot;family&quot;:&quot;Buysse&quot;,&quot;given&quot;:&quot;Daniel J.&quot;,&quot;parse-names&quot;:false,&quot;dropping-particle&quot;:&quot;&quot;,&quot;non-dropping-particle&quot;:&quot;&quot;}],&quot;container-title&quot;:&quot;Sleep Medicine Clinics&quot;,&quot;container-title-short&quot;:&quot;Sleep Med Clin&quot;,&quot;DOI&quot;:&quot;10.1016/j.jsmc.2008.02.001&quot;,&quot;ISSN&quot;:&quot;1556407X&quot;,&quot;issued&quot;:{&quot;date-parts&quot;:[[2008,6]]},&quot;page&quot;:&quot;167-174&quot;,&quot;issue&quot;:&quot;2&quot;,&quot;volume&quot;:&quot;3&quot;},&quot;isTemporary&quot;:false},{&quot;id&quot;:&quot;136ff3ae-6b46-326f-87ab-072ade8885a2&quot;,&quot;itemData&quot;:{&quot;type&quot;:&quot;article-journal&quot;,&quot;id&quot;:&quot;136ff3ae-6b46-326f-87ab-072ade8885a2&quot;,&quot;title&quot;:&quot;Insomnia disorder&quot;,&quot;author&quot;:[{&quot;family&quot;:&quot;Morin&quot;,&quot;given&quot;:&quot;Charles M.&quot;,&quot;parse-names&quot;:false,&quot;dropping-particle&quot;:&quot;&quot;,&quot;non-dropping-particle&quot;:&quot;&quot;},{&quot;family&quot;:&quot;Drake&quot;,&quot;given&quot;:&quot;Christopher L.&quot;,&quot;parse-names&quot;:false,&quot;dropping-particle&quot;:&quot;&quot;,&quot;non-dropping-particle&quot;:&quot;&quot;},{&quot;family&quot;:&quot;Harvey&quot;,&quot;given&quot;:&quot;Allison G.&quot;,&quot;parse-names&quot;:false,&quot;dropping-particle&quot;:&quot;&quot;,&quot;non-dropping-particle&quot;:&quot;&quot;},{&quot;family&quot;:&quot;Krystal&quot;,&quot;given&quot;:&quot;Andrew D.&quot;,&quot;parse-names&quot;:false,&quot;dropping-particle&quot;:&quot;&quot;,&quot;non-dropping-particle&quot;:&quot;&quot;},{&quot;family&quot;:&quot;Manber&quot;,&quot;given&quot;:&quot;Rachel&quot;,&quot;parse-names&quot;:false,&quot;dropping-particle&quot;:&quot;&quot;,&quot;non-dropping-particle&quot;:&quot;&quot;},{&quot;family&quot;:&quot;Riemann&quot;,&quot;given&quot;:&quot;Dieter&quot;,&quot;parse-names&quot;:false,&quot;dropping-particle&quot;:&quot;&quot;,&quot;non-dropping-particle&quot;:&quot;&quot;},{&quot;family&quot;:&quot;Spiegelhalder&quot;,&quot;given&quot;:&quot;Kai&quot;,&quot;parse-names&quot;:false,&quot;dropping-particle&quot;:&quot;&quot;,&quot;non-dropping-particle&quot;:&quot;&quot;}],&quot;container-title&quot;:&quot;Nature Reviews Disease Primers&quot;,&quot;container-title-short&quot;:&quot;Nat Rev Dis Primers&quot;,&quot;DOI&quot;:&quot;10.1038/nrdp.2015.26&quot;,&quot;ISSN&quot;:&quot;2056-676X&quot;,&quot;issued&quot;:{&quot;date-parts&quot;:[[2015,9,3]]},&quot;page&quot;:&quot;15026&quot;,&quot;issue&quot;:&quot;1&quot;,&quot;volume&quot;:&quot;1&quot;},&quot;isTemporary&quot;:false}]},{&quot;citationID&quot;:&quot;MENDELEY_CITATION_f0328c51-8a59-4680-b38d-8630c3878c7f&quot;,&quot;properties&quot;:{&quot;noteIndex&quot;:0},&quot;isEdited&quot;:false,&quot;manualOverride&quot;:{&quot;isManuallyOverridden&quot;:false,&quot;citeprocText&quot;:&quot;&lt;sup&gt;43,44,48&lt;/sup&gt;&quot;,&quot;manualOverrideText&quot;:&quot;&quot;},&quot;citationTag&quot;:&quot;MENDELEY_CITATION_v3_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&quot;,&quot;citationItems&quot;:[{&quot;id&quot;:&quot;c14b74ae-50bf-329a-9ade-50933730c084&quot;,&quot;itemData&quot;:{&quot;type&quot;:&quot;article-journal&quot;,&quot;id&quot;:&quot;c14b74ae-50bf-329a-9ade-50933730c084&quot;,&quot;title&quot;:&quot;Insomnia: Prevalence, Impact, Pathogenesis, Differential Diagnosis, and Evaluation&quot;,&quot;author&quot;:[{&quot;family&quot;:&quot;Mai&quot;,&quot;given&quot;:&quot;Evelyn&quot;,&quot;parse-names&quot;:false,&quot;dropping-particle&quot;:&quot;&quot;,&quot;non-dropping-particle&quot;:&quot;&quot;},{&quot;family&quot;:&quot;Buysse&quot;,&quot;given&quot;:&quot;Daniel J.&quot;,&quot;parse-names&quot;:false,&quot;dropping-particle&quot;:&quot;&quot;,&quot;non-dropping-particle&quot;:&quot;&quot;}],&quot;container-title&quot;:&quot;Sleep Medicine Clinics&quot;,&quot;container-title-short&quot;:&quot;Sleep Med Clin&quot;,&quot;DOI&quot;:&quot;10.1016/j.jsmc.2008.02.001&quot;,&quot;ISSN&quot;:&quot;1556407X&quot;,&quot;issued&quot;:{&quot;date-parts&quot;:[[2008,6]]},&quot;page&quot;:&quot;167-174&quot;,&quot;issue&quot;:&quot;2&quot;,&quot;volume&quot;:&quot;3&quot;},&quot;isTemporary&quot;:false},{&quot;id&quot;:&quot;136ff3ae-6b46-326f-87ab-072ade8885a2&quot;,&quot;itemData&quot;:{&quot;type&quot;:&quot;article-journal&quot;,&quot;id&quot;:&quot;136ff3ae-6b46-326f-87ab-072ade8885a2&quot;,&quot;title&quot;:&quot;Insomnia disorder&quot;,&quot;author&quot;:[{&quot;family&quot;:&quot;Morin&quot;,&quot;given&quot;:&quot;Charles M.&quot;,&quot;parse-names&quot;:false,&quot;dropping-particle&quot;:&quot;&quot;,&quot;non-dropping-particle&quot;:&quot;&quot;},{&quot;family&quot;:&quot;Drake&quot;,&quot;given&quot;:&quot;Christopher L.&quot;,&quot;parse-names&quot;:false,&quot;dropping-particle&quot;:&quot;&quot;,&quot;non-dropping-particle&quot;:&quot;&quot;},{&quot;family&quot;:&quot;Harvey&quot;,&quot;given&quot;:&quot;Allison G.&quot;,&quot;parse-names&quot;:false,&quot;dropping-particle&quot;:&quot;&quot;,&quot;non-dropping-particle&quot;:&quot;&quot;},{&quot;family&quot;:&quot;Krystal&quot;,&quot;given&quot;:&quot;Andrew D.&quot;,&quot;parse-names&quot;:false,&quot;dropping-particle&quot;:&quot;&quot;,&quot;non-dropping-particle&quot;:&quot;&quot;},{&quot;family&quot;:&quot;Manber&quot;,&quot;given&quot;:&quot;Rachel&quot;,&quot;parse-names&quot;:false,&quot;dropping-particle&quot;:&quot;&quot;,&quot;non-dropping-particle&quot;:&quot;&quot;},{&quot;family&quot;:&quot;Riemann&quot;,&quot;given&quot;:&quot;Dieter&quot;,&quot;parse-names&quot;:false,&quot;dropping-particle&quot;:&quot;&quot;,&quot;non-dropping-particle&quot;:&quot;&quot;},{&quot;family&quot;:&quot;Spiegelhalder&quot;,&quot;given&quot;:&quot;Kai&quot;,&quot;parse-names&quot;:false,&quot;dropping-particle&quot;:&quot;&quot;,&quot;non-dropping-particle&quot;:&quot;&quot;}],&quot;container-title&quot;:&quot;Nature Reviews Disease Primers&quot;,&quot;container-title-short&quot;:&quot;Nat Rev Dis Primers&quot;,&quot;DOI&quot;:&quot;10.1038/nrdp.2015.26&quot;,&quot;ISSN&quot;:&quot;2056-676X&quot;,&quot;issued&quot;:{&quot;date-parts&quot;:[[2015,9,3]]},&quot;page&quot;:&quot;15026&quot;,&quot;issue&quot;:&quot;1&quot;,&quot;volume&quot;:&quot;1&quot;},&quot;isTemporary&quot;:false},{&quot;id&quot;:&quot;963fd771-c9db-351f-b86a-78ecadf63900&quot;,&quot;itemData&quot;:{&quot;type&quot;:&quot;article-journal&quot;,&quot;id&quot;:&quot;963fd771-c9db-351f-b86a-78ecadf63900&quot;,&quot;title&quot;:&quot;Insomnia in the Elderly: A Review&quot;,&quot;author&quot;:[{&quot;family&quot;:&quot;Patel&quot;,&quot;given&quot;:&quot;Dhaval&quot;,&quot;parse-names&quot;:false,&quot;dropping-particle&quot;:&quot;&quot;,&quot;non-dropping-particle&quot;:&quot;&quot;},{&quot;family&quot;:&quot;Steinberg&quot;,&quot;given&quot;:&quot;Joel&quot;,&quot;parse-names&quot;:false,&quot;dropping-particle&quot;:&quot;&quot;,&quot;non-dropping-particle&quot;:&quot;&quot;},{&quot;family&quot;:&quot;Patel&quot;,&quot;given&quot;:&quot;Pragnesh&quot;,&quot;parse-names&quot;:false,&quot;dropping-particle&quot;:&quot;&quot;,&quot;non-dropping-particle&quot;:&quot;&quot;}],&quot;container-title&quot;:&quot;Journal of Clinical Sleep Medicine&quot;,&quot;DOI&quot;:&quot;10.5664/jcsm.7172&quot;,&quot;ISSN&quot;:&quot;1550-9389&quot;,&quot;issued&quot;:{&quot;date-parts&quot;:[[2018,6,15]]},&quot;page&quot;:&quot;1017-1024&quot;,&quot;issue&quot;:&quot;06&quot;,&quot;volume&quot;:&quot;14&quot;,&quot;container-title-short&quot;:&quot;&quot;},&quot;isTemporary&quot;:false}]},{&quot;citationID&quot;:&quot;MENDELEY_CITATION_2fa9e820-79af-44a1-8531-35b8e05ad17f&quot;,&quot;properties&quot;:{&quot;noteIndex&quot;:0},&quot;isEdited&quot;:false,&quot;manualOverride&quot;:{&quot;isManuallyOverridden&quot;:false,&quot;citeprocText&quot;:&quot;&lt;sup&gt;49&lt;/sup&gt;&quot;,&quot;manualOverrideText&quot;:&quot;&quot;},&quot;citationTag&quot;:&quot;MENDELEY_CITATION_v3_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&quot;,&quot;citationItems&quot;:[{&quot;id&quot;:&quot;13dbfbe2-ac4a-34d0-80a0-c24b07e7290b&quot;,&quot;itemData&quot;:{&quot;type&quot;:&quot;article-journal&quot;,&quot;id&quot;:&quot;13dbfbe2-ac4a-34d0-80a0-c24b07e7290b&quot;,&quot;title&quot;:&quot;Objective short sleep duration is associated with the activity of the hypothalamic-pituitary-adrenal axis in insomnia&quot;,&quot;author&quot;:[{&quot;family&quot;:&quot;D’Aurea&quot;,&quot;given&quot;:&quot;Carolina&quot;,&quot;parse-names&quot;:false,&quot;dropping-particle&quot;:&quot;&quot;,&quot;non-dropping-particle&quot;:&quot;&quot;},{&quot;family&quot;:&quot;Poyares&quot;,&quot;given&quot;:&quot;Dalva&quot;,&quot;parse-names&quot;:false,&quot;dropping-particle&quot;:&quot;&quot;,&quot;non-dropping-particle&quot;:&quot;&quot;},{&quot;family&quot;:&quot;Piovezan&quot;,&quot;given&quot;:&quot;Ronaldo D.&quot;,&quot;parse-names&quot;:false,&quot;dropping-particle&quot;:&quot;&quot;,&quot;non-dropping-particle&quot;:&quot;&quot;},{&quot;family&quot;:&quot;Passos&quot;,&quot;given&quot;:&quot;Giselle Soares&quot;,&quot;parse-names&quot;:false,&quot;dropping-particle&quot;:&quot;&quot;,&quot;non-dropping-particle&quot;:&quot;&quot;},{&quot;family&quot;:&quot;Tufik&quot;,&quot;given&quot;:&quot;Sergio&quot;,&quot;parse-names&quot;:false,&quot;dropping-particle&quot;:&quot;&quot;,&quot;non-dropping-particle&quot;:&quot;&quot;},{&quot;family&quot;:&quot;Mello&quot;,&quot;given&quot;:&quot;Marco Tulio&quot;,&quot;parse-names&quot;:false,&quot;dropping-particle&quot;:&quot;de&quot;,&quot;non-dropping-particle&quot;:&quot;&quot;}],&quot;container-title&quot;:&quot;Arquivos de Neuro-Psiquiatria&quot;,&quot;container-title-short&quot;:&quot;Arq Neuropsiquiatr&quot;,&quot;DOI&quot;:&quot;10.1590/0004-282X20150053&quot;,&quot;ISSN&quot;:&quot;0004-282X&quot;,&quot;issued&quot;:{&quot;date-parts&quot;:[[2015,6]]},&quot;page&quot;:&quot;516-519&quot;,&quot;abstract&quot;:&quot;&lt;p&gt;Objective To evaluate the association between objective short sleep duration in patients with insomnia and changes in blood parameters related to hypothalamic-pituitary-adrenal (HPA) axis activity.Method A cross-sectional pilot study was conducted in 30 middle-aged adults with chronic insomnia who were divided into 2 groups according to polysomnography (PSG) total sleep time (TST) (TST &amp;gt; 5h and &amp;lt; 5h). All patients underwent subjective analysis of sleep quality, anthropometric measurements, PSG, and determination off asting blood parameters.Results The results revealed lower sleep efficiency and higher sleep latency for those with a TST &amp;lt; 5h. The subjective sleep quality was worse in the TST &amp;lt; 5h. Significantly, higher glucose and cortisol levels were observed with a TST &amp;lt; 5h. Glucose, cortisol and ACTH levels were inversely correlated with the PSG total sleep time.Conclusion Patients with insomnia with objective short sleep duration had HPA-associated endocrine and metabolic imbalances chronically linked to increases in cardiovascular risk observed with this more severe insomnia phenotype.&lt;/p&gt;&quot;,&quot;issue&quot;:&quot;6&quot;,&quot;volume&quot;:&quot;73&quot;},&quot;isTemporary&quot;:false}]},{&quot;citationID&quot;:&quot;MENDELEY_CITATION_1c16dda5-b212-472f-a2b1-26be5af183f3&quot;,&quot;properties&quot;:{&quot;noteIndex&quot;:0},&quot;isEdited&quot;:false,&quot;manualOverride&quot;:{&quot;isManuallyOverridden&quot;:false,&quot;citeprocText&quot;:&quot;&lt;sup&gt;50&lt;/sup&gt;&quot;,&quot;manualOverrideText&quot;:&quot;&quot;},&quot;citationTag&quot;:&quot;MENDELEY_CITATION_v3_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&quot;,&quot;citationItems&quot;:[{&quot;id&quot;:&quot;d0b77eb7-1409-31ca-9787-606885771ead&quot;,&quot;itemData&quot;:{&quot;type&quot;:&quot;article-journal&quot;,&quot;id&quot;:&quot;d0b77eb7-1409-31ca-9787-606885771ead&quot;,&quot;title&quot;:&quot;Insomnia as a Partial Mediator of the Relationship Between Personality and Future Symptoms of Anxiety and Depression Among Nurses&quot;,&quot;author&quot;:[{&quot;family&quot;:&quot;Sørengaard&quot;,&quot;given&quot;:&quot;Torhild Anita&quot;,&quot;parse-names&quot;:false,&quot;dropping-particle&quot;:&quot;&quot;,&quot;non-dropping-particle&quot;:&quot;&quot;},{&quot;family&quot;:&quot;Karlsen&quot;,&quot;given&quot;:&quot;Håvard Rudi&quot;,&quot;parse-names&quot;:false,&quot;dropping-particle&quot;:&quot;&quot;,&quot;non-dropping-particle&quot;:&quot;&quot;},{&quot;family&quot;:&quot;Langvik&quot;,&quot;given&quot;:&quot;Eva&quot;,&quot;parse-names&quot;:false,&quot;dropping-particle&quot;:&quot;&quot;,&quot;non-dropping-particle&quot;:&quot;&quot;},{&quot;family&quot;:&quot;Pallesen&quot;,&quot;given&quot;:&quot;Ståle&quot;,&quot;parse-names&quot;:false,&quot;dropping-particle&quot;:&quot;&quot;,&quot;non-dropping-particle&quot;:&quot;&quot;},{&quot;family&quot;:&quot;Bjorvatn&quot;,&quot;given&quot;:&quot;Bjørn&quot;,&quot;parse-names&quot;:false,&quot;dropping-particle&quot;:&quot;&quot;,&quot;non-dropping-particle&quot;:&quot;&quot;},{&quot;family&quot;:&quot;Waage&quot;,&quot;given&quot;:&quot;Siri&quot;,&quot;parse-names&quot;:false,&quot;dropping-particle&quot;:&quot;&quot;,&quot;non-dropping-particle&quot;:&quot;&quot;},{&quot;family&quot;:&quot;Moen&quot;,&quot;given&quot;:&quot;Bente Elisabeth&quot;,&quot;parse-names&quot;:false,&quot;dropping-particle&quot;:&quot;&quot;,&quot;non-dropping-particle&quot;:&quot;&quot;},{&quot;family&quot;:&quot;Saksvik-Lehouillier&quot;,&quot;given&quot;:&quot;Ingvild&quot;,&quot;parse-names&quot;:false,&quot;dropping-particle&quot;:&quot;&quot;,&quot;non-dropping-particle&quot;:&quot;&quot;}],&quot;container-title&quot;:&quot;Frontiers in Psychology&quot;,&quot;container-title-short&quot;:&quot;Front Psychol&quot;,&quot;DOI&quot;:&quot;10.3389/fpsyg.2019.00901&quot;,&quot;ISSN&quot;:&quot;1664-1078&quot;,&quot;issued&quot;:{&quot;date-parts&quot;:[[2019,4,26]]},&quot;volume&quot;:&quot;10&quot;},&quot;isTemporary&quot;:false}]},{&quot;citationID&quot;:&quot;MENDELEY_CITATION_7da9f389-9c78-4d8b-8fd0-c177e7b88666&quot;,&quot;properties&quot;:{&quot;noteIndex&quot;:0},&quot;isEdited&quot;:false,&quot;manualOverride&quot;:{&quot;isManuallyOverridden&quot;:false,&quot;citeprocText&quot;:&quot;&lt;sup&gt;45,46&lt;/sup&gt;&quot;,&quot;manualOverrideText&quot;:&quot;&quot;},&quot;citationTag&quot;:&quot;MENDELEY_CITATION_v3_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&quot;,&quot;citationItems&quot;:[{&quot;id&quot;:&quot;37dc299e-00fe-3df5-b3c9-86be6ed3350d&quot;,&quot;itemData&quot;:{&quot;type&quot;:&quot;article-journal&quot;,&quot;id&quot;:&quot;37dc299e-00fe-3df5-b3c9-86be6ed3350d&quot;,&quot;title&quot;:&quot;Insomnia as a Cardiometabolic Risk Factor&quot;,&quot;author&quot;:[{&quot;family&quot;:&quot;Grandner&quot;,&quot;given&quot;:&quot;Michael A.&quot;,&quot;parse-names&quot;:false,&quot;dropping-particle&quot;:&quot;&quot;,&quot;non-dropping-particle&quot;:&quot;&quot;},{&quot;family&quot;:&quot;Perlis&quot;,&quot;given&quot;:&quot;Michael L.&quot;,&quot;parse-names&quot;:false,&quot;dropping-particle&quot;:&quot;&quot;,&quot;non-dropping-particle&quot;:&quot;&quot;}],&quot;container-title&quot;:&quot;Sleep&quot;,&quot;container-title-short&quot;:&quot;Sleep&quot;,&quot;DOI&quot;:&quot;10.5665/sleep.2288&quot;,&quot;ISSN&quot;:&quot;0161-8105&quot;,&quot;issued&quot;:{&quot;date-parts&quot;:[[2013,1]]},&quot;page&quot;:&quot;11-12&quot;,&quot;issue&quot;:&quot;1&quot;,&quot;volume&quot;:&quot;36&quot;},&quot;isTemporary&quot;:false},{&quot;id&quot;:&quot;11a8d7b0-5737-33a6-ad45-daf3003b3ddb&quot;,&quot;itemData&quot;:{&quot;type&quot;:&quot;article-journal&quot;,&quot;id&quot;:&quot;11a8d7b0-5737-33a6-ad45-daf3003b3ddb&quot;,&quot;title&quot;:&quot;Insomnia and hypertension: A systematic review&quot;,&quot;author&quot;:[{&quot;family&quot;:&quot;Jarrin&quot;,&quot;given&quot;:&quot;Denise C.&quot;,&quot;parse-names&quot;:false,&quot;dropping-particle&quot;:&quot;&quot;,&quot;non-dropping-particle&quot;:&quot;&quot;},{&quot;family&quot;:&quot;Alvaro&quot;,&quot;given&quot;:&quot;Pasquale K.&quot;,&quot;parse-names&quot;:false,&quot;dropping-particle&quot;:&quot;&quot;,&quot;non-dropping-particle&quot;:&quot;&quot;},{&quot;family&quot;:&quot;Bouchard&quot;,&quot;given&quot;:&quot;Marc-André&quot;,&quot;parse-names&quot;:false,&quot;dropping-particle&quot;:&quot;&quot;,&quot;non-dropping-particle&quot;:&quot;&quot;},{&quot;family&quot;:&quot;Jarrin&quot;,&quot;given&quot;:&quot;Stephanie D.&quot;,&quot;parse-names&quot;:false,&quot;dropping-particle&quot;:&quot;&quot;,&quot;non-dropping-particle&quot;:&quot;&quot;},{&quot;family&quot;:&quot;Drake&quot;,&quot;given&quot;:&quot;Christopher L.&quot;,&quot;parse-names&quot;:false,&quot;dropping-particle&quot;:&quot;&quot;,&quot;non-dropping-particle&quot;:&quot;&quot;},{&quot;family&quot;:&quot;Morin&quot;,&quot;given&quot;:&quot;Charles M.&quot;,&quot;parse-names&quot;:false,&quot;dropping-particle&quot;:&quot;&quot;,&quot;non-dropping-particle&quot;:&quot;&quot;}],&quot;container-title&quot;:&quot;Sleep Medicine Reviews&quot;,&quot;container-title-short&quot;:&quot;Sleep Med Rev&quot;,&quot;DOI&quot;:&quot;10.1016/j.smrv.2018.02.003&quot;,&quot;ISSN&quot;:&quot;10870792&quot;,&quot;issued&quot;:{&quot;date-parts&quot;:[[2018,10]]},&quot;page&quot;:&quot;3-38&quot;,&quot;volume&quot;:&quot;41&quot;},&quot;isTemporary&quot;:false}]},{&quot;citationID&quot;:&quot;MENDELEY_CITATION_938e1321-19f0-4f07-892c-ffe5465a3fe5&quot;,&quot;properties&quot;:{&quot;noteIndex&quot;:0},&quot;isEdited&quot;:false,&quot;manualOverride&quot;:{&quot;isManuallyOverridden&quot;:false,&quot;citeprocText&quot;:&quot;&lt;sup&gt;45–48&lt;/sup&gt;&quot;,&quot;manualOverrideText&quot;:&quot;&quot;},&quot;citationTag&quot;:&quot;MENDELEY_CITATION_v3_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&quot;,&quot;citationItems&quot;:[{&quot;id&quot;:&quot;37dc299e-00fe-3df5-b3c9-86be6ed3350d&quot;,&quot;itemData&quot;:{&quot;type&quot;:&quot;article-journal&quot;,&quot;id&quot;:&quot;37dc299e-00fe-3df5-b3c9-86be6ed3350d&quot;,&quot;title&quot;:&quot;Insomnia as a Cardiometabolic Risk Factor&quot;,&quot;author&quot;:[{&quot;family&quot;:&quot;Grandner&quot;,&quot;given&quot;:&quot;Michael A.&quot;,&quot;parse-names&quot;:false,&quot;dropping-particle&quot;:&quot;&quot;,&quot;non-dropping-particle&quot;:&quot;&quot;},{&quot;family&quot;:&quot;Perlis&quot;,&quot;given&quot;:&quot;Michael L.&quot;,&quot;parse-names&quot;:false,&quot;dropping-particle&quot;:&quot;&quot;,&quot;non-dropping-particle&quot;:&quot;&quot;}],&quot;container-title&quot;:&quot;Sleep&quot;,&quot;container-title-short&quot;:&quot;Sleep&quot;,&quot;DOI&quot;:&quot;10.5665/sleep.2288&quot;,&quot;ISSN&quot;:&quot;0161-8105&quot;,&quot;issued&quot;:{&quot;date-parts&quot;:[[2013,1]]},&quot;page&quot;:&quot;11-12&quot;,&quot;issue&quot;:&quot;1&quot;,&quot;volume&quot;:&quot;36&quot;},&quot;isTemporary&quot;:false},{&quot;id&quot;:&quot;11a8d7b0-5737-33a6-ad45-daf3003b3ddb&quot;,&quot;itemData&quot;:{&quot;type&quot;:&quot;article-journal&quot;,&quot;id&quot;:&quot;11a8d7b0-5737-33a6-ad45-daf3003b3ddb&quot;,&quot;title&quot;:&quot;Insomnia and hypertension: A systematic review&quot;,&quot;author&quot;:[{&quot;family&quot;:&quot;Jarrin&quot;,&quot;given&quot;:&quot;Denise C.&quot;,&quot;parse-names&quot;:false,&quot;dropping-particle&quot;:&quot;&quot;,&quot;non-dropping-particle&quot;:&quot;&quot;},{&quot;family&quot;:&quot;Alvaro&quot;,&quot;given&quot;:&quot;Pasquale K.&quot;,&quot;parse-names&quot;:false,&quot;dropping-particle&quot;:&quot;&quot;,&quot;non-dropping-particle&quot;:&quot;&quot;},{&quot;family&quot;:&quot;Bouchard&quot;,&quot;given&quot;:&quot;Marc-André&quot;,&quot;parse-names&quot;:false,&quot;dropping-particle&quot;:&quot;&quot;,&quot;non-dropping-particle&quot;:&quot;&quot;},{&quot;family&quot;:&quot;Jarrin&quot;,&quot;given&quot;:&quot;Stephanie D.&quot;,&quot;parse-names&quot;:false,&quot;dropping-particle&quot;:&quot;&quot;,&quot;non-dropping-particle&quot;:&quot;&quot;},{&quot;family&quot;:&quot;Drake&quot;,&quot;given&quot;:&quot;Christopher L.&quot;,&quot;parse-names&quot;:false,&quot;dropping-particle&quot;:&quot;&quot;,&quot;non-dropping-particle&quot;:&quot;&quot;},{&quot;family&quot;:&quot;Morin&quot;,&quot;given&quot;:&quot;Charles M.&quot;,&quot;parse-names&quot;:false,&quot;dropping-particle&quot;:&quot;&quot;,&quot;non-dropping-particle&quot;:&quot;&quot;}],&quot;container-title&quot;:&quot;Sleep Medicine Reviews&quot;,&quot;container-title-short&quot;:&quot;Sleep Med Rev&quot;,&quot;DOI&quot;:&quot;10.1016/j.smrv.2018.02.003&quot;,&quot;ISSN&quot;:&quot;10870792&quot;,&quot;issued&quot;:{&quot;date-parts&quot;:[[2018,10]]},&quot;page&quot;:&quot;3-38&quot;,&quot;volume&quot;:&quot;41&quot;},&quot;isTemporary&quot;:false},{&quot;id&quot;:&quot;17abaf33-535a-3cb6-9320-82bd00949241&quot;,&quot;itemData&quot;:{&quot;type&quot;:&quot;article-journal&quot;,&quot;id&quot;:&quot;17abaf33-535a-3cb6-9320-82bd00949241&quot;,&quot;title&quot;:&quot;Insomnia with objective short sleep duration: The most biologically severe phenotype of the disorder&quot;,&quot;author&quot;:[{&quot;family&quot;:&quot;Vgontzas&quot;,&quot;given&quot;:&quot;Alexandros N.&quot;,&quot;parse-names&quot;:false,&quot;dropping-particle&quot;:&quot;&quot;,&quot;non-dropping-particle&quot;:&quot;&quot;},{&quot;family&quot;:&quot;Fernandez-Mendoza&quot;,&quot;given&quot;:&quot;Julio&quot;,&quot;parse-names&quot;:false,&quot;dropping-particle&quot;:&quot;&quot;,&quot;non-dropping-particle&quot;:&quot;&quot;},{&quot;family&quot;:&quot;Liao&quot;,&quot;given&quot;:&quot;Duanping&quot;,&quot;parse-names&quot;:false,&quot;dropping-particle&quot;:&quot;&quot;,&quot;non-dropping-particle&quot;:&quot;&quot;},{&quot;family&quot;:&quot;Bixler&quot;,&quot;given&quot;:&quot;Edward O.&quot;,&quot;parse-names&quot;:false,&quot;dropping-particle&quot;:&quot;&quot;,&quot;non-dropping-particle&quot;:&quot;&quot;}],&quot;container-title&quot;:&quot;Sleep Medicine Reviews&quot;,&quot;container-title-short&quot;:&quot;Sleep Med Rev&quot;,&quot;DOI&quot;:&quot;10.1016/j.smrv.2012.09.005&quot;,&quot;ISSN&quot;:&quot;10870792&quot;,&quot;issued&quot;:{&quot;date-parts&quot;:[[2013,8]]},&quot;page&quot;:&quot;241-254&quot;,&quot;issue&quot;:&quot;4&quot;,&quot;volume&quot;:&quot;17&quot;},&quot;isTemporary&quot;:false},{&quot;id&quot;:&quot;963fd771-c9db-351f-b86a-78ecadf63900&quot;,&quot;itemData&quot;:{&quot;type&quot;:&quot;article-journal&quot;,&quot;id&quot;:&quot;963fd771-c9db-351f-b86a-78ecadf63900&quot;,&quot;title&quot;:&quot;Insomnia in the Elderly: A Review&quot;,&quot;author&quot;:[{&quot;family&quot;:&quot;Patel&quot;,&quot;given&quot;:&quot;Dhaval&quot;,&quot;parse-names&quot;:false,&quot;dropping-particle&quot;:&quot;&quot;,&quot;non-dropping-particle&quot;:&quot;&quot;},{&quot;family&quot;:&quot;Steinberg&quot;,&quot;given&quot;:&quot;Joel&quot;,&quot;parse-names&quot;:false,&quot;dropping-particle&quot;:&quot;&quot;,&quot;non-dropping-particle&quot;:&quot;&quot;},{&quot;family&quot;:&quot;Patel&quot;,&quot;given&quot;:&quot;Pragnesh&quot;,&quot;parse-names&quot;:false,&quot;dropping-particle&quot;:&quot;&quot;,&quot;non-dropping-particle&quot;:&quot;&quot;}],&quot;container-title&quot;:&quot;Journal of Clinical Sleep Medicine&quot;,&quot;DOI&quot;:&quot;10.5664/jcsm.7172&quot;,&quot;ISSN&quot;:&quot;1550-9389&quot;,&quot;issued&quot;:{&quot;date-parts&quot;:[[2018,6,15]]},&quot;page&quot;:&quot;1017-1024&quot;,&quot;issue&quot;:&quot;06&quot;,&quot;volume&quot;:&quot;14&quot;,&quot;container-title-short&quot;:&quot;&quot;},&quot;isTemporary&quot;:false}]},{&quot;citationID&quot;:&quot;MENDELEY_CITATION_5212f9e7-a1df-4881-9a58-9acc2429cb1d&quot;,&quot;properties&quot;:{&quot;noteIndex&quot;:0},&quot;isEdited&quot;:false,&quot;manualOverride&quot;:{&quot;isManuallyOverridden&quot;:false,&quot;citeprocText&quot;:&quot;&lt;sup&gt;51&lt;/sup&gt;&quot;,&quot;manualOverrideText&quot;:&quot;&quot;},&quot;citationItems&quot;:[{&quot;id&quot;:&quot;5a98a256-4e32-31e0-b5c5-f2176689eb72&quot;,&quot;itemData&quot;:{&quot;type&quot;:&quot;article-journal&quot;,&quot;id&quot;:&quot;5a98a256-4e32-31e0-b5c5-f2176689eb72&quot;,&quot;title&quot;:&quot;Shift Work Disorder&quot;,&quot;author&quot;:[{&quot;family&quot;:&quot;Cheng&quot;,&quot;given&quot;:&quot;Philip&quot;,&quot;parse-names&quot;:false,&quot;dropping-particle&quot;:&quot;&quot;,&quot;non-dropping-particle&quot;:&quot;&quot;},{&quot;family&quot;:&quot;Drake&quot;,&quot;given&quot;:&quot;Christopher&quot;,&quot;parse-names&quot;:false,&quot;dropping-particle&quot;:&quot;&quot;,&quot;non-dropping-particle&quot;:&quot;&quot;}],&quot;container-title&quot;:&quot;Neurologic Clinics&quot;,&quot;container-title-short&quot;:&quot;Neurol Clin&quot;,&quot;DOI&quot;:&quot;10.1016/j.ncl.2019.03.003&quot;,&quot;ISSN&quot;:&quot;07338619&quot;,&quot;issued&quot;:{&quot;date-parts&quot;:[[2019,8]]},&quot;page&quot;:&quot;563-577&quot;,&quot;issue&quot;:&quot;3&quot;,&quot;volume&quot;:&quot;37&quot;},&quot;isTemporary&quot;:false}],&quot;citationTag&quot;:&quot;MENDELEY_CITATION_v3_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&quot;},{&quot;citationID&quot;:&quot;MENDELEY_CITATION_66ff3753-217f-45fc-ae8b-edd1a597b29f&quot;,&quot;properties&quot;:{&quot;noteIndex&quot;:0},&quot;isEdited&quot;:false,&quot;manualOverride&quot;:{&quot;isManuallyOverridden&quot;:false,&quot;citeprocText&quot;:&quot;&lt;sup&gt;51–53&lt;/sup&gt;&quot;,&quot;manualOverrideText&quot;:&quot;&quot;},&quot;citationTag&quot;:&quot;MENDELEY_CITATION_v3_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&quot;,&quot;citationItems&quot;:[{&quot;id&quot;:&quot;5a98a256-4e32-31e0-b5c5-f2176689eb72&quot;,&quot;itemData&quot;:{&quot;type&quot;:&quot;article-journal&quot;,&quot;id&quot;:&quot;5a98a256-4e32-31e0-b5c5-f2176689eb72&quot;,&quot;title&quot;:&quot;Shift Work Disorder&quot;,&quot;author&quot;:[{&quot;family&quot;:&quot;Cheng&quot;,&quot;given&quot;:&quot;Philip&quot;,&quot;parse-names&quot;:false,&quot;dropping-particle&quot;:&quot;&quot;,&quot;non-dropping-particle&quot;:&quot;&quot;},{&quot;family&quot;:&quot;Drake&quot;,&quot;given&quot;:&quot;Christopher&quot;,&quot;parse-names&quot;:false,&quot;dropping-particle&quot;:&quot;&quot;,&quot;non-dropping-particle&quot;:&quot;&quot;}],&quot;container-title&quot;:&quot;Neurologic Clinics&quot;,&quot;container-title-short&quot;:&quot;Neurol Clin&quot;,&quot;DOI&quot;:&quot;10.1016/j.ncl.2019.03.003&quot;,&quot;ISSN&quot;:&quot;07338619&quot;,&quot;issued&quot;:{&quot;date-parts&quot;:[[2019,8]]},&quot;page&quot;:&quot;563-577&quot;,&quot;issue&quot;:&quot;3&quot;,&quot;volume&quot;:&quot;37&quot;},&quot;isTemporary&quot;:false},{&quot;id&quot;:&quot;00b48995-e7db-3718-b519-a5de5d1f88ea&quot;,&quot;itemData&quot;:{&quot;type&quot;:&quot;article&quot;,&quot;id&quot;:&quot;00b48995-e7db-3718-b519-a5de5d1f88ea&quot;,&quot;title&quot;:&quot;Shift Work and Shift Work Sleep Disorder: Clinical and Organizational Perspectives&quot;,&quot;author&quot;:[{&quot;family&quot;:&quot;Wickwire&quot;,&quot;given&quot;:&quot;Emerson M.&quot;,&quot;parse-names&quot;:false,&quot;dropping-particle&quot;:&quot;&quot;,&quot;non-dropping-particle&quot;:&quot;&quot;},{&quot;family&quot;:&quot;Geiger-Brown&quot;,&quot;given&quot;:&quot;Jeanne&quot;,&quot;parse-names&quot;:false,&quot;dropping-particle&quot;:&quot;&quot;,&quot;non-dropping-particle&quot;:&quot;&quot;},{&quot;family&quot;:&quot;Scharf&quot;,&quot;given&quot;:&quot;Steven M.&quot;,&quot;parse-names&quot;:false,&quot;dropping-particle&quot;:&quot;&quot;,&quot;non-dropping-particle&quot;:&quot;&quot;},{&quot;family&quot;:&quot;Drake&quot;,&quot;given&quot;:&quot;Christopher L.&quot;,&quot;parse-names&quot;:false,&quot;dropping-particle&quot;:&quot;&quot;,&quot;non-dropping-particle&quot;:&quot;&quot;}],&quot;container-title&quot;:&quot;Chest&quot;,&quot;container-title-short&quot;:&quot;Chest&quot;,&quot;DOI&quot;:&quot;10.1016/j.chest.2016.12.007&quot;,&quot;ISSN&quot;:&quot;19313543&quot;,&quot;PMID&quot;:&quot;28012806&quot;,&quot;issued&quot;:{&quot;date-parts&quot;:[[2017,5,1]]},&quot;page&quot;:&quot;1156-1172&quot;,&quot;abstract&quot;:&quot;Throughout the industrialized world, nearly one in five employees works some form of nontraditional shift. Such shift work is associated with numerous negative health consequences, ranging from cognitive complaints to cancer, as well as diminished quality of life. Furthermore, a substantial percentage of shift workers develop shift work disorder, a circadian rhythm sleep disorder characterized by excessive sleepiness, insomnia, or both as a result of shift work. In addition to adverse health consequences and diminished quality of life at the individual level, shift work disorder incurs significant costs to employers through diminished workplace performance and increased accidents and errors. Nonetheless, shift work will remain a vital component of the modern economy. This article reviews seminal and recent literature regarding shift work, with an eye toward real-world application in clinical and organizational settings.&quot;,&quot;publisher&quot;:&quot;Elsevier Inc&quot;,&quot;issue&quot;:&quot;5&quot;,&quot;volume&quot;:&quot;151&quot;},&quot;isTemporary&quot;:false},{&quot;id&quot;:&quot;a6ed1dc7-deaf-312f-b60f-e66fee292c2a&quot;,&quot;itemData&quot;:{&quot;type&quot;:&quot;article-journal&quot;,&quot;id&quot;:&quot;a6ed1dc7-deaf-312f-b60f-e66fee292c2a&quot;,&quot;title&quot;:&quot;Shift Work Sleep Disorder: Prevalence and Consequences Beyond that of Symptomatic Day Workers&quot;,&quot;author&quot;:[{&quot;family&quot;:&quot;Drake&quot;,&quot;given&quot;:&quot;Christopher L.&quot;,&quot;parse-names&quot;:false,&quot;dropping-particle&quot;:&quot;&quot;,&quot;non-dropping-particle&quot;:&quot;&quot;},{&quot;family&quot;:&quot;Roehrs&quot;,&quot;given&quot;:&quot;Timothy&quot;,&quot;parse-names&quot;:false,&quot;dropping-particle&quot;:&quot;&quot;,&quot;non-dropping-particle&quot;:&quot;&quot;},{&quot;family&quot;:&quot;Richardson&quot;,&quot;given&quot;:&quot;Gary&quot;,&quot;parse-names&quot;:false,&quot;dropping-particle&quot;:&quot;&quot;,&quot;non-dropping-particle&quot;:&quot;&quot;},{&quot;family&quot;:&quot;Walsh&quot;,&quot;given&quot;:&quot;James K.&quot;,&quot;parse-names&quot;:false,&quot;dropping-particle&quot;:&quot;&quot;,&quot;non-dropping-particle&quot;:&quot;&quot;},{&quot;family&quot;:&quot;Roth&quot;,&quot;given&quot;:&quot;Thomas&quot;,&quot;parse-names&quot;:false,&quot;dropping-particle&quot;:&quot;&quot;,&quot;non-dropping-particle&quot;:&quot;&quot;}],&quot;container-title&quot;:&quot;Sleep&quot;,&quot;container-title-short&quot;:&quot;Sleep&quot;,&quot;DOI&quot;:&quot;10.1093/sleep/27.8.1453&quot;,&quot;ISSN&quot;:&quot;1550-9109&quot;,&quot;issued&quot;:{&quot;date-parts&quot;:[[2004,12]]},&quot;page&quot;:&quot;1453-1462&quot;,&quot;issue&quot;:&quot;8&quot;,&quot;volume&quot;:&quot;27&quot;},&quot;isTemporary&quot;:false}]},{&quot;citationID&quot;:&quot;MENDELEY_CITATION_0f0a3696-4d1d-46d1-b260-3929cabf1c13&quot;,&quot;properties&quot;:{&quot;noteIndex&quot;:0},&quot;isEdited&quot;:false,&quot;manualOverride&quot;:{&quot;isManuallyOverridden&quot;:false,&quot;citeprocText&quot;:&quot;&lt;sup&gt;51,52&lt;/sup&gt;&quot;,&quot;manualOverrideText&quot;:&quot;&quot;},&quot;citationTag&quot;:&quot;MENDELEY_CITATION_v3_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&quot;,&quot;citationItems&quot;:[{&quot;id&quot;:&quot;00b48995-e7db-3718-b519-a5de5d1f88ea&quot;,&quot;itemData&quot;:{&quot;type&quot;:&quot;article&quot;,&quot;id&quot;:&quot;00b48995-e7db-3718-b519-a5de5d1f88ea&quot;,&quot;title&quot;:&quot;Shift Work and Shift Work Sleep Disorder: Clinical and Organizational Perspectives&quot;,&quot;author&quot;:[{&quot;family&quot;:&quot;Wickwire&quot;,&quot;given&quot;:&quot;Emerson M.&quot;,&quot;parse-names&quot;:false,&quot;dropping-particle&quot;:&quot;&quot;,&quot;non-dropping-particle&quot;:&quot;&quot;},{&quot;family&quot;:&quot;Geiger-Brown&quot;,&quot;given&quot;:&quot;Jeanne&quot;,&quot;parse-names&quot;:false,&quot;dropping-particle&quot;:&quot;&quot;,&quot;non-dropping-particle&quot;:&quot;&quot;},{&quot;family&quot;:&quot;Scharf&quot;,&quot;given&quot;:&quot;Steven M.&quot;,&quot;parse-names&quot;:false,&quot;dropping-particle&quot;:&quot;&quot;,&quot;non-dropping-particle&quot;:&quot;&quot;},{&quot;family&quot;:&quot;Drake&quot;,&quot;given&quot;:&quot;Christopher L.&quot;,&quot;parse-names&quot;:false,&quot;dropping-particle&quot;:&quot;&quot;,&quot;non-dropping-particle&quot;:&quot;&quot;}],&quot;container-title&quot;:&quot;Chest&quot;,&quot;container-title-short&quot;:&quot;Chest&quot;,&quot;DOI&quot;:&quot;10.1016/j.chest.2016.12.007&quot;,&quot;ISSN&quot;:&quot;19313543&quot;,&quot;PMID&quot;:&quot;28012806&quot;,&quot;issued&quot;:{&quot;date-parts&quot;:[[2017,5,1]]},&quot;page&quot;:&quot;1156-1172&quot;,&quot;abstract&quot;:&quot;Throughout the industrialized world, nearly one in five employees works some form of nontraditional shift. Such shift work is associated with numerous negative health consequences, ranging from cognitive complaints to cancer, as well as diminished quality of life. Furthermore, a substantial percentage of shift workers develop shift work disorder, a circadian rhythm sleep disorder characterized by excessive sleepiness, insomnia, or both as a result of shift work. In addition to adverse health consequences and diminished quality of life at the individual level, shift work disorder incurs significant costs to employers through diminished workplace performance and increased accidents and errors. Nonetheless, shift work will remain a vital component of the modern economy. This article reviews seminal and recent literature regarding shift work, with an eye toward real-world application in clinical and organizational settings.&quot;,&quot;publisher&quot;:&quot;Elsevier Inc&quot;,&quot;issue&quot;:&quot;5&quot;,&quot;volume&quot;:&quot;151&quot;},&quot;isTemporary&quot;:false},{&quot;id&quot;:&quot;5a98a256-4e32-31e0-b5c5-f2176689eb72&quot;,&quot;itemData&quot;:{&quot;type&quot;:&quot;article-journal&quot;,&quot;id&quot;:&quot;5a98a256-4e32-31e0-b5c5-f2176689eb72&quot;,&quot;title&quot;:&quot;Shift Work Disorder&quot;,&quot;author&quot;:[{&quot;family&quot;:&quot;Cheng&quot;,&quot;given&quot;:&quot;Philip&quot;,&quot;parse-names&quot;:false,&quot;dropping-particle&quot;:&quot;&quot;,&quot;non-dropping-particle&quot;:&quot;&quot;},{&quot;family&quot;:&quot;Drake&quot;,&quot;given&quot;:&quot;Christopher&quot;,&quot;parse-names&quot;:false,&quot;dropping-particle&quot;:&quot;&quot;,&quot;non-dropping-particle&quot;:&quot;&quot;}],&quot;container-title&quot;:&quot;Neurologic Clinics&quot;,&quot;container-title-short&quot;:&quot;Neurol Clin&quot;,&quot;DOI&quot;:&quot;10.1016/j.ncl.2019.03.003&quot;,&quot;ISSN&quot;:&quot;07338619&quot;,&quot;issued&quot;:{&quot;date-parts&quot;:[[2019,8]]},&quot;page&quot;:&quot;563-577&quot;,&quot;issue&quot;:&quot;3&quot;,&quot;volume&quot;:&quot;37&quot;},&quot;isTemporary&quot;:false}]},{&quot;citationID&quot;:&quot;MENDELEY_CITATION_9473e38d-99eb-488d-a21c-741a1d9b16e3&quot;,&quot;properties&quot;:{&quot;noteIndex&quot;:0},&quot;isEdited&quot;:false,&quot;manualOverride&quot;:{&quot;isManuallyOverridden&quot;:false,&quot;citeprocText&quot;:&quot;&lt;sup&gt;52,54&lt;/sup&gt;&quot;,&quot;manualOverrideText&quot;:&quot;&quot;},&quot;citationTag&quot;:&quot;MENDELEY_CITATION_v3_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&quot;,&quot;citationItems&quot;:[{&quot;id&quot;:&quot;00b48995-e7db-3718-b519-a5de5d1f88ea&quot;,&quot;itemData&quot;:{&quot;type&quot;:&quot;article&quot;,&quot;id&quot;:&quot;00b48995-e7db-3718-b519-a5de5d1f88ea&quot;,&quot;title&quot;:&quot;Shift Work and Shift Work Sleep Disorder: Clinical and Organizational Perspectives&quot;,&quot;author&quot;:[{&quot;family&quot;:&quot;Wickwire&quot;,&quot;given&quot;:&quot;Emerson M.&quot;,&quot;parse-names&quot;:false,&quot;dropping-particle&quot;:&quot;&quot;,&quot;non-dropping-particle&quot;:&quot;&quot;},{&quot;family&quot;:&quot;Geiger-Brown&quot;,&quot;given&quot;:&quot;Jeanne&quot;,&quot;parse-names&quot;:false,&quot;dropping-particle&quot;:&quot;&quot;,&quot;non-dropping-particle&quot;:&quot;&quot;},{&quot;family&quot;:&quot;Scharf&quot;,&quot;given&quot;:&quot;Steven M.&quot;,&quot;parse-names&quot;:false,&quot;dropping-particle&quot;:&quot;&quot;,&quot;non-dropping-particle&quot;:&quot;&quot;},{&quot;family&quot;:&quot;Drake&quot;,&quot;given&quot;:&quot;Christopher L.&quot;,&quot;parse-names&quot;:false,&quot;dropping-particle&quot;:&quot;&quot;,&quot;non-dropping-particle&quot;:&quot;&quot;}],&quot;container-title&quot;:&quot;Chest&quot;,&quot;container-title-short&quot;:&quot;Chest&quot;,&quot;DOI&quot;:&quot;10.1016/j.chest.2016.12.007&quot;,&quot;ISSN&quot;:&quot;19313543&quot;,&quot;PMID&quot;:&quot;28012806&quot;,&quot;issued&quot;:{&quot;date-parts&quot;:[[2017,5,1]]},&quot;page&quot;:&quot;1156-1172&quot;,&quot;abstract&quot;:&quot;Throughout the industrialized world, nearly one in five employees works some form of nontraditional shift. Such shift work is associated with numerous negative health consequences, ranging from cognitive complaints to cancer, as well as diminished quality of life. Furthermore, a substantial percentage of shift workers develop shift work disorder, a circadian rhythm sleep disorder characterized by excessive sleepiness, insomnia, or both as a result of shift work. In addition to adverse health consequences and diminished quality of life at the individual level, shift work disorder incurs significant costs to employers through diminished workplace performance and increased accidents and errors. Nonetheless, shift work will remain a vital component of the modern economy. This article reviews seminal and recent literature regarding shift work, with an eye toward real-world application in clinical and organizational settings.&quot;,&quot;publisher&quot;:&quot;Elsevier Inc&quot;,&quot;issue&quot;:&quot;5&quot;,&quot;volume&quot;:&quot;151&quot;},&quot;isTemporary&quot;:false},{&quot;id&quot;:&quot;d39aadd8-aa96-30df-989a-b84bb1a370c1&quot;,&quot;itemData&quot;:{&quot;type&quot;:&quot;article&quot;,&quot;id&quot;:&quot;d39aadd8-aa96-30df-989a-b84bb1a370c1&quot;,&quot;title&quot;:&quot;Obstructive sleep apnea, shift work and cardiometabolic risk&quot;,&quot;author&quot;:[{&quot;family&quot;:&quot;Santos&quot;,&quot;given&quot;:&quot;Inês&quot;,&quot;parse-names&quot;:false,&quot;dropping-particle&quot;:&quot;&quot;,&quot;non-dropping-particle&quot;:&quot;&quot;},{&quot;family&quot;:&quot;Rocha&quot;,&quot;given&quot;:&quot;Isabel&quot;,&quot;parse-names&quot;:false,&quot;dropping-particle&quot;:&quot;&quot;,&quot;non-dropping-particle&quot;:&quot;&quot;},{&quot;family&quot;:&quot;Gozal&quot;,&quot;given&quot;:&quot;David&quot;,&quot;parse-names&quot;:false,&quot;dropping-particle&quot;:&quot;&quot;,&quot;non-dropping-particle&quot;:&quot;&quot;},{&quot;family&quot;:&quot;Meira e Cruz&quot;,&quot;given&quot;:&quot;Miguel&quot;,&quot;parse-names&quot;:false,&quot;dropping-particle&quot;:&quot;&quot;,&quot;non-dropping-particle&quot;:&quot;&quot;}],&quot;container-title&quot;:&quot;Sleep Medicine&quot;,&quot;container-title-short&quot;:&quot;Sleep Med&quot;,&quot;DOI&quot;:&quot;10.1016/j.sleep.2020.05.013&quot;,&quot;ISSN&quot;:&quot;18785506&quot;,&quot;PMID&quot;:&quot;32858273&quot;,&quot;issued&quot;:{&quot;date-parts&quot;:[[2020,10,1]]},&quot;page&quot;:&quot;132-140&quot;,&quot;abstract&quot;:&quot;Obstructive Sleep Apnea (OSA) is one of the most common sleep disorders, and invokes numerous negative health-related outcomes and physiopathological processes. Understanding the mechanisms by which OSA potentiates cardiometabolic risk of patients remains a current challenge. Sleep disruption is highly prevalent among shift workers and shift work (SW) is an important modulator of circadian rhythms, with health consequences intimately related to cardiometabolic health. Since the circadian timing system (CTS) interacts with the normal functioning of the ANS, CTS impact on OSA patients should be closely assessed. This review raises the question of whether SW-induced circadian misalignment potentiates the cardiometabolic risk of OSA patients, providing a novel perspective on the role of autonomic modulation as a key downstream mechanism linking cardiometabolic risk with both OSA and CTS misalignment.&quot;,&quot;publisher&quot;:&quot;Elsevier B.V.&quot;,&quot;volume&quot;:&quot;74&quot;},&quot;isTemporary&quot;:false}]},{&quot;citationID&quot;:&quot;MENDELEY_CITATION_ff307840-256b-4f48-a186-a53519f64571&quot;,&quot;properties&quot;:{&quot;noteIndex&quot;:0},&quot;isEdited&quot;:false,&quot;manualOverride&quot;:{&quot;isManuallyOverridden&quot;:false,&quot;citeprocText&quot;:&quot;&lt;sup&gt;41&lt;/sup&gt;&quot;,&quot;manualOverrideText&quot;:&quot;&quot;},&quot;citationTag&quot;:&quot;MENDELEY_CITATION_v3_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&quot;,&quot;citationItems&quot;:[{&quot;id&quot;:&quot;540b984f-5f69-35ea-b42f-70930422ac0f&quot;,&quot;itemData&quot;:{&quot;type&quot;:&quot;article-journal&quot;,&quot;id&quot;:&quot;540b984f-5f69-35ea-b42f-70930422ac0f&quot;,&quot;title&quot;:&quot;Sleep Loss, Circadian Mismatch, and Abnormalities in Reorienting of Attention in Night Workers with Shift Work Disorder&quot;,&quot;author&quot;:[{&quot;family&quot;:&quot;Gumenyuk&quot;,&quot;given&quot;:&quot;Valentina&quot;,&quot;parse-names&quot;:false,&quot;dropping-particle&quot;:&quot;&quot;,&quot;non-dropping-particle&quot;:&quot;&quot;},{&quot;family&quot;:&quot;Howard&quot;,&quot;given&quot;:&quot;Ryan&quot;,&quot;parse-names&quot;:false,&quot;dropping-particle&quot;:&quot;&quot;,&quot;non-dropping-particle&quot;:&quot;&quot;},{&quot;family&quot;:&quot;Roth&quot;,&quot;given&quot;:&quot;Thomas&quot;,&quot;parse-names&quot;:false,&quot;dropping-particle&quot;:&quot;&quot;,&quot;non-dropping-particle&quot;:&quot;&quot;},{&quot;family&quot;:&quot;Korzyukov&quot;,&quot;given&quot;:&quot;Oleg&quot;,&quot;parse-names&quot;:false,&quot;dropping-particle&quot;:&quot;&quot;,&quot;non-dropping-particle&quot;:&quot;&quot;},{&quot;family&quot;:&quot;Drake&quot;,&quot;given&quot;:&quot;Christopher L.&quot;,&quot;parse-names&quot;:false,&quot;dropping-particle&quot;:&quot;&quot;,&quot;non-dropping-particle&quot;:&quot;&quot;}],&quot;container-title&quot;:&quot;Sleep&quot;,&quot;container-title-short&quot;:&quot;Sleep&quot;,&quot;DOI&quot;:&quot;10.5665/sleep.3494&quot;,&quot;ISSN&quot;:&quot;0161-8105&quot;,&quot;issued&quot;:{&quot;date-parts&quot;:[[2014,3,1]]},&quot;page&quot;:&quot;545-556&quot;,&quot;issue&quot;:&quot;3&quot;,&quot;volume&quot;:&quot;37&quot;},&quot;isTemporary&quot;:false}]},{&quot;citationID&quot;:&quot;MENDELEY_CITATION_69ae7a03-869d-4d80-9191-f02a0855b50b&quot;,&quot;properties&quot;:{&quot;noteIndex&quot;:0},&quot;isEdited&quot;:false,&quot;manualOverride&quot;:{&quot;isManuallyOverridden&quot;:false,&quot;citeprocText&quot;:&quot;&lt;sup&gt;51,52&lt;/sup&gt;&quot;,&quot;manualOverrideText&quot;:&quot;&quot;},&quot;citationTag&quot;:&quot;MENDELEY_CITATION_v3_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&quot;,&quot;citationItems&quot;:[{&quot;id&quot;:&quot;5a98a256-4e32-31e0-b5c5-f2176689eb72&quot;,&quot;itemData&quot;:{&quot;type&quot;:&quot;article-journal&quot;,&quot;id&quot;:&quot;5a98a256-4e32-31e0-b5c5-f2176689eb72&quot;,&quot;title&quot;:&quot;Shift Work Disorder&quot;,&quot;author&quot;:[{&quot;family&quot;:&quot;Cheng&quot;,&quot;given&quot;:&quot;Philip&quot;,&quot;parse-names&quot;:false,&quot;dropping-particle&quot;:&quot;&quot;,&quot;non-dropping-particle&quot;:&quot;&quot;},{&quot;family&quot;:&quot;Drake&quot;,&quot;given&quot;:&quot;Christopher&quot;,&quot;parse-names&quot;:false,&quot;dropping-particle&quot;:&quot;&quot;,&quot;non-dropping-particle&quot;:&quot;&quot;}],&quot;container-title&quot;:&quot;Neurologic Clinics&quot;,&quot;container-title-short&quot;:&quot;Neurol Clin&quot;,&quot;DOI&quot;:&quot;10.1016/j.ncl.2019.03.003&quot;,&quot;ISSN&quot;:&quot;07338619&quot;,&quot;issued&quot;:{&quot;date-parts&quot;:[[2019,8]]},&quot;page&quot;:&quot;563-577&quot;,&quot;issue&quot;:&quot;3&quot;,&quot;volume&quot;:&quot;37&quot;},&quot;isTemporary&quot;:false},{&quot;id&quot;:&quot;00b48995-e7db-3718-b519-a5de5d1f88ea&quot;,&quot;itemData&quot;:{&quot;type&quot;:&quot;article&quot;,&quot;id&quot;:&quot;00b48995-e7db-3718-b519-a5de5d1f88ea&quot;,&quot;title&quot;:&quot;Shift Work and Shift Work Sleep Disorder: Clinical and Organizational Perspectives&quot;,&quot;author&quot;:[{&quot;family&quot;:&quot;Wickwire&quot;,&quot;given&quot;:&quot;Emerson M.&quot;,&quot;parse-names&quot;:false,&quot;dropping-particle&quot;:&quot;&quot;,&quot;non-dropping-particle&quot;:&quot;&quot;},{&quot;family&quot;:&quot;Geiger-Brown&quot;,&quot;given&quot;:&quot;Jeanne&quot;,&quot;parse-names&quot;:false,&quot;dropping-particle&quot;:&quot;&quot;,&quot;non-dropping-particle&quot;:&quot;&quot;},{&quot;family&quot;:&quot;Scharf&quot;,&quot;given&quot;:&quot;Steven M.&quot;,&quot;parse-names&quot;:false,&quot;dropping-particle&quot;:&quot;&quot;,&quot;non-dropping-particle&quot;:&quot;&quot;},{&quot;family&quot;:&quot;Drake&quot;,&quot;given&quot;:&quot;Christopher L.&quot;,&quot;parse-names&quot;:false,&quot;dropping-particle&quot;:&quot;&quot;,&quot;non-dropping-particle&quot;:&quot;&quot;}],&quot;container-title&quot;:&quot;Chest&quot;,&quot;container-title-short&quot;:&quot;Chest&quot;,&quot;DOI&quot;:&quot;10.1016/j.chest.2016.12.007&quot;,&quot;ISSN&quot;:&quot;19313543&quot;,&quot;PMID&quot;:&quot;28012806&quot;,&quot;issued&quot;:{&quot;date-parts&quot;:[[2017,5,1]]},&quot;page&quot;:&quot;1156-1172&quot;,&quot;abstract&quot;:&quot;Throughout the industrialized world, nearly one in five employees works some form of nontraditional shift. Such shift work is associated with numerous negative health consequences, ranging from cognitive complaints to cancer, as well as diminished quality of life. Furthermore, a substantial percentage of shift workers develop shift work disorder, a circadian rhythm sleep disorder characterized by excessive sleepiness, insomnia, or both as a result of shift work. In addition to adverse health consequences and diminished quality of life at the individual level, shift work disorder incurs significant costs to employers through diminished workplace performance and increased accidents and errors. Nonetheless, shift work will remain a vital component of the modern economy. This article reviews seminal and recent literature regarding shift work, with an eye toward real-world application in clinical and organizational settings.&quot;,&quot;publisher&quot;:&quot;Elsevier Inc&quot;,&quot;issue&quot;:&quot;5&quot;,&quot;volume&quot;:&quot;151&quot;},&quot;isTemporary&quot;:false}]},{&quot;citationID&quot;:&quot;MENDELEY_CITATION_ccb374a7-863d-4cc3-a32d-d289ac4dba89&quot;,&quot;properties&quot;:{&quot;noteIndex&quot;:0},&quot;isEdited&quot;:false,&quot;manualOverride&quot;:{&quot;isManuallyOverridden&quot;:false,&quot;citeprocText&quot;:&quot;&lt;sup&gt;42,51,52&lt;/sup&gt;&quot;,&quot;manualOverrideText&quot;:&quot;&quot;},&quot;citationTag&quot;:&quot;MENDELEY_CITATION_v3_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&quot;,&quot;citationItems&quot;:[{&quot;id&quot;:&quot;5a98a256-4e32-31e0-b5c5-f2176689eb72&quot;,&quot;itemData&quot;:{&quot;type&quot;:&quot;article-journal&quot;,&quot;id&quot;:&quot;5a98a256-4e32-31e0-b5c5-f2176689eb72&quot;,&quot;title&quot;:&quot;Shift Work Disorder&quot;,&quot;author&quot;:[{&quot;family&quot;:&quot;Cheng&quot;,&quot;given&quot;:&quot;Philip&quot;,&quot;parse-names&quot;:false,&quot;dropping-particle&quot;:&quot;&quot;,&quot;non-dropping-particle&quot;:&quot;&quot;},{&quot;family&quot;:&quot;Drake&quot;,&quot;given&quot;:&quot;Christopher&quot;,&quot;parse-names&quot;:false,&quot;dropping-particle&quot;:&quot;&quot;,&quot;non-dropping-particle&quot;:&quot;&quot;}],&quot;container-title&quot;:&quot;Neurologic Clinics&quot;,&quot;container-title-short&quot;:&quot;Neurol Clin&quot;,&quot;DOI&quot;:&quot;10.1016/j.ncl.2019.03.003&quot;,&quot;ISSN&quot;:&quot;07338619&quot;,&quot;issued&quot;:{&quot;date-parts&quot;:[[2019,8]]},&quot;page&quot;:&quot;563-577&quot;,&quot;issue&quot;:&quot;3&quot;,&quot;volume&quot;:&quot;37&quot;},&quot;isTemporary&quot;:false},{&quot;id&quot;:&quot;00b48995-e7db-3718-b519-a5de5d1f88ea&quot;,&quot;itemData&quot;:{&quot;type&quot;:&quot;article&quot;,&quot;id&quot;:&quot;00b48995-e7db-3718-b519-a5de5d1f88ea&quot;,&quot;title&quot;:&quot;Shift Work and Shift Work Sleep Disorder: Clinical and Organizational Perspectives&quot;,&quot;author&quot;:[{&quot;family&quot;:&quot;Wickwire&quot;,&quot;given&quot;:&quot;Emerson M.&quot;,&quot;parse-names&quot;:false,&quot;dropping-particle&quot;:&quot;&quot;,&quot;non-dropping-particle&quot;:&quot;&quot;},{&quot;family&quot;:&quot;Geiger-Brown&quot;,&quot;given&quot;:&quot;Jeanne&quot;,&quot;parse-names&quot;:false,&quot;dropping-particle&quot;:&quot;&quot;,&quot;non-dropping-particle&quot;:&quot;&quot;},{&quot;family&quot;:&quot;Scharf&quot;,&quot;given&quot;:&quot;Steven M.&quot;,&quot;parse-names&quot;:false,&quot;dropping-particle&quot;:&quot;&quot;,&quot;non-dropping-particle&quot;:&quot;&quot;},{&quot;family&quot;:&quot;Drake&quot;,&quot;given&quot;:&quot;Christopher L.&quot;,&quot;parse-names&quot;:false,&quot;dropping-particle&quot;:&quot;&quot;,&quot;non-dropping-particle&quot;:&quot;&quot;}],&quot;container-title&quot;:&quot;Chest&quot;,&quot;container-title-short&quot;:&quot;Chest&quot;,&quot;DOI&quot;:&quot;10.1016/j.chest.2016.12.007&quot;,&quot;ISSN&quot;:&quot;19313543&quot;,&quot;PMID&quot;:&quot;28012806&quot;,&quot;issued&quot;:{&quot;date-parts&quot;:[[2017,5,1]]},&quot;page&quot;:&quot;1156-1172&quot;,&quot;abstract&quot;:&quot;Throughout the industrialized world, nearly one in five employees works some form of nontraditional shift. Such shift work is associated with numerous negative health consequences, ranging from cognitive complaints to cancer, as well as diminished quality of life. Furthermore, a substantial percentage of shift workers develop shift work disorder, a circadian rhythm sleep disorder characterized by excessive sleepiness, insomnia, or both as a result of shift work. In addition to adverse health consequences and diminished quality of life at the individual level, shift work disorder incurs significant costs to employers through diminished workplace performance and increased accidents and errors. Nonetheless, shift work will remain a vital component of the modern economy. This article reviews seminal and recent literature regarding shift work, with an eye toward real-world application in clinical and organizational settings.&quot;,&quot;publisher&quot;:&quot;Elsevier Inc&quot;,&quot;issue&quot;:&quot;5&quot;,&quot;volume&quot;:&quot;151&quot;},&quot;isTemporary&quot;:false},{&quot;id&quot;:&quot;6c6e822f-82ce-39d8-903e-0b89ba747131&quot;,&quot;itemData&quot;:{&quot;type&quot;:&quot;article-journal&quot;,&quot;id&quot;:&quot;6c6e822f-82ce-39d8-903e-0b89ba747131&quot;,&quot;title&quot;:&quot;Sleep, insomnia and neurological and mental disorders&quot;,&quot;author&quot;:[{&quot;family&quot;:&quot;Riemann&quot;,&quot;given&quot;:&quot;Dieter&quot;,&quot;parse-names&quot;:false,&quot;dropping-particle&quot;:&quot;&quot;,&quot;non-dropping-particle&quot;:&quot;&quot;}],&quot;container-title&quot;:&quot;Journal of Sleep Research&quot;,&quot;container-title-short&quot;:&quot;J Sleep Res&quot;,&quot;DOI&quot;:&quot;10.1111/jsr.12892&quot;,&quot;ISSN&quot;:&quot;0962-1105&quot;,&quot;issued&quot;:{&quot;date-parts&quot;:[[2019,8,11]]},&quot;issue&quot;:&quot;4&quot;,&quot;volume&quot;:&quot;28&quot;},&quot;isTemporary&quot;:false}]},{&quot;citationID&quot;:&quot;MENDELEY_CITATION_2cd74712-0ba6-4d56-be76-ab98133f22c5&quot;,&quot;properties&quot;:{&quot;noteIndex&quot;:0},&quot;isEdited&quot;:false,&quot;manualOverride&quot;:{&quot;isManuallyOverridden&quot;:false,&quot;citeprocText&quot;:&quot;&lt;sup&gt;41,53,55&lt;/sup&gt;&quot;,&quot;manualOverrideText&quot;:&quot;&quot;},&quot;citationTag&quot;:&quot;MENDELEY_CITATION_v3_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&quot;,&quot;citationItems&quot;:[{&quot;id&quot;:&quot;a6ed1dc7-deaf-312f-b60f-e66fee292c2a&quot;,&quot;itemData&quot;:{&quot;type&quot;:&quot;article-journal&quot;,&quot;id&quot;:&quot;a6ed1dc7-deaf-312f-b60f-e66fee292c2a&quot;,&quot;title&quot;:&quot;Shift Work Sleep Disorder: Prevalence and Consequences Beyond that of Symptomatic Day Workers&quot;,&quot;author&quot;:[{&quot;family&quot;:&quot;Drake&quot;,&quot;given&quot;:&quot;Christopher L.&quot;,&quot;parse-names&quot;:false,&quot;dropping-particle&quot;:&quot;&quot;,&quot;non-dropping-particle&quot;:&quot;&quot;},{&quot;family&quot;:&quot;Roehrs&quot;,&quot;given&quot;:&quot;Timothy&quot;,&quot;parse-names&quot;:false,&quot;dropping-particle&quot;:&quot;&quot;,&quot;non-dropping-particle&quot;:&quot;&quot;},{&quot;family&quot;:&quot;Richardson&quot;,&quot;given&quot;:&quot;Gary&quot;,&quot;parse-names&quot;:false,&quot;dropping-particle&quot;:&quot;&quot;,&quot;non-dropping-particle&quot;:&quot;&quot;},{&quot;family&quot;:&quot;Walsh&quot;,&quot;given&quot;:&quot;James K.&quot;,&quot;parse-names&quot;:false,&quot;dropping-particle&quot;:&quot;&quot;,&quot;non-dropping-particle&quot;:&quot;&quot;},{&quot;family&quot;:&quot;Roth&quot;,&quot;given&quot;:&quot;Thomas&quot;,&quot;parse-names&quot;:false,&quot;dropping-particle&quot;:&quot;&quot;,&quot;non-dropping-particle&quot;:&quot;&quot;}],&quot;container-title&quot;:&quot;Sleep&quot;,&quot;container-title-short&quot;:&quot;Sleep&quot;,&quot;DOI&quot;:&quot;10.1093/sleep/27.8.1453&quot;,&quot;ISSN&quot;:&quot;1550-9109&quot;,&quot;issued&quot;:{&quot;date-parts&quot;:[[2004,12]]},&quot;page&quot;:&quot;1453-1462&quot;,&quot;issue&quot;:&quot;8&quot;,&quot;volume&quot;:&quot;27&quot;},&quot;isTemporary&quot;:false},{&quot;id&quot;:&quot;12bcd28d-2132-3b15-83dd-6d0a718e3a86&quot;,&quot;itemData&quot;:{&quot;type&quot;:&quot;article-journal&quot;,&quot;id&quot;:&quot;12bcd28d-2132-3b15-83dd-6d0a718e3a86&quot;,&quot;title&quot;:&quot;Association between shift work and inflammatory markers in workers at an electronics manufacturing company&quot;,&quot;author&quot;:[{&quot;family&quot;:&quot;Woo&quot;,&quot;given&quot;:&quot;Sung Joon&quot;,&quot;parse-names&quot;:false,&quot;dropping-particle&quot;:&quot;&quot;,&quot;non-dropping-particle&quot;:&quot;&quot;},{&quot;family&quot;:&quot;Chae&quot;,&quot;given&quot;:&quot;Chang Ho&quot;,&quot;parse-names&quot;:false,&quot;dropping-particle&quot;:&quot;&quot;,&quot;non-dropping-particle&quot;:&quot;&quot;},{&quot;family&quot;:&quot;Lim&quot;,&quot;given&quot;:&quot;Jae Won&quot;,&quot;parse-names&quot;:false,&quot;dropping-particle&quot;:&quot;&quot;,&quot;non-dropping-particle&quot;:&quot;&quot;}],&quot;container-title&quot;:&quot;Annals of Occupational and Environmental Medicine&quot;,&quot;container-title-short&quot;:&quot;Ann Occup Environ Med&quot;,&quot;DOI&quot;:&quot;10.35371/aoem.2022.34.e35&quot;,&quot;ISSN&quot;:&quot;20524374&quot;,&quot;issued&quot;:{&quot;date-parts&quot;:[[2022]]},&quot;abstract&quot;:&quot;Background: Shift work is known to be associated with cardiovascular disease (CVD). It has been found that inflammatory reactions are involved in the onset and progression of CVD. Therefore, the purpose of this study was to investigate the association between shift work and inflammatory markers. Methods: Among workers at an electronics manufacturing company, 2,329 workers who had a health checkup from January 2019 to December 2019 were targeted. The general and biochemical characteristics of daytime workers and shift workers were compared through the Independent-test and the χ2 test. Through multiple linear regression analysis, the association with shift work and inflammatory markers was investigated. Through multiple logistic regression analysis, the association with shift work and high inflammatory markers Results: The mean total leukocytes, neutrophils, monocytes, lymphocytes of shift workers were significantly higher than those of daytime worker. The mean high-sensitivity C-reactive protein (hs-CRP) of shift workers was also higher than that of daytime workers but not significantly. In multiple linear regression, shift work was associated with increase of total leukocyte count (β = 0.367, p &lt; 0.001) and hs-CRP (β = 0.140, p = 0.005) after adjusting for all variables. In multiple logistic regression analysis, shift work showed 2.27 times risk of high leukocyte count and 1.8 times risk of high hs-CRP level compared to daytime work after adjusting for all variables. Conclusions: This study confirmed that shift work is associated with high inflammatory markers. Considering that high inflammatory markers is independent indicator of CVD, the association between shift work and high inflammatory markers may help to understand the CVD risk of shift workers.&quot;,&quot;publisher&quot;:&quot;Korean Society of Occupational and Environmental Medicine&quot;,&quot;issue&quot;:&quot;1&quot;,&quot;volume&quot;:&quot;34&quot;},&quot;isTemporary&quot;:false},{&quot;id&quot;:&quot;540b984f-5f69-35ea-b42f-70930422ac0f&quot;,&quot;itemData&quot;:{&quot;type&quot;:&quot;article-journal&quot;,&quot;id&quot;:&quot;540b984f-5f69-35ea-b42f-70930422ac0f&quot;,&quot;title&quot;:&quot;Sleep Loss, Circadian Mismatch, and Abnormalities in Reorienting of Attention in Night Workers with Shift Work Disorder&quot;,&quot;author&quot;:[{&quot;family&quot;:&quot;Gumenyuk&quot;,&quot;given&quot;:&quot;Valentina&quot;,&quot;parse-names&quot;:false,&quot;dropping-particle&quot;:&quot;&quot;,&quot;non-dropping-particle&quot;:&quot;&quot;},{&quot;family&quot;:&quot;Howard&quot;,&quot;given&quot;:&quot;Ryan&quot;,&quot;parse-names&quot;:false,&quot;dropping-particle&quot;:&quot;&quot;,&quot;non-dropping-particle&quot;:&quot;&quot;},{&quot;family&quot;:&quot;Roth&quot;,&quot;given&quot;:&quot;Thomas&quot;,&quot;parse-names&quot;:false,&quot;dropping-particle&quot;:&quot;&quot;,&quot;non-dropping-particle&quot;:&quot;&quot;},{&quot;family&quot;:&quot;Korzyukov&quot;,&quot;given&quot;:&quot;Oleg&quot;,&quot;parse-names&quot;:false,&quot;dropping-particle&quot;:&quot;&quot;,&quot;non-dropping-particle&quot;:&quot;&quot;},{&quot;family&quot;:&quot;Drake&quot;,&quot;given&quot;:&quot;Christopher L.&quot;,&quot;parse-names&quot;:false,&quot;dropping-particle&quot;:&quot;&quot;,&quot;non-dropping-particle&quot;:&quot;&quot;}],&quot;container-title&quot;:&quot;Sleep&quot;,&quot;container-title-short&quot;:&quot;Sleep&quot;,&quot;DOI&quot;:&quot;10.5665/sleep.3494&quot;,&quot;ISSN&quot;:&quot;0161-8105&quot;,&quot;issued&quot;:{&quot;date-parts&quot;:[[2014,3,1]]},&quot;page&quot;:&quot;545-556&quot;,&quot;issue&quot;:&quot;3&quot;,&quot;volume&quot;:&quot;37&quot;},&quot;isTemporary&quot;:false}]},{&quot;citationID&quot;:&quot;MENDELEY_CITATION_a0e1c006-5775-4ef2-a66f-6fc8e4739863&quot;,&quot;properties&quot;:{&quot;noteIndex&quot;:0},&quot;isEdited&quot;:false,&quot;manualOverride&quot;:{&quot;isManuallyOverridden&quot;:false,&quot;citeprocText&quot;:&quot;&lt;sup&gt;54,55&lt;/sup&gt;&quot;,&quot;manualOverrideText&quot;:&quot;&quot;},&quot;citationTag&quot;:&quot;MENDELEY_CITATION_v3_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&quot;,&quot;citationItems&quot;:[{&quot;id&quot;:&quot;d39aadd8-aa96-30df-989a-b84bb1a370c1&quot;,&quot;itemData&quot;:{&quot;type&quot;:&quot;article&quot;,&quot;id&quot;:&quot;d39aadd8-aa96-30df-989a-b84bb1a370c1&quot;,&quot;title&quot;:&quot;Obstructive sleep apnea, shift work and cardiometabolic risk&quot;,&quot;author&quot;:[{&quot;family&quot;:&quot;Santos&quot;,&quot;given&quot;:&quot;Inês&quot;,&quot;parse-names&quot;:false,&quot;dropping-particle&quot;:&quot;&quot;,&quot;non-dropping-particle&quot;:&quot;&quot;},{&quot;family&quot;:&quot;Rocha&quot;,&quot;given&quot;:&quot;Isabel&quot;,&quot;parse-names&quot;:false,&quot;dropping-particle&quot;:&quot;&quot;,&quot;non-dropping-particle&quot;:&quot;&quot;},{&quot;family&quot;:&quot;Gozal&quot;,&quot;given&quot;:&quot;David&quot;,&quot;parse-names&quot;:false,&quot;dropping-particle&quot;:&quot;&quot;,&quot;non-dropping-particle&quot;:&quot;&quot;},{&quot;family&quot;:&quot;Meira e Cruz&quot;,&quot;given&quot;:&quot;Miguel&quot;,&quot;parse-names&quot;:false,&quot;dropping-particle&quot;:&quot;&quot;,&quot;non-dropping-particle&quot;:&quot;&quot;}],&quot;container-title&quot;:&quot;Sleep Medicine&quot;,&quot;container-title-short&quot;:&quot;Sleep Med&quot;,&quot;DOI&quot;:&quot;10.1016/j.sleep.2020.05.013&quot;,&quot;ISSN&quot;:&quot;18785506&quot;,&quot;PMID&quot;:&quot;32858273&quot;,&quot;issued&quot;:{&quot;date-parts&quot;:[[2020,10,1]]},&quot;page&quot;:&quot;132-140&quot;,&quot;abstract&quot;:&quot;Obstructive Sleep Apnea (OSA) is one of the most common sleep disorders, and invokes numerous negative health-related outcomes and physiopathological processes. Understanding the mechanisms by which OSA potentiates cardiometabolic risk of patients remains a current challenge. Sleep disruption is highly prevalent among shift workers and shift work (SW) is an important modulator of circadian rhythms, with health consequences intimately related to cardiometabolic health. Since the circadian timing system (CTS) interacts with the normal functioning of the ANS, CTS impact on OSA patients should be closely assessed. This review raises the question of whether SW-induced circadian misalignment potentiates the cardiometabolic risk of OSA patients, providing a novel perspective on the role of autonomic modulation as a key downstream mechanism linking cardiometabolic risk with both OSA and CTS misalignment.&quot;,&quot;publisher&quot;:&quot;Elsevier B.V.&quot;,&quot;volume&quot;:&quot;74&quot;},&quot;isTemporary&quot;:false},{&quot;id&quot;:&quot;12bcd28d-2132-3b15-83dd-6d0a718e3a86&quot;,&quot;itemData&quot;:{&quot;type&quot;:&quot;article-journal&quot;,&quot;id&quot;:&quot;12bcd28d-2132-3b15-83dd-6d0a718e3a86&quot;,&quot;title&quot;:&quot;Association between shift work and inflammatory markers in workers at an electronics manufacturing company&quot;,&quot;author&quot;:[{&quot;family&quot;:&quot;Woo&quot;,&quot;given&quot;:&quot;Sung Joon&quot;,&quot;parse-names&quot;:false,&quot;dropping-particle&quot;:&quot;&quot;,&quot;non-dropping-particle&quot;:&quot;&quot;},{&quot;family&quot;:&quot;Chae&quot;,&quot;given&quot;:&quot;Chang Ho&quot;,&quot;parse-names&quot;:false,&quot;dropping-particle&quot;:&quot;&quot;,&quot;non-dropping-particle&quot;:&quot;&quot;},{&quot;family&quot;:&quot;Lim&quot;,&quot;given&quot;:&quot;Jae Won&quot;,&quot;parse-names&quot;:false,&quot;dropping-particle&quot;:&quot;&quot;,&quot;non-dropping-particle&quot;:&quot;&quot;}],&quot;container-title&quot;:&quot;Annals of Occupational and Environmental Medicine&quot;,&quot;container-title-short&quot;:&quot;Ann Occup Environ Med&quot;,&quot;DOI&quot;:&quot;10.35371/aoem.2022.34.e35&quot;,&quot;ISSN&quot;:&quot;20524374&quot;,&quot;issued&quot;:{&quot;date-parts&quot;:[[2022]]},&quot;abstract&quot;:&quot;Background: Shift work is known to be associated with cardiovascular disease (CVD). It has been found that inflammatory reactions are involved in the onset and progression of CVD. Therefore, the purpose of this study was to investigate the association between shift work and inflammatory markers. Methods: Among workers at an electronics manufacturing company, 2,329 workers who had a health checkup from January 2019 to December 2019 were targeted. The general and biochemical characteristics of daytime workers and shift workers were compared through the Independent-test and the χ2 test. Through multiple linear regression analysis, the association with shift work and inflammatory markers was investigated. Through multiple logistic regression analysis, the association with shift work and high inflammatory markers Results: The mean total leukocytes, neutrophils, monocytes, lymphocytes of shift workers were significantly higher than those of daytime worker. The mean high-sensitivity C-reactive protein (hs-CRP) of shift workers was also higher than that of daytime workers but not significantly. In multiple linear regression, shift work was associated with increase of total leukocyte count (β = 0.367, p &lt; 0.001) and hs-CRP (β = 0.140, p = 0.005) after adjusting for all variables. In multiple logistic regression analysis, shift work showed 2.27 times risk of high leukocyte count and 1.8 times risk of high hs-CRP level compared to daytime work after adjusting for all variables. Conclusions: This study confirmed that shift work is associated with high inflammatory markers. Considering that high inflammatory markers is independent indicator of CVD, the association between shift work and high inflammatory markers may help to understand the CVD risk of shift workers.&quot;,&quot;publisher&quot;:&quot;Korean Society of Occupational and Environmental Medicine&quot;,&quot;issue&quot;:&quot;1&quot;,&quot;volume&quot;:&quot;34&quot;},&quot;isTemporary&quot;:false}]},{&quot;citationID&quot;:&quot;MENDELEY_CITATION_58978848-5b64-40d4-84af-67f0de4bf484&quot;,&quot;properties&quot;:{&quot;noteIndex&quot;:0},&quot;isEdited&quot;:false,&quot;manualOverride&quot;:{&quot;isManuallyOverridden&quot;:false,&quot;citeprocText&quot;:&quot;&lt;sup&gt;54&lt;/sup&gt;&quot;,&quot;manualOverrideText&quot;:&quot;&quot;},&quot;citationTag&quot;:&quot;MENDELEY_CITATION_v3_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&quot;,&quot;citationItems&quot;:[{&quot;id&quot;:&quot;d39aadd8-aa96-30df-989a-b84bb1a370c1&quot;,&quot;itemData&quot;:{&quot;type&quot;:&quot;article&quot;,&quot;id&quot;:&quot;d39aadd8-aa96-30df-989a-b84bb1a370c1&quot;,&quot;title&quot;:&quot;Obstructive sleep apnea, shift work and cardiometabolic risk&quot;,&quot;author&quot;:[{&quot;family&quot;:&quot;Santos&quot;,&quot;given&quot;:&quot;Inês&quot;,&quot;parse-names&quot;:false,&quot;dropping-particle&quot;:&quot;&quot;,&quot;non-dropping-particle&quot;:&quot;&quot;},{&quot;family&quot;:&quot;Rocha&quot;,&quot;given&quot;:&quot;Isabel&quot;,&quot;parse-names&quot;:false,&quot;dropping-particle&quot;:&quot;&quot;,&quot;non-dropping-particle&quot;:&quot;&quot;},{&quot;family&quot;:&quot;Gozal&quot;,&quot;given&quot;:&quot;David&quot;,&quot;parse-names&quot;:false,&quot;dropping-particle&quot;:&quot;&quot;,&quot;non-dropping-particle&quot;:&quot;&quot;},{&quot;family&quot;:&quot;Meira e Cruz&quot;,&quot;given&quot;:&quot;Miguel&quot;,&quot;parse-names&quot;:false,&quot;dropping-particle&quot;:&quot;&quot;,&quot;non-dropping-particle&quot;:&quot;&quot;}],&quot;container-title&quot;:&quot;Sleep Medicine&quot;,&quot;container-title-short&quot;:&quot;Sleep Med&quot;,&quot;DOI&quot;:&quot;10.1016/j.sleep.2020.05.013&quot;,&quot;ISSN&quot;:&quot;18785506&quot;,&quot;PMID&quot;:&quot;32858273&quot;,&quot;issued&quot;:{&quot;date-parts&quot;:[[2020,10,1]]},&quot;page&quot;:&quot;132-140&quot;,&quot;abstract&quot;:&quot;Obstructive Sleep Apnea (OSA) is one of the most common sleep disorders, and invokes numerous negative health-related outcomes and physiopathological processes. Understanding the mechanisms by which OSA potentiates cardiometabolic risk of patients remains a current challenge. Sleep disruption is highly prevalent among shift workers and shift work (SW) is an important modulator of circadian rhythms, with health consequences intimately related to cardiometabolic health. Since the circadian timing system (CTS) interacts with the normal functioning of the ANS, CTS impact on OSA patients should be closely assessed. This review raises the question of whether SW-induced circadian misalignment potentiates the cardiometabolic risk of OSA patients, providing a novel perspective on the role of autonomic modulation as a key downstream mechanism linking cardiometabolic risk with both OSA and CTS misalignment.&quot;,&quot;publisher&quot;:&quot;Elsevier B.V.&quot;,&quot;volume&quot;:&quot;74&quot;},&quot;isTemporary&quot;:false}]},{&quot;citationID&quot;:&quot;MENDELEY_CITATION_d4ccf9f5-0299-400b-95ab-710b3b119d79&quot;,&quot;properties&quot;:{&quot;noteIndex&quot;:0},&quot;isEdited&quot;:false,&quot;manualOverride&quot;:{&quot;isManuallyOverridden&quot;:false,&quot;citeprocText&quot;:&quot;&lt;sup&gt;54,56&lt;/sup&gt;&quot;,&quot;manualOverrideText&quot;:&quot;&quot;},&quot;citationTag&quot;:&quot;MENDELEY_CITATION_v3_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&quot;,&quot;citationItems&quot;:[{&quot;id&quot;:&quot;d39aadd8-aa96-30df-989a-b84bb1a370c1&quot;,&quot;itemData&quot;:{&quot;type&quot;:&quot;article&quot;,&quot;id&quot;:&quot;d39aadd8-aa96-30df-989a-b84bb1a370c1&quot;,&quot;title&quot;:&quot;Obstructive sleep apnea, shift work and cardiometabolic risk&quot;,&quot;author&quot;:[{&quot;family&quot;:&quot;Santos&quot;,&quot;given&quot;:&quot;Inês&quot;,&quot;parse-names&quot;:false,&quot;dropping-particle&quot;:&quot;&quot;,&quot;non-dropping-particle&quot;:&quot;&quot;},{&quot;family&quot;:&quot;Rocha&quot;,&quot;given&quot;:&quot;Isabel&quot;,&quot;parse-names&quot;:false,&quot;dropping-particle&quot;:&quot;&quot;,&quot;non-dropping-particle&quot;:&quot;&quot;},{&quot;family&quot;:&quot;Gozal&quot;,&quot;given&quot;:&quot;David&quot;,&quot;parse-names&quot;:false,&quot;dropping-particle&quot;:&quot;&quot;,&quot;non-dropping-particle&quot;:&quot;&quot;},{&quot;family&quot;:&quot;Meira e Cruz&quot;,&quot;given&quot;:&quot;Miguel&quot;,&quot;parse-names&quot;:false,&quot;dropping-particle&quot;:&quot;&quot;,&quot;non-dropping-particle&quot;:&quot;&quot;}],&quot;container-title&quot;:&quot;Sleep Medicine&quot;,&quot;container-title-short&quot;:&quot;Sleep Med&quot;,&quot;DOI&quot;:&quot;10.1016/j.sleep.2020.05.013&quot;,&quot;ISSN&quot;:&quot;18785506&quot;,&quot;PMID&quot;:&quot;32858273&quot;,&quot;issued&quot;:{&quot;date-parts&quot;:[[2020,10,1]]},&quot;page&quot;:&quot;132-140&quot;,&quot;abstract&quot;:&quot;Obstructive Sleep Apnea (OSA) is one of the most common sleep disorders, and invokes numerous negative health-related outcomes and physiopathological processes. Understanding the mechanisms by which OSA potentiates cardiometabolic risk of patients remains a current challenge. Sleep disruption is highly prevalent among shift workers and shift work (SW) is an important modulator of circadian rhythms, with health consequences intimately related to cardiometabolic health. Since the circadian timing system (CTS) interacts with the normal functioning of the ANS, CTS impact on OSA patients should be closely assessed. This review raises the question of whether SW-induced circadian misalignment potentiates the cardiometabolic risk of OSA patients, providing a novel perspective on the role of autonomic modulation as a key downstream mechanism linking cardiometabolic risk with both OSA and CTS misalignment.&quot;,&quot;publisher&quot;:&quot;Elsevier B.V.&quot;,&quot;volume&quot;:&quot;74&quot;},&quot;isTemporary&quot;:false},{&quot;id&quot;:&quot;67369e3e-c494-3dd4-83b4-7fafdcc64eab&quot;,&quot;itemData&quot;:{&quot;type&quot;:&quot;article-journal&quot;,&quot;id&quot;:&quot;67369e3e-c494-3dd4-83b4-7fafdcc64eab&quot;,&quot;title&quot;:&quot;Shift work and diabetes mellitus: a meta-analysis of observational studies&quot;,&quot;author&quot;:[{&quot;family&quot;:&quot;Gan&quot;,&quot;given&quot;:&quot;Yong&quot;,&quot;parse-names&quot;:false,&quot;dropping-particle&quot;:&quot;&quot;,&quot;non-dropping-particle&quot;:&quot;&quot;},{&quot;family&quot;:&quot;Yang&quot;,&quot;given&quot;:&quot;Chen&quot;,&quot;parse-names&quot;:false,&quot;dropping-particle&quot;:&quot;&quot;,&quot;non-dropping-particle&quot;:&quot;&quot;},{&quot;family&quot;:&quot;Tong&quot;,&quot;given&quot;:&quot;Xinyue&quot;,&quot;parse-names&quot;:false,&quot;dropping-particle&quot;:&quot;&quot;,&quot;non-dropping-particle&quot;:&quot;&quot;},{&quot;family&quot;:&quot;Sun&quot;,&quot;given&quot;:&quot;Huilian&quot;,&quot;parse-names&quot;:false,&quot;dropping-particle&quot;:&quot;&quot;,&quot;non-dropping-particle&quot;:&quot;&quot;},{&quot;family&quot;:&quot;Cong&quot;,&quot;given&quot;:&quot;Yingjie&quot;,&quot;parse-names&quot;:false,&quot;dropping-particle&quot;:&quot;&quot;,&quot;non-dropping-particle&quot;:&quot;&quot;},{&quot;family&quot;:&quot;Yin&quot;,&quot;given&quot;:&quot;Xiaoxu&quot;,&quot;parse-names&quot;:false,&quot;dropping-particle&quot;:&quot;&quot;,&quot;non-dropping-particle&quot;:&quot;&quot;},{&quot;family&quot;:&quot;Li&quot;,&quot;given&quot;:&quot;Liqing&quot;,&quot;parse-names&quot;:false,&quot;dropping-particle&quot;:&quot;&quot;,&quot;non-dropping-particle&quot;:&quot;&quot;},{&quot;family&quot;:&quot;Cao&quot;,&quot;given&quot;:&quot;Shiyi&quot;,&quot;parse-names&quot;:false,&quot;dropping-particle&quot;:&quot;&quot;,&quot;non-dropping-particle&quot;:&quot;&quot;},{&quot;family&quot;:&quot;Dong&quot;,&quot;given&quot;:&quot;Xiaoxin&quot;,&quot;parse-names&quot;:false,&quot;dropping-particle&quot;:&quot;&quot;,&quot;non-dropping-particle&quot;:&quot;&quot;},{&quot;family&quot;:&quot;Gong&quot;,&quot;given&quot;:&quot;Yanhong&quot;,&quot;parse-names&quot;:false,&quot;dropping-particle&quot;:&quot;&quot;,&quot;non-dropping-particle&quot;:&quot;&quot;},{&quot;family&quot;:&quot;Shi&quot;,&quot;given&quot;:&quot;Oumin&quot;,&quot;parse-names&quot;:false,&quot;dropping-particle&quot;:&quot;&quot;,&quot;non-dropping-particle&quot;:&quot;&quot;},{&quot;family&quot;:&quot;Deng&quot;,&quot;given&quot;:&quot;Jian&quot;,&quot;parse-names&quot;:false,&quot;dropping-particle&quot;:&quot;&quot;,&quot;non-dropping-particle&quot;:&quot;&quot;},{&quot;family&quot;:&quot;Bi&quot;,&quot;given&quot;:&quot;Huashan&quot;,&quot;parse-names&quot;:false,&quot;dropping-particle&quot;:&quot;&quot;,&quot;non-dropping-particle&quot;:&quot;&quot;},{&quot;family&quot;:&quot;Lu&quot;,&quot;given&quot;:&quot;Zuxun&quot;,&quot;parse-names&quot;:false,&quot;dropping-particle&quot;:&quot;&quot;,&quot;non-dropping-particle&quot;:&quot;&quot;}],&quot;container-title&quot;:&quot;Occupational and Environmental Medicine&quot;,&quot;container-title-short&quot;:&quot;Occup Environ Med&quot;,&quot;DOI&quot;:&quot;10.1136/oemed-2014-102150&quot;,&quot;ISSN&quot;:&quot;1351-0711&quot;,&quot;issued&quot;:{&quot;date-parts&quot;:[[2015,1]]},&quot;page&quot;:&quot;72-78&quot;,&quot;issue&quot;:&quot;1&quot;,&quot;volume&quot;:&quot;72&quot;},&quot;isTemporary&quot;:false}]},{&quot;citationID&quot;:&quot;MENDELEY_CITATION_9ef75d68-7546-45d1-aa20-ab4bb97cce30&quot;,&quot;properties&quot;:{&quot;noteIndex&quot;:0},&quot;isEdited&quot;:false,&quot;manualOverride&quot;:{&quot;isManuallyOverridden&quot;:false,&quot;citeprocText&quot;:&quot;&lt;sup&gt;41,54,57&lt;/sup&gt;&quot;,&quot;manualOverrideText&quot;:&quot;&quot;},&quot;citationTag&quot;:&quot;MENDELEY_CITATION_v3_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&quot;,&quot;citationItems&quot;:[{&quot;id&quot;:&quot;540b984f-5f69-35ea-b42f-70930422ac0f&quot;,&quot;itemData&quot;:{&quot;type&quot;:&quot;article-journal&quot;,&quot;id&quot;:&quot;540b984f-5f69-35ea-b42f-70930422ac0f&quot;,&quot;title&quot;:&quot;Sleep Loss, Circadian Mismatch, and Abnormalities in Reorienting of Attention in Night Workers with Shift Work Disorder&quot;,&quot;author&quot;:[{&quot;family&quot;:&quot;Gumenyuk&quot;,&quot;given&quot;:&quot;Valentina&quot;,&quot;parse-names&quot;:false,&quot;dropping-particle&quot;:&quot;&quot;,&quot;non-dropping-particle&quot;:&quot;&quot;},{&quot;family&quot;:&quot;Howard&quot;,&quot;given&quot;:&quot;Ryan&quot;,&quot;parse-names&quot;:false,&quot;dropping-particle&quot;:&quot;&quot;,&quot;non-dropping-particle&quot;:&quot;&quot;},{&quot;family&quot;:&quot;Roth&quot;,&quot;given&quot;:&quot;Thomas&quot;,&quot;parse-names&quot;:false,&quot;dropping-particle&quot;:&quot;&quot;,&quot;non-dropping-particle&quot;:&quot;&quot;},{&quot;family&quot;:&quot;Korzyukov&quot;,&quot;given&quot;:&quot;Oleg&quot;,&quot;parse-names&quot;:false,&quot;dropping-particle&quot;:&quot;&quot;,&quot;non-dropping-particle&quot;:&quot;&quot;},{&quot;family&quot;:&quot;Drake&quot;,&quot;given&quot;:&quot;Christopher L.&quot;,&quot;parse-names&quot;:false,&quot;dropping-particle&quot;:&quot;&quot;,&quot;non-dropping-particle&quot;:&quot;&quot;}],&quot;container-title&quot;:&quot;Sleep&quot;,&quot;container-title-short&quot;:&quot;Sleep&quot;,&quot;DOI&quot;:&quot;10.5665/sleep.3494&quot;,&quot;ISSN&quot;:&quot;0161-8105&quot;,&quot;issued&quot;:{&quot;date-parts&quot;:[[2014,3,1]]},&quot;page&quot;:&quot;545-556&quot;,&quot;issue&quot;:&quot;3&quot;,&quot;volume&quot;:&quot;37&quot;},&quot;isTemporary&quot;:false},{&quot;id&quot;:&quot;d39aadd8-aa96-30df-989a-b84bb1a370c1&quot;,&quot;itemData&quot;:{&quot;type&quot;:&quot;article&quot;,&quot;id&quot;:&quot;d39aadd8-aa96-30df-989a-b84bb1a370c1&quot;,&quot;title&quot;:&quot;Obstructive sleep apnea, shift work and cardiometabolic risk&quot;,&quot;author&quot;:[{&quot;family&quot;:&quot;Santos&quot;,&quot;given&quot;:&quot;Inês&quot;,&quot;parse-names&quot;:false,&quot;dropping-particle&quot;:&quot;&quot;,&quot;non-dropping-particle&quot;:&quot;&quot;},{&quot;family&quot;:&quot;Rocha&quot;,&quot;given&quot;:&quot;Isabel&quot;,&quot;parse-names&quot;:false,&quot;dropping-particle&quot;:&quot;&quot;,&quot;non-dropping-particle&quot;:&quot;&quot;},{&quot;family&quot;:&quot;Gozal&quot;,&quot;given&quot;:&quot;David&quot;,&quot;parse-names&quot;:false,&quot;dropping-particle&quot;:&quot;&quot;,&quot;non-dropping-particle&quot;:&quot;&quot;},{&quot;family&quot;:&quot;Meira e Cruz&quot;,&quot;given&quot;:&quot;Miguel&quot;,&quot;parse-names&quot;:false,&quot;dropping-particle&quot;:&quot;&quot;,&quot;non-dropping-particle&quot;:&quot;&quot;}],&quot;container-title&quot;:&quot;Sleep Medicine&quot;,&quot;container-title-short&quot;:&quot;Sleep Med&quot;,&quot;DOI&quot;:&quot;10.1016/j.sleep.2020.05.013&quot;,&quot;ISSN&quot;:&quot;18785506&quot;,&quot;PMID&quot;:&quot;32858273&quot;,&quot;issued&quot;:{&quot;date-parts&quot;:[[2020,10,1]]},&quot;page&quot;:&quot;132-140&quot;,&quot;abstract&quot;:&quot;Obstructive Sleep Apnea (OSA) is one of the most common sleep disorders, and invokes numerous negative health-related outcomes and physiopathological processes. Understanding the mechanisms by which OSA potentiates cardiometabolic risk of patients remains a current challenge. Sleep disruption is highly prevalent among shift workers and shift work (SW) is an important modulator of circadian rhythms, with health consequences intimately related to cardiometabolic health. Since the circadian timing system (CTS) interacts with the normal functioning of the ANS, CTS impact on OSA patients should be closely assessed. This review raises the question of whether SW-induced circadian misalignment potentiates the cardiometabolic risk of OSA patients, providing a novel perspective on the role of autonomic modulation as a key downstream mechanism linking cardiometabolic risk with both OSA and CTS misalignment.&quot;,&quot;publisher&quot;:&quot;Elsevier B.V.&quot;,&quot;volume&quot;:&quot;74&quot;},&quot;isTemporary&quot;:false},{&quot;id&quot;:&quot;2e7e3117-b1c7-3294-b2f3-07a030fdb305&quot;,&quot;itemData&quot;:{&quot;type&quot;:&quot;article-journal&quot;,&quot;id&quot;:&quot;2e7e3117-b1c7-3294-b2f3-07a030fdb305&quot;,&quot;title&quot;:&quot;Inflammation, Sleep, Obesity and Cardiovascular Disease.&quot;,&quot;author&quot;:[{&quot;family&quot;:&quot;Miller&quot;,&quot;given&quot;:&quot;Michelle&quot;,&quot;parse-names&quot;:false,&quot;dropping-particle&quot;:&quot;&quot;,&quot;non-dropping-particle&quot;:&quot;&quot;},{&quot;family&quot;:&quot;Cappuccio&quot;,&quot;given&quot;:&quot;Francesco&quot;,&quot;parse-names&quot;:false,&quot;dropping-particle&quot;:&quot;&quot;,&quot;non-dropping-particle&quot;:&quot;&quot;}],&quot;container-title&quot;:&quot;Current Vascular Pharmacology&quot;,&quot;container-title-short&quot;:&quot;Curr Vasc Pharmacol&quot;,&quot;DOI&quot;:&quot;10.2174/157016107780368280&quot;,&quot;ISSN&quot;:&quot;15701611&quot;,&quot;issued&quot;:{&quot;date-parts&quot;:[[2007,4,1]]},&quot;page&quot;:&quot;93-102&quot;,&quot;issue&quot;:&quot;2&quot;,&quot;volume&quot;:&quot;5&quot;},&quot;isTemporary&quot;:false}]},{&quot;citationID&quot;:&quot;MENDELEY_CITATION_f5b81043-8601-4de8-b311-3560bb9ec832&quot;,&quot;properties&quot;:{&quot;noteIndex&quot;:0},&quot;isEdited&quot;:false,&quot;manualOverride&quot;:{&quot;isManuallyOverridden&quot;:false,&quot;citeprocText&quot;:&quot;&lt;sup&gt;54,58&lt;/sup&gt;&quot;,&quot;manualOverrideText&quot;:&quot;&quot;},&quot;citationTag&quot;:&quot;MENDELEY_CITATION_v3_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&quot;,&quot;citationItems&quot;:[{&quot;id&quot;:&quot;75b2ed87-59e6-3aeb-b71c-04f5ef15fdaf&quot;,&quot;itemData&quot;:{&quot;type&quot;:&quot;article&quot;,&quot;id&quot;:&quot;75b2ed87-59e6-3aeb-b71c-04f5ef15fdaf&quot;,&quot;title&quot;:&quot;Obstructive sleep apnea and the metabolic syndrome: The road to clinically-meaningful phenotyping, improved prognosis, and personalized treatment&quot;,&quot;author&quot;:[{&quot;family&quot;:&quot;Gaines&quot;,&quot;given&quot;:&quot;Jordan&quot;,&quot;parse-names&quot;:false,&quot;dropping-particle&quot;:&quot;&quot;,&quot;non-dropping-particle&quot;:&quot;&quot;},{&quot;family&quot;:&quot;Vgontzas&quot;,&quot;given&quot;:&quot;Alexandros N.&quot;,&quot;parse-names&quot;:false,&quot;dropping-particle&quot;:&quot;&quot;,&quot;non-dropping-particle&quot;:&quot;&quot;},{&quot;family&quot;:&quot;Fernandez-Mendoza&quot;,&quot;given&quot;:&quot;Julio&quot;,&quot;parse-names&quot;:false,&quot;dropping-particle&quot;:&quot;&quot;,&quot;non-dropping-particle&quot;:&quot;&quot;},{&quot;family&quot;:&quot;Bixler&quot;,&quot;given&quot;:&quot;Edward O.&quot;,&quot;parse-names&quot;:false,&quot;dropping-particle&quot;:&quot;&quot;,&quot;non-dropping-particle&quot;:&quot;&quot;}],&quot;container-title&quot;:&quot;Sleep Medicine Reviews&quot;,&quot;container-title-short&quot;:&quot;Sleep Med Rev&quot;,&quot;DOI&quot;:&quot;10.1016/j.smrv.2018.08.009&quot;,&quot;ISSN&quot;:&quot;15322955&quot;,&quot;PMID&quot;:&quot;30279095&quot;,&quot;issued&quot;:{&quot;date-parts&quot;:[[2018,12,1]]},&quot;page&quot;:&quot;211-219&quot;,&quot;abstract&quot;:&quot;Obstructive sleep apnea (OSA) is an increasingly prevalent sleep disorder characterized by upper airway obstruction during sleep, resulting in breathing pauses, intermittent hypoxia, and fragmented sleep. In parallel, the constellation of adverse health outcomes associated with prolonged obesity, such as insulin resistance, elevated blood pressure, triglycerides, and reduced high-density lipoprotein cholesterol – termed metabolic syndrome –raises the risk of cardiovascular morbidity and mortality, type 2 diabetes, and all-cause mortality. Affecting 35–40% of U.S. adults, risk factors for metabolic syndrome, including obesity, middle age, sedentary behavior, and genetics, share considerable overlap with those for OSA. Thus, it has been difficult to disentangle cause, effect, and whether certain treatments, such as CPAP, can improve these outcomes. In this paper, we provide an update to our 2005 review which explored the association between OSA and metabolic syndrome, highlighting visceral obesity as the common etiological factor of both conditions. This update includes (a) recent data on physiological and biochemical mechanisms, (b) new data in nonobese men and women as well as children and adolescents, (c) insight from the latest treatment studies, (d) the role of aging in understanding clinically-meaningful phenotypes of the disorder, and (e) the potential diagnostic/prognostic utility of biomarkers in identifying OSA patients with the strongest cardiometabolic risk.&quot;,&quot;publisher&quot;:&quot;W.B. Saunders Ltd&quot;,&quot;volume&quot;:&quot;42&quot;},&quot;isTemporary&quot;:false},{&quot;id&quot;:&quot;d39aadd8-aa96-30df-989a-b84bb1a370c1&quot;,&quot;itemData&quot;:{&quot;type&quot;:&quot;article&quot;,&quot;id&quot;:&quot;d39aadd8-aa96-30df-989a-b84bb1a370c1&quot;,&quot;title&quot;:&quot;Obstructive sleep apnea, shift work and cardiometabolic risk&quot;,&quot;author&quot;:[{&quot;family&quot;:&quot;Santos&quot;,&quot;given&quot;:&quot;Inês&quot;,&quot;parse-names&quot;:false,&quot;dropping-particle&quot;:&quot;&quot;,&quot;non-dropping-particle&quot;:&quot;&quot;},{&quot;family&quot;:&quot;Rocha&quot;,&quot;given&quot;:&quot;Isabel&quot;,&quot;parse-names&quot;:false,&quot;dropping-particle&quot;:&quot;&quot;,&quot;non-dropping-particle&quot;:&quot;&quot;},{&quot;family&quot;:&quot;Gozal&quot;,&quot;given&quot;:&quot;David&quot;,&quot;parse-names&quot;:false,&quot;dropping-particle&quot;:&quot;&quot;,&quot;non-dropping-particle&quot;:&quot;&quot;},{&quot;family&quot;:&quot;Meira e Cruz&quot;,&quot;given&quot;:&quot;Miguel&quot;,&quot;parse-names&quot;:false,&quot;dropping-particle&quot;:&quot;&quot;,&quot;non-dropping-particle&quot;:&quot;&quot;}],&quot;container-title&quot;:&quot;Sleep Medicine&quot;,&quot;container-title-short&quot;:&quot;Sleep Med&quot;,&quot;DOI&quot;:&quot;10.1016/j.sleep.2020.05.013&quot;,&quot;ISSN&quot;:&quot;18785506&quot;,&quot;PMID&quot;:&quot;32858273&quot;,&quot;issued&quot;:{&quot;date-parts&quot;:[[2020,10,1]]},&quot;page&quot;:&quot;132-140&quot;,&quot;abstract&quot;:&quot;Obstructive Sleep Apnea (OSA) is one of the most common sleep disorders, and invokes numerous negative health-related outcomes and physiopathological processes. Understanding the mechanisms by which OSA potentiates cardiometabolic risk of patients remains a current challenge. Sleep disruption is highly prevalent among shift workers and shift work (SW) is an important modulator of circadian rhythms, with health consequences intimately related to cardiometabolic health. Since the circadian timing system (CTS) interacts with the normal functioning of the ANS, CTS impact on OSA patients should be closely assessed. This review raises the question of whether SW-induced circadian misalignment potentiates the cardiometabolic risk of OSA patients, providing a novel perspective on the role of autonomic modulation as a key downstream mechanism linking cardiometabolic risk with both OSA and CTS misalignment.&quot;,&quot;publisher&quot;:&quot;Elsevier B.V.&quot;,&quot;volume&quot;:&quot;74&quot;},&quot;isTemporary&quot;:false}]},{&quot;citationID&quot;:&quot;MENDELEY_CITATION_f548a345-382b-469d-aa62-0d4297d66164&quot;,&quot;properties&quot;:{&quot;noteIndex&quot;:0},&quot;isEdited&quot;:false,&quot;manualOverride&quot;:{&quot;isManuallyOverridden&quot;:false,&quot;citeprocText&quot;:&quot;&lt;sup&gt;54,59&lt;/sup&gt;&quot;,&quot;manualOverrideText&quot;:&quot;&quot;},&quot;citationTag&quot;:&quot;MENDELEY_CITATION_v3_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&quot;,&quot;citationItems&quot;:[{&quot;id&quot;:&quot;d39aadd8-aa96-30df-989a-b84bb1a370c1&quot;,&quot;itemData&quot;:{&quot;type&quot;:&quot;article&quot;,&quot;id&quot;:&quot;d39aadd8-aa96-30df-989a-b84bb1a370c1&quot;,&quot;title&quot;:&quot;Obstructive sleep apnea, shift work and cardiometabolic risk&quot;,&quot;author&quot;:[{&quot;family&quot;:&quot;Santos&quot;,&quot;given&quot;:&quot;Inês&quot;,&quot;parse-names&quot;:false,&quot;dropping-particle&quot;:&quot;&quot;,&quot;non-dropping-particle&quot;:&quot;&quot;},{&quot;family&quot;:&quot;Rocha&quot;,&quot;given&quot;:&quot;Isabel&quot;,&quot;parse-names&quot;:false,&quot;dropping-particle&quot;:&quot;&quot;,&quot;non-dropping-particle&quot;:&quot;&quot;},{&quot;family&quot;:&quot;Gozal&quot;,&quot;given&quot;:&quot;David&quot;,&quot;parse-names&quot;:false,&quot;dropping-particle&quot;:&quot;&quot;,&quot;non-dropping-particle&quot;:&quot;&quot;},{&quot;family&quot;:&quot;Meira e Cruz&quot;,&quot;given&quot;:&quot;Miguel&quot;,&quot;parse-names&quot;:false,&quot;dropping-particle&quot;:&quot;&quot;,&quot;non-dropping-particle&quot;:&quot;&quot;}],&quot;container-title&quot;:&quot;Sleep Medicine&quot;,&quot;container-title-short&quot;:&quot;Sleep Med&quot;,&quot;DOI&quot;:&quot;10.1016/j.sleep.2020.05.013&quot;,&quot;ISSN&quot;:&quot;18785506&quot;,&quot;PMID&quot;:&quot;32858273&quot;,&quot;issued&quot;:{&quot;date-parts&quot;:[[2020,10,1]]},&quot;page&quot;:&quot;132-140&quot;,&quot;abstract&quot;:&quot;Obstructive Sleep Apnea (OSA) is one of the most common sleep disorders, and invokes numerous negative health-related outcomes and physiopathological processes. Understanding the mechanisms by which OSA potentiates cardiometabolic risk of patients remains a current challenge. Sleep disruption is highly prevalent among shift workers and shift work (SW) is an important modulator of circadian rhythms, with health consequences intimately related to cardiometabolic health. Since the circadian timing system (CTS) interacts with the normal functioning of the ANS, CTS impact on OSA patients should be closely assessed. This review raises the question of whether SW-induced circadian misalignment potentiates the cardiometabolic risk of OSA patients, providing a novel perspective on the role of autonomic modulation as a key downstream mechanism linking cardiometabolic risk with both OSA and CTS misalignment.&quot;,&quot;publisher&quot;:&quot;Elsevier B.V.&quot;,&quot;volume&quot;:&quot;74&quot;},&quot;isTemporary&quot;:false},{&quot;id&quot;:&quot;b08f5e1b-c4a9-3ce0-9e22-7689e4c867e6&quot;,&quot;itemData&quot;:{&quot;type&quot;:&quot;article&quot;,&quot;id&quot;:&quot;b08f5e1b-c4a9-3ce0-9e22-7689e4c867e6&quot;,&quot;title&quot;:&quot;Obstructive sleep apnea and inflammation: Proof of concept based on two illustrative cytokines&quot;,&quot;author&quot;:[{&quot;family&quot;:&quot;Kheirandish-Gozal&quot;,&quot;given&quot;:&quot;Leila&quot;,&quot;parse-names&quot;:false,&quot;dropping-particle&quot;:&quot;&quot;,&quot;non-dropping-particle&quot;:&quot;&quot;},{&quot;family&quot;:&quot;Gozal&quot;,&quot;given&quot;:&quot;David&quot;,&quot;parse-names&quot;:false,&quot;dropping-particle&quot;:&quot;&quot;,&quot;non-dropping-particle&quot;:&quot;&quot;}],&quot;container-title&quot;:&quot;International Journal of Molecular Sciences&quot;,&quot;container-title-short&quot;:&quot;Int J Mol Sci&quot;,&quot;DOI&quot;:&quot;10.3390/ijms20030459&quot;,&quot;ISSN&quot;:&quot;14220067&quot;,&quot;PMID&quot;:&quot;30678164&quot;,&quot;issued&quot;:{&quot;date-parts&quot;:[[2019,2,1]]},&quot;abstract&quot;:&quot;Obstructive sleep apnea syndrome (OSAS) is a markedly prevalent condition across the lifespan, particularly in overweight and obese individuals, which has been associated with an independent risk for neurocognitive, behavioral, and mood problems as well as cardiovascular and metabolic morbidities, ultimately fostering increases in overall mortality rates. In adult patients, excessive daytime sleepiness (EDS) is the most frequent symptom leading to clinical referral for evaluation and treatment, but classic EDS features are less likely to be reported in children, particularly among those with normal body-mass index. The cumulative evidence collected over the last two decades supports a conceptual framework, whereby sleep-disordered breathing in general and more particularly OSAS should be viewed as low-grade chronic inflammatory diseases. Accordingly, it is assumed that a proportion of the morbid phenotypic signature in OSAS is causally explained by underlying inflammatory processes inducing end-organ dysfunction. Here, the published links between OSAS and systemic inflammation will be critically reviewed, with special focus on the pro-inflammatory cytokines tumor necrosis factor α (TNF-α) and interleukin 6 (IL-6), since these constitute classical prototypes of the large spectrum of inflammatory molecules that have been explored in OSAS patients.&quot;,&quot;publisher&quot;:&quot;MDPI AG&quot;,&quot;issue&quot;:&quot;3&quot;,&quot;volume&quot;:&quot;20&quot;},&quot;isTemporary&quot;:false}]},{&quot;citationID&quot;:&quot;MENDELEY_CITATION_c352e6ae-c498-4abf-ab13-33553788cda2&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&quot;,&quot;citationItems&quot;:[{&quot;id&quot;:&quot;cd5b22ee-9d23-38e1-8cbf-16c346f3e829&quot;,&quot;itemData&quot;:{&quot;type&quot;:&quot;article-journal&quot;,&quot;id&quot;:&quot;cd5b22ee-9d23-38e1-8cbf-16c346f3e829&quot;,&quot;title&quot;:&quot;Sleep-Disordered Breathing&quot;,&quot;author&quot;:[{&quot;family&quot;:&quot;Foldvary-Schaefer&quot;,&quot;given&quot;:&quot;Nancy R.&quot;,&quot;parse-names&quot;:false,&quot;dropping-particle&quot;:&quot;&quot;,&quot;non-dropping-particle&quot;:&quot;&quot;},{&quot;family&quot;:&quot;Waters&quot;,&quot;given&quot;:&quot;Tina E.&quot;,&quot;parse-names&quot;:false,&quot;dropping-particle&quot;:&quot;&quot;,&quot;non-dropping-particle&quot;:&quot;&quot;}],&quot;container-title&quot;:&quot;CONTINUUM: Lifelong Learning in Neurology&quot;,&quot;DOI&quot;:&quot;10.1212/01.CON.0000522245.13784.f6&quot;,&quot;ISSN&quot;:&quot;1538-6899&quot;,&quot;issued&quot;:{&quot;date-parts&quot;:[[2017,8]]},&quot;page&quot;:&quot;1093-1116&quot;,&quot;abstract&quot;:&quot;&lt;p&gt; &lt;bold&gt;Purpose of Review:&lt;/bold&gt; Sleep-disordered breathing encompasses a broad spectrum of sleep-related breathing disorders, including obstructive sleep apnea (OSA), central sleep apnea, as well as sleep-related hypoventilation and hypoxemia. Diagnostic criteria have been updated in the &lt;italic toggle=\&quot;yes\&quot;&gt;International Classification of Sleep Disorders, Third Edition&lt;/italic&gt; and the American Academy of Sleep Medicine &lt;italic toggle=\&quot;yes\&quot;&gt;Manual for Scoring Sleep and Associated Events&lt;/italic&gt; . Neurologic providers should have basic knowledge and skills to identify at-risk patients, as these disorders are associated with substantial morbidity, the treatment of which is largely reversible. &lt;/p&gt;&quot;,&quot;issue&quot;:&quot;4&quot;,&quot;volume&quot;:&quot;23&quot;,&quot;container-title-short&quot;:&quot;&quot;},&quot;isTemporary&quot;:false}]},{&quot;citationID&quot;:&quot;MENDELEY_CITATION_f8b4061b-adbf-4f65-aad0-2132beedfbbb&quot;,&quot;properties&quot;:{&quot;noteIndex&quot;:0},&quot;isEdited&quot;:false,&quot;manualOverride&quot;:{&quot;isManuallyOverridden&quot;:false,&quot;citeprocText&quot;:&quot;&lt;sup&gt;58&lt;/sup&gt;&quot;,&quot;manualOverrideText&quot;:&quot;&quot;},&quot;citationTag&quot;:&quot;MENDELEY_CITATION_v3_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&quot;,&quot;citationItems&quot;:[{&quot;id&quot;:&quot;75b2ed87-59e6-3aeb-b71c-04f5ef15fdaf&quot;,&quot;itemData&quot;:{&quot;type&quot;:&quot;article&quot;,&quot;id&quot;:&quot;75b2ed87-59e6-3aeb-b71c-04f5ef15fdaf&quot;,&quot;title&quot;:&quot;Obstructive sleep apnea and the metabolic syndrome: The road to clinically-meaningful phenotyping, improved prognosis, and personalized treatment&quot;,&quot;author&quot;:[{&quot;family&quot;:&quot;Gaines&quot;,&quot;given&quot;:&quot;Jordan&quot;,&quot;parse-names&quot;:false,&quot;dropping-particle&quot;:&quot;&quot;,&quot;non-dropping-particle&quot;:&quot;&quot;},{&quot;family&quot;:&quot;Vgontzas&quot;,&quot;given&quot;:&quot;Alexandros N.&quot;,&quot;parse-names&quot;:false,&quot;dropping-particle&quot;:&quot;&quot;,&quot;non-dropping-particle&quot;:&quot;&quot;},{&quot;family&quot;:&quot;Fernandez-Mendoza&quot;,&quot;given&quot;:&quot;Julio&quot;,&quot;parse-names&quot;:false,&quot;dropping-particle&quot;:&quot;&quot;,&quot;non-dropping-particle&quot;:&quot;&quot;},{&quot;family&quot;:&quot;Bixler&quot;,&quot;given&quot;:&quot;Edward O.&quot;,&quot;parse-names&quot;:false,&quot;dropping-particle&quot;:&quot;&quot;,&quot;non-dropping-particle&quot;:&quot;&quot;}],&quot;container-title&quot;:&quot;Sleep Medicine Reviews&quot;,&quot;container-title-short&quot;:&quot;Sleep Med Rev&quot;,&quot;DOI&quot;:&quot;10.1016/j.smrv.2018.08.009&quot;,&quot;ISSN&quot;:&quot;15322955&quot;,&quot;PMID&quot;:&quot;30279095&quot;,&quot;issued&quot;:{&quot;date-parts&quot;:[[2018,12,1]]},&quot;page&quot;:&quot;211-219&quot;,&quot;abstract&quot;:&quot;Obstructive sleep apnea (OSA) is an increasingly prevalent sleep disorder characterized by upper airway obstruction during sleep, resulting in breathing pauses, intermittent hypoxia, and fragmented sleep. In parallel, the constellation of adverse health outcomes associated with prolonged obesity, such as insulin resistance, elevated blood pressure, triglycerides, and reduced high-density lipoprotein cholesterol – termed metabolic syndrome –raises the risk of cardiovascular morbidity and mortality, type 2 diabetes, and all-cause mortality. Affecting 35–40% of U.S. adults, risk factors for metabolic syndrome, including obesity, middle age, sedentary behavior, and genetics, share considerable overlap with those for OSA. Thus, it has been difficult to disentangle cause, effect, and whether certain treatments, such as CPAP, can improve these outcomes. In this paper, we provide an update to our 2005 review which explored the association between OSA and metabolic syndrome, highlighting visceral obesity as the common etiological factor of both conditions. This update includes (a) recent data on physiological and biochemical mechanisms, (b) new data in nonobese men and women as well as children and adolescents, (c) insight from the latest treatment studies, (d) the role of aging in understanding clinically-meaningful phenotypes of the disorder, and (e) the potential diagnostic/prognostic utility of biomarkers in identifying OSA patients with the strongest cardiometabolic risk.&quot;,&quot;publisher&quot;:&quot;W.B. Saunders Ltd&quot;,&quot;volume&quot;:&quot;42&quot;},&quot;isTemporary&quot;:false}]},{&quot;citationID&quot;:&quot;MENDELEY_CITATION_8ad19b2a-f774-4ce7-a2c8-9e980c20e444&quot;,&quot;properties&quot;:{&quot;noteIndex&quot;:0},&quot;isEdited&quot;:false,&quot;manualOverride&quot;:{&quot;isManuallyOverridden&quot;:false,&quot;citeprocText&quot;:&quot;&lt;sup&gt;36,57,60,61&lt;/sup&gt;&quot;,&quot;manualOverrideText&quot;:&quot;&quot;},&quot;citationTag&quot;:&quot;MENDELEY_CITATION_v3_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&quot;,&quot;citationItems&quot;:[{&quot;id&quot;:&quot;ef61c4d5-0e0a-3871-8d80-377b92e9beef&quot;,&quot;itemData&quot;:{&quot;type&quot;:&quot;article-journal&quot;,&quot;id&quot;:&quot;ef61c4d5-0e0a-3871-8d80-377b92e9beef&quot;,&quot;title&quot;:&quot;Circadian Dysregulation: The Next Frontier in Obstructive Sleep Apnea Research&quot;,&quot;author&quot;:[{&quot;family&quot;:&quot;Allmen&quot;,&quot;given&quot;:&quot;Douglas C.&quot;,&quot;parse-names&quot;:false,&quot;dropping-particle&quot;:&quot;&quot;,&quot;non-dropping-particle&quot;:&quot;von&quot;},{&quot;family&quot;:&quot;Francey&quot;,&quot;given&quot;:&quot;Lauren J.&quot;,&quot;parse-names&quot;:false,&quot;dropping-particle&quot;:&quot;&quot;,&quot;non-dropping-particle&quot;:&quot;&quot;},{&quot;family&quot;:&quot;Rogers&quot;,&quot;given&quot;:&quot;Garrett M.&quot;,&quot;parse-names&quot;:false,&quot;dropping-particle&quot;:&quot;&quot;,&quot;non-dropping-particle&quot;:&quot;&quot;},{&quot;family&quot;:&quot;Ruben&quot;,&quot;given&quot;:&quot;Marc D.&quot;,&quot;parse-names&quot;:false,&quot;dropping-particle&quot;:&quot;&quot;,&quot;non-dropping-particle&quot;:&quot;&quot;},{&quot;family&quot;:&quot;Cohen&quot;,&quot;given&quot;:&quot;Aliza P.&quot;,&quot;parse-names&quot;:false,&quot;dropping-particle&quot;:&quot;&quot;,&quot;non-dropping-particle&quot;:&quot;&quot;},{&quot;family&quot;:&quot;Wu&quot;,&quot;given&quot;:&quot;Gang&quot;,&quot;parse-names&quot;:false,&quot;dropping-particle&quot;:&quot;&quot;,&quot;non-dropping-particle&quot;:&quot;&quot;},{&quot;family&quot;:&quot;Schmidt&quot;,&quot;given&quot;:&quot;Robert E.&quot;,&quot;parse-names&quot;:false,&quot;dropping-particle&quot;:&quot;&quot;,&quot;non-dropping-particle&quot;:&quot;&quot;},{&quot;family&quot;:&quot;Ishman&quot;,&quot;given&quot;:&quot;Stacey L.&quot;,&quot;parse-names&quot;:false,&quot;dropping-particle&quot;:&quot;&quot;,&quot;non-dropping-particle&quot;:&quot;&quot;},{&quot;family&quot;:&quot;Amin&quot;,&quot;given&quot;:&quot;Raouf S.&quot;,&quot;parse-names&quot;:false,&quot;dropping-particle&quot;:&quot;&quot;,&quot;non-dropping-particle&quot;:&quot;&quot;},{&quot;family&quot;:&quot;Hogenesch&quot;,&quot;given&quot;:&quot;John B.&quot;,&quot;parse-names&quot;:false,&quot;dropping-particle&quot;:&quot;&quot;,&quot;non-dropping-particle&quot;:&quot;&quot;},{&quot;family&quot;:&quot;Smith&quot;,&quot;given&quot;:&quot;David F.&quot;,&quot;parse-names&quot;:false,&quot;dropping-particle&quot;:&quot;&quot;,&quot;non-dropping-particle&quot;:&quot;&quot;}],&quot;container-title&quot;:&quot;Otolaryngology–Head and Neck Surgery&quot;,&quot;DOI&quot;:&quot;10.1177/0194599818797311&quot;,&quot;ISSN&quot;:&quot;0194-5998&quot;,&quot;issued&quot;:{&quot;date-parts&quot;:[[2018,12,11]]},&quot;page&quot;:&quot;948-955&quot;,&quot;issue&quot;:&quot;6&quot;,&quot;volume&quot;:&quot;159&quot;,&quot;container-title-short&quot;:&quot;&quot;},&quot;isTemporary&quot;:false},{&quot;id&quot;:&quot;cd5b22ee-9d23-38e1-8cbf-16c346f3e829&quot;,&quot;itemData&quot;:{&quot;type&quot;:&quot;article-journal&quot;,&quot;id&quot;:&quot;cd5b22ee-9d23-38e1-8cbf-16c346f3e829&quot;,&quot;title&quot;:&quot;Sleep-Disordered Breathing&quot;,&quot;author&quot;:[{&quot;family&quot;:&quot;Foldvary-Schaefer&quot;,&quot;given&quot;:&quot;Nancy R.&quot;,&quot;parse-names&quot;:false,&quot;dropping-particle&quot;:&quot;&quot;,&quot;non-dropping-particle&quot;:&quot;&quot;},{&quot;family&quot;:&quot;Waters&quot;,&quot;given&quot;:&quot;Tina E.&quot;,&quot;parse-names&quot;:false,&quot;dropping-particle&quot;:&quot;&quot;,&quot;non-dropping-particle&quot;:&quot;&quot;}],&quot;container-title&quot;:&quot;CONTINUUM: Lifelong Learning in Neurology&quot;,&quot;DOI&quot;:&quot;10.1212/01.CON.0000522245.13784.f6&quot;,&quot;ISSN&quot;:&quot;1538-6899&quot;,&quot;issued&quot;:{&quot;date-parts&quot;:[[2017,8]]},&quot;page&quot;:&quot;1093-1116&quot;,&quot;abstract&quot;:&quot;&lt;p&gt; &lt;bold&gt;Purpose of Review:&lt;/bold&gt; Sleep-disordered breathing encompasses a broad spectrum of sleep-related breathing disorders, including obstructive sleep apnea (OSA), central sleep apnea, as well as sleep-related hypoventilation and hypoxemia. Diagnostic criteria have been updated in the &lt;italic toggle=\&quot;yes\&quot;&gt;International Classification of Sleep Disorders, Third Edition&lt;/italic&gt; and the American Academy of Sleep Medicine &lt;italic toggle=\&quot;yes\&quot;&gt;Manual for Scoring Sleep and Associated Events&lt;/italic&gt; . Neurologic providers should have basic knowledge and skills to identify at-risk patients, as these disorders are associated with substantial morbidity, the treatment of which is largely reversible. &lt;/p&gt;&quot;,&quot;issue&quot;:&quot;4&quot;,&quot;volume&quot;:&quot;23&quot;,&quot;container-title-short&quot;:&quot;&quot;},&quot;isTemporary&quot;:false},{&quot;id&quot;:&quot;f9609e18-a49e-3d56-abac-e21d21783930&quot;,&quot;itemData&quot;:{&quot;type&quot;:&quot;article-journal&quot;,&quot;id&quot;:&quot;f9609e18-a49e-3d56-abac-e21d21783930&quot;,&quot;title&quot;:&quot;Association between Metabolic Syndrome and Sleep-disordered Breathing in Adolescents&quot;,&quot;author&quot;:[{&quot;family&quot;:&quot;Redline&quot;,&quot;given&quot;:&quot;Susan&quot;,&quot;parse-names&quot;:false,&quot;dropping-particle&quot;:&quot;&quot;,&quot;non-dropping-particle&quot;:&quot;&quot;},{&quot;family&quot;:&quot;Storfer-Isser&quot;,&quot;given&quot;:&quot;Amy&quot;,&quot;parse-names&quot;:false,&quot;dropping-particle&quot;:&quot;&quot;,&quot;non-dropping-particle&quot;:&quot;&quot;},{&quot;family&quot;:&quot;Rosen&quot;,&quot;given&quot;:&quot;Carol L.&quot;,&quot;parse-names&quot;:false,&quot;dropping-particle&quot;:&quot;&quot;,&quot;non-dropping-particle&quot;:&quot;&quot;},{&quot;family&quot;:&quot;Johnson&quot;,&quot;given&quot;:&quot;Nathan L.&quot;,&quot;parse-names&quot;:false,&quot;dropping-particle&quot;:&quot;&quot;,&quot;non-dropping-particle&quot;:&quot;&quot;},{&quot;family&quot;:&quot;Kirchner&quot;,&quot;given&quot;:&quot;H. Lester&quot;,&quot;parse-names&quot;:false,&quot;dropping-particle&quot;:&quot;&quot;,&quot;non-dropping-particle&quot;:&quot;&quot;},{&quot;family&quot;:&quot;Emancipator&quot;,&quot;given&quot;:&quot;Judith&quot;,&quot;parse-names&quot;:false,&quot;dropping-particle&quot;:&quot;&quot;,&quot;non-dropping-particle&quot;:&quot;&quot;},{&quot;family&quot;:&quot;Kibler&quot;,&quot;given&quot;:&quot;Anna Marie&quot;,&quot;parse-names&quot;:false,&quot;dropping-particle&quot;:&quot;&quot;,&quot;non-dropping-particle&quot;:&quot;&quot;}],&quot;container-title&quot;:&quot;American Journal of Respiratory and Critical Care Medicine&quot;,&quot;container-title-short&quot;:&quot;Am J Respir Crit Care Med&quot;,&quot;DOI&quot;:&quot;10.1164/rccm.200703-375OC&quot;,&quot;ISSN&quot;:&quot;1073-449X&quot;,&quot;issued&quot;:{&quot;date-parts&quot;:[[2007,8,15]]},&quot;page&quot;:&quot;401-408&quot;,&quot;issue&quot;:&quot;4&quot;,&quot;volume&quot;:&quot;176&quot;},&quot;isTemporary&quot;:false},{&quot;id&quot;:&quot;2e7e3117-b1c7-3294-b2f3-07a030fdb305&quot;,&quot;itemData&quot;:{&quot;type&quot;:&quot;article-journal&quot;,&quot;id&quot;:&quot;2e7e3117-b1c7-3294-b2f3-07a030fdb305&quot;,&quot;title&quot;:&quot;Inflammation, Sleep, Obesity and Cardiovascular Disease.&quot;,&quot;author&quot;:[{&quot;family&quot;:&quot;Miller&quot;,&quot;given&quot;:&quot;Michelle&quot;,&quot;parse-names&quot;:false,&quot;dropping-particle&quot;:&quot;&quot;,&quot;non-dropping-particle&quot;:&quot;&quot;},{&quot;family&quot;:&quot;Cappuccio&quot;,&quot;given&quot;:&quot;Francesco&quot;,&quot;parse-names&quot;:false,&quot;dropping-particle&quot;:&quot;&quot;,&quot;non-dropping-particle&quot;:&quot;&quot;}],&quot;container-title&quot;:&quot;Current Vascular Pharmacology&quot;,&quot;container-title-short&quot;:&quot;Curr Vasc Pharmacol&quot;,&quot;DOI&quot;:&quot;10.2174/157016107780368280&quot;,&quot;ISSN&quot;:&quot;15701611&quot;,&quot;issued&quot;:{&quot;date-parts&quot;:[[2007,4,1]]},&quot;page&quot;:&quot;93-102&quot;,&quot;issue&quot;:&quot;2&quot;,&quot;volume&quot;:&quot;5&quot;},&quot;isTemporary&quot;:false}]},{&quot;citationID&quot;:&quot;MENDELEY_CITATION_f45318bd-be79-4897-b8a7-3413da31bf4d&quot;,&quot;properties&quot;:{&quot;noteIndex&quot;:0},&quot;isEdited&quot;:false,&quot;manualOverride&quot;:{&quot;isManuallyOverridden&quot;:false,&quot;citeprocText&quot;:&quot;&lt;sup&gt;62&lt;/sup&gt;&quot;,&quot;manualOverrideText&quot;:&quot;&quot;},&quot;citationTag&quot;:&quot;MENDELEY_CITATION_v3_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&quot;,&quot;citationItems&quot;:[{&quot;id&quot;:&quot;4d90cdc8-d490-3565-ae7f-11d248615ad4&quot;,&quot;itemData&quot;:{&quot;type&quot;:&quot;article-journal&quot;,&quot;id&quot;:&quot;4d90cdc8-d490-3565-ae7f-11d248615ad4&quot;,&quot;title&quot;:&quot;Is obstructive sleep apnea a circadian rhythm disorder?&quot;,&quot;author&quot;:[{&quot;family&quot;:&quot;Šmon&quot;,&quot;given&quot;:&quot;Julija&quot;,&quot;parse-names&quot;:false,&quot;dropping-particle&quot;:&quot;&quot;,&quot;non-dropping-particle&quot;:&quot;&quot;},{&quot;family&quot;:&quot;Kočar&quot;,&quot;given&quot;:&quot;Eva&quot;,&quot;parse-names&quot;:false,&quot;dropping-particle&quot;:&quot;&quot;,&quot;non-dropping-particle&quot;:&quot;&quot;},{&quot;family&quot;:&quot;Pintar&quot;,&quot;given&quot;:&quot;Tadeja&quot;,&quot;parse-names&quot;:false,&quot;dropping-particle&quot;:&quot;&quot;,&quot;non-dropping-particle&quot;:&quot;&quot;},{&quot;family&quot;:&quot;Dolenc‐Grošelj&quot;,&quot;given&quot;:&quot;Leja&quot;,&quot;parse-names&quot;:false,&quot;dropping-particle&quot;:&quot;&quot;,&quot;non-dropping-particle&quot;:&quot;&quot;},{&quot;family&quot;:&quot;Rozman&quot;,&quot;given&quot;:&quot;Damjana&quot;,&quot;parse-names&quot;:false,&quot;dropping-particle&quot;:&quot;&quot;,&quot;non-dropping-particle&quot;:&quot;&quot;}],&quot;container-title&quot;:&quot;Journal of Sleep Research&quot;,&quot;container-title-short&quot;:&quot;J Sleep Res&quot;,&quot;DOI&quot;:&quot;10.1111/jsr.13875&quot;,&quot;ISSN&quot;:&quot;0962-1105&quot;,&quot;issued&quot;:{&quot;date-parts&quot;:[[2023,8,15]]},&quot;abstract&quot;:&quot;&lt;p&gt;Obstructive sleep apnea is the most common sleep‐related breathing disorder worldwide and remains underdiagnosed. Its multiple associated comorbidities contribute to a decreased quality of life and work performance as well as an increased risk of death. Standard treatment seems to have limited effects on cardiovascular and metabolic aspects of the disease, emphasising the need for early diagnosis and additional therapeutic approaches. Recent evidence suggests that the dysregulation of circadian rhythms, processes with endogenous rhythmicity that are adjusted to the environment through various cues, is involved in the pathogenesis of comorbidities. In patients with obstructive sleep apnea, altered circadian gene expression patterns have been demonstrated. Obstructive respiratory events may promote circadian dysregulation through the effects of sleep disturbance and intermittent hypoxia, with subsequent inflammation and disruption of neural and hormonal homeostasis. In this review, current knowledge on obstructive sleep apnea, circadian rhythm regulation, and circadian rhythm sleep disorders is summarised. Studies that connect obstructive sleep apnea to circadian rhythm abnormalities are critically evaluated. Furthermore, pathogenetic mechanisms that may underlie this association, most notably hypoxia signalling, are presented. A bidirectional relationship between obstructive sleep apnea and circadian rhythm dysregulation is proposed. Approaching obstructive sleep apnea as a circadian rhythm disorder may prove beneficial for the development of new, personalised diagnostic, therapeutic and prognostic tools. However, further studies are needed before the clinical approach to obstructive sleep apnea includes targeting the circadian system.&lt;/p&gt;&quot;,&quot;issue&quot;:&quot;4&quot;,&quot;volume&quot;:&quot;32&quot;},&quot;isTemporary&quot;:false}]},{&quot;citationID&quot;:&quot;MENDELEY_CITATION_59123ee0-22c6-438f-ac70-4ea2cac6094e&quot;,&quot;properties&quot;:{&quot;noteIndex&quot;:0},&quot;isEdited&quot;:false,&quot;manualOverride&quot;:{&quot;isManuallyOverridden&quot;:false,&quot;citeprocText&quot;:&quot;&lt;sup&gt;63,64&lt;/sup&gt;&quot;,&quot;manualOverrideText&quot;:&quot;&quot;},&quot;citationTag&quot;:&quot;MENDELEY_CITATION_v3_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&quot;,&quot;citationItems&quot;:[{&quot;id&quot;:&quot;167e889a-bf3a-3a91-9674-e9eef785fdaf&quot;,&quot;itemData&quot;:{&quot;type&quot;:&quot;article-journal&quot;,&quot;id&quot;:&quot;167e889a-bf3a-3a91-9674-e9eef785fdaf&quot;,&quot;title&quot;:&quot;Interactions between sleep, circadian function, and glucose metabolism: implications for risk and severity of diabetes&quot;,&quot;author&quot;:[{&quot;family&quot;:&quot;Reutrakul&quot;,&quot;given&quot;:&quot;Sirimon&quot;,&quot;parse-names&quot;:false,&quot;dropping-particle&quot;:&quot;&quot;,&quot;non-dropping-particle&quot;:&quot;&quot;},{&quot;family&quot;:&quot;Cauter&quot;,&quot;given&quot;:&quot;Eve&quot;,&quot;parse-names&quot;:false,&quot;dropping-particle&quot;:&quot;&quot;,&quot;non-dropping-particle&quot;:&quot;Van&quot;}],&quot;container-title&quot;:&quot;Annals of the New York Academy of Sciences&quot;,&quot;container-title-short&quot;:&quot;Ann N Y Acad Sci&quot;,&quot;DOI&quot;:&quot;10.1111/nyas.12355&quot;,&quot;ISSN&quot;:&quot;0077-8923&quot;,&quot;issued&quot;:{&quot;date-parts&quot;:[[2014,4,14]]},&quot;page&quot;:&quot;151-173&quot;,&quot;abstract&quot;:&quot;&lt;p&gt;Sleep disturbances, including sleep insufficiency and sleep fragmentation, have been linked to abnormal glucose metabolism and increased diabetes risk. Well‐controlled laboratory studies have provided insights regarding the underlying mechanisms. Several large prospective studies suggest that these sleep disturbances are associated with an increased risk of incident diabetes. Obstructive sleep apnea, which combines sleep fragmentation and hypoxemia, is a major risk factor for insulin resistance and possibly diabetes. Whether glycemic control in type 2 diabetes patients can be improved by treating sleep apnea remains controversial. Recently, sleep disturbances during pregnancy and their relationship to gestational diabetes and hyperglycemia have received considerable attention owing to potential adverse effects on maternal and fetal health. Additionally, evidence from animal models has identified disruption of the circadian system as a putative risk factor for adverse metabolic outcomes. The purpose of this review is to provide an update on the current state of knowledge linking sleep disturbances, circadian dysfunction, and glucose metabolism. Experimental, prospective, and interventional studies are discussed.&lt;/p&gt;&quot;,&quot;issue&quot;:&quot;1&quot;,&quot;volume&quot;:&quot;1311&quot;},&quot;isTemporary&quot;:false},{&quot;id&quot;:&quot;b17e4e07-0f7d-3fa7-b50d-294b07cf0fdf&quot;,&quot;itemData&quot;:{&quot;type&quot;:&quot;article-journal&quot;,&quot;id&quot;:&quot;b17e4e07-0f7d-3fa7-b50d-294b07cf0fdf&quot;,&quot;title&quot;:&quot;Disruption of Circadian Rhythm Genes in Obstructive Sleep Apnea Patients—Possible Mechanisms Involved and Clinical Implication&quot;,&quot;author&quot;:[{&quot;family&quot;:&quot;Gabryelska&quot;,&quot;given&quot;:&quot;Agata&quot;,&quot;parse-names&quot;:false,&quot;dropping-particle&quot;:&quot;&quot;,&quot;non-dropping-particle&quot;:&quot;&quot;},{&quot;family&quot;:&quot;Turkiewicz&quot;,&quot;given&quot;:&quot;Szymon&quot;,&quot;parse-names&quot;:false,&quot;dropping-particle&quot;:&quot;&quot;,&quot;non-dropping-particle&quot;:&quot;&quot;},{&quot;family&quot;:&quot;Karuga&quot;,&quot;given&quot;:&quot;Filip Franciszek&quot;,&quot;parse-names&quot;:false,&quot;dropping-particle&quot;:&quot;&quot;,&quot;non-dropping-particle&quot;:&quot;&quot;},{&quot;family&quot;:&quot;Sochal&quot;,&quot;given&quot;:&quot;Marcin&quot;,&quot;parse-names&quot;:false,&quot;dropping-particle&quot;:&quot;&quot;,&quot;non-dropping-particle&quot;:&quot;&quot;},{&quot;family&quot;:&quot;Strzelecki&quot;,&quot;given&quot;:&quot;Dominik&quot;,&quot;parse-names&quot;:false,&quot;dropping-particle&quot;:&quot;&quot;,&quot;non-dropping-particle&quot;:&quot;&quot;},{&quot;family&quot;:&quot;Białasiewicz&quot;,&quot;given&quot;:&quot;Piotr&quot;,&quot;parse-names&quot;:false,&quot;dropping-particle&quot;:&quot;&quot;,&quot;non-dropping-particle&quot;:&quot;&quot;}],&quot;container-title&quot;:&quot;International Journal of Molecular Sciences&quot;,&quot;container-title-short&quot;:&quot;Int J Mol Sci&quot;,&quot;DOI&quot;:&quot;10.3390/ijms23020709&quot;,&quot;ISSN&quot;:&quot;1422-0067&quot;,&quot;issued&quot;:{&quot;date-parts&quot;:[[2022,1,10]]},&quot;page&quot;:&quot;709&quot;,&quot;abstract&quot;:&quot;&lt;p&gt;Obstructive sleep apnea (OSA) is a chronic condition characterized by recurrent pauses in breathing caused by the collapse of the upper airways, which results in intermittent hypoxia and arousals during the night. The disorder is associated with a vast number of comorbidities affecting different systems, including cardiovascular, metabolic, psychiatric, and neurological complications. Due to abnormal sleep architecture, OSA patients are at high risk of circadian clock disruption, as has been reported in several recent studies. The circadian clock affects almost all daily behavioral patterns, as well as a plethora of physiological processes, and might be one of the key factors contributing to OSA complications. An intricate interaction between the circadian clock and hypoxia may further affect these processes, which has a strong foundation on the molecular level. Recent studies revealed an interaction between hypoxia-inducible factor 1 (HIF-1), a key regulator of oxygen metabolism, and elements of circadian clocks. This relationship has a strong base in the structure of involved elements, as HIF-1 as well as PER, CLOCK, and BMAL, belong to the same Per-Arnt-Sim domain family. Therefore, this review summarizes the available knowledge on the molecular mechanism of circadian clock disruption and its influence on the development and progression of OSA comorbidities.&lt;/p&gt;&quot;,&quot;issue&quot;:&quot;2&quot;,&quot;volume&quot;:&quot;23&quot;},&quot;isTemporary&quot;:false}]},{&quot;citationID&quot;:&quot;MENDELEY_CITATION_c2bca2e2-2bf6-4927-ae81-b8e2f1ba16b7&quot;,&quot;properties&quot;:{&quot;noteIndex&quot;:0},&quot;isEdited&quot;:false,&quot;manualOverride&quot;:{&quot;isManuallyOverridden&quot;:false,&quot;citeprocText&quot;:&quot;&lt;sup&gt;62&lt;/sup&gt;&quot;,&quot;manualOverrideText&quot;:&quot;&quot;},&quot;citationTag&quot;:&quot;MENDELEY_CITATION_v3_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&quot;,&quot;citationItems&quot;:[{&quot;id&quot;:&quot;4d90cdc8-d490-3565-ae7f-11d248615ad4&quot;,&quot;itemData&quot;:{&quot;type&quot;:&quot;article-journal&quot;,&quot;id&quot;:&quot;4d90cdc8-d490-3565-ae7f-11d248615ad4&quot;,&quot;title&quot;:&quot;Is obstructive sleep apnea a circadian rhythm disorder?&quot;,&quot;author&quot;:[{&quot;family&quot;:&quot;Šmon&quot;,&quot;given&quot;:&quot;Julija&quot;,&quot;parse-names&quot;:false,&quot;dropping-particle&quot;:&quot;&quot;,&quot;non-dropping-particle&quot;:&quot;&quot;},{&quot;family&quot;:&quot;Kočar&quot;,&quot;given&quot;:&quot;Eva&quot;,&quot;parse-names&quot;:false,&quot;dropping-particle&quot;:&quot;&quot;,&quot;non-dropping-particle&quot;:&quot;&quot;},{&quot;family&quot;:&quot;Pintar&quot;,&quot;given&quot;:&quot;Tadeja&quot;,&quot;parse-names&quot;:false,&quot;dropping-particle&quot;:&quot;&quot;,&quot;non-dropping-particle&quot;:&quot;&quot;},{&quot;family&quot;:&quot;Dolenc‐Grošelj&quot;,&quot;given&quot;:&quot;Leja&quot;,&quot;parse-names&quot;:false,&quot;dropping-particle&quot;:&quot;&quot;,&quot;non-dropping-particle&quot;:&quot;&quot;},{&quot;family&quot;:&quot;Rozman&quot;,&quot;given&quot;:&quot;Damjana&quot;,&quot;parse-names&quot;:false,&quot;dropping-particle&quot;:&quot;&quot;,&quot;non-dropping-particle&quot;:&quot;&quot;}],&quot;container-title&quot;:&quot;Journal of Sleep Research&quot;,&quot;container-title-short&quot;:&quot;J Sleep Res&quot;,&quot;DOI&quot;:&quot;10.1111/jsr.13875&quot;,&quot;ISSN&quot;:&quot;0962-1105&quot;,&quot;issued&quot;:{&quot;date-parts&quot;:[[2023,8,15]]},&quot;abstract&quot;:&quot;&lt;p&gt;Obstructive sleep apnea is the most common sleep‐related breathing disorder worldwide and remains underdiagnosed. Its multiple associated comorbidities contribute to a decreased quality of life and work performance as well as an increased risk of death. Standard treatment seems to have limited effects on cardiovascular and metabolic aspects of the disease, emphasising the need for early diagnosis and additional therapeutic approaches. Recent evidence suggests that the dysregulation of circadian rhythms, processes with endogenous rhythmicity that are adjusted to the environment through various cues, is involved in the pathogenesis of comorbidities. In patients with obstructive sleep apnea, altered circadian gene expression patterns have been demonstrated. Obstructive respiratory events may promote circadian dysregulation through the effects of sleep disturbance and intermittent hypoxia, with subsequent inflammation and disruption of neural and hormonal homeostasis. In this review, current knowledge on obstructive sleep apnea, circadian rhythm regulation, and circadian rhythm sleep disorders is summarised. Studies that connect obstructive sleep apnea to circadian rhythm abnormalities are critically evaluated. Furthermore, pathogenetic mechanisms that may underlie this association, most notably hypoxia signalling, are presented. A bidirectional relationship between obstructive sleep apnea and circadian rhythm dysregulation is proposed. Approaching obstructive sleep apnea as a circadian rhythm disorder may prove beneficial for the development of new, personalised diagnostic, therapeutic and prognostic tools. However, further studies are needed before the clinical approach to obstructive sleep apnea includes targeting the circadian system.&lt;/p&gt;&quot;,&quot;issue&quot;:&quot;4&quot;,&quot;volume&quot;:&quot;32&quot;},&quot;isTemporary&quot;:false}]},{&quot;citationID&quot;:&quot;MENDELEY_CITATION_10bcfb6a-5fc5-438e-9f82-cfc5d564af2b&quot;,&quot;properties&quot;:{&quot;noteIndex&quot;:0},&quot;isEdited&quot;:false,&quot;manualOverride&quot;:{&quot;isManuallyOverridden&quot;:false,&quot;citeprocText&quot;:&quot;&lt;sup&gt;65–67&lt;/sup&gt;&quot;,&quot;manualOverrideText&quot;:&quot;&quot;},&quot;citationTag&quot;:&quot;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&quot;,&quot;citationItems&quot;:[{&quot;id&quot;:&quot;9984d2e3-8407-3cd1-937e-b54d1e30989c&quot;,&quot;itemData&quot;:{&quot;type&quot;:&quot;article-journal&quot;,&quot;id&quot;:&quot;9984d2e3-8407-3cd1-937e-b54d1e30989c&quot;,&quot;title&quot;:&quot;Sleep timing, sleep consistency, and health in adults: a systematic review&quot;,&quot;author&quot;:[{&quot;family&quot;:&quot;Chaput&quot;,&quot;given&quot;:&quot;Jean Philippe&quot;,&quot;parse-names&quot;:false,&quot;dropping-particle&quot;:&quot;&quot;,&quot;non-dropping-particle&quot;:&quot;&quot;},{&quot;family&quot;:&quot;Dutil&quot;,&quot;given&quot;:&quot;Caroline&quot;,&quot;parse-names&quot;:false,&quot;dropping-particle&quot;:&quot;&quot;,&quot;non-dropping-particle&quot;:&quot;&quot;},{&quot;family&quot;:&quot;Featherstone&quot;,&quot;given&quot;:&quot;Ryan&quot;,&quot;parse-names&quot;:false,&quot;dropping-particle&quot;:&quot;&quot;,&quot;non-dropping-particle&quot;:&quot;&quot;},{&quot;family&quot;:&quot;Ross&quot;,&quot;given&quot;:&quot;Robert&quot;,&quot;parse-names&quot;:false,&quot;dropping-particle&quot;:&quot;&quot;,&quot;non-dropping-particle&quot;:&quot;&quot;},{&quot;family&quot;:&quot;Giangregorio&quot;,&quot;given&quot;:&quot;Lora&quot;,&quot;parse-names&quot;:false,&quot;dropping-particle&quot;:&quot;&quot;,&quot;non-dropping-particle&quot;:&quot;&quot;},{&quot;family&quot;:&quot;Saunders&quot;,&quot;given&quot;:&quot;Travis J.&quot;,&quot;parse-names&quot;:false,&quot;dropping-particle&quot;:&quot;&quot;,&quot;non-dropping-particle&quot;:&quot;&quot;},{&quot;family&quot;:&quot;Janssen&quot;,&quot;given&quot;:&quot;Ian&quot;,&quot;parse-names&quot;:false,&quot;dropping-particle&quot;:&quot;&quot;,&quot;non-dropping-particle&quot;:&quot;&quot;},{&quot;family&quot;:&quot;Poitras&quot;,&quot;given&quot;:&quot;Veronica J.&quot;,&quot;parse-names&quot;:false,&quot;dropping-particle&quot;:&quot;&quot;,&quot;non-dropping-particle&quot;:&quot;&quot;},{&quot;family&quot;:&quot;Kho&quot;,&quot;given&quot;:&quot;Michelle E.&quot;,&quot;parse-names&quot;:false,&quot;dropping-particle&quot;:&quot;&quot;,&quot;non-dropping-particle&quot;:&quot;&quot;},{&quot;family&quot;:&quot;Ross-White&quot;,&quot;given&quot;:&quot;Amanda&quot;,&quot;parse-names&quot;:false,&quot;dropping-particle&quot;:&quot;&quot;,&quot;non-dropping-particle&quot;:&quot;&quot;},{&quot;family&quot;:&quot;Zankar&quot;,&quot;given&quot;:&quot;Sarah&quot;,&quot;parse-names&quot;:false,&quot;dropping-particle&quot;:&quot;&quot;,&quot;non-dropping-particle&quot;:&quot;&quot;},{&quot;family&quot;:&quot;Carrier&quot;,&quot;given&quot;:&quot;Julie&quot;,&quot;parse-names&quot;:false,&quot;dropping-particle&quot;:&quot;&quot;,&quot;non-dropping-particle&quot;:&quot;&quot;}],&quot;container-title&quot;:&quot;Applied physiology, nutrition, and metabolism = Physiologie appliquee, nutrition et metabolisme&quot;,&quot;container-title-short&quot;:&quot;Appl Physiol Nutr Metab&quot;,&quot;DOI&quot;:&quot;10.1139/apnm-2020-0032&quot;,&quot;ISSN&quot;:&quot;17155320&quot;,&quot;PMID&quot;:&quot;33054339&quot;,&quot;issued&quot;:{&quot;date-parts&quot;:[[2020,10,1]]},&quot;page&quot;:&quot;S232-S247&quot;,&quot;abstract&quot;:&quot;The objective of this systematic review was to examine the associations between sleep timing (e.g., bedtime/wake-up time, midpoint of sleep), sleep consistency/regularity (e.g., intra-individual variability in sleep duration, social jetlag, catch-up sleep), and health outcomes in adults aged 18 years and older. Four electronic databases were searched in December 2018 for articles published in the previous 10 years. Fourteen health outcomes were examined. A total of 41 articles, including 92 340 unique participants from 14 countries, met inclusion criteria. Sleep was assessed objectively in 37% of studies and subjectively in 63% of studies. Findings suggest that later sleep timing and greater sleep variability were generally associated with adverse health outcomes. However, because most studies reported linear associations, it was not possible to identify thresholds for \&quot;late sleep timing\&quot; or \&quot;large sleep variability\&quot;. In addition, social jetlag was associated with adverse health outcomes, while weekend catch-up sleep was associated with better health outcomes. The quality of evidence ranged from \&quot;very low\&quot; to \&quot;moderate\&quot; across study designs and health outcomes using GRADE. In conclusion, the available evidence supports that earlier sleep timing and regularity in sleep patterns with consistent bedtimes and wake-up times are favourably associated with health. (PROSPERO registration no.: CRD42019119534.) Novelty This is the first systematic review to examine the influence of sleep timing and sleep consistency on health outcomes. Later sleep timing and greater variability in sleep are both associated with adverse health outcomes in adults. Regularity in sleep patterns with consistent bedtimes and wake-up times should be encouraged.&quot;,&quot;publisher&quot;:&quot;NLM (Medline)&quot;,&quot;issue&quot;:&quot;10&quot;,&quot;volume&quot;:&quot;45&quot;},&quot;isTemporary&quot;:false},{&quot;id&quot;:&quot;ab19ff37-3ec6-33cb-b778-b26379e4ce8c&quot;,&quot;itemData&quot;:{&quot;type&quot;:&quot;article-journal&quot;,&quot;id&quot;:&quot;ab19ff37-3ec6-33cb-b778-b26379e4ce8c&quot;,&quot;title&quot;:&quot;Sleep disturbance, sleep duration, and inflammation: A systematic review and meta-analysis of cohort studies and experimental sleep deprivation&quot;,&quot;author&quot;:[{&quot;family&quot;:&quot;Irwin&quot;,&quot;given&quot;:&quot;Michael R.&quot;,&quot;parse-names&quot;:false,&quot;dropping-particle&quot;:&quot;&quot;,&quot;non-dropping-particle&quot;:&quot;&quot;},{&quot;family&quot;:&quot;Olmstead&quot;,&quot;given&quot;:&quot;Richard&quot;,&quot;parse-names&quot;:false,&quot;dropping-particle&quot;:&quot;&quot;,&quot;non-dropping-particle&quot;:&quot;&quot;},{&quot;family&quot;:&quot;Carroll&quot;,&quot;given&quot;:&quot;Judith E.&quot;,&quot;parse-names&quot;:false,&quot;dropping-particle&quot;:&quot;&quot;,&quot;non-dropping-particle&quot;:&quot;&quot;}],&quot;container-title&quot;:&quot;Biological Psychiatry&quot;,&quot;container-title-short&quot;:&quot;Biol Psychiatry&quot;,&quot;DOI&quot;:&quot;10.1016/j.biopsych.2015.05.014&quot;,&quot;ISSN&quot;:&quot;18732402&quot;,&quot;PMID&quot;:&quot;26140821&quot;,&quot;issued&quot;:{&quot;date-parts&quot;:[[2016,7,1]]},&quot;page&quot;:&quot;40-52&quot;,&quot;abstract&quot;:&quot;Background Sleep disturbance is associated with inflammatory disease risk and all-cause mortality. Here, we assess global evidence linking sleep disturbance, sleep duration, and inflammation in adult humans. Methods A systematic search of English language publications was performed, with inclusion of primary research articles that characterized sleep disturbance and/or sleep duration or performed experimental sleep deprivation and assessed inflammation by levels of circulating markers. Effect sizes (ES) and 95% confidence intervals (CI) were extracted and pooled using a random effect model. Results A total of 72 studies (n &gt; 50,000) were analyzed with assessment of C-reactive protein (CRP), interleukin-6 (IL-6), and tumor necrosis factor α (TNFα). Sleep disturbance was associated with higher levels of CRP (ES.12; 95% CI =.05-.19) and IL-6 (ES.20; 95% CI =.08-.31). Shorter sleep duration, but not the extreme of short sleep, was associated with higher levels of CRP (ES.09; 95% CI =.01-.17) but not IL-6 (ES.03; 95% CI: -.09 to.14). The extreme of long sleep duration was associated with higher levels of CRP (ES.17; 95% CI =.01-.34) and IL-6 (ES.11; 95% CI =.02-20). Neither sleep disturbances nor sleep duration was associated with TNFα. Neither experimental sleep deprivation nor sleep restriction was associated with CRP, IL-6, or TNFα. Some heterogeneity among studies was found, but there was no evidence of publication bias. Conclusions Sleep disturbance and long sleep duration, but not short sleep duration, are associated with increases in markers of systemic inflammation.&quot;,&quot;publisher&quot;:&quot;Elsevier USA&quot;,&quot;issue&quot;:&quot;1&quot;,&quot;volume&quot;:&quot;80&quot;},&quot;isTemporary&quot;:false},{&quot;id&quot;:&quot;fa67d02c-64c1-372b-8583-14c833e7b90a&quot;,&quot;itemData&quot;:{&quot;type&quot;:&quot;article-journal&quot;,&quot;id&quot;:&quot;fa67d02c-64c1-372b-8583-14c833e7b90a&quot;,&quot;title&quot;:&quot;Sleep Quality: A Narrative Review on Nutrition, Stimulants, and Physical Activity as Important Factors&quot;,&quot;author&quot;:[{&quot;family&quot;:&quot;Sejbuk&quot;,&quot;given&quot;:&quot;Monika&quot;,&quot;parse-names&quot;:false,&quot;dropping-particle&quot;:&quot;&quot;,&quot;non-dropping-particle&quot;:&quot;&quot;},{&quot;family&quot;:&quot;Mirończuk-Chodakowska&quot;,&quot;given&quot;:&quot;Iwona&quot;,&quot;parse-names&quot;:false,&quot;dropping-particle&quot;:&quot;&quot;,&quot;non-dropping-particle&quot;:&quot;&quot;},{&quot;family&quot;:&quot;Witkowska&quot;,&quot;given&quot;:&quot;Anna Maria&quot;,&quot;parse-names&quot;:false,&quot;dropping-particle&quot;:&quot;&quot;,&quot;non-dropping-particle&quot;:&quot;&quot;}],&quot;container-title&quot;:&quot;Nutrients&quot;,&quot;container-title-short&quot;:&quot;Nutrients&quot;,&quot;DOI&quot;:&quot;10.3390/nu14091912&quot;,&quot;ISSN&quot;:&quot;20726643&quot;,&quot;PMID&quot;:&quot;35565879&quot;,&quot;issued&quot;:{&quot;date-parts&quot;:[[2022,5,1]]},&quot;abstract&quot;:&quot;Sleep is a cyclically occurring, transient, and functional state that is controlled primarily by neurobiological processes. Sleep disorders and insomnia are increasingly being diagnosed at all ages. These are risk factors for depression, mental disorders, coronary heart disease, metabolic syndrome, and/or high blood pressure. A number of factors can negatively affect sleep quality, including the use of stimulants, stress, anxiety, and the use of electronic devices before sleep. A growing body of evidence suggests that nutrition, physical activity, and sleep hygiene can significantly affect the quality of sleep. The aim of this review was to discuss the factors that can affect sleep quality, such as nutrition, stimulants, and physical activity.&quot;,&quot;publisher&quot;:&quot;MDPI&quot;,&quot;issue&quot;:&quot;9&quot;,&quot;volume&quot;:&quot;14&quot;},&quot;isTemporary&quot;:false}]},{&quot;citationID&quot;:&quot;MENDELEY_CITATION_14d94ded-768b-479e-b623-8258f65b3b91&quot;,&quot;properties&quot;:{&quot;noteIndex&quot;:0},&quot;isEdited&quot;:false,&quot;manualOverride&quot;:{&quot;isManuallyOverridden&quot;:false,&quot;citeprocText&quot;:&quot;&lt;sup&gt;49&lt;/sup&gt;&quot;,&quot;manualOverrideText&quot;:&quot;&quot;},&quot;citationTag&quot;:&quot;MENDELEY_CITATION_v3_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&quot;,&quot;citationItems&quot;:[{&quot;id&quot;:&quot;13dbfbe2-ac4a-34d0-80a0-c24b07e7290b&quot;,&quot;itemData&quot;:{&quot;type&quot;:&quot;article-journal&quot;,&quot;id&quot;:&quot;13dbfbe2-ac4a-34d0-80a0-c24b07e7290b&quot;,&quot;title&quot;:&quot;Objective short sleep duration is associated with the activity of the hypothalamic-pituitary-adrenal axis in insomnia&quot;,&quot;author&quot;:[{&quot;family&quot;:&quot;D’Aurea&quot;,&quot;given&quot;:&quot;Carolina&quot;,&quot;parse-names&quot;:false,&quot;dropping-particle&quot;:&quot;&quot;,&quot;non-dropping-particle&quot;:&quot;&quot;},{&quot;family&quot;:&quot;Poyares&quot;,&quot;given&quot;:&quot;Dalva&quot;,&quot;parse-names&quot;:false,&quot;dropping-particle&quot;:&quot;&quot;,&quot;non-dropping-particle&quot;:&quot;&quot;},{&quot;family&quot;:&quot;Piovezan&quot;,&quot;given&quot;:&quot;Ronaldo D.&quot;,&quot;parse-names&quot;:false,&quot;dropping-particle&quot;:&quot;&quot;,&quot;non-dropping-particle&quot;:&quot;&quot;},{&quot;family&quot;:&quot;Passos&quot;,&quot;given&quot;:&quot;Giselle Soares&quot;,&quot;parse-names&quot;:false,&quot;dropping-particle&quot;:&quot;&quot;,&quot;non-dropping-particle&quot;:&quot;&quot;},{&quot;family&quot;:&quot;Tufik&quot;,&quot;given&quot;:&quot;Sergio&quot;,&quot;parse-names&quot;:false,&quot;dropping-particle&quot;:&quot;&quot;,&quot;non-dropping-particle&quot;:&quot;&quot;},{&quot;family&quot;:&quot;Mello&quot;,&quot;given&quot;:&quot;Marco Tulio&quot;,&quot;parse-names&quot;:false,&quot;dropping-particle&quot;:&quot;de&quot;,&quot;non-dropping-particle&quot;:&quot;&quot;}],&quot;container-title&quot;:&quot;Arquivos de Neuro-Psiquiatria&quot;,&quot;container-title-short&quot;:&quot;Arq Neuropsiquiatr&quot;,&quot;DOI&quot;:&quot;10.1590/0004-282X20150053&quot;,&quot;ISSN&quot;:&quot;0004-282X&quot;,&quot;issued&quot;:{&quot;date-parts&quot;:[[2015,6]]},&quot;page&quot;:&quot;516-519&quot;,&quot;abstract&quot;:&quot;&lt;p&gt;Objective To evaluate the association between objective short sleep duration in patients with insomnia and changes in blood parameters related to hypothalamic-pituitary-adrenal (HPA) axis activity.Method A cross-sectional pilot study was conducted in 30 middle-aged adults with chronic insomnia who were divided into 2 groups according to polysomnography (PSG) total sleep time (TST) (TST &amp;gt; 5h and &amp;lt; 5h). All patients underwent subjective analysis of sleep quality, anthropometric measurements, PSG, and determination off asting blood parameters.Results The results revealed lower sleep efficiency and higher sleep latency for those with a TST &amp;lt; 5h. The subjective sleep quality was worse in the TST &amp;lt; 5h. Significantly, higher glucose and cortisol levels were observed with a TST &amp;lt; 5h. Glucose, cortisol and ACTH levels were inversely correlated with the PSG total sleep time.Conclusion Patients with insomnia with objective short sleep duration had HPA-associated endocrine and metabolic imbalances chronically linked to increases in cardiovascular risk observed with this more severe insomnia phenotype.&lt;/p&gt;&quot;,&quot;issue&quot;:&quot;6&quot;,&quot;volume&quot;:&quot;73&quot;},&quot;isTemporary&quot;:false}]},{&quot;citationID&quot;:&quot;MENDELEY_CITATION_8d49761d-1a4b-4828-b496-9063998e8d9b&quot;,&quot;properties&quot;:{&quot;noteIndex&quot;:0},&quot;isEdited&quot;:false,&quot;manualOverride&quot;:{&quot;isManuallyOverridden&quot;:false,&quot;citeprocText&quot;:&quot;&lt;sup&gt;6,37,57,68,69&lt;/sup&gt;&quot;,&quot;manualOverrideText&quot;:&quot;&quot;},&quot;citationTag&quot;:&quot;MENDELEY_CITATION_v3_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&quot;,&quot;citationItems&quot;:[{&quot;id&quot;:&quot;8d5dc2d1-885f-3490-b004-12284ca8a546&quot;,&quot;itemData&quot;:{&quot;type&quot;:&quot;article-journal&quot;,&quot;id&quot;:&quot;8d5dc2d1-885f-3490-b004-12284ca8a546&quot;,&quot;title&quot;:&quot;Ghrelin is impacted by the endogenous circadian system and by circadian misalignment in humans&quot;,&quot;author&quot;:[{&quot;family&quot;:&quot;Qian&quot;,&quot;given&quot;:&quot;Jingyi&quot;,&quot;parse-names&quot;:false,&quot;dropping-particle&quot;:&quot;&quot;,&quot;non-dropping-particle&quot;:&quot;&quot;},{&quot;family&quot;:&quot;Morris&quot;,&quot;given&quot;:&quot;Christopher J.&quot;,&quot;parse-names&quot;:false,&quot;dropping-particle&quot;:&quot;&quot;,&quot;non-dropping-particle&quot;:&quot;&quot;},{&quot;family&quot;:&quot;Caputo&quot;,&quot;given&quot;:&quot;Rosanna&quot;,&quot;parse-names&quot;:false,&quot;dropping-particle&quot;:&quot;&quot;,&quot;non-dropping-particle&quot;:&quot;&quot;},{&quot;family&quot;:&quot;Garaulet&quot;,&quot;given&quot;:&quot;Marta&quot;,&quot;parse-names&quot;:false,&quot;dropping-particle&quot;:&quot;&quot;,&quot;non-dropping-particle&quot;:&quot;&quot;},{&quot;family&quot;:&quot;Scheer&quot;,&quot;given&quot;:&quot;Frank A. J. L.&quot;,&quot;parse-names&quot;:false,&quot;dropping-particle&quot;:&quot;&quot;,&quot;non-dropping-particle&quot;:&quot;&quot;}],&quot;container-title&quot;:&quot;International Journal of Obesity&quot;,&quot;container-title-short&quot;:&quot;Int J Obes&quot;,&quot;DOI&quot;:&quot;10.1038/s41366-018-0208-9&quot;,&quot;ISSN&quot;:&quot;0307-0565&quot;,&quot;issued&quot;:{&quot;date-parts&quot;:[[2019,8,19]]},&quot;page&quot;:&quot;1644-1649&quot;,&quot;issue&quot;:&quot;8&quot;,&quot;volume&quot;:&quot;43&quot;},&quot;isTemporary&quot;:false},{&quot;id&quot;:&quot;326ba911-f389-327d-ab2f-9ecc768fda57&quot;,&quot;itemData&quot;:{&quot;type&quot;:&quot;article-journal&quot;,&quot;id&quot;:&quot;326ba911-f389-327d-ab2f-9ecc768fda57&quot;,&quot;title&quot;:&quot;The circadian regulation of food intake&quot;,&quot;author&quot;:[{&quot;family&quot;:&quot;Challet&quot;,&quot;given&quot;:&quot;Etienne&quot;,&quot;parse-names&quot;:false,&quot;dropping-particle&quot;:&quot;&quot;,&quot;non-dropping-particle&quot;:&quot;&quot;}],&quot;container-title&quot;:&quot;Nature Reviews Endocrinology&quot;,&quot;container-title-short&quot;:&quot;Nat Rev Endocrinol&quot;,&quot;DOI&quot;:&quot;10.1038/s41574-019-0210-x&quot;,&quot;ISSN&quot;:&quot;1759-5029&quot;,&quot;issued&quot;:{&quot;date-parts&quot;:[[2019,7,9]]},&quot;page&quot;:&quot;393-405&quot;,&quot;issue&quot;:&quot;7&quot;,&quot;volume&quot;:&quot;15&quot;},&quot;isTemporary&quot;:false},{&quot;id&quot;:&quot;8934169a-3054-3284-a1de-4da99a7a7ac0&quot;,&quot;itemData&quot;:{&quot;type&quot;:&quot;article&quot;,&quot;id&quot;:&quot;8934169a-3054-3284-a1de-4da99a7a7ac0&quot;,&quot;title&quot;:&quot;When should I eat: A circadian view on food intake and metabolic regulation&quot;,&quot;author&quot;:[{&quot;family&quot;:&quot;Chamorro&quot;,&quot;given&quot;:&quot;Rodrigo&quot;,&quot;parse-names&quot;:false,&quot;dropping-particle&quot;:&quot;&quot;,&quot;non-dropping-particle&quot;:&quot;&quot;},{&quot;family&quot;:&quot;Jouffe&quot;,&quot;given&quot;:&quot;Céline&quot;,&quot;parse-names&quot;:false,&quot;dropping-particle&quot;:&quot;&quot;,&quot;non-dropping-particle&quot;:&quot;&quot;},{&quot;family&quot;:&quot;Oster&quot;,&quot;given&quot;:&quot;Henrik&quot;,&quot;parse-names&quot;:false,&quot;dropping-particle&quot;:&quot;&quot;,&quot;non-dropping-particle&quot;:&quot;&quot;},{&quot;family&quot;:&quot;Uhlenhaut&quot;,&quot;given&quot;:&quot;N. Henriette&quot;,&quot;parse-names&quot;:false,&quot;dropping-particle&quot;:&quot;&quot;,&quot;non-dropping-particle&quot;:&quot;&quot;},{&quot;family&quot;:&quot;Meyhöfer&quot;,&quot;given&quot;:&quot;Sebastian M.&quot;,&quot;parse-names&quot;:false,&quot;dropping-particle&quot;:&quot;&quot;,&quot;non-dropping-particle&quot;:&quot;&quot;}],&quot;container-title&quot;:&quot;Acta Physiologica&quot;,&quot;DOI&quot;:&quot;10.1111/apha.13936&quot;,&quot;ISSN&quot;:&quot;17481716&quot;,&quot;PMID&quot;:&quot;36645134&quot;,&quot;issued&quot;:{&quot;date-parts&quot;:[[2023,3,1]]},&quot;abstract&quot;:&quot;The circadian clock is a hierarchical timing system regulating most physiological and behavioral functions with a period of approximately 24 h in humans and other mammalian species. The circadian clock drives daily eating rhythms that, in turn, reinforce the circadian clock network itself to anticipate and orchestrate metabolic responses to food intake. Eating is tightly interconnected with the circadian clock and recent evidence shows that the timing of meals is crucial for the control of appetite and metabolic regulation. Obesity results from combined long-term dysregulation in food intake (homeostatic and hedonic circuits), energy expenditure, and energy storage. Increasing evidence supports that the loss of synchrony of daily rhythms significantly impairs metabolic homeostasis and is associated with obesity. This review presents an overview of mechanisms regulating food intake (homeostatic/hedonic) and focuses on the crucial role of the circadian clock on the metabolic response to eating, thus providing a fundamental research axis to maintain a healthy eating behavior.&quot;,&quot;publisher&quot;:&quot;John Wiley and Sons Inc&quot;,&quot;issue&quot;:&quot;3&quot;,&quot;volume&quot;:&quot;237&quot;,&quot;container-title-short&quot;:&quot;&quot;},&quot;isTemporary&quot;:false},{&quot;id&quot;:&quot;2e7e3117-b1c7-3294-b2f3-07a030fdb305&quot;,&quot;itemData&quot;:{&quot;type&quot;:&quot;article-journal&quot;,&quot;id&quot;:&quot;2e7e3117-b1c7-3294-b2f3-07a030fdb305&quot;,&quot;title&quot;:&quot;Inflammation, Sleep, Obesity and Cardiovascular Disease.&quot;,&quot;author&quot;:[{&quot;family&quot;:&quot;Miller&quot;,&quot;given&quot;:&quot;Michelle&quot;,&quot;parse-names&quot;:false,&quot;dropping-particle&quot;:&quot;&quot;,&quot;non-dropping-particle&quot;:&quot;&quot;},{&quot;family&quot;:&quot;Cappuccio&quot;,&quot;given&quot;:&quot;Francesco&quot;,&quot;parse-names&quot;:false,&quot;dropping-particle&quot;:&quot;&quot;,&quot;non-dropping-particle&quot;:&quot;&quot;}],&quot;container-title&quot;:&quot;Current Vascular Pharmacology&quot;,&quot;container-title-short&quot;:&quot;Curr Vasc Pharmacol&quot;,&quot;DOI&quot;:&quot;10.2174/157016107780368280&quot;,&quot;ISSN&quot;:&quot;15701611&quot;,&quot;issued&quot;:{&quot;date-parts&quot;:[[2007,4,1]]},&quot;page&quot;:&quot;93-102&quot;,&quot;issue&quot;:&quot;2&quot;,&quot;volume&quot;:&quot;5&quot;},&quot;isTemporary&quot;:false},{&quot;id&quot;:&quot;293320eb-4cfe-36c4-9947-8cc3a8121598&quot;,&quot;itemData&quot;:{&quot;type&quot;:&quot;article-journal&quot;,&quot;id&quot;:&quot;293320eb-4cfe-36c4-9947-8cc3a8121598&quot;,&quot;title&quot;:&quot;Inflammation in Sleep Debt and Sleep Disorders&quot;,&quot;author&quot;:[{&quot;family&quot;:&quot;Kheirandish-Gozal&quot;,&quot;given&quot;:&quot;Leila&quot;,&quot;parse-names&quot;:false,&quot;dropping-particle&quot;:&quot;&quot;,&quot;non-dropping-particle&quot;:&quot;&quot;},{&quot;family&quot;:&quot;Gozal&quot;,&quot;given&quot;:&quot;David&quot;,&quot;parse-names&quot;:false,&quot;dropping-particle&quot;:&quot;&quot;,&quot;non-dropping-particle&quot;:&quot;&quot;},{&quot;family&quot;:&quot;Pépin&quot;,&quot;given&quot;:&quot;Jean-Louis&quot;,&quot;parse-names&quot;:false,&quot;dropping-particle&quot;:&quot;&quot;,&quot;non-dropping-particle&quot;:&quot;&quot;}],&quot;container-title&quot;:&quot;Mediators of Inflammation&quot;,&quot;container-title-short&quot;:&quot;Mediators Inflamm&quot;,&quot;DOI&quot;:&quot;10.1155/2015/343265&quot;,&quot;ISSN&quot;:&quot;0962-9351&quot;,&quot;issued&quot;:{&quot;date-parts&quot;:[[2015,1,25]]},&quot;issue&quot;:&quot;1&quot;,&quot;volume&quot;:&quot;2015&quot;},&quot;isTemporary&quot;:false}]},{&quot;citationID&quot;:&quot;MENDELEY_CITATION_3348931f-2492-4664-8eb2-f6b8be0d75b5&quot;,&quot;properties&quot;:{&quot;noteIndex&quot;:0},&quot;isEdited&quot;:false,&quot;manualOverride&quot;:{&quot;isManuallyOverridden&quot;:false,&quot;citeprocText&quot;:&quot;&lt;sup&gt;12,57&lt;/sup&gt;&quot;,&quot;manualOverrideText&quot;:&quot;&quot;},&quot;citationTag&quot;:&quot;MENDELEY_CITATION_v3_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&quot;,&quot;citationItems&quot;:[{&quot;id&quot;:&quot;25c85ede-55f2-3314-8436-71697e919256&quot;,&quot;itemData&quot;:{&quot;type&quot;:&quot;article-journal&quot;,&quot;id&quot;:&quot;25c85ede-55f2-3314-8436-71697e919256&quot;,&quot;title&quot;:&quot;Obesity and inflammation: the linking mechanism and the complications&quot;,&quot;author&quot;:[{&quot;family&quot;:&quot;Ellulu&quot;,&quot;given&quot;:&quot;Mohammed S.&quot;,&quot;parse-names&quot;:false,&quot;dropping-particle&quot;:&quot;&quot;,&quot;non-dropping-particle&quot;:&quot;&quot;},{&quot;family&quot;:&quot;Patimah&quot;,&quot;given&quot;:&quot;Ismail&quot;,&quot;parse-names&quot;:false,&quot;dropping-particle&quot;:&quot;&quot;,&quot;non-dropping-particle&quot;:&quot;&quot;},{&quot;family&quot;:&quot;Khaza’ai&quot;,&quot;given&quot;:&quot;Huzwah&quot;,&quot;parse-names&quot;:false,&quot;dropping-particle&quot;:&quot;&quot;,&quot;non-dropping-particle&quot;:&quot;&quot;},{&quot;family&quot;:&quot;Rahmat&quot;,&quot;given&quot;:&quot;Asmah&quot;,&quot;parse-names&quot;:false,&quot;dropping-particle&quot;:&quot;&quot;,&quot;non-dropping-particle&quot;:&quot;&quot;},{&quot;family&quot;:&quot;Abed&quot;,&quot;given&quot;:&quot;Yehia&quot;,&quot;parse-names&quot;:false,&quot;dropping-particle&quot;:&quot;&quot;,&quot;non-dropping-particle&quot;:&quot;&quot;}],&quot;container-title&quot;:&quot;Archives of Medical Science&quot;,&quot;DOI&quot;:&quot;10.5114/aoms.2016.58928&quot;,&quot;ISSN&quot;:&quot;1734-1922&quot;,&quot;issued&quot;:{&quot;date-parts&quot;:[[2017]]},&quot;page&quot;:&quot;851-863&quot;,&quot;volume&quot;:&quot;4&quot;,&quot;container-title-short&quot;:&quot;&quot;},&quot;isTemporary&quot;:false},{&quot;id&quot;:&quot;2e7e3117-b1c7-3294-b2f3-07a030fdb305&quot;,&quot;itemData&quot;:{&quot;type&quot;:&quot;article-journal&quot;,&quot;id&quot;:&quot;2e7e3117-b1c7-3294-b2f3-07a030fdb305&quot;,&quot;title&quot;:&quot;Inflammation, Sleep, Obesity and Cardiovascular Disease.&quot;,&quot;author&quot;:[{&quot;family&quot;:&quot;Miller&quot;,&quot;given&quot;:&quot;Michelle&quot;,&quot;parse-names&quot;:false,&quot;dropping-particle&quot;:&quot;&quot;,&quot;non-dropping-particle&quot;:&quot;&quot;},{&quot;family&quot;:&quot;Cappuccio&quot;,&quot;given&quot;:&quot;Francesco&quot;,&quot;parse-names&quot;:false,&quot;dropping-particle&quot;:&quot;&quot;,&quot;non-dropping-particle&quot;:&quot;&quot;}],&quot;container-title&quot;:&quot;Current Vascular Pharmacology&quot;,&quot;container-title-short&quot;:&quot;Curr Vasc Pharmacol&quot;,&quot;DOI&quot;:&quot;10.2174/157016107780368280&quot;,&quot;ISSN&quot;:&quot;15701611&quot;,&quot;issued&quot;:{&quot;date-parts&quot;:[[2007,4,1]]},&quot;page&quot;:&quot;93-102&quot;,&quot;issue&quot;:&quot;2&quot;,&quot;volume&quot;:&quot;5&quot;},&quot;isTemporary&quot;:false}]},{&quot;citationID&quot;:&quot;MENDELEY_CITATION_90ea1027-8708-40c8-9dc5-720b93776f79&quot;,&quot;properties&quot;:{&quot;noteIndex&quot;:0},&quot;isEdited&quot;:false,&quot;manualOverride&quot;:{&quot;isManuallyOverridden&quot;:false,&quot;citeprocText&quot;:&quot;&lt;sup&gt;70,71&lt;/sup&gt;&quot;,&quot;manualOverrideText&quot;:&quot;&quot;},&quot;citationTag&quot;:&quot;MENDELEY_CITATION_v3_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&quot;,&quot;citationItems&quot;:[{&quot;id&quot;:&quot;77160095-7ca0-3184-8acb-9bd25212ecad&quot;,&quot;itemData&quot;:{&quot;type&quot;:&quot;article-journal&quot;,&quot;id&quot;:&quot;77160095-7ca0-3184-8acb-9bd25212ecad&quot;,&quot;title&quot;:&quot;Sleep Patterns, Eating Behavior and the Risk of Noncommunicable Diseases&quot;,&quot;author&quot;:[{&quot;family&quot;:&quot;Gomes&quot;,&quot;given&quot;:&quot;Sofia&quot;,&quot;parse-names&quot;:false,&quot;dropping-particle&quot;:&quot;&quot;,&quot;non-dropping-particle&quot;:&quot;&quot;},{&quot;family&quot;:&quot;Ramalhete&quot;,&quot;given&quot;:&quot;Cátia&quot;,&quot;parse-names&quot;:false,&quot;dropping-particle&quot;:&quot;&quot;,&quot;non-dropping-particle&quot;:&quot;&quot;},{&quot;family&quot;:&quot;Ferreira&quot;,&quot;given&quot;:&quot;Isabel&quot;,&quot;parse-names&quot;:false,&quot;dropping-particle&quot;:&quot;&quot;,&quot;non-dropping-particle&quot;:&quot;&quot;},{&quot;family&quot;:&quot;Bicho&quot;,&quot;given&quot;:&quot;Manuel&quot;,&quot;parse-names&quot;:false,&quot;dropping-particle&quot;:&quot;&quot;,&quot;non-dropping-particle&quot;:&quot;&quot;},{&quot;family&quot;:&quot;Valente&quot;,&quot;given&quot;:&quot;Ana&quot;,&quot;parse-names&quot;:false,&quot;dropping-particle&quot;:&quot;&quot;,&quot;non-dropping-particle&quot;:&quot;&quot;}],&quot;container-title&quot;:&quot;Nutrients&quot;,&quot;container-title-short&quot;:&quot;Nutrients&quot;,&quot;DOI&quot;:&quot;10.3390/nu15112462&quot;,&quot;ISSN&quot;:&quot;2072-6643&quot;,&quot;issued&quot;:{&quot;date-parts&quot;:[[2023,5,25]]},&quot;page&quot;:&quot;2462&quot;,&quot;abstract&quot;:&quot;&lt;p&gt;Sleep is extremely important for the homeostasis of the organism. In recent years, various studies have been carried out to address factors related to sleep patterns and their influence on food choices, as well as on the onset of chronic noncommunicable diseases. The aim of this article is to provide a scientific literature review on the possible role of sleep patterns on eating behavior and the risk of noncommunicable diseases. A search was performed on Medline (PubMed interface) using several keywords (e.g., “Factors Influencing Sleep” OR “Sleep and Chronic Diseases”). Articles published between 2000 and the present date that relate sleep to cyclic metabolic processes and changes in eating behavior were selected. Changes in sleep patterns are increasingly detected today, and these modifications are mainly caused by work and lifestyle conditions as well as a growing dependence on electronic devices. Sleep deprivation and the resultant short sleep duration lead to an increased appetite via an increase in the hunger hormone (ghrelin) and a decrease in the satiety hormone (leptin). Nowadays, sleep is undervalued, and thus often impaired, with consequences for the performance of various body systems. Sleep deprivation alters physiological homeostasis and influences eating behavior as well as the onset of chronic diseases.&lt;/p&gt;&quot;,&quot;issue&quot;:&quot;11&quot;,&quot;volume&quot;:&quot;15&quot;},&quot;isTemporary&quot;:false},{&quot;id&quot;:&quot;049722ad-3af1-399f-a1fa-955bd9847c2b&quot;,&quot;itemData&quot;:{&quot;type&quot;:&quot;article-journal&quot;,&quot;id&quot;:&quot;049722ad-3af1-399f-a1fa-955bd9847c2b&quot;,&quot;title&quot;:&quot;Effects of acute sleep loss on leptin, ghrelin, and adiponectin in adults with healthy weight and obesity: A laboratory study&quot;,&quot;author&quot;:[{&quot;family&quot;:&quot;Egmond&quot;,&quot;given&quot;:&quot;Lieve T.&quot;,&quot;parse-names&quot;:false,&quot;dropping-particle&quot;:&quot;&quot;,&quot;non-dropping-particle&quot;:&quot;van&quot;},{&quot;family&quot;:&quot;Meth&quot;,&quot;given&quot;:&quot;Elisa M. S.&quot;,&quot;parse-names&quot;:false,&quot;dropping-particle&quot;:&quot;&quot;,&quot;non-dropping-particle&quot;:&quot;&quot;},{&quot;family&quot;:&quot;Engström&quot;,&quot;given&quot;:&quot;Joachim&quot;,&quot;parse-names&quot;:false,&quot;dropping-particle&quot;:&quot;&quot;,&quot;non-dropping-particle&quot;:&quot;&quot;},{&quot;family&quot;:&quot;Ilemosoglou&quot;,&quot;given&quot;:&quot;Maria&quot;,&quot;parse-names&quot;:false,&quot;dropping-particle&quot;:&quot;&quot;,&quot;non-dropping-particle&quot;:&quot;&quot;},{&quot;family&quot;:&quot;Keller&quot;,&quot;given&quot;:&quot;Jasmin Annica&quot;,&quot;parse-names&quot;:false,&quot;dropping-particle&quot;:&quot;&quot;,&quot;non-dropping-particle&quot;:&quot;&quot;},{&quot;family&quot;:&quot;Vogel&quot;,&quot;given&quot;:&quot;Heike&quot;,&quot;parse-names&quot;:false,&quot;dropping-particle&quot;:&quot;&quot;,&quot;non-dropping-particle&quot;:&quot;&quot;},{&quot;family&quot;:&quot;Benedict&quot;,&quot;given&quot;:&quot;Christian&quot;,&quot;parse-names&quot;:false,&quot;dropping-particle&quot;:&quot;&quot;,&quot;non-dropping-particle&quot;:&quot;&quot;}],&quot;container-title&quot;:&quot;Obesity&quot;,&quot;DOI&quot;:&quot;10.1002/oby.23616&quot;,&quot;ISSN&quot;:&quot;1930-7381&quot;,&quot;issued&quot;:{&quot;date-parts&quot;:[[2023,3,20]]},&quot;page&quot;:&quot;635-641&quot;,&quot;issue&quot;:&quot;3&quot;,&quot;volume&quot;:&quot;31&quot;,&quot;container-title-short&quot;:&quot;&quot;},&quot;isTemporary&quot;:false}]},{&quot;citationID&quot;:&quot;MENDELEY_CITATION_089cebbc-2cda-460e-8d91-b3e88ef50815&quot;,&quot;properties&quot;:{&quot;noteIndex&quot;:0},&quot;isEdited&quot;:false,&quot;manualOverride&quot;:{&quot;isManuallyOverridden&quot;:false,&quot;citeprocText&quot;:&quot;&lt;sup&gt;37,69&lt;/sup&gt;&quot;,&quot;manualOverrideText&quot;:&quot;&quot;},&quot;citationTag&quot;:&quot;MENDELEY_CITATION_v3_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&quot;,&quot;citationItems&quot;:[{&quot;id&quot;:&quot;8934169a-3054-3284-a1de-4da99a7a7ac0&quot;,&quot;itemData&quot;:{&quot;type&quot;:&quot;article&quot;,&quot;id&quot;:&quot;8934169a-3054-3284-a1de-4da99a7a7ac0&quot;,&quot;title&quot;:&quot;When should I eat: A circadian view on food intake and metabolic regulation&quot;,&quot;author&quot;:[{&quot;family&quot;:&quot;Chamorro&quot;,&quot;given&quot;:&quot;Rodrigo&quot;,&quot;parse-names&quot;:false,&quot;dropping-particle&quot;:&quot;&quot;,&quot;non-dropping-particle&quot;:&quot;&quot;},{&quot;family&quot;:&quot;Jouffe&quot;,&quot;given&quot;:&quot;Céline&quot;,&quot;parse-names&quot;:false,&quot;dropping-particle&quot;:&quot;&quot;,&quot;non-dropping-particle&quot;:&quot;&quot;},{&quot;family&quot;:&quot;Oster&quot;,&quot;given&quot;:&quot;Henrik&quot;,&quot;parse-names&quot;:false,&quot;dropping-particle&quot;:&quot;&quot;,&quot;non-dropping-particle&quot;:&quot;&quot;},{&quot;family&quot;:&quot;Uhlenhaut&quot;,&quot;given&quot;:&quot;N. Henriette&quot;,&quot;parse-names&quot;:false,&quot;dropping-particle&quot;:&quot;&quot;,&quot;non-dropping-particle&quot;:&quot;&quot;},{&quot;family&quot;:&quot;Meyhöfer&quot;,&quot;given&quot;:&quot;Sebastian M.&quot;,&quot;parse-names&quot;:false,&quot;dropping-particle&quot;:&quot;&quot;,&quot;non-dropping-particle&quot;:&quot;&quot;}],&quot;container-title&quot;:&quot;Acta Physiologica&quot;,&quot;DOI&quot;:&quot;10.1111/apha.13936&quot;,&quot;ISSN&quot;:&quot;17481716&quot;,&quot;PMID&quot;:&quot;36645134&quot;,&quot;issued&quot;:{&quot;date-parts&quot;:[[2023,3,1]]},&quot;abstract&quot;:&quot;The circadian clock is a hierarchical timing system regulating most physiological and behavioral functions with a period of approximately 24 h in humans and other mammalian species. The circadian clock drives daily eating rhythms that, in turn, reinforce the circadian clock network itself to anticipate and orchestrate metabolic responses to food intake. Eating is tightly interconnected with the circadian clock and recent evidence shows that the timing of meals is crucial for the control of appetite and metabolic regulation. Obesity results from combined long-term dysregulation in food intake (homeostatic and hedonic circuits), energy expenditure, and energy storage. Increasing evidence supports that the loss of synchrony of daily rhythms significantly impairs metabolic homeostasis and is associated with obesity. This review presents an overview of mechanisms regulating food intake (homeostatic/hedonic) and focuses on the crucial role of the circadian clock on the metabolic response to eating, thus providing a fundamental research axis to maintain a healthy eating behavior.&quot;,&quot;publisher&quot;:&quot;John Wiley and Sons Inc&quot;,&quot;issue&quot;:&quot;3&quot;,&quot;volume&quot;:&quot;237&quot;,&quot;container-title-short&quot;:&quot;&quot;},&quot;isTemporary&quot;:false},{&quot;id&quot;:&quot;326ba911-f389-327d-ab2f-9ecc768fda57&quot;,&quot;itemData&quot;:{&quot;type&quot;:&quot;article-journal&quot;,&quot;id&quot;:&quot;326ba911-f389-327d-ab2f-9ecc768fda57&quot;,&quot;title&quot;:&quot;The circadian regulation of food intake&quot;,&quot;author&quot;:[{&quot;family&quot;:&quot;Challet&quot;,&quot;given&quot;:&quot;Etienne&quot;,&quot;parse-names&quot;:false,&quot;dropping-particle&quot;:&quot;&quot;,&quot;non-dropping-particle&quot;:&quot;&quot;}],&quot;container-title&quot;:&quot;Nature Reviews Endocrinology&quot;,&quot;container-title-short&quot;:&quot;Nat Rev Endocrinol&quot;,&quot;DOI&quot;:&quot;10.1038/s41574-019-0210-x&quot;,&quot;ISSN&quot;:&quot;1759-5029&quot;,&quot;issued&quot;:{&quot;date-parts&quot;:[[2019,7,9]]},&quot;page&quot;:&quot;393-405&quot;,&quot;issue&quot;:&quot;7&quot;,&quot;volume&quot;:&quot;15&quot;},&quot;isTemporary&quot;:false}]},{&quot;citationID&quot;:&quot;MENDELEY_CITATION_6be1fc1c-6cfe-4599-ad30-5642efc23ddb&quot;,&quot;properties&quot;:{&quot;noteIndex&quot;:0},&quot;isEdited&quot;:false,&quot;manualOverride&quot;:{&quot;isManuallyOverridden&quot;:false,&quot;citeprocText&quot;:&quot;&lt;sup&gt;69,70&lt;/sup&gt;&quot;,&quot;manualOverrideText&quot;:&quot;&quot;},&quot;citationTag&quot;:&quot;MENDELEY_CITATION_v3_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&quot;,&quot;citationItems&quot;:[{&quot;id&quot;:&quot;77160095-7ca0-3184-8acb-9bd25212ecad&quot;,&quot;itemData&quot;:{&quot;type&quot;:&quot;article-journal&quot;,&quot;id&quot;:&quot;77160095-7ca0-3184-8acb-9bd25212ecad&quot;,&quot;title&quot;:&quot;Sleep Patterns, Eating Behavior and the Risk of Noncommunicable Diseases&quot;,&quot;author&quot;:[{&quot;family&quot;:&quot;Gomes&quot;,&quot;given&quot;:&quot;Sofia&quot;,&quot;parse-names&quot;:false,&quot;dropping-particle&quot;:&quot;&quot;,&quot;non-dropping-particle&quot;:&quot;&quot;},{&quot;family&quot;:&quot;Ramalhete&quot;,&quot;given&quot;:&quot;Cátia&quot;,&quot;parse-names&quot;:false,&quot;dropping-particle&quot;:&quot;&quot;,&quot;non-dropping-particle&quot;:&quot;&quot;},{&quot;family&quot;:&quot;Ferreira&quot;,&quot;given&quot;:&quot;Isabel&quot;,&quot;parse-names&quot;:false,&quot;dropping-particle&quot;:&quot;&quot;,&quot;non-dropping-particle&quot;:&quot;&quot;},{&quot;family&quot;:&quot;Bicho&quot;,&quot;given&quot;:&quot;Manuel&quot;,&quot;parse-names&quot;:false,&quot;dropping-particle&quot;:&quot;&quot;,&quot;non-dropping-particle&quot;:&quot;&quot;},{&quot;family&quot;:&quot;Valente&quot;,&quot;given&quot;:&quot;Ana&quot;,&quot;parse-names&quot;:false,&quot;dropping-particle&quot;:&quot;&quot;,&quot;non-dropping-particle&quot;:&quot;&quot;}],&quot;container-title&quot;:&quot;Nutrients&quot;,&quot;container-title-short&quot;:&quot;Nutrients&quot;,&quot;DOI&quot;:&quot;10.3390/nu15112462&quot;,&quot;ISSN&quot;:&quot;2072-6643&quot;,&quot;issued&quot;:{&quot;date-parts&quot;:[[2023,5,25]]},&quot;page&quot;:&quot;2462&quot;,&quot;abstract&quot;:&quot;&lt;p&gt;Sleep is extremely important for the homeostasis of the organism. In recent years, various studies have been carried out to address factors related to sleep patterns and their influence on food choices, as well as on the onset of chronic noncommunicable diseases. The aim of this article is to provide a scientific literature review on the possible role of sleep patterns on eating behavior and the risk of noncommunicable diseases. A search was performed on Medline (PubMed interface) using several keywords (e.g., “Factors Influencing Sleep” OR “Sleep and Chronic Diseases”). Articles published between 2000 and the present date that relate sleep to cyclic metabolic processes and changes in eating behavior were selected. Changes in sleep patterns are increasingly detected today, and these modifications are mainly caused by work and lifestyle conditions as well as a growing dependence on electronic devices. Sleep deprivation and the resultant short sleep duration lead to an increased appetite via an increase in the hunger hormone (ghrelin) and a decrease in the satiety hormone (leptin). Nowadays, sleep is undervalued, and thus often impaired, with consequences for the performance of various body systems. Sleep deprivation alters physiological homeostasis and influences eating behavior as well as the onset of chronic diseases.&lt;/p&gt;&quot;,&quot;issue&quot;:&quot;11&quot;,&quot;volume&quot;:&quot;15&quot;},&quot;isTemporary&quot;:false},{&quot;id&quot;:&quot;8934169a-3054-3284-a1de-4da99a7a7ac0&quot;,&quot;itemData&quot;:{&quot;type&quot;:&quot;article&quot;,&quot;id&quot;:&quot;8934169a-3054-3284-a1de-4da99a7a7ac0&quot;,&quot;title&quot;:&quot;When should I eat: A circadian view on food intake and metabolic regulation&quot;,&quot;author&quot;:[{&quot;family&quot;:&quot;Chamorro&quot;,&quot;given&quot;:&quot;Rodrigo&quot;,&quot;parse-names&quot;:false,&quot;dropping-particle&quot;:&quot;&quot;,&quot;non-dropping-particle&quot;:&quot;&quot;},{&quot;family&quot;:&quot;Jouffe&quot;,&quot;given&quot;:&quot;Céline&quot;,&quot;parse-names&quot;:false,&quot;dropping-particle&quot;:&quot;&quot;,&quot;non-dropping-particle&quot;:&quot;&quot;},{&quot;family&quot;:&quot;Oster&quot;,&quot;given&quot;:&quot;Henrik&quot;,&quot;parse-names&quot;:false,&quot;dropping-particle&quot;:&quot;&quot;,&quot;non-dropping-particle&quot;:&quot;&quot;},{&quot;family&quot;:&quot;Uhlenhaut&quot;,&quot;given&quot;:&quot;N. Henriette&quot;,&quot;parse-names&quot;:false,&quot;dropping-particle&quot;:&quot;&quot;,&quot;non-dropping-particle&quot;:&quot;&quot;},{&quot;family&quot;:&quot;Meyhöfer&quot;,&quot;given&quot;:&quot;Sebastian M.&quot;,&quot;parse-names&quot;:false,&quot;dropping-particle&quot;:&quot;&quot;,&quot;non-dropping-particle&quot;:&quot;&quot;}],&quot;container-title&quot;:&quot;Acta Physiologica&quot;,&quot;DOI&quot;:&quot;10.1111/apha.13936&quot;,&quot;ISSN&quot;:&quot;17481716&quot;,&quot;PMID&quot;:&quot;36645134&quot;,&quot;issued&quot;:{&quot;date-parts&quot;:[[2023,3,1]]},&quot;abstract&quot;:&quot;The circadian clock is a hierarchical timing system regulating most physiological and behavioral functions with a period of approximately 24 h in humans and other mammalian species. The circadian clock drives daily eating rhythms that, in turn, reinforce the circadian clock network itself to anticipate and orchestrate metabolic responses to food intake. Eating is tightly interconnected with the circadian clock and recent evidence shows that the timing of meals is crucial for the control of appetite and metabolic regulation. Obesity results from combined long-term dysregulation in food intake (homeostatic and hedonic circuits), energy expenditure, and energy storage. Increasing evidence supports that the loss of synchrony of daily rhythms significantly impairs metabolic homeostasis and is associated with obesity. This review presents an overview of mechanisms regulating food intake (homeostatic/hedonic) and focuses on the crucial role of the circadian clock on the metabolic response to eating, thus providing a fundamental research axis to maintain a healthy eating behavior.&quot;,&quot;publisher&quot;:&quot;John Wiley and Sons Inc&quot;,&quot;issue&quot;:&quot;3&quot;,&quot;volume&quot;:&quot;237&quot;,&quot;container-title-short&quot;:&quot;&quot;},&quot;isTemporary&quot;:false}]},{&quot;citationID&quot;:&quot;MENDELEY_CITATION_66140bd9-3bb5-439e-9cf0-6007273f5ca8&quot;,&quot;properties&quot;:{&quot;noteIndex&quot;:0},&quot;isEdited&quot;:false,&quot;manualOverride&quot;:{&quot;isManuallyOverridden&quot;:false,&quot;citeprocText&quot;:&quot;&lt;sup&gt;37,67,70&lt;/sup&gt;&quot;,&quot;manualOverrideText&quot;:&quot;&quot;},&quot;citationTag&quot;:&quot;MENDELEY_CITATION_v3_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&quot;,&quot;citationItems&quot;:[{&quot;id&quot;:&quot;77160095-7ca0-3184-8acb-9bd25212ecad&quot;,&quot;itemData&quot;:{&quot;type&quot;:&quot;article-journal&quot;,&quot;id&quot;:&quot;77160095-7ca0-3184-8acb-9bd25212ecad&quot;,&quot;title&quot;:&quot;Sleep Patterns, Eating Behavior and the Risk of Noncommunicable Diseases&quot;,&quot;author&quot;:[{&quot;family&quot;:&quot;Gomes&quot;,&quot;given&quot;:&quot;Sofia&quot;,&quot;parse-names&quot;:false,&quot;dropping-particle&quot;:&quot;&quot;,&quot;non-dropping-particle&quot;:&quot;&quot;},{&quot;family&quot;:&quot;Ramalhete&quot;,&quot;given&quot;:&quot;Cátia&quot;,&quot;parse-names&quot;:false,&quot;dropping-particle&quot;:&quot;&quot;,&quot;non-dropping-particle&quot;:&quot;&quot;},{&quot;family&quot;:&quot;Ferreira&quot;,&quot;given&quot;:&quot;Isabel&quot;,&quot;parse-names&quot;:false,&quot;dropping-particle&quot;:&quot;&quot;,&quot;non-dropping-particle&quot;:&quot;&quot;},{&quot;family&quot;:&quot;Bicho&quot;,&quot;given&quot;:&quot;Manuel&quot;,&quot;parse-names&quot;:false,&quot;dropping-particle&quot;:&quot;&quot;,&quot;non-dropping-particle&quot;:&quot;&quot;},{&quot;family&quot;:&quot;Valente&quot;,&quot;given&quot;:&quot;Ana&quot;,&quot;parse-names&quot;:false,&quot;dropping-particle&quot;:&quot;&quot;,&quot;non-dropping-particle&quot;:&quot;&quot;}],&quot;container-title&quot;:&quot;Nutrients&quot;,&quot;container-title-short&quot;:&quot;Nutrients&quot;,&quot;DOI&quot;:&quot;10.3390/nu15112462&quot;,&quot;ISSN&quot;:&quot;2072-6643&quot;,&quot;issued&quot;:{&quot;date-parts&quot;:[[2023,5,25]]},&quot;page&quot;:&quot;2462&quot;,&quot;abstract&quot;:&quot;&lt;p&gt;Sleep is extremely important for the homeostasis of the organism. In recent years, various studies have been carried out to address factors related to sleep patterns and their influence on food choices, as well as on the onset of chronic noncommunicable diseases. The aim of this article is to provide a scientific literature review on the possible role of sleep patterns on eating behavior and the risk of noncommunicable diseases. A search was performed on Medline (PubMed interface) using several keywords (e.g., “Factors Influencing Sleep” OR “Sleep and Chronic Diseases”). Articles published between 2000 and the present date that relate sleep to cyclic metabolic processes and changes in eating behavior were selected. Changes in sleep patterns are increasingly detected today, and these modifications are mainly caused by work and lifestyle conditions as well as a growing dependence on electronic devices. Sleep deprivation and the resultant short sleep duration lead to an increased appetite via an increase in the hunger hormone (ghrelin) and a decrease in the satiety hormone (leptin). Nowadays, sleep is undervalued, and thus often impaired, with consequences for the performance of various body systems. Sleep deprivation alters physiological homeostasis and influences eating behavior as well as the onset of chronic diseases.&lt;/p&gt;&quot;,&quot;issue&quot;:&quot;11&quot;,&quot;volume&quot;:&quot;15&quot;},&quot;isTemporary&quot;:false},{&quot;id&quot;:&quot;fa67d02c-64c1-372b-8583-14c833e7b90a&quot;,&quot;itemData&quot;:{&quot;type&quot;:&quot;article-journal&quot;,&quot;id&quot;:&quot;fa67d02c-64c1-372b-8583-14c833e7b90a&quot;,&quot;title&quot;:&quot;Sleep Quality: A Narrative Review on Nutrition, Stimulants, and Physical Activity as Important Factors&quot;,&quot;author&quot;:[{&quot;family&quot;:&quot;Sejbuk&quot;,&quot;given&quot;:&quot;Monika&quot;,&quot;parse-names&quot;:false,&quot;dropping-particle&quot;:&quot;&quot;,&quot;non-dropping-particle&quot;:&quot;&quot;},{&quot;family&quot;:&quot;Mirończuk-Chodakowska&quot;,&quot;given&quot;:&quot;Iwona&quot;,&quot;parse-names&quot;:false,&quot;dropping-particle&quot;:&quot;&quot;,&quot;non-dropping-particle&quot;:&quot;&quot;},{&quot;family&quot;:&quot;Witkowska&quot;,&quot;given&quot;:&quot;Anna Maria&quot;,&quot;parse-names&quot;:false,&quot;dropping-particle&quot;:&quot;&quot;,&quot;non-dropping-particle&quot;:&quot;&quot;}],&quot;container-title&quot;:&quot;Nutrients&quot;,&quot;container-title-short&quot;:&quot;Nutrients&quot;,&quot;DOI&quot;:&quot;10.3390/nu14091912&quot;,&quot;ISSN&quot;:&quot;20726643&quot;,&quot;PMID&quot;:&quot;35565879&quot;,&quot;issued&quot;:{&quot;date-parts&quot;:[[2022,5,1]]},&quot;abstract&quot;:&quot;Sleep is a cyclically occurring, transient, and functional state that is controlled primarily by neurobiological processes. Sleep disorders and insomnia are increasingly being diagnosed at all ages. These are risk factors for depression, mental disorders, coronary heart disease, metabolic syndrome, and/or high blood pressure. A number of factors can negatively affect sleep quality, including the use of stimulants, stress, anxiety, and the use of electronic devices before sleep. A growing body of evidence suggests that nutrition, physical activity, and sleep hygiene can significantly affect the quality of sleep. The aim of this review was to discuss the factors that can affect sleep quality, such as nutrition, stimulants, and physical activity.&quot;,&quot;publisher&quot;:&quot;MDPI&quot;,&quot;issue&quot;:&quot;9&quot;,&quot;volume&quot;:&quot;14&quot;},&quot;isTemporary&quot;:false},{&quot;id&quot;:&quot;326ba911-f389-327d-ab2f-9ecc768fda57&quot;,&quot;itemData&quot;:{&quot;type&quot;:&quot;article-journal&quot;,&quot;id&quot;:&quot;326ba911-f389-327d-ab2f-9ecc768fda57&quot;,&quot;title&quot;:&quot;The circadian regulation of food intake&quot;,&quot;author&quot;:[{&quot;family&quot;:&quot;Challet&quot;,&quot;given&quot;:&quot;Etienne&quot;,&quot;parse-names&quot;:false,&quot;dropping-particle&quot;:&quot;&quot;,&quot;non-dropping-particle&quot;:&quot;&quot;}],&quot;container-title&quot;:&quot;Nature Reviews Endocrinology&quot;,&quot;container-title-short&quot;:&quot;Nat Rev Endocrinol&quot;,&quot;DOI&quot;:&quot;10.1038/s41574-019-0210-x&quot;,&quot;ISSN&quot;:&quot;1759-5029&quot;,&quot;issued&quot;:{&quot;date-parts&quot;:[[2019,7,9]]},&quot;page&quot;:&quot;393-405&quot;,&quot;issue&quot;:&quot;7&quot;,&quot;volume&quot;:&quot;15&quot;},&quot;isTemporary&quot;:false}]},{&quot;citationID&quot;:&quot;MENDELEY_CITATION_71bb9e00-0f00-4921-9f1e-b96444bb4671&quot;,&quot;properties&quot;:{&quot;noteIndex&quot;:0},&quot;isEdited&quot;:false,&quot;manualOverride&quot;:{&quot;isManuallyOverridden&quot;:false,&quot;citeprocText&quot;:&quot;&lt;sup&gt;71&lt;/sup&gt;&quot;,&quot;manualOverrideText&quot;:&quot;&quot;},&quot;citationTag&quot;:&quot;MENDELEY_CITATION_v3_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&quot;,&quot;citationItems&quot;:[{&quot;id&quot;:&quot;049722ad-3af1-399f-a1fa-955bd9847c2b&quot;,&quot;itemData&quot;:{&quot;type&quot;:&quot;article-journal&quot;,&quot;id&quot;:&quot;049722ad-3af1-399f-a1fa-955bd9847c2b&quot;,&quot;title&quot;:&quot;Effects of acute sleep loss on leptin, ghrelin, and adiponectin in adults with healthy weight and obesity: A laboratory study&quot;,&quot;author&quot;:[{&quot;family&quot;:&quot;Egmond&quot;,&quot;given&quot;:&quot;Lieve T.&quot;,&quot;parse-names&quot;:false,&quot;dropping-particle&quot;:&quot;&quot;,&quot;non-dropping-particle&quot;:&quot;van&quot;},{&quot;family&quot;:&quot;Meth&quot;,&quot;given&quot;:&quot;Elisa M. S.&quot;,&quot;parse-names&quot;:false,&quot;dropping-particle&quot;:&quot;&quot;,&quot;non-dropping-particle&quot;:&quot;&quot;},{&quot;family&quot;:&quot;Engström&quot;,&quot;given&quot;:&quot;Joachim&quot;,&quot;parse-names&quot;:false,&quot;dropping-particle&quot;:&quot;&quot;,&quot;non-dropping-particle&quot;:&quot;&quot;},{&quot;family&quot;:&quot;Ilemosoglou&quot;,&quot;given&quot;:&quot;Maria&quot;,&quot;parse-names&quot;:false,&quot;dropping-particle&quot;:&quot;&quot;,&quot;non-dropping-particle&quot;:&quot;&quot;},{&quot;family&quot;:&quot;Keller&quot;,&quot;given&quot;:&quot;Jasmin Annica&quot;,&quot;parse-names&quot;:false,&quot;dropping-particle&quot;:&quot;&quot;,&quot;non-dropping-particle&quot;:&quot;&quot;},{&quot;family&quot;:&quot;Vogel&quot;,&quot;given&quot;:&quot;Heike&quot;,&quot;parse-names&quot;:false,&quot;dropping-particle&quot;:&quot;&quot;,&quot;non-dropping-particle&quot;:&quot;&quot;},{&quot;family&quot;:&quot;Benedict&quot;,&quot;given&quot;:&quot;Christian&quot;,&quot;parse-names&quot;:false,&quot;dropping-particle&quot;:&quot;&quot;,&quot;non-dropping-particle&quot;:&quot;&quot;}],&quot;container-title&quot;:&quot;Obesity&quot;,&quot;DOI&quot;:&quot;10.1002/oby.23616&quot;,&quot;ISSN&quot;:&quot;1930-7381&quot;,&quot;issued&quot;:{&quot;date-parts&quot;:[[2023,3,20]]},&quot;page&quot;:&quot;635-641&quot;,&quot;issue&quot;:&quot;3&quot;,&quot;volume&quot;:&quot;31&quot;,&quot;container-title-short&quot;:&quot;&quot;},&quot;isTemporary&quot;:false}]},{&quot;citationID&quot;:&quot;MENDELEY_CITATION_033a56d4-0c22-41f1-a1f9-802962e5c831&quot;,&quot;properties&quot;:{&quot;noteIndex&quot;:0},&quot;isEdited&quot;:false,&quot;manualOverride&quot;:{&quot;isManuallyOverridden&quot;:false,&quot;citeprocText&quot;:&quot;&lt;sup&gt;58&lt;/sup&gt;&quot;,&quot;manualOverrideText&quot;:&quot;&quot;},&quot;citationTag&quot;:&quot;MENDELEY_CITATION_v3_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&quot;,&quot;citationItems&quot;:[{&quot;id&quot;:&quot;75b2ed87-59e6-3aeb-b71c-04f5ef15fdaf&quot;,&quot;itemData&quot;:{&quot;type&quot;:&quot;article&quot;,&quot;id&quot;:&quot;75b2ed87-59e6-3aeb-b71c-04f5ef15fdaf&quot;,&quot;title&quot;:&quot;Obstructive sleep apnea and the metabolic syndrome: The road to clinically-meaningful phenotyping, improved prognosis, and personalized treatment&quot;,&quot;author&quot;:[{&quot;family&quot;:&quot;Gaines&quot;,&quot;given&quot;:&quot;Jordan&quot;,&quot;parse-names&quot;:false,&quot;dropping-particle&quot;:&quot;&quot;,&quot;non-dropping-particle&quot;:&quot;&quot;},{&quot;family&quot;:&quot;Vgontzas&quot;,&quot;given&quot;:&quot;Alexandros N.&quot;,&quot;parse-names&quot;:false,&quot;dropping-particle&quot;:&quot;&quot;,&quot;non-dropping-particle&quot;:&quot;&quot;},{&quot;family&quot;:&quot;Fernandez-Mendoza&quot;,&quot;given&quot;:&quot;Julio&quot;,&quot;parse-names&quot;:false,&quot;dropping-particle&quot;:&quot;&quot;,&quot;non-dropping-particle&quot;:&quot;&quot;},{&quot;family&quot;:&quot;Bixler&quot;,&quot;given&quot;:&quot;Edward O.&quot;,&quot;parse-names&quot;:false,&quot;dropping-particle&quot;:&quot;&quot;,&quot;non-dropping-particle&quot;:&quot;&quot;}],&quot;container-title&quot;:&quot;Sleep Medicine Reviews&quot;,&quot;container-title-short&quot;:&quot;Sleep Med Rev&quot;,&quot;DOI&quot;:&quot;10.1016/j.smrv.2018.08.009&quot;,&quot;ISSN&quot;:&quot;15322955&quot;,&quot;PMID&quot;:&quot;30279095&quot;,&quot;issued&quot;:{&quot;date-parts&quot;:[[2018,12,1]]},&quot;page&quot;:&quot;211-219&quot;,&quot;abstract&quot;:&quot;Obstructive sleep apnea (OSA) is an increasingly prevalent sleep disorder characterized by upper airway obstruction during sleep, resulting in breathing pauses, intermittent hypoxia, and fragmented sleep. In parallel, the constellation of adverse health outcomes associated with prolonged obesity, such as insulin resistance, elevated blood pressure, triglycerides, and reduced high-density lipoprotein cholesterol – termed metabolic syndrome –raises the risk of cardiovascular morbidity and mortality, type 2 diabetes, and all-cause mortality. Affecting 35–40% of U.S. adults, risk factors for metabolic syndrome, including obesity, middle age, sedentary behavior, and genetics, share considerable overlap with those for OSA. Thus, it has been difficult to disentangle cause, effect, and whether certain treatments, such as CPAP, can improve these outcomes. In this paper, we provide an update to our 2005 review which explored the association between OSA and metabolic syndrome, highlighting visceral obesity as the common etiological factor of both conditions. This update includes (a) recent data on physiological and biochemical mechanisms, (b) new data in nonobese men and women as well as children and adolescents, (c) insight from the latest treatment studies, (d) the role of aging in understanding clinically-meaningful phenotypes of the disorder, and (e) the potential diagnostic/prognostic utility of biomarkers in identifying OSA patients with the strongest cardiometabolic risk.&quot;,&quot;publisher&quot;:&quot;W.B. Saunders Ltd&quot;,&quot;volume&quot;:&quot;42&quot;},&quot;isTemporary&quot;:false}]},{&quot;citationID&quot;:&quot;MENDELEY_CITATION_a9e0472f-d4de-47fc-91ec-ea91246c6dea&quot;,&quot;properties&quot;:{&quot;noteIndex&quot;:0},&quot;isEdited&quot;:false,&quot;manualOverride&quot;:{&quot;isManuallyOverridden&quot;:false,&quot;citeprocText&quot;:&quot;&lt;sup&gt;54,58,72&lt;/sup&gt;&quot;,&quot;manualOverrideText&quot;:&quot;&quot;},&quot;citationTag&quot;:&quot;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&quot;,&quot;citationItems&quot;:[{&quot;id&quot;:&quot;d39aadd8-aa96-30df-989a-b84bb1a370c1&quot;,&quot;itemData&quot;:{&quot;type&quot;:&quot;article&quot;,&quot;id&quot;:&quot;d39aadd8-aa96-30df-989a-b84bb1a370c1&quot;,&quot;title&quot;:&quot;Obstructive sleep apnea, shift work and cardiometabolic risk&quot;,&quot;author&quot;:[{&quot;family&quot;:&quot;Santos&quot;,&quot;given&quot;:&quot;Inês&quot;,&quot;parse-names&quot;:false,&quot;dropping-particle&quot;:&quot;&quot;,&quot;non-dropping-particle&quot;:&quot;&quot;},{&quot;family&quot;:&quot;Rocha&quot;,&quot;given&quot;:&quot;Isabel&quot;,&quot;parse-names&quot;:false,&quot;dropping-particle&quot;:&quot;&quot;,&quot;non-dropping-particle&quot;:&quot;&quot;},{&quot;family&quot;:&quot;Gozal&quot;,&quot;given&quot;:&quot;David&quot;,&quot;parse-names&quot;:false,&quot;dropping-particle&quot;:&quot;&quot;,&quot;non-dropping-particle&quot;:&quot;&quot;},{&quot;family&quot;:&quot;Meira e Cruz&quot;,&quot;given&quot;:&quot;Miguel&quot;,&quot;parse-names&quot;:false,&quot;dropping-particle&quot;:&quot;&quot;,&quot;non-dropping-particle&quot;:&quot;&quot;}],&quot;container-title&quot;:&quot;Sleep Medicine&quot;,&quot;container-title-short&quot;:&quot;Sleep Med&quot;,&quot;DOI&quot;:&quot;10.1016/j.sleep.2020.05.013&quot;,&quot;ISSN&quot;:&quot;18785506&quot;,&quot;PMID&quot;:&quot;32858273&quot;,&quot;issued&quot;:{&quot;date-parts&quot;:[[2020,10,1]]},&quot;page&quot;:&quot;132-140&quot;,&quot;abstract&quot;:&quot;Obstructive Sleep Apnea (OSA) is one of the most common sleep disorders, and invokes numerous negative health-related outcomes and physiopathological processes. Understanding the mechanisms by which OSA potentiates cardiometabolic risk of patients remains a current challenge. Sleep disruption is highly prevalent among shift workers and shift work (SW) is an important modulator of circadian rhythms, with health consequences intimately related to cardiometabolic health. Since the circadian timing system (CTS) interacts with the normal functioning of the ANS, CTS impact on OSA patients should be closely assessed. This review raises the question of whether SW-induced circadian misalignment potentiates the cardiometabolic risk of OSA patients, providing a novel perspective on the role of autonomic modulation as a key downstream mechanism linking cardiometabolic risk with both OSA and CTS misalignment.&quot;,&quot;publisher&quot;:&quot;Elsevier B.V.&quot;,&quot;volume&quot;:&quot;74&quot;},&quot;isTemporary&quot;:false},{&quot;id&quot;:&quot;75b2ed87-59e6-3aeb-b71c-04f5ef15fdaf&quot;,&quot;itemData&quot;:{&quot;type&quot;:&quot;article&quot;,&quot;id&quot;:&quot;75b2ed87-59e6-3aeb-b71c-04f5ef15fdaf&quot;,&quot;title&quot;:&quot;Obstructive sleep apnea and the metabolic syndrome: The road to clinically-meaningful phenotyping, improved prognosis, and personalized treatment&quot;,&quot;author&quot;:[{&quot;family&quot;:&quot;Gaines&quot;,&quot;given&quot;:&quot;Jordan&quot;,&quot;parse-names&quot;:false,&quot;dropping-particle&quot;:&quot;&quot;,&quot;non-dropping-particle&quot;:&quot;&quot;},{&quot;family&quot;:&quot;Vgontzas&quot;,&quot;given&quot;:&quot;Alexandros N.&quot;,&quot;parse-names&quot;:false,&quot;dropping-particle&quot;:&quot;&quot;,&quot;non-dropping-particle&quot;:&quot;&quot;},{&quot;family&quot;:&quot;Fernandez-Mendoza&quot;,&quot;given&quot;:&quot;Julio&quot;,&quot;parse-names&quot;:false,&quot;dropping-particle&quot;:&quot;&quot;,&quot;non-dropping-particle&quot;:&quot;&quot;},{&quot;family&quot;:&quot;Bixler&quot;,&quot;given&quot;:&quot;Edward O.&quot;,&quot;parse-names&quot;:false,&quot;dropping-particle&quot;:&quot;&quot;,&quot;non-dropping-particle&quot;:&quot;&quot;}],&quot;container-title&quot;:&quot;Sleep Medicine Reviews&quot;,&quot;container-title-short&quot;:&quot;Sleep Med Rev&quot;,&quot;DOI&quot;:&quot;10.1016/j.smrv.2018.08.009&quot;,&quot;ISSN&quot;:&quot;15322955&quot;,&quot;PMID&quot;:&quot;30279095&quot;,&quot;issued&quot;:{&quot;date-parts&quot;:[[2018,12,1]]},&quot;page&quot;:&quot;211-219&quot;,&quot;abstract&quot;:&quot;Obstructive sleep apnea (OSA) is an increasingly prevalent sleep disorder characterized by upper airway obstruction during sleep, resulting in breathing pauses, intermittent hypoxia, and fragmented sleep. In parallel, the constellation of adverse health outcomes associated with prolonged obesity, such as insulin resistance, elevated blood pressure, triglycerides, and reduced high-density lipoprotein cholesterol – termed metabolic syndrome –raises the risk of cardiovascular morbidity and mortality, type 2 diabetes, and all-cause mortality. Affecting 35–40% of U.S. adults, risk factors for metabolic syndrome, including obesity, middle age, sedentary behavior, and genetics, share considerable overlap with those for OSA. Thus, it has been difficult to disentangle cause, effect, and whether certain treatments, such as CPAP, can improve these outcomes. In this paper, we provide an update to our 2005 review which explored the association between OSA and metabolic syndrome, highlighting visceral obesity as the common etiological factor of both conditions. This update includes (a) recent data on physiological and biochemical mechanisms, (b) new data in nonobese men and women as well as children and adolescents, (c) insight from the latest treatment studies, (d) the role of aging in understanding clinically-meaningful phenotypes of the disorder, and (e) the potential diagnostic/prognostic utility of biomarkers in identifying OSA patients with the strongest cardiometabolic risk.&quot;,&quot;publisher&quot;:&quot;W.B. Saunders Ltd&quot;,&quot;volume&quot;:&quot;42&quot;},&quot;isTemporary&quot;:false},{&quot;id&quot;:&quot;f4049ea6-6718-3f72-a4bd-b1afcf7f924f&quot;,&quot;itemData&quot;:{&quot;type&quot;:&quot;article-journal&quot;,&quot;id&quot;:&quot;f4049ea6-6718-3f72-a4bd-b1afcf7f924f&quot;,&quot;title&quot;:&quot;Relationships between Body Fat Distribution, Epicardial Fat and Obstructive Sleep Apnea in Obese Patients with and without Metabolic Syndrome&quot;,&quot;author&quot;:[{&quot;family&quot;:&quot;Lubrano&quot;,&quot;given&quot;:&quot;Carla&quot;,&quot;parse-names&quot;:false,&quot;dropping-particle&quot;:&quot;&quot;,&quot;non-dropping-particle&quot;:&quot;&quot;},{&quot;family&quot;:&quot;Saponara&quot;,&quot;given&quot;:&quot;Maurizio&quot;,&quot;parse-names&quot;:false,&quot;dropping-particle&quot;:&quot;&quot;,&quot;non-dropping-particle&quot;:&quot;&quot;},{&quot;family&quot;:&quot;Barbaro&quot;,&quot;given&quot;:&quot;Giuseppe&quot;,&quot;parse-names&quot;:false,&quot;dropping-particle&quot;:&quot;&quot;,&quot;non-dropping-particle&quot;:&quot;&quot;},{&quot;family&quot;:&quot;Specchia&quot;,&quot;given&quot;:&quot;Palma&quot;,&quot;parse-names&quot;:false,&quot;dropping-particle&quot;:&quot;&quot;,&quot;non-dropping-particle&quot;:&quot;&quot;},{&quot;family&quot;:&quot;Addessi&quot;,&quot;given&quot;:&quot;Eliana&quot;,&quot;parse-names&quot;:false,&quot;dropping-particle&quot;:&quot;&quot;,&quot;non-dropping-particle&quot;:&quot;&quot;},{&quot;family&quot;:&quot;Costantini&quot;,&quot;given&quot;:&quot;Daniela&quot;,&quot;parse-names&quot;:false,&quot;dropping-particle&quot;:&quot;&quot;,&quot;non-dropping-particle&quot;:&quot;&quot;},{&quot;family&quot;:&quot;Tenuta&quot;,&quot;given&quot;:&quot;Marta&quot;,&quot;parse-names&quot;:false,&quot;dropping-particle&quot;:&quot;&quot;,&quot;non-dropping-particle&quot;:&quot;&quot;},{&quot;family&quot;:&quot;Lorenzo&quot;,&quot;given&quot;:&quot;Gabriella&quot;,&quot;parse-names&quot;:false,&quot;dropping-particle&quot;:&quot;&quot;,&quot;non-dropping-particle&quot;:&quot;Di&quot;},{&quot;family&quot;:&quot;Genovesi&quot;,&quot;given&quot;:&quot;Giuseppe&quot;,&quot;parse-names&quot;:false,&quot;dropping-particle&quot;:&quot;&quot;,&quot;non-dropping-particle&quot;:&quot;&quot;},{&quot;family&quot;:&quot;Donini&quot;,&quot;given&quot;:&quot;Lorenzo M.&quot;,&quot;parse-names&quot;:false,&quot;dropping-particle&quot;:&quot;&quot;,&quot;non-dropping-particle&quot;:&quot;&quot;},{&quot;family&quot;:&quot;Lenzi&quot;,&quot;given&quot;:&quot;Andrea&quot;,&quot;parse-names&quot;:false,&quot;dropping-particle&quot;:&quot;&quot;,&quot;non-dropping-particle&quot;:&quot;&quot;},{&quot;family&quot;:&quot;Gnessi&quot;,&quot;given&quot;:&quot;Lucio&quot;,&quot;parse-names&quot;:false,&quot;dropping-particle&quot;:&quot;&quot;,&quot;non-dropping-particle&quot;:&quot;&quot;}],&quot;container-title&quot;:&quot;PLoS ONE&quot;,&quot;container-title-short&quot;:&quot;PLoS One&quot;,&quot;DOI&quot;:&quot;10.1371/journal.pone.0047059&quot;,&quot;ISSN&quot;:&quot;1932-6203&quot;,&quot;issued&quot;:{&quot;date-parts&quot;:[[2012,10,8]]},&quot;page&quot;:&quot;e47059&quot;,&quot;issue&quot;:&quot;10&quot;,&quot;volume&quot;:&quot;7&quot;},&quot;isTemporary&quot;:false}]},{&quot;citationID&quot;:&quot;MENDELEY_CITATION_e225b1a1-de4b-4a62-905c-0409c39c8d39&quot;,&quot;properties&quot;:{&quot;noteIndex&quot;:0},&quot;isEdited&quot;:false,&quot;manualOverride&quot;:{&quot;isManuallyOverridden&quot;:false,&quot;citeprocText&quot;:&quot;&lt;sup&gt;73&lt;/sup&gt;&quot;,&quot;manualOverrideText&quot;:&quot;&quot;},&quot;citationTag&quot;:&quot;MENDELEY_CITATION_v3_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&quot;,&quot;citationItems&quot;:[{&quot;id&quot;:&quot;fa872d0b-d90b-3f9a-9399-9e37a2dfd670&quot;,&quot;itemData&quot;:{&quot;type&quot;:&quot;article-journal&quot;,&quot;id&quot;:&quot;fa872d0b-d90b-3f9a-9399-9e37a2dfd670&quot;,&quot;title&quot;:&quot;Obesity and sleep disturbance: the chicken or the egg?&quot;,&quot;author&quot;:[{&quot;family&quot;:&quot;Muscogiuri&quot;,&quot;given&quot;:&quot;Giovanna&quot;,&quot;parse-names&quot;:false,&quot;dropping-particle&quot;:&quot;&quot;,&quot;non-dropping-particle&quot;:&quot;&quot;},{&quot;family&quot;:&quot;Barrea&quot;,&quot;given&quot;:&quot;Luigi&quot;,&quot;parse-names&quot;:false,&quot;dropping-particle&quot;:&quot;&quot;,&quot;non-dropping-particle&quot;:&quot;&quot;},{&quot;family&quot;:&quot;Annunziata&quot;,&quot;given&quot;:&quot;Giuseppe&quot;,&quot;parse-names&quot;:false,&quot;dropping-particle&quot;:&quot;&quot;,&quot;non-dropping-particle&quot;:&quot;&quot;},{&quot;family&quot;:&quot;Somma&quot;,&quot;given&quot;:&quot;Carolina&quot;,&quot;parse-names&quot;:false,&quot;dropping-particle&quot;:&quot;&quot;,&quot;non-dropping-particle&quot;:&quot;Di&quot;},{&quot;family&quot;:&quot;Laudisio&quot;,&quot;given&quot;:&quot;Daniela&quot;,&quot;parse-names&quot;:false,&quot;dropping-particle&quot;:&quot;&quot;,&quot;non-dropping-particle&quot;:&quot;&quot;},{&quot;family&quot;:&quot;Colao&quot;,&quot;given&quot;:&quot;Annamaria&quot;,&quot;parse-names&quot;:false,&quot;dropping-particle&quot;:&quot;&quot;,&quot;non-dropping-particle&quot;:&quot;&quot;},{&quot;family&quot;:&quot;Savastano&quot;,&quot;given&quot;:&quot;Silvia&quot;,&quot;parse-names&quot;:false,&quot;dropping-particle&quot;:&quot;&quot;,&quot;non-dropping-particle&quot;:&quot;&quot;}],&quot;container-title&quot;:&quot;Critical Reviews in Food Science and Nutrition&quot;,&quot;container-title-short&quot;:&quot;Crit Rev Food Sci Nutr&quot;,&quot;DOI&quot;:&quot;10.1080/10408398.2018.1506979&quot;,&quot;ISSN&quot;:&quot;1040-8398&quot;,&quot;issued&quot;:{&quot;date-parts&quot;:[[2019,7,20]]},&quot;page&quot;:&quot;2158-2165&quot;,&quot;issue&quot;:&quot;13&quot;,&quot;volume&quot;:&quot;59&quot;},&quot;isTemporary&quot;:false}]},{&quot;citationID&quot;:&quot;MENDELEY_CITATION_ddd8a874-f7af-4d11-a1fd-bf48b7a786fa&quot;,&quot;properties&quot;:{&quot;noteIndex&quot;:0},&quot;isEdited&quot;:false,&quot;manualOverride&quot;:{&quot;isManuallyOverridden&quot;:false,&quot;citeprocText&quot;:&quot;&lt;sup&gt;74&lt;/sup&gt;&quot;,&quot;manualOverrideText&quot;:&quot;&quot;},&quot;citationTag&quot;:&quot;MENDELEY_CITATION_v3_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&quot;,&quot;citationItems&quot;:[{&quot;id&quot;:&quot;9c327da9-6ac2-3e22-9631-406289d805dc&quot;,&quot;itemData&quot;:{&quot;type&quot;:&quot;article-journal&quot;,&quot;id&quot;:&quot;9c327da9-6ac2-3e22-9631-406289d805dc&quot;,&quot;title&quot;:&quot;Correlating BMI, BP and Neck Circumference with AHI to predict OSA&quot;,&quot;author&quot;:[{&quot;family&quot;:&quot;Osman&quot;,&quot;given&quot;:&quot;Amira Ishag&quot;,&quot;parse-names&quot;:false,&quot;dropping-particle&quot;:&quot;&quot;,&quot;non-dropping-particle&quot;:&quot;&quot;},{&quot;family&quot;:&quot;Barsky&quot;,&quot;given&quot;:&quot;Brandon&quot;,&quot;parse-names&quot;:false,&quot;dropping-particle&quot;:&quot;&quot;,&quot;non-dropping-particle&quot;:&quot;&quot;},{&quot;family&quot;:&quot;Dakkak&quot;,&quot;given&quot;:&quot;Andrew&quot;,&quot;parse-names&quot;:false,&quot;dropping-particle&quot;:&quot;&quot;,&quot;non-dropping-particle&quot;:&quot;&quot;},{&quot;family&quot;:&quot;Spaleny&quot;,&quot;given&quot;:&quot;Serena&quot;,&quot;parse-names&quot;:false,&quot;dropping-particle&quot;:&quot;&quot;,&quot;non-dropping-particle&quot;:&quot;&quot;},{&quot;family&quot;:&quot;Osman&quot;,&quot;given&quot;:&quot;Nadir&quot;,&quot;parse-names&quot;:false,&quot;dropping-particle&quot;:&quot;&quot;,&quot;non-dropping-particle&quot;:&quot;&quot;},{&quot;family&quot;:&quot;Osman&quot;,&quot;given&quot;:&quot;Edith Mensah&quot;,&quot;parse-names&quot;:false,&quot;dropping-particle&quot;:&quot;&quot;,&quot;non-dropping-particle&quot;:&quot;&quot;}],&quot;container-title&quot;:&quot;Neurology - Research &amp; Surgery&quot;,&quot;DOI&quot;:&quot;10.33425/2641-4333.1031&quot;,&quot;ISSN&quot;:&quot;26414333&quot;,&quot;issued&quot;:{&quot;date-parts&quot;:[[2020,8,30]]},&quot;issue&quot;:&quot;2&quot;,&quot;volume&quot;:&quot;3&quot;,&quot;container-title-short&quot;:&quot;&quot;},&quot;isTemporary&quot;:false}]},{&quot;citationID&quot;:&quot;MENDELEY_CITATION_cf9fe183-e0a2-417c-88bc-33d517a4af5f&quot;,&quot;properties&quot;:{&quot;noteIndex&quot;:0},&quot;isEdited&quot;:false,&quot;manualOverride&quot;:{&quot;isManuallyOverridden&quot;:false,&quot;citeprocText&quot;:&quot;&lt;sup&gt;75&lt;/sup&gt;&quot;,&quot;manualOverrideText&quot;:&quot;&quot;},&quot;citationTag&quot;:&quot;MENDELEY_CITATION_v3_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&quot;,&quot;citationItems&quot;:[{&quot;id&quot;:&quot;20760237-64f9-3d72-8576-12b26b03ae87&quot;,&quot;itemData&quot;:{&quot;type&quot;:&quot;article-journal&quot;,&quot;id&quot;:&quot;20760237-64f9-3d72-8576-12b26b03ae87&quot;,&quot;title&quot;:&quot;Interactions Between Obesity and Obstructive Sleep Apnea&quot;,&quot;author&quot;:[{&quot;family&quot;:&quot;Romero-Corral&quot;,&quot;given&quot;:&quot;Abel&quot;,&quot;parse-names&quot;:false,&quot;dropping-particle&quot;:&quot;&quot;,&quot;non-dropping-particle&quot;:&quot;&quot;},{&quot;family&quot;:&quot;Caples&quot;,&quot;given&quot;:&quot;Sean M.&quot;,&quot;parse-names&quot;:false,&quot;dropping-particle&quot;:&quot;&quot;,&quot;non-dropping-particle&quot;:&quot;&quot;},{&quot;family&quot;:&quot;Lopez-Jimenez&quot;,&quot;given&quot;:&quot;Francisco&quot;,&quot;parse-names&quot;:false,&quot;dropping-particle&quot;:&quot;&quot;,&quot;non-dropping-particle&quot;:&quot;&quot;},{&quot;family&quot;:&quot;Somers&quot;,&quot;given&quot;:&quot;Virend K.&quot;,&quot;parse-names&quot;:false,&quot;dropping-particle&quot;:&quot;&quot;,&quot;non-dropping-particle&quot;:&quot;&quot;}],&quot;container-title&quot;:&quot;Chest&quot;,&quot;container-title-short&quot;:&quot;Chest&quot;,&quot;DOI&quot;:&quot;10.1378/chest.09-0360&quot;,&quot;ISSN&quot;:&quot;00123692&quot;,&quot;issued&quot;:{&quot;date-parts&quot;:[[2010,3]]},&quot;page&quot;:&quot;711-719&quot;,&quot;issue&quot;:&quot;3&quot;,&quot;volume&quot;:&quot;137&quot;},&quot;isTemporary&quot;:false}]},{&quot;citationID&quot;:&quot;MENDELEY_CITATION_88b5afad-f304-41fd-80db-a8e833239772&quot;,&quot;properties&quot;:{&quot;noteIndex&quot;:0},&quot;isEdited&quot;:false,&quot;manualOverride&quot;:{&quot;isManuallyOverridden&quot;:false,&quot;citeprocText&quot;:&quot;&lt;sup&gt;76,77&lt;/sup&gt;&quot;,&quot;manualOverrideText&quot;:&quot;&quot;},&quot;citationTag&quot;:&quot;MENDELEY_CITATION_v3_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&quot;,&quot;citationItems&quot;:[{&quot;id&quot;:&quot;ab716270-f31a-35c4-bc5c-9b893d41c3fc&quot;,&quot;itemData&quot;:{&quot;type&quot;:&quot;article-journal&quot;,&quot;id&quot;:&quot;ab716270-f31a-35c4-bc5c-9b893d41c3fc&quot;,&quot;title&quot;:&quot;Examining the relationship between obstructive sleep apnoea and eating behaviours and attitudes: A systematic review&quot;,&quot;author&quot;:[{&quot;family&quot;:&quot;Cassidy&quot;,&quot;given&quot;:&quot;Siobhán&quot;,&quot;parse-names&quot;:false,&quot;dropping-particle&quot;:&quot;&quot;,&quot;non-dropping-particle&quot;:&quot;&quot;},{&quot;family&quot;:&quot;Harvey&quot;,&quot;given&quot;:&quot;Leah&quot;,&quot;parse-names&quot;:false,&quot;dropping-particle&quot;:&quot;&quot;,&quot;non-dropping-particle&quot;:&quot;&quot;},{&quot;family&quot;:&quot;Smyth&quot;,&quot;given&quot;:&quot;Sinéad&quot;,&quot;parse-names&quot;:false,&quot;dropping-particle&quot;:&quot;&quot;,&quot;non-dropping-particle&quot;:&quot;&quot;}],&quot;container-title&quot;:&quot;Appetite&quot;,&quot;container-title-short&quot;:&quot;Appetite&quot;,&quot;DOI&quot;:&quot;10.1016/j.appet.2022.106390&quot;,&quot;ISSN&quot;:&quot;01956663&quot;,&quot;issued&quot;:{&quot;date-parts&quot;:[[2023,2]]},&quot;page&quot;:&quot;106390&quot;,&quot;volume&quot;:&quot;181&quot;},&quot;isTemporary&quot;:false},{&quot;id&quot;:&quot;4768b69d-10c6-3363-a506-4442f527353d&quot;,&quot;itemData&quot;:{&quot;type&quot;:&quot;article-journal&quot;,&quot;id&quot;:&quot;4768b69d-10c6-3363-a506-4442f527353d&quot;,&quot;title&quot;:&quot;Altered Ghrelin Secretion Pattern and Sense of Hunger by Providing Low and High Density Breakfast in Obese Female Adolescents&quot;,&quot;author&quot;:[{&quot;family&quot;:&quot;Putrisari Putri&quot;,&quot;given&quot;:&quot;Ni Luh Putu Ayu&quot;,&quot;parse-names&quot;:false,&quot;dropping-particle&quot;:&quot;&quot;,&quot;non-dropping-particle&quot;:&quot;&quot;},{&quot;family&quot;:&quot;Asnar&quot;,&quot;given&quot;:&quot;Elyana&quot;,&quot;parse-names&quot;:false,&quot;dropping-particle&quot;:&quot;&quot;,&quot;non-dropping-particle&quot;:&quot;&quot;},{&quot;family&quot;:&quot;Rejeki&quot;,&quot;given&quot;:&quot;Purwo Sri&quot;,&quot;parse-names&quot;:false,&quot;dropping-particle&quot;:&quot;&quot;,&quot;non-dropping-particle&quot;:&quot;&quot;}],&quot;container-title&quot;:&quot;Biomolecular and Health Science Journal&quot;,&quot;DOI&quot;:&quot;10.20473/bhsj.v1i1.8223&quot;,&quot;ISSN&quot;:&quot;2620-8636&quot;,&quot;issued&quot;:{&quot;date-parts&quot;:[[2018,5,31]]},&quot;page&quot;:&quot;10&quot;,&quot;abstract&quot;:&quot;&lt;p&gt;Introduction: Ghrelin has been recognized to have a major influence on energy balance. Hence, the discovery of various regulatory factors that control ghrelin secretion may have major implications for the development of drugs and diet control. This study aims to analyze differences in ghrelin secretion pattern and prevention of hunger in the provision of breakfast in low-calorie breakfast, low energy density and high energy density in obese female adolescents.Methods: Subjects were female students aged 18-22 years with a BMI=25 kg/m², receiving low-calorie breakfast with low (n=8) and high energy density (n=8). Before the breakfast, subjects fasted for 12 hours and were subjected to plasma ghrelin level and hunger measurement using visual analog scale (VAS). Breakfast was done at 08.00, divided into three parts and each was taken for 5 minutes. Measurement of plasma ghrelin was carried out again post prandial (PP) at 2 hours and 4 hours. VAS filling was done 1 hour PP, 2 hours PP, 3 hours PP, and 4 hours PP.Result: There were differences in plasma ghrelin level, but not significant. VAS 1 analysis of hunger (p=0.040) at 4 hours PP and VAS 3 of satiety (p=0.025) was significantly different at 3 hours PP. Conclusion: Food density did not affect the plasma ghrelin levels. Low density foods are more effective to prevent hunger in 4 hours PP and increases satiety in 3 hours PP.&lt;/p&gt;&quot;,&quot;issue&quot;:&quot;1&quot;,&quot;volume&quot;:&quot;1&quot;,&quot;container-title-short&quot;:&quot;&quot;},&quot;isTemporary&quot;:false}]},{&quot;citationID&quot;:&quot;MENDELEY_CITATION_80702494-fdb4-4078-adda-61f4c5f136e6&quot;,&quot;properties&quot;:{&quot;noteIndex&quot;:0},&quot;isEdited&quot;:false,&quot;manualOverride&quot;:{&quot;isManuallyOverridden&quot;:false,&quot;citeprocText&quot;:&quot;&lt;sup&gt;78&lt;/sup&gt;&quot;,&quot;manualOverrideText&quot;:&quot;&quot;},&quot;citationTag&quot;:&quot;MENDELEY_CITATION_v3_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&quot;,&quot;citationItems&quot;:[{&quot;id&quot;:&quot;713fb33e-93b6-385b-86e6-49085df1ccd8&quot;,&quot;itemData&quot;:{&quot;type&quot;:&quot;article-journal&quot;,&quot;id&quot;:&quot;713fb33e-93b6-385b-86e6-49085df1ccd8&quot;,&quot;title&quot;:&quot;Obstructive Sleep Apnea Is a Predictor of Abnormal Glucose Metabolism in Chronically Sleep Deprived Obese Adults&quot;,&quot;author&quot;:[{&quot;family&quot;:&quot;Cizza&quot;,&quot;given&quot;:&quot;Giovanni&quot;,&quot;parse-names&quot;:false,&quot;dropping-particle&quot;:&quot;&quot;,&quot;non-dropping-particle&quot;:&quot;&quot;},{&quot;family&quot;:&quot;Piaggi&quot;,&quot;given&quot;:&quot;Paolo&quot;,&quot;parse-names&quot;:false,&quot;dropping-particle&quot;:&quot;&quot;,&quot;non-dropping-particle&quot;:&quot;&quot;},{&quot;family&quot;:&quot;Lucassen&quot;,&quot;given&quot;:&quot;Eliane A.&quot;,&quot;parse-names&quot;:false,&quot;dropping-particle&quot;:&quot;&quot;,&quot;non-dropping-particle&quot;:&quot;&quot;},{&quot;family&quot;:&quot;Jonge&quot;,&quot;given&quot;:&quot;Lilian&quot;,&quot;parse-names&quot;:false,&quot;dropping-particle&quot;:&quot;&quot;,&quot;non-dropping-particle&quot;:&quot;de&quot;},{&quot;family&quot;:&quot;Walter&quot;,&quot;given&quot;:&quot;Mary&quot;,&quot;parse-names&quot;:false,&quot;dropping-particle&quot;:&quot;&quot;,&quot;non-dropping-particle&quot;:&quot;&quot;},{&quot;family&quot;:&quot;Mattingly&quot;,&quot;given&quot;:&quot;Megan S.&quot;,&quot;parse-names&quot;:false,&quot;dropping-particle&quot;:&quot;&quot;,&quot;non-dropping-particle&quot;:&quot;&quot;},{&quot;family&quot;:&quot;Kalish&quot;,&quot;given&quot;:&quot;Heather&quot;,&quot;parse-names&quot;:false,&quot;dropping-particle&quot;:&quot;&quot;,&quot;non-dropping-particle&quot;:&quot;&quot;},{&quot;family&quot;:&quot;Csako&quot;,&quot;given&quot;:&quot;Gyorgy&quot;,&quot;parse-names&quot;:false,&quot;dropping-particle&quot;:&quot;&quot;,&quot;non-dropping-particle&quot;:&quot;&quot;},{&quot;family&quot;:&quot;Rother&quot;,&quot;given&quot;:&quot;Kristina I.&quot;,&quot;parse-names&quot;:false,&quot;dropping-particle&quot;:&quot;&quot;,&quot;non-dropping-particle&quot;:&quot;&quot;}],&quot;container-title&quot;:&quot;PLoS ONE&quot;,&quot;container-title-short&quot;:&quot;PLoS One&quot;,&quot;DOI&quot;:&quot;10.1371/journal.pone.0065400&quot;,&quot;ISSN&quot;:&quot;19326203&quot;,&quot;PMID&quot;:&quot;23734252&quot;,&quot;issued&quot;:{&quot;date-parts&quot;:[[2013,5,29]]},&quot;abstract&quot;:&quot;Context:Sleep abnormalities, including obstructive sleep apnea (OSA), have been associated with insulin resistance.Objective:To determine the relationship between sleep, including OSA, and glucose parameters in a prospectively assembled cohort of chronically sleep-deprived obese subjects.Design:Cross-sectional evaluation of a prospective cohort study.Setting:Tertiary Referral Research Clinical Center.Main Outcome Measure(s):Sleep duration and quality assessed by actigraphy, sleep diaries and questionnaires, OSA determined by a portable device; glucose metabolism assessed by oral glucose tolerance test (oGTT), and HbA1c concentrations in 96 obese individuals reporting sleeping less than 6.5 h on a regular basis.Results:Sixty % of subjects had an abnormal respiratory disturbance index (RDI≥5) and 44% of these subjects had abnormal oGTT results. Severity of OSA as assessed by RDI score was associated with fasting glucose (R = 0.325, p = 0.001) and fasting insulin levels (ρ = 0.217, p = 0.033). Subjects with moderate to severe OSA (RDI&gt;15) had higher glucose concentrations at 120 min than those without OSA (RDI&lt;5) (p = 0.017). Subjects with OSA also had significantly higher concentrations of plasma ACTH (p = 0.009). Several pro-inflammatory cytokines were higher in subjects with OSA (p&lt;0.050). CRP levels were elevated in this sample, suggesting increased cardiovascular risk.Conclusions:OSA is associated with impaired glucose metabolism in obese, sleep deprived individuals. Since sleep apnea is common and frequently undiagnosed, health care providers should be aware of its occurrence and associated risks.Trial Registration:This study was conducted under the NIDDK protocol 06-DK-0036 and is listed in ClinicalTrials.gov NCT00261898.&quot;,&quot;issue&quot;:&quot;5&quot;,&quot;volume&quot;:&quot;8&quot;},&quot;isTemporary&quot;:false}]},{&quot;citationID&quot;:&quot;MENDELEY_CITATION_22c57cfc-c10c-42ad-a251-e8ecdb00d842&quot;,&quot;properties&quot;:{&quot;noteIndex&quot;:0},&quot;isEdited&quot;:false,&quot;manualOverride&quot;:{&quot;isManuallyOverridden&quot;:false,&quot;citeprocText&quot;:&quot;&lt;sup&gt;79&lt;/sup&gt;&quot;,&quot;manualOverrideText&quot;:&quot;&quot;},&quot;citationTag&quot;:&quot;MENDELEY_CITATION_v3_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&quot;,&quot;citationItems&quot;:[{&quot;id&quot;:&quot;b6c69daf-4442-3d90-a817-23db626d6521&quot;,&quot;itemData&quot;:{&quot;type&quot;:&quot;article-journal&quot;,&quot;id&quot;:&quot;b6c69daf-4442-3d90-a817-23db626d6521&quot;,&quot;title&quot;:&quot;The impact of obesity, age, and gender on plasmatic levof selected glycoprotein biomarkers and miRNA-499 in OSA patients&quot;,&quot;author&quot;:[{&quot;family&quot;:&quot;Kostlivý&quot;,&quot;given&quot;:&quot;Tomáš&quot;,&quot;parse-names&quot;:false,&quot;dropping-particle&quot;:&quot;&quot;,&quot;non-dropping-particle&quot;:&quot;&quot;},{&quot;family&quot;:&quot;Pešta&quot;,&quot;given&quot;:&quot;Martin&quot;,&quot;parse-names&quot;:false,&quot;dropping-particle&quot;:&quot;&quot;,&quot;non-dropping-particle&quot;:&quot;&quot;},{&quot;family&quot;:&quot;Windrichová&quot;,&quot;given&quot;:&quot;Jindra&quot;,&quot;parse-names&quot;:false,&quot;dropping-particle&quot;:&quot;&quot;,&quot;non-dropping-particle&quot;:&quot;&quot;},{&quot;family&quot;:&quot;Škopek&quot;,&quot;given&quot;:&quot;Petr&quot;,&quot;parse-names&quot;:false,&quot;dropping-particle&quot;:&quot;&quot;,&quot;non-dropping-particle&quot;:&quot;&quot;},{&quot;family&quot;:&quot;Klail&quot;,&quot;given&quot;:&quot;Pavel&quot;,&quot;parse-names&quot;:false,&quot;dropping-particle&quot;:&quot;&quot;,&quot;non-dropping-particle&quot;:&quot;&quot;},{&quot;family&quot;:&quot;Skálová&quot;,&quot;given&quot;:&quot;Alena&quot;,&quot;parse-names&quot;:false,&quot;dropping-particle&quot;:&quot;&quot;,&quot;non-dropping-particle&quot;:&quot;&quot;},{&quot;family&quot;:&quot;Gál&quot;,&quot;given&quot;:&quot;Břetislav&quot;,&quot;parse-names&quot;:false,&quot;dropping-particle&quot;:&quot;&quot;,&quot;non-dropping-particle&quot;:&quot;&quot;},{&quot;family&quot;:&quot;Kučera&quot;,&quot;given&quot;:&quot;Radek&quot;,&quot;parse-names&quot;:false,&quot;dropping-particle&quot;:&quot;&quot;,&quot;non-dropping-particle&quot;:&quot;&quot;},{&quot;family&quot;:&quot;Plicková&quot;,&quot;given&quot;:&quot;Krista&quot;,&quot;parse-names&quot;:false,&quot;dropping-particle&quot;:&quot;&quot;,&quot;non-dropping-particle&quot;:&quot;&quot;},{&quot;family&quot;:&quot;Šimánek&quot;,&quot;given&quot;:&quot;Václav&quot;,&quot;parse-names&quot;:false,&quot;dropping-particle&quot;:&quot;&quot;,&quot;non-dropping-particle&quot;:&quot;&quot;},{&quot;family&quot;:&quot;Slouka&quot;,&quot;given&quot;:&quot;David&quot;,&quot;parse-names&quot;:false,&quot;dropping-particle&quot;:&quot;&quot;,&quot;non-dropping-particle&quot;:&quot;&quot;}],&quot;container-title&quot;:&quot;Journal of Applied Biomedicine&quot;,&quot;container-title-short&quot;:&quot;J Appl Biomed&quot;,&quot;DOI&quot;:&quot;10.32725/jab.2024.011&quot;,&quot;ISSN&quot;:&quot;12140287&quot;,&quot;PMID&quot;:&quot;38912863&quot;,&quot;issued&quot;:{&quot;date-parts&quot;:[[2024]]},&quot;page&quot;:&quot;81-88&quot;,&quot;abstract&quot;:&quot;Background: The current obstructive sleep apnea (OSA) diagnostic uses polysomnography or limited polygraphy and requires specialized personnel and technical equipment. Glycoprotein biomarkers and microRNAs are being explored as a possible new method for screening. We aimed to evaluate whether certain biomarkers and microRNA, previously identified as related to OSA, could be influenced by factors such as gender, age, and obesity level in patients with OSA. Methods: In this retrospective analytical study, patients with moderate to severe OSA (n = 130) were compared with the control group. Serum levels of selected biomarkers and microRNA were taken from both groups. The group of OSA patients was then stratified by gender, obesity level, and age to see the possible influence of those variables on biomarker levels. Results: Levels of all studied biomarkers – C-reactive protein (CRP), high-sensitivity troponin I (hsTnI), pentraxin-3 (PTX-3), and microRNA-499 were significantly higher in patients with OSA compared to the control group. In the OSA group only hsTnI showed a statistically significant relationship with gender. Levels of CRP and hsTnI showed a significant dependence on the level of obesity. Dependency on age was proven for hsTnI. CRP, PTX-3, and microRNA-499 did not have any statistically significant relationship with age. Conclusion: We found that serum levels of pentraxin-3 and microRNA-499 in patients with moderate to severe obstructive sleep apnoea are independent of gender, obesity, and age. CRP was affected by the level of obesity and hsTnI was influenced by all 3 variables. We consider these findings important for further research of OSA biomarkers.&quot;,&quot;publisher&quot;:&quot;University of South Bohemia in Ceske Budejovice Faculty of Health and Social Sciences&quot;,&quot;issue&quot;:&quot;2&quot;,&quot;volume&quot;:&quot;22&quot;},&quot;isTemporary&quot;:false}]},{&quot;citationID&quot;:&quot;MENDELEY_CITATION_2d8bd24e-7a48-4c16-b956-dbf5842360da&quot;,&quot;properties&quot;:{&quot;noteIndex&quot;:0},&quot;isEdited&quot;:false,&quot;manualOverride&quot;:{&quot;isManuallyOverridden&quot;:false,&quot;citeprocText&quot;:&quot;&lt;sup&gt;80&lt;/sup&gt;&quot;,&quot;manualOverrideText&quot;:&quot;&quot;},&quot;citationTag&quot;:&quot;MENDELEY_CITATION_v3_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&quot;,&quot;citationItems&quot;:[{&quot;id&quot;:&quot;96884897-899e-3d7d-92aa-c0d621b875f7&quot;,&quot;itemData&quot;:{&quot;type&quot;:&quot;article-journal&quot;,&quot;id&quot;:&quot;96884897-899e-3d7d-92aa-c0d621b875f7&quot;,&quot;title&quot;:&quot;Correlation of Psychological Factors, Obesity, Serum Cortisol, and C-Reactive Protein in Patients with Fibromyalgia Diagnosed with Obstructive Sleep Apnea and Other Comorbidities&quot;,&quot;author&quot;:[{&quot;family&quot;:&quot;Meresh&quot;,&quot;given&quot;:&quot;Edwin&quot;,&quot;parse-names&quot;:false,&quot;dropping-particle&quot;:&quot;&quot;,&quot;non-dropping-particle&quot;:&quot;&quot;},{&quot;family&quot;:&quot;Khieu&quot;,&quot;given&quot;:&quot;Kristine&quot;,&quot;parse-names&quot;:false,&quot;dropping-particle&quot;:&quot;&quot;,&quot;non-dropping-particle&quot;:&quot;&quot;},{&quot;family&quot;:&quot;Krupa&quot;,&quot;given&quot;:&quot;Jennifer&quot;,&quot;parse-names&quot;:false,&quot;dropping-particle&quot;:&quot;&quot;,&quot;non-dropping-particle&quot;:&quot;&quot;},{&quot;family&quot;:&quot;Bull&quot;,&quot;given&quot;:&quot;McKinney&quot;,&quot;parse-names&quot;:false,&quot;dropping-particle&quot;:&quot;&quot;,&quot;non-dropping-particle&quot;:&quot;&quot;},{&quot;family&quot;:&quot;Shah&quot;,&quot;given&quot;:&quot;Miloni&quot;,&quot;parse-names&quot;:false,&quot;dropping-particle&quot;:&quot;&quot;,&quot;non-dropping-particle&quot;:&quot;&quot;},{&quot;family&quot;:&quot;Aijazi&quot;,&quot;given&quot;:&quot;Safiya&quot;,&quot;parse-names&quot;:false,&quot;dropping-particle&quot;:&quot;&quot;,&quot;non-dropping-particle&quot;:&quot;&quot;},{&quot;family&quot;:&quot;Jain&quot;,&quot;given&quot;:&quot;Drishti&quot;,&quot;parse-names&quot;:false,&quot;dropping-particle&quot;:&quot;&quot;,&quot;non-dropping-particle&quot;:&quot;&quot;},{&quot;family&quot;:&quot;Bae&quot;,&quot;given&quot;:&quot;Jade&quot;,&quot;parse-names&quot;:false,&quot;dropping-particle&quot;:&quot;&quot;,&quot;non-dropping-particle&quot;:&quot;&quot;}],&quot;container-title&quot;:&quot;Biomedicines&quot;,&quot;container-title-short&quot;:&quot;Biomedicines&quot;,&quot;DOI&quot;:&quot;10.3390/biomedicines12061265&quot;,&quot;ISSN&quot;:&quot;22279059&quot;,&quot;issued&quot;:{&quot;date-parts&quot;:[[2024,6,1]]},&quot;abstract&quot;:&quot;Background: Fibromyalgia (FM) is a chronic pain disorder and is associated with disability, and high levels of pain and suffering. FM is known to co-occur with obesity and obstructive sleep apnea (OSA). Individuals with FM often experience symptoms of pain, depression and anxiety, sleep disturbances, and fatigue. These symptoms may be exacerbated by OSA and contribute to the symptoms’ severity in FM. Obesity is a common comorbidity in OSA patients, and as FM and OSA are related in some patients, obesity also may contribute to FM symptom severity. For healthcare providers to effectively manage FM patients, a better understanding of the co-occurrence between these FM comorbidities and psychological factors is needed. Methods: This study was approved by IRB and conducted using a retrospective EPIC chart review. To identify FM, the following ICD-9 codes were used: (729.1) and ICD-10 (M79.7) codes. To identify patients with OSA, the following ICD-9 codes were used: (327.23) and ICD-10 (G47.33). Body Mass Index (BMI), the total number of medical diagnoses, and psychiatric conditions were documented for each patient. The prevalence of psychiatric conditions including depression and anxiety was compared between patients with and without obesity (BMI &gt; 30), and patients with fewer than 25 medical diagnoses and those with 25 or more diagnoses. A chart review was conducted to identify patients with fibromyalgia with prior serum cortisol testing within the last ten years. Cortisol levels were compared and patients were divided into six groups: 1. FM without identified psychiatric conditions; 2. FM with psychiatric diagnosis of adjustment disorders and insomnia; 3. FM with psychiatric diagnosis of depressive disorders; 4. FM with psychiatric diagnosis of bipolar disorders; 5. FM with psychiatric diagnosis of mixed anxiety and depression; 6. FM with psychiatric diagnosis of anxiety disorders. Available C-reactive protein (CRP) values were gathered. Results: The total FM and OSA population was N = 331. The mean age of the patient population was 63.49 years old, with 297 being female. The diagnoses mean was 31.79 ± 17.25 and the mean total psychiatric diagnoses was 2.80 ± 1.66. The mean BMI was 36.69 ± 8.86, with obesity present in 77.95% of the patients. A total of 66.99% of patients had comorbid anxiety and depression with 25 or more medical problems vs. 33.01% of patients who had fewer than 25 medical problems (odds ratio = 1.50). Patients with a BMI &lt; 30 (N = 71) had rates of anxiety and depression at 64.79% and a mean total of 2.79 ± 1.66 psychiatric diagnoses, whereas patients with a BMI &gt; 30 (N = 258) had rates of anxiety and depression at 61.63% (odds ratio = 1.28) and a mean total of 2.80 ± 1.66 psychiatric diagnoses. The most common other psychiatric conditions among FM/OSA patients included hypersomnia and substance use disorders. Cortisol data: Available cortisol results: FM n = 64, female: 59, male: 5, mean age: 63, average BMI: 38.8. The averages for serum cortisol alone for groups 1–6, respectively, are 9.06, 5.49, 13.00, 14.17, 12.25, and 16.03 μg/dL. These results indicate a relatively upward cortisol serum value by the addition of several psychiatric conditions, with the most notable being anxiety for patients with FM. CRP values were available for 53 patients with an average CRP of 4.14. Discussion: Higher rates of anxiety and depression were present in FM patients with 25 or more diagnoses. The odds ratios indicate that a patient with 25 or more medical problems was 1.5 times more likely to have anxiety and depression than those with fewer diagnoses. Additionally, those with a BMI &gt; 30 were 1.3 times more likely to have anxiety and depression than those with a normal BMI. Conclusion: addressing psychological factors in FM and OSA is important as high healthcare utilization is common in patients with FM and OSA.&quot;,&quot;publisher&quot;:&quot;Multidisciplinary Digital Publishing Institute (MDPI)&quot;,&quot;issue&quot;:&quot;6&quot;,&quot;volume&quot;:&quot;12&quot;},&quot;isTemporary&quot;:false}]},{&quot;citationID&quot;:&quot;MENDELEY_CITATION_6fc1d3a8-d40e-4c9e-a489-e4cac60630b3&quot;,&quot;properties&quot;:{&quot;noteIndex&quot;:0},&quot;isEdited&quot;:false,&quot;manualOverride&quot;:{&quot;isManuallyOverridden&quot;:false,&quot;citeprocText&quot;:&quot;&lt;sup&gt;81&lt;/sup&gt;&quot;,&quot;manualOverrideText&quot;:&quot;&quot;},&quot;citationTag&quot;:&quot;MENDELEY_CITATION_v3_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&quot;,&quot;citationItems&quot;:[{&quot;id&quot;:&quot;cd7bb252-647c-3f39-b06b-e6af78e4dad3&quot;,&quot;itemData&quot;:{&quot;type&quot;:&quot;article-journal&quot;,&quot;id&quot;:&quot;cd7bb252-647c-3f39-b06b-e6af78e4dad3&quot;,&quot;title&quot;:&quot;Severity of obstructive sleep apnea is related to C-reactive protein levels: The influence of comorbidities and self-reported sleep duration&quot;,&quot;author&quot;:[{&quot;family&quot;:&quot;Lundetræ&quot;,&quot;given&quot;:&quot;Ragnhild S.&quot;,&quot;parse-names&quot;:false,&quot;dropping-particle&quot;:&quot;&quot;,&quot;non-dropping-particle&quot;:&quot;&quot;},{&quot;family&quot;:&quot;Lehmann&quot;,&quot;given&quot;:&quot;Sverre&quot;,&quot;parse-names&quot;:false,&quot;dropping-particle&quot;:&quot;&quot;,&quot;non-dropping-particle&quot;:&quot;&quot;},{&quot;family&quot;:&quot;Saxvig&quot;,&quot;given&quot;:&quot;Ingvild W.&quot;,&quot;parse-names&quot;:false,&quot;dropping-particle&quot;:&quot;&quot;,&quot;non-dropping-particle&quot;:&quot;&quot;},{&quot;family&quot;:&quot;Saeed&quot;,&quot;given&quot;:&quot;Sahrai&quot;,&quot;parse-names&quot;:false,&quot;dropping-particle&quot;:&quot;&quot;,&quot;non-dropping-particle&quot;:&quot;&quot;},{&quot;family&quot;:&quot;Gislason&quot;,&quot;given&quot;:&quot;Thorarinn&quot;,&quot;parse-names&quot;:false,&quot;dropping-particle&quot;:&quot;&quot;,&quot;non-dropping-particle&quot;:&quot;&quot;},{&quot;family&quot;:&quot;Bjorvatn&quot;,&quot;given&quot;:&quot;Bjørn&quot;,&quot;parse-names&quot;:false,&quot;dropping-particle&quot;:&quot;&quot;,&quot;non-dropping-particle&quot;:&quot;&quot;}],&quot;container-title&quot;:&quot;Sleep Medicine&quot;,&quot;container-title-short&quot;:&quot;Sleep Med&quot;,&quot;DOI&quot;:&quot;10.1016/j.sleep.2025.106529&quot;,&quot;ISSN&quot;:&quot;18785506&quot;,&quot;issued&quot;:{&quot;date-parts&quot;:[[2025,7,1]]},&quot;abstract&quot;:&quot;Objectives: To explore the association between obstructive sleep apnea (OSA) severity and C-reactive protein (CRP) levels in a large sample of patients. In addition, we investigated whether any such association between OSA and CRP could be explained by e.g., sleep duration, obesity, comorbid insomnia (COMISA), and chronic obstructive pulmonary disease (COPD). Methods: The sample comprised 2404 patients referred to a university hospital with suspected OSA (mean age 49.6 ± 14.0 years, 68.7 % males). All patients underwent standard out-of-centre respiratory polygraphy and completed a comprehensive questionnaire prior to the sleep study, including Bergen Insomnia Scale and self-reported sleep duration. OSA was defined as a respiratory event index ≥5. Blood samples were collected and analyzed for CRP. Pearson chi-square tests explored differences between three CRP groups (&lt;1 mg/L; 1–3 mg/L; &gt;3 mg/L). Logistic regression analyses with CRP &gt;3 mg/L as dependent variable were conducted with adjustment for OSA severity, mean oxygen saturation in peripheral blood (SpO2), sex, age, body mass index, and significant predictors in the crude analyses. Results: Severe OSA was an independent predictor of CRP &gt;3 mg/L (adjusted OR = 1.70, 95 % CI 1.18–2.44). Among patients with OSA, obesity, COMISA, and COPD were associated with CRP &gt;3 mg/L (adjusted OR = 3.64 (2.06–6.41), 1.44 (1.07–1.95), and 2.53 (1.34–4.75), respectively), compared to no such comorbidity. The association between OSA and CRP was not explained by sleep duration as neither short (&lt;6 h) nor long (≥9 h) sleep duration were significant predictors of CRP &gt;3 mg/L among patients with OSA. Conclusion: This study showed that severe OSA, obesity, COMISA, and COPD were significant predictors of CRP &gt;3 mg/L in a large sample of patients with OSA.&quot;,&quot;publisher&quot;:&quot;Elsevier B.V.&quot;,&quot;volume&quot;:&quot;131&quot;},&quot;isTemporary&quot;:false}]},{&quot;citationID&quot;:&quot;MENDELEY_CITATION_91eac86b-2144-4c85-aec4-8364cc763ece&quot;,&quot;properties&quot;:{&quot;noteIndex&quot;:0},&quot;isEdited&quot;:false,&quot;manualOverride&quot;:{&quot;isManuallyOverridden&quot;:false,&quot;citeprocText&quot;:&quot;&lt;sup&gt;78,79,81&lt;/sup&gt;&quot;,&quot;manualOverrideText&quot;:&quot;&quot;},&quot;citationTag&quot;:&quot;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&quot;,&quot;citationItems&quot;:[{&quot;id&quot;:&quot;cd7bb252-647c-3f39-b06b-e6af78e4dad3&quot;,&quot;itemData&quot;:{&quot;type&quot;:&quot;article-journal&quot;,&quot;id&quot;:&quot;cd7bb252-647c-3f39-b06b-e6af78e4dad3&quot;,&quot;title&quot;:&quot;Severity of obstructive sleep apnea is related to C-reactive protein levels: The influence of comorbidities and self-reported sleep duration&quot;,&quot;author&quot;:[{&quot;family&quot;:&quot;Lundetræ&quot;,&quot;given&quot;:&quot;Ragnhild S.&quot;,&quot;parse-names&quot;:false,&quot;dropping-particle&quot;:&quot;&quot;,&quot;non-dropping-particle&quot;:&quot;&quot;},{&quot;family&quot;:&quot;Lehmann&quot;,&quot;given&quot;:&quot;Sverre&quot;,&quot;parse-names&quot;:false,&quot;dropping-particle&quot;:&quot;&quot;,&quot;non-dropping-particle&quot;:&quot;&quot;},{&quot;family&quot;:&quot;Saxvig&quot;,&quot;given&quot;:&quot;Ingvild W.&quot;,&quot;parse-names&quot;:false,&quot;dropping-particle&quot;:&quot;&quot;,&quot;non-dropping-particle&quot;:&quot;&quot;},{&quot;family&quot;:&quot;Saeed&quot;,&quot;given&quot;:&quot;Sahrai&quot;,&quot;parse-names&quot;:false,&quot;dropping-particle&quot;:&quot;&quot;,&quot;non-dropping-particle&quot;:&quot;&quot;},{&quot;family&quot;:&quot;Gislason&quot;,&quot;given&quot;:&quot;Thorarinn&quot;,&quot;parse-names&quot;:false,&quot;dropping-particle&quot;:&quot;&quot;,&quot;non-dropping-particle&quot;:&quot;&quot;},{&quot;family&quot;:&quot;Bjorvatn&quot;,&quot;given&quot;:&quot;Bjørn&quot;,&quot;parse-names&quot;:false,&quot;dropping-particle&quot;:&quot;&quot;,&quot;non-dropping-particle&quot;:&quot;&quot;}],&quot;container-title&quot;:&quot;Sleep Medicine&quot;,&quot;container-title-short&quot;:&quot;Sleep Med&quot;,&quot;DOI&quot;:&quot;10.1016/j.sleep.2025.106529&quot;,&quot;ISSN&quot;:&quot;18785506&quot;,&quot;issued&quot;:{&quot;date-parts&quot;:[[2025,7,1]]},&quot;abstract&quot;:&quot;Objectives: To explore the association between obstructive sleep apnea (OSA) severity and C-reactive protein (CRP) levels in a large sample of patients. In addition, we investigated whether any such association between OSA and CRP could be explained by e.g., sleep duration, obesity, comorbid insomnia (COMISA), and chronic obstructive pulmonary disease (COPD). Methods: The sample comprised 2404 patients referred to a university hospital with suspected OSA (mean age 49.6 ± 14.0 years, 68.7 % males). All patients underwent standard out-of-centre respiratory polygraphy and completed a comprehensive questionnaire prior to the sleep study, including Bergen Insomnia Scale and self-reported sleep duration. OSA was defined as a respiratory event index ≥5. Blood samples were collected and analyzed for CRP. Pearson chi-square tests explored differences between three CRP groups (&lt;1 mg/L; 1–3 mg/L; &gt;3 mg/L). Logistic regression analyses with CRP &gt;3 mg/L as dependent variable were conducted with adjustment for OSA severity, mean oxygen saturation in peripheral blood (SpO2), sex, age, body mass index, and significant predictors in the crude analyses. Results: Severe OSA was an independent predictor of CRP &gt;3 mg/L (adjusted OR = 1.70, 95 % CI 1.18–2.44). Among patients with OSA, obesity, COMISA, and COPD were associated with CRP &gt;3 mg/L (adjusted OR = 3.64 (2.06–6.41), 1.44 (1.07–1.95), and 2.53 (1.34–4.75), respectively), compared to no such comorbidity. The association between OSA and CRP was not explained by sleep duration as neither short (&lt;6 h) nor long (≥9 h) sleep duration were significant predictors of CRP &gt;3 mg/L among patients with OSA. Conclusion: This study showed that severe OSA, obesity, COMISA, and COPD were significant predictors of CRP &gt;3 mg/L in a large sample of patients with OSA.&quot;,&quot;publisher&quot;:&quot;Elsevier B.V.&quot;,&quot;volume&quot;:&quot;131&quot;},&quot;isTemporary&quot;:false},{&quot;id&quot;:&quot;b6c69daf-4442-3d90-a817-23db626d6521&quot;,&quot;itemData&quot;:{&quot;type&quot;:&quot;article-journal&quot;,&quot;id&quot;:&quot;b6c69daf-4442-3d90-a817-23db626d6521&quot;,&quot;title&quot;:&quot;The impact of obesity, age, and gender on plasmatic levof selected glycoprotein biomarkers and miRNA-499 in OSA patients&quot;,&quot;author&quot;:[{&quot;family&quot;:&quot;Kostlivý&quot;,&quot;given&quot;:&quot;Tomáš&quot;,&quot;parse-names&quot;:false,&quot;dropping-particle&quot;:&quot;&quot;,&quot;non-dropping-particle&quot;:&quot;&quot;},{&quot;family&quot;:&quot;Pešta&quot;,&quot;given&quot;:&quot;Martin&quot;,&quot;parse-names&quot;:false,&quot;dropping-particle&quot;:&quot;&quot;,&quot;non-dropping-particle&quot;:&quot;&quot;},{&quot;family&quot;:&quot;Windrichová&quot;,&quot;given&quot;:&quot;Jindra&quot;,&quot;parse-names&quot;:false,&quot;dropping-particle&quot;:&quot;&quot;,&quot;non-dropping-particle&quot;:&quot;&quot;},{&quot;family&quot;:&quot;Škopek&quot;,&quot;given&quot;:&quot;Petr&quot;,&quot;parse-names&quot;:false,&quot;dropping-particle&quot;:&quot;&quot;,&quot;non-dropping-particle&quot;:&quot;&quot;},{&quot;family&quot;:&quot;Klail&quot;,&quot;given&quot;:&quot;Pavel&quot;,&quot;parse-names&quot;:false,&quot;dropping-particle&quot;:&quot;&quot;,&quot;non-dropping-particle&quot;:&quot;&quot;},{&quot;family&quot;:&quot;Skálová&quot;,&quot;given&quot;:&quot;Alena&quot;,&quot;parse-names&quot;:false,&quot;dropping-particle&quot;:&quot;&quot;,&quot;non-dropping-particle&quot;:&quot;&quot;},{&quot;family&quot;:&quot;Gál&quot;,&quot;given&quot;:&quot;Břetislav&quot;,&quot;parse-names&quot;:false,&quot;dropping-particle&quot;:&quot;&quot;,&quot;non-dropping-particle&quot;:&quot;&quot;},{&quot;family&quot;:&quot;Kučera&quot;,&quot;given&quot;:&quot;Radek&quot;,&quot;parse-names&quot;:false,&quot;dropping-particle&quot;:&quot;&quot;,&quot;non-dropping-particle&quot;:&quot;&quot;},{&quot;family&quot;:&quot;Plicková&quot;,&quot;given&quot;:&quot;Krista&quot;,&quot;parse-names&quot;:false,&quot;dropping-particle&quot;:&quot;&quot;,&quot;non-dropping-particle&quot;:&quot;&quot;},{&quot;family&quot;:&quot;Šimánek&quot;,&quot;given&quot;:&quot;Václav&quot;,&quot;parse-names&quot;:false,&quot;dropping-particle&quot;:&quot;&quot;,&quot;non-dropping-particle&quot;:&quot;&quot;},{&quot;family&quot;:&quot;Slouka&quot;,&quot;given&quot;:&quot;David&quot;,&quot;parse-names&quot;:false,&quot;dropping-particle&quot;:&quot;&quot;,&quot;non-dropping-particle&quot;:&quot;&quot;}],&quot;container-title&quot;:&quot;Journal of Applied Biomedicine&quot;,&quot;container-title-short&quot;:&quot;J Appl Biomed&quot;,&quot;DOI&quot;:&quot;10.32725/jab.2024.011&quot;,&quot;ISSN&quot;:&quot;12140287&quot;,&quot;PMID&quot;:&quot;38912863&quot;,&quot;issued&quot;:{&quot;date-parts&quot;:[[2024]]},&quot;page&quot;:&quot;81-88&quot;,&quot;abstract&quot;:&quot;Background: The current obstructive sleep apnea (OSA) diagnostic uses polysomnography or limited polygraphy and requires specialized personnel and technical equipment. Glycoprotein biomarkers and microRNAs are being explored as a possible new method for screening. We aimed to evaluate whether certain biomarkers and microRNA, previously identified as related to OSA, could be influenced by factors such as gender, age, and obesity level in patients with OSA. Methods: In this retrospective analytical study, patients with moderate to severe OSA (n = 130) were compared with the control group. Serum levels of selected biomarkers and microRNA were taken from both groups. The group of OSA patients was then stratified by gender, obesity level, and age to see the possible influence of those variables on biomarker levels. Results: Levels of all studied biomarkers – C-reactive protein (CRP), high-sensitivity troponin I (hsTnI), pentraxin-3 (PTX-3), and microRNA-499 were significantly higher in patients with OSA compared to the control group. In the OSA group only hsTnI showed a statistically significant relationship with gender. Levels of CRP and hsTnI showed a significant dependence on the level of obesity. Dependency on age was proven for hsTnI. CRP, PTX-3, and microRNA-499 did not have any statistically significant relationship with age. Conclusion: We found that serum levels of pentraxin-3 and microRNA-499 in patients with moderate to severe obstructive sleep apnoea are independent of gender, obesity, and age. CRP was affected by the level of obesity and hsTnI was influenced by all 3 variables. We consider these findings important for further research of OSA biomarkers.&quot;,&quot;publisher&quot;:&quot;University of South Bohemia in Ceske Budejovice Faculty of Health and Social Sciences&quot;,&quot;issue&quot;:&quot;2&quot;,&quot;volume&quot;:&quot;22&quot;},&quot;isTemporary&quot;:false},{&quot;id&quot;:&quot;713fb33e-93b6-385b-86e6-49085df1ccd8&quot;,&quot;itemData&quot;:{&quot;type&quot;:&quot;article-journal&quot;,&quot;id&quot;:&quot;713fb33e-93b6-385b-86e6-49085df1ccd8&quot;,&quot;title&quot;:&quot;Obstructive Sleep Apnea Is a Predictor of Abnormal Glucose Metabolism in Chronically Sleep Deprived Obese Adults&quot;,&quot;author&quot;:[{&quot;family&quot;:&quot;Cizza&quot;,&quot;given&quot;:&quot;Giovanni&quot;,&quot;parse-names&quot;:false,&quot;dropping-particle&quot;:&quot;&quot;,&quot;non-dropping-particle&quot;:&quot;&quot;},{&quot;family&quot;:&quot;Piaggi&quot;,&quot;given&quot;:&quot;Paolo&quot;,&quot;parse-names&quot;:false,&quot;dropping-particle&quot;:&quot;&quot;,&quot;non-dropping-particle&quot;:&quot;&quot;},{&quot;family&quot;:&quot;Lucassen&quot;,&quot;given&quot;:&quot;Eliane A.&quot;,&quot;parse-names&quot;:false,&quot;dropping-particle&quot;:&quot;&quot;,&quot;non-dropping-particle&quot;:&quot;&quot;},{&quot;family&quot;:&quot;Jonge&quot;,&quot;given&quot;:&quot;Lilian&quot;,&quot;parse-names&quot;:false,&quot;dropping-particle&quot;:&quot;&quot;,&quot;non-dropping-particle&quot;:&quot;de&quot;},{&quot;family&quot;:&quot;Walter&quot;,&quot;given&quot;:&quot;Mary&quot;,&quot;parse-names&quot;:false,&quot;dropping-particle&quot;:&quot;&quot;,&quot;non-dropping-particle&quot;:&quot;&quot;},{&quot;family&quot;:&quot;Mattingly&quot;,&quot;given&quot;:&quot;Megan S.&quot;,&quot;parse-names&quot;:false,&quot;dropping-particle&quot;:&quot;&quot;,&quot;non-dropping-particle&quot;:&quot;&quot;},{&quot;family&quot;:&quot;Kalish&quot;,&quot;given&quot;:&quot;Heather&quot;,&quot;parse-names&quot;:false,&quot;dropping-particle&quot;:&quot;&quot;,&quot;non-dropping-particle&quot;:&quot;&quot;},{&quot;family&quot;:&quot;Csako&quot;,&quot;given&quot;:&quot;Gyorgy&quot;,&quot;parse-names&quot;:false,&quot;dropping-particle&quot;:&quot;&quot;,&quot;non-dropping-particle&quot;:&quot;&quot;},{&quot;family&quot;:&quot;Rother&quot;,&quot;given&quot;:&quot;Kristina I.&quot;,&quot;parse-names&quot;:false,&quot;dropping-particle&quot;:&quot;&quot;,&quot;non-dropping-particle&quot;:&quot;&quot;}],&quot;container-title&quot;:&quot;PLoS ONE&quot;,&quot;container-title-short&quot;:&quot;PLoS One&quot;,&quot;DOI&quot;:&quot;10.1371/journal.pone.0065400&quot;,&quot;ISSN&quot;:&quot;19326203&quot;,&quot;PMID&quot;:&quot;23734252&quot;,&quot;issued&quot;:{&quot;date-parts&quot;:[[2013,5,29]]},&quot;abstract&quot;:&quot;Context:Sleep abnormalities, including obstructive sleep apnea (OSA), have been associated with insulin resistance.Objective:To determine the relationship between sleep, including OSA, and glucose parameters in a prospectively assembled cohort of chronically sleep-deprived obese subjects.Design:Cross-sectional evaluation of a prospective cohort study.Setting:Tertiary Referral Research Clinical Center.Main Outcome Measure(s):Sleep duration and quality assessed by actigraphy, sleep diaries and questionnaires, OSA determined by a portable device; glucose metabolism assessed by oral glucose tolerance test (oGTT), and HbA1c concentrations in 96 obese individuals reporting sleeping less than 6.5 h on a regular basis.Results:Sixty % of subjects had an abnormal respiratory disturbance index (RDI≥5) and 44% of these subjects had abnormal oGTT results. Severity of OSA as assessed by RDI score was associated with fasting glucose (R = 0.325, p = 0.001) and fasting insulin levels (ρ = 0.217, p = 0.033). Subjects with moderate to severe OSA (RDI&gt;15) had higher glucose concentrations at 120 min than those without OSA (RDI&lt;5) (p = 0.017). Subjects with OSA also had significantly higher concentrations of plasma ACTH (p = 0.009). Several pro-inflammatory cytokines were higher in subjects with OSA (p&lt;0.050). CRP levels were elevated in this sample, suggesting increased cardiovascular risk.Conclusions:OSA is associated with impaired glucose metabolism in obese, sleep deprived individuals. Since sleep apnea is common and frequently undiagnosed, health care providers should be aware of its occurrence and associated risks.Trial Registration:This study was conducted under the NIDDK protocol 06-DK-0036 and is listed in ClinicalTrials.gov NCT00261898.&quot;,&quot;issue&quot;:&quot;5&quot;,&quot;volume&quot;:&quot;8&quot;},&quot;isTemporary&quot;:false}]},{&quot;citationID&quot;:&quot;MENDELEY_CITATION_fd5de952-b22d-4fc6-91e5-752c29341f25&quot;,&quot;properties&quot;:{&quot;noteIndex&quot;:0},&quot;isEdited&quot;:false,&quot;manualOverride&quot;:{&quot;isManuallyOverridden&quot;:false,&quot;citeprocText&quot;:&quot;&lt;sup&gt;82,83&lt;/sup&gt;&quot;,&quot;manualOverrideText&quot;:&quot;&quot;},&quot;citationTag&quot;:&quot;MENDELEY_CITATION_v3_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&quot;,&quot;citationItems&quot;:[{&quot;id&quot;:&quot;aa7c89ad-1f61-3c9a-80bb-d08ad975eb03&quot;,&quot;itemData&quot;:{&quot;type&quot;:&quot;article-journal&quot;,&quot;id&quot;:&quot;aa7c89ad-1f61-3c9a-80bb-d08ad975eb03&quot;,&quot;title&quot;:&quot;Impact of Sleep and Its Disturbances on Hypothalamo-Pituitary-Adrenal Axis Activity&quot;,&quot;author&quot;:[{&quot;family&quot;:&quot;Balbo&quot;,&quot;given&quot;:&quot;Marcella&quot;,&quot;parse-names&quot;:false,&quot;dropping-particle&quot;:&quot;&quot;,&quot;non-dropping-particle&quot;:&quot;&quot;},{&quot;family&quot;:&quot;Leproult&quot;,&quot;given&quot;:&quot;Rachel&quot;,&quot;parse-names&quot;:false,&quot;dropping-particle&quot;:&quot;&quot;,&quot;non-dropping-particle&quot;:&quot;&quot;},{&quot;family&quot;:&quot;Cauter&quot;,&quot;given&quot;:&quot;Eve&quot;,&quot;parse-names&quot;:false,&quot;dropping-particle&quot;:&quot;&quot;,&quot;non-dropping-particle&quot;:&quot;Van&quot;}],&quot;container-title&quot;:&quot;International Journal of Endocrinology&quot;,&quot;container-title-short&quot;:&quot;Int J Endocrinol&quot;,&quot;DOI&quot;:&quot;10.1155/2010/759234&quot;,&quot;ISSN&quot;:&quot;1687-8337&quot;,&quot;issued&quot;:{&quot;date-parts&quot;:[[2010]]},&quot;page&quot;:&quot;1-16&quot;,&quot;abstract&quot;:&quot;&lt;p&gt;The daily rhythm of cortisol secretion is relatively stable and primarily under the influence of the circadian clock. Nevertheless, several other factors affect hypothalamo-pituitary-adrenal (HPA) axis activity. Sleep has modest but clearly detectable modulatory effects on HPA axis activity. Sleep onset exerts an inhibitory effect on cortisol secretion while awakenings and sleep offset are accompanied by cortisol stimulation. During waking, an association between cortisol secretory bursts and indices of central arousal has also been detected. Abrupt shifts of the sleep period induce a profound disruption in the daily cortisol rhythm, while sleep deprivation and/or reduced sleep quality seem to result in a modest but functionally important activation of the axis. HPA hyperactivity is clearly associated with metabolic, cognitive and psychiatric disorders and could be involved in the well-documented associations between sleep disturbances and the risk of obesity, diabetes and cognitive dysfunction. Several clinical syndromes, such as insomnia, depression, Cushing's syndrome, sleep disordered breathing (SDB) display HPA hyperactivity, disturbed sleep, psychiatric and metabolic impairments. Further research to delineate the functional links between sleep and HPA axis activity is needed to fully understand the pathophysiology of these syndromes and to develop adequate strategies of prevention and treatment.&lt;/p&gt;&quot;,&quot;volume&quot;:&quot;2010&quot;},&quot;isTemporary&quot;:false},{&quot;id&quot;:&quot;6bb5bf6e-7a42-35e5-8591-e34be8fa87a6&quot;,&quot;itemData&quot;:{&quot;type&quot;:&quot;article-journal&quot;,&quot;id&quot;:&quot;6bb5bf6e-7a42-35e5-8591-e34be8fa87a6&quot;,&quot;title&quot;:&quot;Interactions between sleep, stress, and metabolism: From physiological to pathological conditions&quot;,&quot;author&quot;:[{&quot;family&quot;:&quot;Hirotsu&quot;,&quot;given&quot;:&quot;Camila&quot;,&quot;parse-names&quot;:false,&quot;dropping-particle&quot;:&quot;&quot;,&quot;non-dropping-particle&quot;:&quot;&quot;},{&quot;family&quot;:&quot;Tufik&quot;,&quot;given&quot;:&quot;Sergio&quot;,&quot;parse-names&quot;:false,&quot;dropping-particle&quot;:&quot;&quot;,&quot;non-dropping-particle&quot;:&quot;&quot;},{&quot;family&quot;:&quot;Andersen&quot;,&quot;given&quot;:&quot;Monica Levy&quot;,&quot;parse-names&quot;:false,&quot;dropping-particle&quot;:&quot;&quot;,&quot;non-dropping-particle&quot;:&quot;&quot;}],&quot;container-title&quot;:&quot;Sleep Science&quot;,&quot;DOI&quot;:&quot;10.1016/j.slsci.2015.09.002&quot;,&quot;ISSN&quot;:&quot;19840063&quot;,&quot;issued&quot;:{&quot;date-parts&quot;:[[2015,11]]},&quot;page&quot;:&quot;143-152&quot;,&quot;issue&quot;:&quot;3&quot;,&quot;volume&quot;:&quot;8&quot;,&quot;container-title-short&quot;:&quot;&quot;},&quot;isTemporary&quot;:false}]},{&quot;citationID&quot;:&quot;MENDELEY_CITATION_f07bd5d1-9b9a-4a45-b7df-4a0d9dff26a8&quot;,&quot;properties&quot;:{&quot;noteIndex&quot;:0},&quot;isEdited&quot;:false,&quot;manualOverride&quot;:{&quot;isManuallyOverridden&quot;:false,&quot;citeprocText&quot;:&quot;&lt;sup&gt;84&lt;/sup&gt;&quot;,&quot;manualOverrideText&quot;:&quot;&quot;},&quot;citationTag&quot;:&quot;MENDELEY_CITATION_v3_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&quot;,&quot;citationItems&quot;:[{&quot;id&quot;:&quot;c15f0b75-9c62-3494-b917-2c219ec66129&quot;,&quot;itemData&quot;:{&quot;type&quot;:&quot;article-journal&quot;,&quot;id&quot;:&quot;c15f0b75-9c62-3494-b917-2c219ec66129&quot;,&quot;title&quot;:&quot;Longitudinal association between sleep disturbance and inflammation, and the role of positive affect&quot;,&quot;author&quot;:[{&quot;family&quot;:&quot;Zagaria&quot;,&quot;given&quot;:&quot;Andrea&quot;,&quot;parse-names&quot;:false,&quot;dropping-particle&quot;:&quot;&quot;,&quot;non-dropping-particle&quot;:&quot;&quot;},{&quot;family&quot;:&quot;Lombardo&quot;,&quot;given&quot;:&quot;Caterina&quot;,&quot;parse-names&quot;:false,&quot;dropping-particle&quot;:&quot;&quot;,&quot;non-dropping-particle&quot;:&quot;&quot;},{&quot;family&quot;:&quot;Ballesio&quot;,&quot;given&quot;:&quot;Andrea&quot;,&quot;parse-names&quot;:false,&quot;dropping-particle&quot;:&quot;&quot;,&quot;non-dropping-particle&quot;:&quot;&quot;}],&quot;container-title&quot;:&quot;Journal of Sleep Research&quot;,&quot;container-title-short&quot;:&quot;J Sleep Res&quot;,&quot;DOI&quot;:&quot;10.1111/jsr.13560&quot;,&quot;ISSN&quot;:&quot;0962-1105&quot;,&quot;issued&quot;:{&quot;date-parts&quot;:[[2022,10,8]]},&quot;abstract&quot;:&quot;&lt;p&gt;Previous longitudinal evidence suggested that sleep disturbance (i.e., difficulties in sleep onset and sleep maintenance) may be longitudinally associated with systemic inflammation, which is involved in the pathophysiology of mental and somatic illness. The mechanisms underlying this association, however, remain largely unexplored. In the context of health psychology, a substantial body of literature showed that positive affect may have a favourable impact on immune and inflammatory response and buffer the proinflammatory effects of stress. Therefore, the aim of this study was to assess whether subjective sleep disturbance is longitudinally associated with serum high sensitivity C‐reactive protein (hs‐CRP), a marker of systemic inflammation, and whether this association is mediated by a decrease in positive affect. The data of 1894 participants aged 64.11 ± 8.02 years from the English Longitudinal Study of Ageing (ELSA) across three waves of data collection were analysed. Self‐reported sleep disturbance was assessed in 2008–2009, (wave 4), positive affect was assessed in 2010–2011 (wave 5), and hs‐CRP was assessed in 2012–2013 (wave 6). Path analysis adjusted for health‐related variables including depressive symptoms, cardiovascular disease, BMI, smoking, alcohol consume, and drug intake showed a significant direct effect of sleep disturbance to positive affect; positive affect directly predicted hs‐CRP. Lastly, an indirect effect between sleep disturbance to hs‐CRP through the mediating role of positive affect emerged. The findings suggest that sleep onset and sleep maintenance difficulties may be associated with inflammation through the mediation of low positive affect. The clinical significance of the findings should be further explored.&lt;/p&gt;&quot;,&quot;issue&quot;:&quot;5&quot;,&quot;volume&quot;:&quot;31&quot;},&quot;isTemporary&quot;:false}]},{&quot;citationID&quot;:&quot;MENDELEY_CITATION_c6dee064-bfb6-477d-b690-552b8ec28570&quot;,&quot;properties&quot;:{&quot;noteIndex&quot;:0},&quot;isEdited&quot;:false,&quot;manualOverride&quot;:{&quot;isManuallyOverridden&quot;:false,&quot;citeprocText&quot;:&quot;&lt;sup&gt;6,57,85&lt;/sup&gt;&quot;,&quot;manualOverrideText&quot;:&quot;&quot;},&quot;citationTag&quot;:&quot;MENDELEY_CITATION_v3_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&quot;,&quot;citationItems&quot;:[{&quot;id&quot;:&quot;2e7e3117-b1c7-3294-b2f3-07a030fdb305&quot;,&quot;itemData&quot;:{&quot;type&quot;:&quot;article-journal&quot;,&quot;id&quot;:&quot;2e7e3117-b1c7-3294-b2f3-07a030fdb305&quot;,&quot;title&quot;:&quot;Inflammation, Sleep, Obesity and Cardiovascular Disease.&quot;,&quot;author&quot;:[{&quot;family&quot;:&quot;Miller&quot;,&quot;given&quot;:&quot;Michelle&quot;,&quot;parse-names&quot;:false,&quot;dropping-particle&quot;:&quot;&quot;,&quot;non-dropping-particle&quot;:&quot;&quot;},{&quot;family&quot;:&quot;Cappuccio&quot;,&quot;given&quot;:&quot;Francesco&quot;,&quot;parse-names&quot;:false,&quot;dropping-particle&quot;:&quot;&quot;,&quot;non-dropping-particle&quot;:&quot;&quot;}],&quot;container-title&quot;:&quot;Current Vascular Pharmacology&quot;,&quot;container-title-short&quot;:&quot;Curr Vasc Pharmacol&quot;,&quot;DOI&quot;:&quot;10.2174/157016107780368280&quot;,&quot;ISSN&quot;:&quot;15701611&quot;,&quot;issued&quot;:{&quot;date-parts&quot;:[[2007,4,1]]},&quot;page&quot;:&quot;93-102&quot;,&quot;issue&quot;:&quot;2&quot;,&quot;volume&quot;:&quot;5&quot;},&quot;isTemporary&quot;:false},{&quot;id&quot;:&quot;865b210c-8559-3f16-b65f-acc044a280ea&quot;,&quot;itemData&quot;:{&quot;type&quot;:&quot;article-journal&quot;,&quot;id&quot;:&quot;865b210c-8559-3f16-b65f-acc044a280ea&quot;,&quot;title&quot;:&quot;Sleep, immunity and inflammation in gastrointestinal disorders&quot;,&quot;author&quot;:[{&quot;family&quot;:&quot;Ali&quot;,&quot;given&quot;:&quot;Tauseef&quot;,&quot;parse-names&quot;:false,&quot;dropping-particle&quot;:&quot;&quot;,&quot;non-dropping-particle&quot;:&quot;&quot;}],&quot;container-title&quot;:&quot;World Journal of Gastroenterology&quot;,&quot;container-title-short&quot;:&quot;World J Gastroenterol&quot;,&quot;DOI&quot;:&quot;10.3748/wjg.v19.i48.9231&quot;,&quot;ISSN&quot;:&quot;1007-9327&quot;,&quot;issued&quot;:{&quot;date-parts&quot;:[[2013]]},&quot;page&quot;:&quot;9231&quot;,&quot;issue&quot;:&quot;48&quot;,&quot;volume&quot;:&quot;19&quot;},&quot;isTemporary&quot;:false},{&quot;id&quot;:&quot;293320eb-4cfe-36c4-9947-8cc3a8121598&quot;,&quot;itemData&quot;:{&quot;type&quot;:&quot;article-journal&quot;,&quot;id&quot;:&quot;293320eb-4cfe-36c4-9947-8cc3a8121598&quot;,&quot;title&quot;:&quot;Inflammation in Sleep Debt and Sleep Disorders&quot;,&quot;author&quot;:[{&quot;family&quot;:&quot;Kheirandish-Gozal&quot;,&quot;given&quot;:&quot;Leila&quot;,&quot;parse-names&quot;:false,&quot;dropping-particle&quot;:&quot;&quot;,&quot;non-dropping-particle&quot;:&quot;&quot;},{&quot;family&quot;:&quot;Gozal&quot;,&quot;given&quot;:&quot;David&quot;,&quot;parse-names&quot;:false,&quot;dropping-particle&quot;:&quot;&quot;,&quot;non-dropping-particle&quot;:&quot;&quot;},{&quot;family&quot;:&quot;Pépin&quot;,&quot;given&quot;:&quot;Jean-Louis&quot;,&quot;parse-names&quot;:false,&quot;dropping-particle&quot;:&quot;&quot;,&quot;non-dropping-particle&quot;:&quot;&quot;}],&quot;container-title&quot;:&quot;Mediators of Inflammation&quot;,&quot;container-title-short&quot;:&quot;Mediators Inflamm&quot;,&quot;DOI&quot;:&quot;10.1155/2015/343265&quot;,&quot;ISSN&quot;:&quot;0962-9351&quot;,&quot;issued&quot;:{&quot;date-parts&quot;:[[2015,1,25]]},&quot;issue&quot;:&quot;1&quot;,&quot;volume&quot;:&quot;2015&quot;},&quot;isTemporary&quot;:false}]},{&quot;citationID&quot;:&quot;MENDELEY_CITATION_aaff4f09-83c1-4f90-b5f1-2f321996001f&quot;,&quot;properties&quot;:{&quot;noteIndex&quot;:0},&quot;isEdited&quot;:false,&quot;manualOverride&quot;:{&quot;isManuallyOverridden&quot;:false,&quot;citeprocText&quot;:&quot;&lt;sup&gt;86&lt;/sup&gt;&quot;,&quot;manualOverrideText&quot;:&quot;&quot;},&quot;citationTag&quot;:&quot;MENDELEY_CITATION_v3_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&quot;,&quot;citationItems&quot;:[{&quot;id&quot;:&quot;bb894590-51fc-367a-b8fb-40386ed91364&quot;,&quot;itemData&quot;:{&quot;type&quot;:&quot;article-journal&quot;,&quot;id&quot;:&quot;bb894590-51fc-367a-b8fb-40386ed91364&quot;,&quot;title&quot;:&quot;The impact of shift work on glycemic characteristics assessed by CGM and its association with metabolic indices in non-diabetic subjects&quot;,&quot;author&quot;:[{&quot;family&quot;:&quot;Ye&quot;,&quot;given&quot;:&quot;Lingxia&quot;,&quot;parse-names&quot;:false,&quot;dropping-particle&quot;:&quot;&quot;,&quot;non-dropping-particle&quot;:&quot;&quot;},{&quot;family&quot;:&quot;Gu&quot;,&quot;given&quot;:&quot;Weiqiong&quot;,&quot;parse-names&quot;:false,&quot;dropping-particle&quot;:&quot;&quot;,&quot;non-dropping-particle&quot;:&quot;&quot;},{&quot;family&quot;:&quot;Chen&quot;,&quot;given&quot;:&quot;Yufei&quot;,&quot;parse-names&quot;:false,&quot;dropping-particle&quot;:&quot;&quot;,&quot;non-dropping-particle&quot;:&quot;&quot;},{&quot;family&quot;:&quot;Li&quot;,&quot;given&quot;:&quot;Xuelin&quot;,&quot;parse-names&quot;:false,&quot;dropping-particle&quot;:&quot;&quot;,&quot;non-dropping-particle&quot;:&quot;&quot;},{&quot;family&quot;:&quot;Shi&quot;,&quot;given&quot;:&quot;Juan&quot;,&quot;parse-names&quot;:false,&quot;dropping-particle&quot;:&quot;&quot;,&quot;non-dropping-particle&quot;:&quot;&quot;},{&quot;family&quot;:&quot;Lv&quot;,&quot;given&quot;:&quot;Ankang&quot;,&quot;parse-names&quot;:false,&quot;dropping-particle&quot;:&quot;&quot;,&quot;non-dropping-particle&quot;:&quot;&quot;},{&quot;family&quot;:&quot;Hu&quot;,&quot;given&quot;:&quot;Jingfen&quot;,&quot;parse-names&quot;:false,&quot;dropping-particle&quot;:&quot;&quot;,&quot;non-dropping-particle&quot;:&quot;&quot;},{&quot;family&quot;:&quot;Zhang&quot;,&quot;given&quot;:&quot;Ru&quot;,&quot;parse-names&quot;:false,&quot;dropping-particle&quot;:&quot;&quot;,&quot;non-dropping-particle&quot;:&quot;&quot;},{&quot;family&quot;:&quot;Liu&quot;,&quot;given&quot;:&quot;Ruixin&quot;,&quot;parse-names&quot;:false,&quot;dropping-particle&quot;:&quot;&quot;,&quot;non-dropping-particle&quot;:&quot;&quot;},{&quot;family&quot;:&quot;Hong&quot;,&quot;given&quot;:&quot;Jie&quot;,&quot;parse-names&quot;:false,&quot;dropping-particle&quot;:&quot;&quot;,&quot;non-dropping-particle&quot;:&quot;&quot;},{&quot;family&quot;:&quot;Wang&quot;,&quot;given&quot;:&quot;Jiqiu&quot;,&quot;parse-names&quot;:false,&quot;dropping-particle&quot;:&quot;&quot;,&quot;non-dropping-particle&quot;:&quot;&quot;},{&quot;family&quot;:&quot;Zhang&quot;,&quot;given&quot;:&quot;Yifei&quot;,&quot;parse-names&quot;:false,&quot;dropping-particle&quot;:&quot;&quot;,&quot;non-dropping-particle&quot;:&quot;&quot;}],&quot;container-title&quot;:&quot;Acta Diabetologica&quot;,&quot;container-title-short&quot;:&quot;Acta Diabetol&quot;,&quot;DOI&quot;:&quot;10.1007/s00592-019-01372-z&quot;,&quot;ISSN&quot;:&quot;14325233&quot;,&quot;PMID&quot;:&quot;31240398&quot;,&quot;issued&quot;:{&quot;date-parts&quot;:[[2020,1,1]]},&quot;page&quot;:&quot;53-61&quot;,&quot;abstract&quot;:&quot;Aim: To explore the glycemic characteristics of non-diabetic shift workers and associations with metabolic indices. Methods: In this cross-sectional study, 450 non-diabetic males, including 238 shift workers, aged 23–58 years, were recruited after a screening oral glucose tolerance test. Blood samples and anthropometric data were collected. Hundred and fifty of them finished a continuous glucose monitoring for 3–7 days. Results: Compared to daytime workers, shift workers presented with larger WHR (p &lt; 0.001), higher HOMA-IR (p &lt; 0.001), higher hs-CRP level (p &lt; 0.001) and worse lipid profiles. In glycemic characteristics, shift workers with normal glucose regulation had a similar mean blood glucose (MBG), daytime MBG, percentage of time of hyperglycemia, hypoglycemia, euglycemia, and fluctuation parameters, including standard deviation of blood glucose (SDBG), mean amplitude of glycemic excursions (MAGE) and mean of daily differences (p &gt; 0.05, respectively), while they had a higher nighttime MBG (p = 0.026) and blood glucose (BG) at 3 a.m. (p = 0.015). For subjects with impaired glucose regulation, both groups had no difference in any clinical characteristics or glycemic parameters (p &gt; 0.05, respectively). Further regression analysis revealed the association between MBG/SDBG/MAGE/nighttime MBG/BG at 3 a.m. and age/WHR/hs-CRP/TC. Conclusion: For non-diabetic shift workers, the glycemic characteristic was the elevated nighttime glycemia, presented as higher nighttime MBG and BG at 3 a.m. And both metrics were closely associated with central obesity. Elevated nighttime glycemia was an early signal of glucose metabolism disorder in shift workers.&quot;,&quot;publisher&quot;:&quot;Springer&quot;,&quot;issue&quot;:&quot;1&quot;,&quot;volume&quot;:&quot;57&quot;},&quot;isTemporary&quot;:false}]},{&quot;citationID&quot;:&quot;MENDELEY_CITATION_dfcfc65d-4f10-443b-af46-ec428cb46d91&quot;,&quot;properties&quot;:{&quot;noteIndex&quot;:0},&quot;isEdited&quot;:false,&quot;manualOverride&quot;:{&quot;isManuallyOverridden&quot;:false,&quot;citeprocText&quot;:&quot;&lt;sup&gt;87&lt;/sup&gt;&quot;,&quot;manualOverrideText&quot;:&quot;&quot;},&quot;citationTag&quot;:&quot;MENDELEY_CITATION_v3_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&quot;,&quot;citationItems&quot;:[{&quot;id&quot;:&quot;d286ee9b-441e-3563-8c5e-beb1be2288ec&quot;,&quot;itemData&quot;:{&quot;type&quot;:&quot;report&quot;,&quot;id&quot;:&quot;d286ee9b-441e-3563-8c5e-beb1be2288ec&quot;,&quot;title&quot;:&quot;The Effect of Work Shift and Sleep Duration on Various Aspects of Police Officers' Health&quot;,&quot;author&quot;:[{&quot;family&quot;:&quot;Ramey&quot;,&quot;given&quot;:&quot;Sandra L&quot;,&quot;parse-names&quot;:false,&quot;dropping-particle&quot;:&quot;&quot;,&quot;non-dropping-particle&quot;:&quot;&quot;},{&quot;family&quot;:&quot;Perkhounkova&quot;,&quot;given&quot;:&quot;Yelena&quot;,&quot;parse-names&quot;:false,&quot;dropping-particle&quot;:&quot;&quot;,&quot;non-dropping-particle&quot;:&quot;&quot;},{&quot;family&quot;:&quot;Moon&quot;,&quot;given&quot;:&quot;Mikyung&quot;,&quot;parse-names&quot;:false,&quot;dropping-particle&quot;:&quot;&quot;,&quot;non-dropping-particle&quot;:&quot;&quot;},{&quot;family&quot;:&quot;Budde&quot;,&quot;given&quot;:&quot;Laura&quot;,&quot;parse-names&quot;:false,&quot;dropping-particle&quot;:&quot;&quot;,&quot;non-dropping-particle&quot;:&quot;&quot;},{&quot;family&quot;:&quot;Tseng&quot;,&quot;given&quot;:&quot;Hui-Chen&quot;,&quot;parse-names&quot;:false,&quot;dropping-particle&quot;:&quot;&quot;,&quot;non-dropping-particle&quot;:&quot;&quot;},{&quot;family&quot;:&quot;Clark&quot;,&quot;given&quot;:&quot;M Kathleen&quot;,&quot;parse-names&quot;:false,&quot;dropping-particle&quot;:&quot;&quot;,&quot;non-dropping-particle&quot;:&quot;&quot;}],&quot;container-title&quot;:&quot;WORKPLACE HEALTH &amp; SAFETY •&quot;,&quot;issued&quot;:{&quot;date-parts&quot;:[[2012]]},&quot;issue&quot;:&quot;5&quot;,&quot;volume&quot;:&quot;60&quot;,&quot;container-title-short&quot;:&quot;&quot;},&quot;isTemporary&quot;:false}]},{&quot;citationID&quot;:&quot;MENDELEY_CITATION_d8e7643f-a9c6-4eb7-9351-a8c620e75a3f&quot;,&quot;properties&quot;:{&quot;noteIndex&quot;:0},&quot;isEdited&quot;:false,&quot;manualOverride&quot;:{&quot;isManuallyOverridden&quot;:false,&quot;citeprocText&quot;:&quot;&lt;sup&gt;88&lt;/sup&gt;&quot;,&quot;manualOverrideText&quot;:&quot;&quot;},&quot;citationTag&quot;:&quot;MENDELEY_CITATION_v3_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&quot;,&quot;citationItems&quot;:[{&quot;id&quot;:&quot;e1f35fa3-1fb6-3698-ae26-4123a0ac69de&quot;,&quot;itemData&quot;:{&quot;type&quot;:&quot;article-journal&quot;,&quot;id&quot;:&quot;e1f35fa3-1fb6-3698-ae26-4123a0ac69de&quot;,&quot;title&quot;:&quot;The effect of shift work on high sensitivity C-reactive protein level among female workers&quot;,&quot;author&quot;:[{&quot;family&quot;:&quot;Kwak&quot;,&quot;given&quot;:&quot;Ho Sung&quot;,&quot;parse-names&quot;:false,&quot;dropping-particle&quot;:&quot;&quot;,&quot;non-dropping-particle&quot;:&quot;&quot;},{&quot;family&quot;:&quot;Park&quot;,&quot;given&quot;:&quot;Hyoung Ouk&quot;,&quot;parse-names&quot;:false,&quot;dropping-particle&quot;:&quot;&quot;,&quot;non-dropping-particle&quot;:&quot;&quot;},{&quot;family&quot;:&quot;Kim&quot;,&quot;given&quot;:&quot;Young Ouk&quot;,&quot;parse-names&quot;:false,&quot;dropping-particle&quot;:&quot;&quot;,&quot;non-dropping-particle&quot;:&quot;&quot;},{&quot;family&quot;:&quot;Son&quot;,&quot;given&quot;:&quot;Jun Seok&quot;,&quot;parse-names&quot;:false,&quot;dropping-particle&quot;:&quot;&quot;,&quot;non-dropping-particle&quot;:&quot;&quot;},{&quot;family&quot;:&quot;Kim&quot;,&quot;given&quot;:&quot;Chan Woo&quot;,&quot;parse-names&quot;:false,&quot;dropping-particle&quot;:&quot;&quot;,&quot;non-dropping-particle&quot;:&quot;&quot;},{&quot;family&quot;:&quot;Lee&quot;,&quot;given&quot;:&quot;Jun Ho&quot;,&quot;parse-names&quot;:false,&quot;dropping-particle&quot;:&quot;&quot;,&quot;non-dropping-particle&quot;:&quot;&quot;},{&quot;family&quot;:&quot;Shin&quot;,&quot;given&quot;:&quot;Young Hoo&quot;,&quot;parse-names&quot;:false,&quot;dropping-particle&quot;:&quot;&quot;,&quot;non-dropping-particle&quot;:&quot;&quot;},{&quot;family&quot;:&quot;Park&quot;,&quot;given&quot;:&quot;Seung Hyun&quot;,&quot;parse-names&quot;:false,&quot;dropping-particle&quot;:&quot;&quot;,&quot;non-dropping-particle&quot;:&quot;&quot;},{&quot;family&quot;:&quot;Chung&quot;,&quot;given&quot;:&quot;Eui Yup&quot;,&quot;parse-names&quot;:false,&quot;dropping-particle&quot;:&quot;&quot;,&quot;non-dropping-particle&quot;:&quot;&quot;},{&quot;family&quot;:&quot;Chae&quot;,&quot;given&quot;:&quot;Chang Ho&quot;,&quot;parse-names&quot;:false,&quot;dropping-particle&quot;:&quot;&quot;,&quot;non-dropping-particle&quot;:&quot;&quot;}],&quot;container-title&quot;:&quot;Annals of Occupational and Environmental Medicine&quot;,&quot;container-title-short&quot;:&quot;Ann Occup Environ Med&quot;,&quot;DOI&quot;:&quot;10.35371/AOEM.2019.31.E5&quot;,&quot;ISSN&quot;:&quot;20524374&quot;,&quot;issued&quot;:{&quot;date-parts&quot;:[[2019,5,28]]},&quot;abstract&quot;:&quot;Background: This study assessed the association between shift work and high-sensitivity C-reactive protein (hs-CRP) level, a risk factor for cardiovascular disease (CVD), in female workers in electronics manufacturing services (EMS). Methods: Female EMS workers who received special medical examinations for workers in Gyeongnam, Korea between January 2017 and December 2017 were enrolled in this study. Their age, marital status, education level, alcohol consumption, smoking habit, regular exercise, quality of sleep, work stress, and depression were investigated, and blood tests were conducted. The t- and χ2 tests were conducted to compare the general and biochemical characteristics between daytime and shift worker groups. Age-adjusted partial correlation analysis was performed to examine the linear relationship between hs-CRP level and other risk factors for CVDs. In addition, the difference in hs-CRP levels according to work schedule was analyzed by ANCOVA after adjusting for variables that could affect the hs-CRP level. Results: Although the average hs-CRP levels did not differ significantly between daytime and shift workers (0.92 ± 1.87 and 1.07 ± 2.20 mg/dL, respectively), shift workers tended to show a higher hs-CRP level (p = 0.067). After adjusting for variables that can affect the hs-CRP level, the estimated average hs-CRP level was significantly higher in shift workers (1.325 ± 0.156 mg/dL) than that in daytime workers (0.652 ± 0.350 mg/dL) (p = 0.003). Conclusions: The results of this study identified a relationship between shift work and hs-CRP level increase in women. Because multiple studies have reported associations between increased hs-CRP and CVD, follow-up of hs-CRP may help early detection of CVD in shift workers.&quot;,&quot;publisher&quot;:&quot;Korean Society of Occupational and Environmental Medicine&quot;,&quot;issue&quot;:&quot;1&quot;,&quot;volume&quot;:&quot;31&quot;},&quot;isTemporary&quot;:false}]},{&quot;citationID&quot;:&quot;MENDELEY_CITATION_08011286-1013-4283-8c1c-1c6c9185e627&quot;,&quot;properties&quot;:{&quot;noteIndex&quot;:0},&quot;isEdited&quot;:false,&quot;manualOverride&quot;:{&quot;isManuallyOverridden&quot;:false,&quot;citeprocText&quot;:&quot;&lt;sup&gt;89&lt;/sup&gt;&quot;,&quot;manualOverrideText&quot;:&quot;&quot;},&quot;citationTag&quot;:&quot;MENDELEY_CITATION_v3_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&quot;,&quot;citationItems&quot;:[{&quot;id&quot;:&quot;825b5395-1c48-37f0-b5d9-ab23e0e61412&quot;,&quot;itemData&quot;:{&quot;type&quot;:&quot;article-journal&quot;,&quot;id&quot;:&quot;825b5395-1c48-37f0-b5d9-ab23e0e61412&quot;,&quot;title&quot;:&quot;Night shift work and inflammatory markers in male workers aged 20–39 in a display manufacturing company&quot;,&quot;author&quot;:[{&quot;family&quot;:&quot;Kim&quot;,&quot;given&quot;:&quot;Seong-Woo&quot;,&quot;parse-names&quot;:false,&quot;dropping-particle&quot;:&quot;&quot;,&quot;non-dropping-particle&quot;:&quot;&quot;},{&quot;family&quot;:&quot;Jang&quot;,&quot;given&quot;:&quot;Eun-Chul&quot;,&quot;parse-names&quot;:false,&quot;dropping-particle&quot;:&quot;&quot;,&quot;non-dropping-particle&quot;:&quot;&quot;},{&quot;family&quot;:&quot;Kwon&quot;,&quot;given&quot;:&quot;Soon-Chan&quot;,&quot;parse-names&quot;:false,&quot;dropping-particle&quot;:&quot;&quot;,&quot;non-dropping-particle&quot;:&quot;&quot;},{&quot;family&quot;:&quot;Han&quot;,&quot;given&quot;:&quot;Wook&quot;,&quot;parse-names&quot;:false,&quot;dropping-particle&quot;:&quot;&quot;,&quot;non-dropping-particle&quot;:&quot;&quot;},{&quot;family&quot;:&quot;Kang&quot;,&quot;given&quot;:&quot;Min-Sung&quot;,&quot;parse-names&quot;:false,&quot;dropping-particle&quot;:&quot;&quot;,&quot;non-dropping-particle&quot;:&quot;&quot;},{&quot;family&quot;:&quot;Nam&quot;,&quot;given&quot;:&quot;Young-Hyeon&quot;,&quot;parse-names&quot;:false,&quot;dropping-particle&quot;:&quot;&quot;,&quot;non-dropping-particle&quot;:&quot;&quot;},{&quot;family&quot;:&quot;Lee&quot;,&quot;given&quot;:&quot;Yong-Jin&quot;,&quot;parse-names&quot;:false,&quot;dropping-particle&quot;:&quot;&quot;,&quot;non-dropping-particle&quot;:&quot;&quot;}],&quot;container-title&quot;:&quot;Annals of Occupational and Environmental Medicine&quot;,&quot;container-title-short&quot;:&quot;Ann Occup Environ Med&quot;,&quot;DOI&quot;:&quot;10.1186/s40557-016-0135-y&quot;,&quot;issued&quot;:{&quot;date-parts&quot;:[[2016,12]]},&quot;abstract&quot;:&quot;This study aimed to determine the association between shift work and inflammatory markers, which are independent risk factors of cardiovascular diseases, in male manual workers at a display manufacturing company. This study was conducted between June 1 and July 31, 2015 on 244 male manual workers aged 20–39 years old at a display manufacturing company and investigated age, marital status, education level, alcohol consumption habit, smoking habit, regular exercise habit, sleep duration, sleep debt, sleep insufficiency, past medical history, current and past shift work experience, duration of shift work, and weekly work hours through face-to-face interviews using structured questionnaires and performed blood tests. Study participants were divided into daytime, former shift, and current shift workers based on the work schedule. Chi-square tests and one-way analyses of variance were performed to compare inflammatory markers and cardiovascular disease risk factors, and analyses of covariance were conducted after adjusting for variables potentially affecting inflammatory markers. High-sensitivity C-reactive protein (hs-CRP; mean ± standard deviation) levels in daytime, former shift, and current shift workers were 0.65 ± 0.43, 0.75 ± 0.43, and 0.86 ± 0.72 mg/L, respectively (p = 0.029). The leukocyte count (mean ± standard deviation) was 5,556 ± 1,123, 6,210 ± 1,366, and 6,530 ± 1,216 cells/μL, respectively (p &lt; 0.001). Both hs-CRP level and leukocyte count were significantly higher in current shift workers than in daytime workers, and leukocyte count was higher in former shift workers than in daytime workers. After adjusting for variables potentially affecting inflammatory markers, hs-CRP levels (adjusted mean ± standard deviation) in daytime and current shift workers were 0.59 ± 0.06 and 0.92 ± 0.07 mg/L, respectively (p = 0.002). The leukocyte count (adjusted mean ± standard deviation) was 5,557 ± 124 and 6,498 ± 144 cells/μL, respectively (p &lt; 0.001). A significant association between shift work and increases in inflammatory markers was confirmed. Because chronic low-grade inflammation plays an important role in the development of cardiovascular diseases, regular follow-up of inflammatory markers as a marker of cardiovascular diseases in shift workers may serve as an early indicator in predicting the effects of shift work on health.&quot;,&quot;publisher&quot;:&quot;Korean Society of Occupational &amp; Environmental Medicine&quot;,&quot;issue&quot;:&quot;1&quot;,&quot;volume&quot;:&quot;28&quot;},&quot;isTemporary&quot;:false}]},{&quot;citationID&quot;:&quot;MENDELEY_CITATION_f97ecf7b-be38-487b-ba19-a6e52b6116c9&quot;,&quot;properties&quot;:{&quot;noteIndex&quot;:0},&quot;isEdited&quot;:false,&quot;manualOverride&quot;:{&quot;isManuallyOverridden&quot;:false,&quot;citeprocText&quot;:&quot;&lt;sup&gt;55&lt;/sup&gt;&quot;,&quot;manualOverrideText&quot;:&quot;&quot;},&quot;citationTag&quot;:&quot;MENDELEY_CITATION_v3_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&quot;,&quot;citationItems&quot;:[{&quot;id&quot;:&quot;12bcd28d-2132-3b15-83dd-6d0a718e3a86&quot;,&quot;itemData&quot;:{&quot;type&quot;:&quot;article-journal&quot;,&quot;id&quot;:&quot;12bcd28d-2132-3b15-83dd-6d0a718e3a86&quot;,&quot;title&quot;:&quot;Association between shift work and inflammatory markers in workers at an electronics manufacturing company&quot;,&quot;author&quot;:[{&quot;family&quot;:&quot;Woo&quot;,&quot;given&quot;:&quot;Sung Joon&quot;,&quot;parse-names&quot;:false,&quot;dropping-particle&quot;:&quot;&quot;,&quot;non-dropping-particle&quot;:&quot;&quot;},{&quot;family&quot;:&quot;Chae&quot;,&quot;given&quot;:&quot;Chang Ho&quot;,&quot;parse-names&quot;:false,&quot;dropping-particle&quot;:&quot;&quot;,&quot;non-dropping-particle&quot;:&quot;&quot;},{&quot;family&quot;:&quot;Lim&quot;,&quot;given&quot;:&quot;Jae Won&quot;,&quot;parse-names&quot;:false,&quot;dropping-particle&quot;:&quot;&quot;,&quot;non-dropping-particle&quot;:&quot;&quot;}],&quot;container-title&quot;:&quot;Annals of Occupational and Environmental Medicine&quot;,&quot;container-title-short&quot;:&quot;Ann Occup Environ Med&quot;,&quot;DOI&quot;:&quot;10.35371/aoem.2022.34.e35&quot;,&quot;ISSN&quot;:&quot;20524374&quot;,&quot;issued&quot;:{&quot;date-parts&quot;:[[2022]]},&quot;abstract&quot;:&quot;Background: Shift work is known to be associated with cardiovascular disease (CVD). It has been found that inflammatory reactions are involved in the onset and progression of CVD. Therefore, the purpose of this study was to investigate the association between shift work and inflammatory markers. Methods: Among workers at an electronics manufacturing company, 2,329 workers who had a health checkup from January 2019 to December 2019 were targeted. The general and biochemical characteristics of daytime workers and shift workers were compared through the Independent-test and the χ2 test. Through multiple linear regression analysis, the association with shift work and inflammatory markers was investigated. Through multiple logistic regression analysis, the association with shift work and high inflammatory markers Results: The mean total leukocytes, neutrophils, monocytes, lymphocytes of shift workers were significantly higher than those of daytime worker. The mean high-sensitivity C-reactive protein (hs-CRP) of shift workers was also higher than that of daytime workers but not significantly. In multiple linear regression, shift work was associated with increase of total leukocyte count (β = 0.367, p &lt; 0.001) and hs-CRP (β = 0.140, p = 0.005) after adjusting for all variables. In multiple logistic regression analysis, shift work showed 2.27 times risk of high leukocyte count and 1.8 times risk of high hs-CRP level compared to daytime work after adjusting for all variables. Conclusions: This study confirmed that shift work is associated with high inflammatory markers. Considering that high inflammatory markers is independent indicator of CVD, the association between shift work and high inflammatory markers may help to understand the CVD risk of shift workers.&quot;,&quot;publisher&quot;:&quot;Korean Society of Occupational and Environmental Medicine&quot;,&quot;issue&quot;:&quot;1&quot;,&quot;volume&quot;:&quot;34&quot;},&quot;isTemporary&quot;:false}]},{&quot;citationID&quot;:&quot;MENDELEY_CITATION_c25af190-e569-4e77-a168-12074ab77c27&quot;,&quot;properties&quot;:{&quot;noteIndex&quot;:0},&quot;isEdited&quot;:false,&quot;manualOverride&quot;:{&quot;isManuallyOverridden&quot;:false,&quot;citeprocText&quot;:&quot;&lt;sup&gt;88&lt;/sup&gt;&quot;,&quot;manualOverrideText&quot;:&quot;&quot;},&quot;citationTag&quot;:&quot;MENDELEY_CITATION_v3_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&quot;,&quot;citationItems&quot;:[{&quot;id&quot;:&quot;e1f35fa3-1fb6-3698-ae26-4123a0ac69de&quot;,&quot;itemData&quot;:{&quot;type&quot;:&quot;article-journal&quot;,&quot;id&quot;:&quot;e1f35fa3-1fb6-3698-ae26-4123a0ac69de&quot;,&quot;title&quot;:&quot;The effect of shift work on high sensitivity C-reactive protein level among female workers&quot;,&quot;author&quot;:[{&quot;family&quot;:&quot;Kwak&quot;,&quot;given&quot;:&quot;Ho Sung&quot;,&quot;parse-names&quot;:false,&quot;dropping-particle&quot;:&quot;&quot;,&quot;non-dropping-particle&quot;:&quot;&quot;},{&quot;family&quot;:&quot;Park&quot;,&quot;given&quot;:&quot;Hyoung Ouk&quot;,&quot;parse-names&quot;:false,&quot;dropping-particle&quot;:&quot;&quot;,&quot;non-dropping-particle&quot;:&quot;&quot;},{&quot;family&quot;:&quot;Kim&quot;,&quot;given&quot;:&quot;Young Ouk&quot;,&quot;parse-names&quot;:false,&quot;dropping-particle&quot;:&quot;&quot;,&quot;non-dropping-particle&quot;:&quot;&quot;},{&quot;family&quot;:&quot;Son&quot;,&quot;given&quot;:&quot;Jun Seok&quot;,&quot;parse-names&quot;:false,&quot;dropping-particle&quot;:&quot;&quot;,&quot;non-dropping-particle&quot;:&quot;&quot;},{&quot;family&quot;:&quot;Kim&quot;,&quot;given&quot;:&quot;Chan Woo&quot;,&quot;parse-names&quot;:false,&quot;dropping-particle&quot;:&quot;&quot;,&quot;non-dropping-particle&quot;:&quot;&quot;},{&quot;family&quot;:&quot;Lee&quot;,&quot;given&quot;:&quot;Jun Ho&quot;,&quot;parse-names&quot;:false,&quot;dropping-particle&quot;:&quot;&quot;,&quot;non-dropping-particle&quot;:&quot;&quot;},{&quot;family&quot;:&quot;Shin&quot;,&quot;given&quot;:&quot;Young Hoo&quot;,&quot;parse-names&quot;:false,&quot;dropping-particle&quot;:&quot;&quot;,&quot;non-dropping-particle&quot;:&quot;&quot;},{&quot;family&quot;:&quot;Park&quot;,&quot;given&quot;:&quot;Seung Hyun&quot;,&quot;parse-names&quot;:false,&quot;dropping-particle&quot;:&quot;&quot;,&quot;non-dropping-particle&quot;:&quot;&quot;},{&quot;family&quot;:&quot;Chung&quot;,&quot;given&quot;:&quot;Eui Yup&quot;,&quot;parse-names&quot;:false,&quot;dropping-particle&quot;:&quot;&quot;,&quot;non-dropping-particle&quot;:&quot;&quot;},{&quot;family&quot;:&quot;Chae&quot;,&quot;given&quot;:&quot;Chang Ho&quot;,&quot;parse-names&quot;:false,&quot;dropping-particle&quot;:&quot;&quot;,&quot;non-dropping-particle&quot;:&quot;&quot;}],&quot;container-title&quot;:&quot;Annals of Occupational and Environmental Medicine&quot;,&quot;container-title-short&quot;:&quot;Ann Occup Environ Med&quot;,&quot;DOI&quot;:&quot;10.35371/AOEM.2019.31.E5&quot;,&quot;ISSN&quot;:&quot;20524374&quot;,&quot;issued&quot;:{&quot;date-parts&quot;:[[2019,5,28]]},&quot;abstract&quot;:&quot;Background: This study assessed the association between shift work and high-sensitivity C-reactive protein (hs-CRP) level, a risk factor for cardiovascular disease (CVD), in female workers in electronics manufacturing services (EMS). Methods: Female EMS workers who received special medical examinations for workers in Gyeongnam, Korea between January 2017 and December 2017 were enrolled in this study. Their age, marital status, education level, alcohol consumption, smoking habit, regular exercise, quality of sleep, work stress, and depression were investigated, and blood tests were conducted. The t- and χ2 tests were conducted to compare the general and biochemical characteristics between daytime and shift worker groups. Age-adjusted partial correlation analysis was performed to examine the linear relationship between hs-CRP level and other risk factors for CVDs. In addition, the difference in hs-CRP levels according to work schedule was analyzed by ANCOVA after adjusting for variables that could affect the hs-CRP level. Results: Although the average hs-CRP levels did not differ significantly between daytime and shift workers (0.92 ± 1.87 and 1.07 ± 2.20 mg/dL, respectively), shift workers tended to show a higher hs-CRP level (p = 0.067). After adjusting for variables that can affect the hs-CRP level, the estimated average hs-CRP level was significantly higher in shift workers (1.325 ± 0.156 mg/dL) than that in daytime workers (0.652 ± 0.350 mg/dL) (p = 0.003). Conclusions: The results of this study identified a relationship between shift work and hs-CRP level increase in women. Because multiple studies have reported associations between increased hs-CRP and CVD, follow-up of hs-CRP may help early detection of CVD in shift workers.&quot;,&quot;publisher&quot;:&quot;Korean Society of Occupational and Environmental Medicine&quot;,&quot;issue&quot;:&quot;1&quot;,&quot;volume&quot;:&quot;31&quot;},&quot;isTemporary&quot;:false}]},{&quot;citationID&quot;:&quot;MENDELEY_CITATION_a805644c-00f4-46f1-b20a-dc1d701b9307&quot;,&quot;properties&quot;:{&quot;noteIndex&quot;:0},&quot;isEdited&quot;:false,&quot;manualOverride&quot;:{&quot;isManuallyOverridden&quot;:false,&quot;citeprocText&quot;:&quot;&lt;sup&gt;89&lt;/sup&gt;&quot;,&quot;manualOverrideText&quot;:&quot;&quot;},&quot;citationTag&quot;:&quot;MENDELEY_CITATION_v3_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&quot;,&quot;citationItems&quot;:[{&quot;id&quot;:&quot;825b5395-1c48-37f0-b5d9-ab23e0e61412&quot;,&quot;itemData&quot;:{&quot;type&quot;:&quot;article-journal&quot;,&quot;id&quot;:&quot;825b5395-1c48-37f0-b5d9-ab23e0e61412&quot;,&quot;title&quot;:&quot;Night shift work and inflammatory markers in male workers aged 20–39 in a display manufacturing company&quot;,&quot;author&quot;:[{&quot;family&quot;:&quot;Kim&quot;,&quot;given&quot;:&quot;Seong-Woo&quot;,&quot;parse-names&quot;:false,&quot;dropping-particle&quot;:&quot;&quot;,&quot;non-dropping-particle&quot;:&quot;&quot;},{&quot;family&quot;:&quot;Jang&quot;,&quot;given&quot;:&quot;Eun-Chul&quot;,&quot;parse-names&quot;:false,&quot;dropping-particle&quot;:&quot;&quot;,&quot;non-dropping-particle&quot;:&quot;&quot;},{&quot;family&quot;:&quot;Kwon&quot;,&quot;given&quot;:&quot;Soon-Chan&quot;,&quot;parse-names&quot;:false,&quot;dropping-particle&quot;:&quot;&quot;,&quot;non-dropping-particle&quot;:&quot;&quot;},{&quot;family&quot;:&quot;Han&quot;,&quot;given&quot;:&quot;Wook&quot;,&quot;parse-names&quot;:false,&quot;dropping-particle&quot;:&quot;&quot;,&quot;non-dropping-particle&quot;:&quot;&quot;},{&quot;family&quot;:&quot;Kang&quot;,&quot;given&quot;:&quot;Min-Sung&quot;,&quot;parse-names&quot;:false,&quot;dropping-particle&quot;:&quot;&quot;,&quot;non-dropping-particle&quot;:&quot;&quot;},{&quot;family&quot;:&quot;Nam&quot;,&quot;given&quot;:&quot;Young-Hyeon&quot;,&quot;parse-names&quot;:false,&quot;dropping-particle&quot;:&quot;&quot;,&quot;non-dropping-particle&quot;:&quot;&quot;},{&quot;family&quot;:&quot;Lee&quot;,&quot;given&quot;:&quot;Yong-Jin&quot;,&quot;parse-names&quot;:false,&quot;dropping-particle&quot;:&quot;&quot;,&quot;non-dropping-particle&quot;:&quot;&quot;}],&quot;container-title&quot;:&quot;Annals of Occupational and Environmental Medicine&quot;,&quot;container-title-short&quot;:&quot;Ann Occup Environ Med&quot;,&quot;DOI&quot;:&quot;10.1186/s40557-016-0135-y&quot;,&quot;issued&quot;:{&quot;date-parts&quot;:[[2016,12]]},&quot;abstract&quot;:&quot;This study aimed to determine the association between shift work and inflammatory markers, which are independent risk factors of cardiovascular diseases, in male manual workers at a display manufacturing company. This study was conducted between June 1 and July 31, 2015 on 244 male manual workers aged 20–39 years old at a display manufacturing company and investigated age, marital status, education level, alcohol consumption habit, smoking habit, regular exercise habit, sleep duration, sleep debt, sleep insufficiency, past medical history, current and past shift work experience, duration of shift work, and weekly work hours through face-to-face interviews using structured questionnaires and performed blood tests. Study participants were divided into daytime, former shift, and current shift workers based on the work schedule. Chi-square tests and one-way analyses of variance were performed to compare inflammatory markers and cardiovascular disease risk factors, and analyses of covariance were conducted after adjusting for variables potentially affecting inflammatory markers. High-sensitivity C-reactive protein (hs-CRP; mean ± standard deviation) levels in daytime, former shift, and current shift workers were 0.65 ± 0.43, 0.75 ± 0.43, and 0.86 ± 0.72 mg/L, respectively (p = 0.029). The leukocyte count (mean ± standard deviation) was 5,556 ± 1,123, 6,210 ± 1,366, and 6,530 ± 1,216 cells/μL, respectively (p &lt; 0.001). Both hs-CRP level and leukocyte count were significantly higher in current shift workers than in daytime workers, and leukocyte count was higher in former shift workers than in daytime workers. After adjusting for variables potentially affecting inflammatory markers, hs-CRP levels (adjusted mean ± standard deviation) in daytime and current shift workers were 0.59 ± 0.06 and 0.92 ± 0.07 mg/L, respectively (p = 0.002). The leukocyte count (adjusted mean ± standard deviation) was 5,557 ± 124 and 6,498 ± 144 cells/μL, respectively (p &lt; 0.001). A significant association between shift work and increases in inflammatory markers was confirmed. Because chronic low-grade inflammation plays an important role in the development of cardiovascular diseases, regular follow-up of inflammatory markers as a marker of cardiovascular diseases in shift workers may serve as an early indicator in predicting the effects of shift work on health.&quot;,&quot;publisher&quot;:&quot;Korean Society of Occupational &amp; Environmental Medicine&quot;,&quot;issue&quot;:&quot;1&quot;,&quot;volume&quot;:&quot;28&quot;},&quot;isTemporary&quot;:false}]},{&quot;citationID&quot;:&quot;MENDELEY_CITATION_59c33f6a-240a-477b-8e54-db395b52978a&quot;,&quot;properties&quot;:{&quot;noteIndex&quot;:0},&quot;isEdited&quot;:false,&quot;manualOverride&quot;:{&quot;isManuallyOverridden&quot;:false,&quot;citeprocText&quot;:&quot;&lt;sup&gt;55&lt;/sup&gt;&quot;,&quot;manualOverrideText&quot;:&quot;&quot;},&quot;citationTag&quot;:&quot;MENDELEY_CITATION_v3_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&quot;,&quot;citationItems&quot;:[{&quot;id&quot;:&quot;12bcd28d-2132-3b15-83dd-6d0a718e3a86&quot;,&quot;itemData&quot;:{&quot;type&quot;:&quot;article-journal&quot;,&quot;id&quot;:&quot;12bcd28d-2132-3b15-83dd-6d0a718e3a86&quot;,&quot;title&quot;:&quot;Association between shift work and inflammatory markers in workers at an electronics manufacturing company&quot;,&quot;author&quot;:[{&quot;family&quot;:&quot;Woo&quot;,&quot;given&quot;:&quot;Sung Joon&quot;,&quot;parse-names&quot;:false,&quot;dropping-particle&quot;:&quot;&quot;,&quot;non-dropping-particle&quot;:&quot;&quot;},{&quot;family&quot;:&quot;Chae&quot;,&quot;given&quot;:&quot;Chang Ho&quot;,&quot;parse-names&quot;:false,&quot;dropping-particle&quot;:&quot;&quot;,&quot;non-dropping-particle&quot;:&quot;&quot;},{&quot;family&quot;:&quot;Lim&quot;,&quot;given&quot;:&quot;Jae Won&quot;,&quot;parse-names&quot;:false,&quot;dropping-particle&quot;:&quot;&quot;,&quot;non-dropping-particle&quot;:&quot;&quot;}],&quot;container-title&quot;:&quot;Annals of Occupational and Environmental Medicine&quot;,&quot;container-title-short&quot;:&quot;Ann Occup Environ Med&quot;,&quot;DOI&quot;:&quot;10.35371/aoem.2022.34.e35&quot;,&quot;ISSN&quot;:&quot;20524374&quot;,&quot;issued&quot;:{&quot;date-parts&quot;:[[2022]]},&quot;abstract&quot;:&quot;Background: Shift work is known to be associated with cardiovascular disease (CVD). It has been found that inflammatory reactions are involved in the onset and progression of CVD. Therefore, the purpose of this study was to investigate the association between shift work and inflammatory markers. Methods: Among workers at an electronics manufacturing company, 2,329 workers who had a health checkup from January 2019 to December 2019 were targeted. The general and biochemical characteristics of daytime workers and shift workers were compared through the Independent-test and the χ2 test. Through multiple linear regression analysis, the association with shift work and inflammatory markers was investigated. Through multiple logistic regression analysis, the association with shift work and high inflammatory markers Results: The mean total leukocytes, neutrophils, monocytes, lymphocytes of shift workers were significantly higher than those of daytime worker. The mean high-sensitivity C-reactive protein (hs-CRP) of shift workers was also higher than that of daytime workers but not significantly. In multiple linear regression, shift work was associated with increase of total leukocyte count (β = 0.367, p &lt; 0.001) and hs-CRP (β = 0.140, p = 0.005) after adjusting for all variables. In multiple logistic regression analysis, shift work showed 2.27 times risk of high leukocyte count and 1.8 times risk of high hs-CRP level compared to daytime work after adjusting for all variables. Conclusions: This study confirmed that shift work is associated with high inflammatory markers. Considering that high inflammatory markers is independent indicator of CVD, the association between shift work and high inflammatory markers may help to understand the CVD risk of shift workers.&quot;,&quot;publisher&quot;:&quot;Korean Society of Occupational and Environmental Medicine&quot;,&quot;issue&quot;:&quot;1&quot;,&quot;volume&quot;:&quot;34&quot;},&quot;isTemporary&quot;:false}]},{&quot;citationID&quot;:&quot;MENDELEY_CITATION_0f65f584-0b8a-46a6-b41a-eef6361361a0&quot;,&quot;properties&quot;:{&quot;noteIndex&quot;:0},&quot;isEdited&quot;:false,&quot;manualOverride&quot;:{&quot;isManuallyOverridden&quot;:false,&quot;citeprocText&quot;:&quot;&lt;sup&gt;90&lt;/sup&gt;&quot;,&quot;manualOverrideText&quot;:&quot;&quot;},&quot;citationTag&quot;:&quot;MENDELEY_CITATION_v3_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&quot;,&quot;citationItems&quot;:[{&quot;id&quot;:&quot;8a37ab68-e162-3b31-94ca-01c59135ce4b&quot;,&quot;itemData&quot;:{&quot;type&quot;:&quot;article-journal&quot;,&quot;id&quot;:&quot;8a37ab68-e162-3b31-94ca-01c59135ce4b&quot;,&quot;title&quot;:&quot;Association of Shift Work with Normal-Weight Obesity in Community-Dwelling Adults&quot;,&quot;author&quot;:[{&quot;family&quot;:&quot;Ahn&quot;,&quot;given&quot;:&quot;Chul Woo&quot;,&quot;parse-names&quot;:false,&quot;dropping-particle&quot;:&quot;&quot;,&quot;non-dropping-particle&quot;:&quot;&quot;},{&quot;family&quot;:&quot;Shin&quot;,&quot;given&quot;:&quot;Sungjae&quot;,&quot;parse-names&quot;:false,&quot;dropping-particle&quot;:&quot;&quot;,&quot;non-dropping-particle&quot;:&quot;&quot;},{&quot;family&quot;:&quot;Lee&quot;,&quot;given&quot;:&quot;Seunghyun&quot;,&quot;parse-names&quot;:false,&quot;dropping-particle&quot;:&quot;&quot;,&quot;non-dropping-particle&quot;:&quot;&quot;},{&quot;family&quot;:&quot;Park&quot;,&quot;given&quot;:&quot;Hye-Sun&quot;,&quot;parse-names&quot;:false,&quot;dropping-particle&quot;:&quot;&quot;,&quot;non-dropping-particle&quot;:&quot;&quot;},{&quot;family&quot;:&quot;Hong&quot;,&quot;given&quot;:&quot;Namki&quot;,&quot;parse-names&quot;:false,&quot;dropping-particle&quot;:&quot;&quot;,&quot;non-dropping-particle&quot;:&quot;&quot;},{&quot;family&quot;:&quot;Rhee&quot;,&quot;given&quot;:&quot;Yumie&quot;,&quot;parse-names&quot;:false,&quot;dropping-particle&quot;:&quot;&quot;,&quot;non-dropping-particle&quot;:&quot;&quot;}],&quot;container-title&quot;:&quot;Endocrinology and Metabolism&quot;,&quot;DOI&quot;:&quot;10.3803/EnM.2022.1532&quot;,&quot;ISSN&quot;:&quot;2093-596X&quot;,&quot;issued&quot;:{&quot;date-parts&quot;:[[2022,10,31]]},&quot;page&quot;:&quot;781-790&quot;,&quot;abstract&quot;:&quot;&lt;p&gt;Background: Shift work is associated with obesity and metabolic syndrome. However, this association in the normal-weight population remains unclear. This study aimed to investigate whether shift work is associated with normal-weight obesity (NWO).Methods: From the nationally representative Korea National Health and Nutrition Examination Survey (KNHANES) dataset (2008 to 2011), 3,800 full-time workers aged ≥19 years with a body mass index (BMI) ≤25 kg/m&amp;lt;sup&amp;gt;2&amp;lt;/sup&amp;gt; were analysed. We defined NWO as BMI ≤25 kg/m&amp;lt;sup&amp;gt;2&amp;lt;/sup&amp;gt; and body fat percentage ≥25% in men and ≥37% in women. Working patterns were classified into “daytime,” “other than daytime,” and “shift.” Multivariable logistic regression analysis was performed to evaluate the relationship between shift work and NWO.Results: Shift work was associated with higher odds of NWO than daytime work (adjusted odds ratio [aOR], 1.47; 95% confidence interval [CI], 1.04 to 2.09) and night/evening work (aOR, 1.87; 95% CI, 1.11 to 3.14) after adjustment for type of work, working hours, age, sex, BMI, 25-hydroxyvitamin D levels, homeostatic model assessment for insulin resistance, and other sociodemographic factors. In subgroup analyses, the association between shift work and NWO was more robust in those aged ≥60 years and those working ≥56 hours/week.Conclusion: Shift work was associated with NWO in community-dwelling Korean adults, independent of age, sex, BMI, and other covariates.&lt;/p&gt;&quot;,&quot;issue&quot;:&quot;5&quot;,&quot;volume&quot;:&quot;37&quot;,&quot;container-title-short&quot;:&quot;&quot;},&quot;isTemporary&quot;:false}]},{&quot;citationID&quot;:&quot;MENDELEY_CITATION_c143d8f8-8764-4f15-a10b-be57937d1cc7&quot;,&quot;properties&quot;:{&quot;noteIndex&quot;:0},&quot;isEdited&quot;:false,&quot;manualOverride&quot;:{&quot;isManuallyOverridden&quot;:false,&quot;citeprocText&quot;:&quot;&lt;sup&gt;57,91&lt;/sup&gt;&quot;,&quot;manualOverrideText&quot;:&quot;&quot;},&quot;citationTag&quot;:&quot;MENDELEY_CITATION_v3_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&quot;,&quot;citationItems&quot;:[{&quot;id&quot;:&quot;beb92971-7669-34c7-97fd-55cc9477abfb&quot;,&quot;itemData&quot;:{&quot;type&quot;:&quot;article-journal&quot;,&quot;id&quot;:&quot;beb92971-7669-34c7-97fd-55cc9477abfb&quot;,&quot;title&quot;:&quot;Meal timing and obesity: interactions with macronutrient intake and chronotype&quot;,&quot;author&quot;:[{&quot;family&quot;:&quot;Xiao&quot;,&quot;given&quot;:&quot;Qian&quot;,&quot;parse-names&quot;:false,&quot;dropping-particle&quot;:&quot;&quot;,&quot;non-dropping-particle&quot;:&quot;&quot;},{&quot;family&quot;:&quot;Garaulet&quot;,&quot;given&quot;:&quot;Marta&quot;,&quot;parse-names&quot;:false,&quot;dropping-particle&quot;:&quot;&quot;,&quot;non-dropping-particle&quot;:&quot;&quot;},{&quot;family&quot;:&quot;Scheer&quot;,&quot;given&quot;:&quot;Frank A. J. L.&quot;,&quot;parse-names&quot;:false,&quot;dropping-particle&quot;:&quot;&quot;,&quot;non-dropping-particle&quot;:&quot;&quot;}],&quot;container-title&quot;:&quot;International Journal of Obesity&quot;,&quot;container-title-short&quot;:&quot;Int J Obes&quot;,&quot;DOI&quot;:&quot;10.1038/s41366-018-0284-x&quot;,&quot;ISSN&quot;:&quot;0307-0565&quot;,&quot;issued&quot;:{&quot;date-parts&quot;:[[2019,9,31]]},&quot;page&quot;:&quot;1701-1711&quot;,&quot;issue&quot;:&quot;9&quot;,&quot;volume&quot;:&quot;43&quot;},&quot;isTemporary&quot;:false},{&quot;id&quot;:&quot;2e7e3117-b1c7-3294-b2f3-07a030fdb305&quot;,&quot;itemData&quot;:{&quot;type&quot;:&quot;article-journal&quot;,&quot;id&quot;:&quot;2e7e3117-b1c7-3294-b2f3-07a030fdb305&quot;,&quot;title&quot;:&quot;Inflammation, Sleep, Obesity and Cardiovascular Disease.&quot;,&quot;author&quot;:[{&quot;family&quot;:&quot;Miller&quot;,&quot;given&quot;:&quot;Michelle&quot;,&quot;parse-names&quot;:false,&quot;dropping-particle&quot;:&quot;&quot;,&quot;non-dropping-particle&quot;:&quot;&quot;},{&quot;family&quot;:&quot;Cappuccio&quot;,&quot;given&quot;:&quot;Francesco&quot;,&quot;parse-names&quot;:false,&quot;dropping-particle&quot;:&quot;&quot;,&quot;non-dropping-particle&quot;:&quot;&quot;}],&quot;container-title&quot;:&quot;Current Vascular Pharmacology&quot;,&quot;container-title-short&quot;:&quot;Curr Vasc Pharmacol&quot;,&quot;DOI&quot;:&quot;10.2174/157016107780368280&quot;,&quot;ISSN&quot;:&quot;15701611&quot;,&quot;issued&quot;:{&quot;date-parts&quot;:[[2007,4,1]]},&quot;page&quot;:&quot;93-102&quot;,&quot;issue&quot;:&quot;2&quot;,&quot;volume&quot;:&quot;5&quot;},&quot;isTemporary&quot;:false}]},{&quot;citationID&quot;:&quot;MENDELEY_CITATION_ca285b39-087b-46fd-a97c-44189d44aeb1&quot;,&quot;properties&quot;:{&quot;noteIndex&quot;:0},&quot;isEdited&quot;:false,&quot;manualOverride&quot;:{&quot;isManuallyOverridden&quot;:false,&quot;citeprocText&quot;:&quot;&lt;sup&gt;87&lt;/sup&gt;&quot;,&quot;manualOverrideText&quot;:&quot;&quot;},&quot;citationTag&quot;:&quot;MENDELEY_CITATION_v3_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&quot;,&quot;citationItems&quot;:[{&quot;id&quot;:&quot;d286ee9b-441e-3563-8c5e-beb1be2288ec&quot;,&quot;itemData&quot;:{&quot;type&quot;:&quot;report&quot;,&quot;id&quot;:&quot;d286ee9b-441e-3563-8c5e-beb1be2288ec&quot;,&quot;title&quot;:&quot;The Effect of Work Shift and Sleep Duration on Various Aspects of Police Officers' Health&quot;,&quot;author&quot;:[{&quot;family&quot;:&quot;Ramey&quot;,&quot;given&quot;:&quot;Sandra L&quot;,&quot;parse-names&quot;:false,&quot;dropping-particle&quot;:&quot;&quot;,&quot;non-dropping-particle&quot;:&quot;&quot;},{&quot;family&quot;:&quot;Perkhounkova&quot;,&quot;given&quot;:&quot;Yelena&quot;,&quot;parse-names&quot;:false,&quot;dropping-particle&quot;:&quot;&quot;,&quot;non-dropping-particle&quot;:&quot;&quot;},{&quot;family&quot;:&quot;Moon&quot;,&quot;given&quot;:&quot;Mikyung&quot;,&quot;parse-names&quot;:false,&quot;dropping-particle&quot;:&quot;&quot;,&quot;non-dropping-particle&quot;:&quot;&quot;},{&quot;family&quot;:&quot;Budde&quot;,&quot;given&quot;:&quot;Laura&quot;,&quot;parse-names&quot;:false,&quot;dropping-particle&quot;:&quot;&quot;,&quot;non-dropping-particle&quot;:&quot;&quot;},{&quot;family&quot;:&quot;Tseng&quot;,&quot;given&quot;:&quot;Hui-Chen&quot;,&quot;parse-names&quot;:false,&quot;dropping-particle&quot;:&quot;&quot;,&quot;non-dropping-particle&quot;:&quot;&quot;},{&quot;family&quot;:&quot;Clark&quot;,&quot;given&quot;:&quot;M Kathleen&quot;,&quot;parse-names&quot;:false,&quot;dropping-particle&quot;:&quot;&quot;,&quot;non-dropping-particle&quot;:&quot;&quot;}],&quot;container-title&quot;:&quot;WORKPLACE HEALTH &amp; SAFETY •&quot;,&quot;issued&quot;:{&quot;date-parts&quot;:[[2012]]},&quot;issue&quot;:&quot;5&quot;,&quot;volume&quot;:&quot;60&quot;,&quot;container-title-short&quot;:&quot;&quot;},&quot;isTemporary&quot;:false}]},{&quot;citationID&quot;:&quot;MENDELEY_CITATION_50dfeba3-f363-4cf5-8e0a-6536586b4c43&quot;,&quot;properties&quot;:{&quot;noteIndex&quot;:0},&quot;isEdited&quot;:false,&quot;manualOverride&quot;:{&quot;isManuallyOverridden&quot;:false,&quot;citeprocText&quot;:&quot;&lt;sup&gt;51,52,54&lt;/sup&gt;&quot;,&quot;manualOverrideText&quot;:&quot;&quot;},&quot;citationTag&quot;:&quot;MENDELEY_CITATION_v3_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&quot;,&quot;citationItems&quot;:[{&quot;id&quot;:&quot;00b48995-e7db-3718-b519-a5de5d1f88ea&quot;,&quot;itemData&quot;:{&quot;type&quot;:&quot;article&quot;,&quot;id&quot;:&quot;00b48995-e7db-3718-b519-a5de5d1f88ea&quot;,&quot;title&quot;:&quot;Shift Work and Shift Work Sleep Disorder: Clinical and Organizational Perspectives&quot;,&quot;author&quot;:[{&quot;family&quot;:&quot;Wickwire&quot;,&quot;given&quot;:&quot;Emerson M.&quot;,&quot;parse-names&quot;:false,&quot;dropping-particle&quot;:&quot;&quot;,&quot;non-dropping-particle&quot;:&quot;&quot;},{&quot;family&quot;:&quot;Geiger-Brown&quot;,&quot;given&quot;:&quot;Jeanne&quot;,&quot;parse-names&quot;:false,&quot;dropping-particle&quot;:&quot;&quot;,&quot;non-dropping-particle&quot;:&quot;&quot;},{&quot;family&quot;:&quot;Scharf&quot;,&quot;given&quot;:&quot;Steven M.&quot;,&quot;parse-names&quot;:false,&quot;dropping-particle&quot;:&quot;&quot;,&quot;non-dropping-particle&quot;:&quot;&quot;},{&quot;family&quot;:&quot;Drake&quot;,&quot;given&quot;:&quot;Christopher L.&quot;,&quot;parse-names&quot;:false,&quot;dropping-particle&quot;:&quot;&quot;,&quot;non-dropping-particle&quot;:&quot;&quot;}],&quot;container-title&quot;:&quot;Chest&quot;,&quot;container-title-short&quot;:&quot;Chest&quot;,&quot;DOI&quot;:&quot;10.1016/j.chest.2016.12.007&quot;,&quot;ISSN&quot;:&quot;19313543&quot;,&quot;PMID&quot;:&quot;28012806&quot;,&quot;issued&quot;:{&quot;date-parts&quot;:[[2017,5,1]]},&quot;page&quot;:&quot;1156-1172&quot;,&quot;abstract&quot;:&quot;Throughout the industrialized world, nearly one in five employees works some form of nontraditional shift. Such shift work is associated with numerous negative health consequences, ranging from cognitive complaints to cancer, as well as diminished quality of life. Furthermore, a substantial percentage of shift workers develop shift work disorder, a circadian rhythm sleep disorder characterized by excessive sleepiness, insomnia, or both as a result of shift work. In addition to adverse health consequences and diminished quality of life at the individual level, shift work disorder incurs significant costs to employers through diminished workplace performance and increased accidents and errors. Nonetheless, shift work will remain a vital component of the modern economy. This article reviews seminal and recent literature regarding shift work, with an eye toward real-world application in clinical and organizational settings.&quot;,&quot;publisher&quot;:&quot;Elsevier Inc&quot;,&quot;issue&quot;:&quot;5&quot;,&quot;volume&quot;:&quot;151&quot;},&quot;isTemporary&quot;:false},{&quot;id&quot;:&quot;d39aadd8-aa96-30df-989a-b84bb1a370c1&quot;,&quot;itemData&quot;:{&quot;type&quot;:&quot;article&quot;,&quot;id&quot;:&quot;d39aadd8-aa96-30df-989a-b84bb1a370c1&quot;,&quot;title&quot;:&quot;Obstructive sleep apnea, shift work and cardiometabolic risk&quot;,&quot;author&quot;:[{&quot;family&quot;:&quot;Santos&quot;,&quot;given&quot;:&quot;Inês&quot;,&quot;parse-names&quot;:false,&quot;dropping-particle&quot;:&quot;&quot;,&quot;non-dropping-particle&quot;:&quot;&quot;},{&quot;family&quot;:&quot;Rocha&quot;,&quot;given&quot;:&quot;Isabel&quot;,&quot;parse-names&quot;:false,&quot;dropping-particle&quot;:&quot;&quot;,&quot;non-dropping-particle&quot;:&quot;&quot;},{&quot;family&quot;:&quot;Gozal&quot;,&quot;given&quot;:&quot;David&quot;,&quot;parse-names&quot;:false,&quot;dropping-particle&quot;:&quot;&quot;,&quot;non-dropping-particle&quot;:&quot;&quot;},{&quot;family&quot;:&quot;Meira e Cruz&quot;,&quot;given&quot;:&quot;Miguel&quot;,&quot;parse-names&quot;:false,&quot;dropping-particle&quot;:&quot;&quot;,&quot;non-dropping-particle&quot;:&quot;&quot;}],&quot;container-title&quot;:&quot;Sleep Medicine&quot;,&quot;container-title-short&quot;:&quot;Sleep Med&quot;,&quot;DOI&quot;:&quot;10.1016/j.sleep.2020.05.013&quot;,&quot;ISSN&quot;:&quot;18785506&quot;,&quot;PMID&quot;:&quot;32858273&quot;,&quot;issued&quot;:{&quot;date-parts&quot;:[[2020,10,1]]},&quot;page&quot;:&quot;132-140&quot;,&quot;abstract&quot;:&quot;Obstructive Sleep Apnea (OSA) is one of the most common sleep disorders, and invokes numerous negative health-related outcomes and physiopathological processes. Understanding the mechanisms by which OSA potentiates cardiometabolic risk of patients remains a current challenge. Sleep disruption is highly prevalent among shift workers and shift work (SW) is an important modulator of circadian rhythms, with health consequences intimately related to cardiometabolic health. Since the circadian timing system (CTS) interacts with the normal functioning of the ANS, CTS impact on OSA patients should be closely assessed. This review raises the question of whether SW-induced circadian misalignment potentiates the cardiometabolic risk of OSA patients, providing a novel perspective on the role of autonomic modulation as a key downstream mechanism linking cardiometabolic risk with both OSA and CTS misalignment.&quot;,&quot;publisher&quot;:&quot;Elsevier B.V.&quot;,&quot;volume&quot;:&quot;74&quot;},&quot;isTemporary&quot;:false},{&quot;id&quot;:&quot;5a98a256-4e32-31e0-b5c5-f2176689eb72&quot;,&quot;itemData&quot;:{&quot;type&quot;:&quot;article-journal&quot;,&quot;id&quot;:&quot;5a98a256-4e32-31e0-b5c5-f2176689eb72&quot;,&quot;title&quot;:&quot;Shift Work Disorder&quot;,&quot;author&quot;:[{&quot;family&quot;:&quot;Cheng&quot;,&quot;given&quot;:&quot;Philip&quot;,&quot;parse-names&quot;:false,&quot;dropping-particle&quot;:&quot;&quot;,&quot;non-dropping-particle&quot;:&quot;&quot;},{&quot;family&quot;:&quot;Drake&quot;,&quot;given&quot;:&quot;Christopher&quot;,&quot;parse-names&quot;:false,&quot;dropping-particle&quot;:&quot;&quot;,&quot;non-dropping-particle&quot;:&quot;&quot;}],&quot;container-title&quot;:&quot;Neurologic Clinics&quot;,&quot;container-title-short&quot;:&quot;Neurol Clin&quot;,&quot;DOI&quot;:&quot;10.1016/j.ncl.2019.03.003&quot;,&quot;ISSN&quot;:&quot;07338619&quot;,&quot;issued&quot;:{&quot;date-parts&quot;:[[2019,8]]},&quot;page&quot;:&quot;563-577&quot;,&quot;issue&quot;:&quot;3&quot;,&quot;volume&quot;:&quot;37&quot;},&quot;isTemporary&quot;:false}]}]"/>
    <we:property name="MENDELEY_CITATIONS_STYLE" value="{&quot;id&quot;:&quot;https://www.zotero.org/styles/vancouver-superscript&quot;,&quot;title&quot;:&quot;Vancouver (superscript)&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3C8964-8857-4E81-A222-9B52ACD20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19</Pages>
  <Words>8738</Words>
  <Characters>49809</Characters>
  <Application>Microsoft Office Word</Application>
  <DocSecurity>0</DocSecurity>
  <Lines>415</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Yossi</dc:creator>
  <cp:keywords/>
  <dc:description/>
  <cp:lastModifiedBy>Maria Yossi</cp:lastModifiedBy>
  <cp:revision>7</cp:revision>
  <cp:lastPrinted>2025-06-11T17:57:00Z</cp:lastPrinted>
  <dcterms:created xsi:type="dcterms:W3CDTF">2025-06-07T03:10:00Z</dcterms:created>
  <dcterms:modified xsi:type="dcterms:W3CDTF">2025-06-16T04:17:00Z</dcterms:modified>
</cp:coreProperties>
</file>