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D346C" w14:textId="64D7BA5C" w:rsidR="00431441" w:rsidRDefault="00431441" w:rsidP="00431441">
      <w:pPr>
        <w:jc w:val="center"/>
        <w:rPr>
          <w:rFonts w:ascii="Times New Roman" w:hAnsi="Times New Roman" w:cs="Times New Roman"/>
          <w:b/>
          <w:bCs/>
          <w:sz w:val="32"/>
          <w:szCs w:val="32"/>
        </w:rPr>
      </w:pPr>
      <w:r w:rsidRPr="00431441">
        <w:rPr>
          <w:rFonts w:ascii="Times New Roman" w:hAnsi="Times New Roman" w:cs="Times New Roman"/>
          <w:b/>
          <w:bCs/>
          <w:sz w:val="32"/>
          <w:szCs w:val="32"/>
        </w:rPr>
        <w:t xml:space="preserve">INTERVENSI POSTER “POKEZI” </w:t>
      </w:r>
      <w:r w:rsidRPr="00431441">
        <w:rPr>
          <w:rFonts w:ascii="Times New Roman" w:hAnsi="Times New Roman" w:cs="Times New Roman"/>
          <w:b/>
          <w:bCs/>
          <w:sz w:val="32"/>
          <w:szCs w:val="32"/>
          <w:lang w:val="en-US"/>
        </w:rPr>
        <w:t xml:space="preserve"> </w:t>
      </w:r>
      <w:r w:rsidRPr="00431441">
        <w:rPr>
          <w:rFonts w:ascii="Times New Roman" w:hAnsi="Times New Roman" w:cs="Times New Roman"/>
          <w:b/>
          <w:bCs/>
          <w:sz w:val="32"/>
          <w:szCs w:val="32"/>
        </w:rPr>
        <w:t xml:space="preserve">DAN EFEKTIVITASNYA PADA PENGETAHUAN, SIKAP, DAN PERILAKU KONSUMSI PANGAN BERISIKO </w:t>
      </w:r>
      <w:r>
        <w:rPr>
          <w:rFonts w:ascii="Times New Roman" w:hAnsi="Times New Roman" w:cs="Times New Roman"/>
          <w:b/>
          <w:bCs/>
          <w:sz w:val="32"/>
          <w:szCs w:val="32"/>
          <w:lang w:val="en-US"/>
        </w:rPr>
        <w:t>PADA</w:t>
      </w:r>
      <w:r w:rsidRPr="00431441">
        <w:rPr>
          <w:rFonts w:ascii="Times New Roman" w:hAnsi="Times New Roman" w:cs="Times New Roman"/>
          <w:b/>
          <w:bCs/>
          <w:sz w:val="32"/>
          <w:szCs w:val="32"/>
        </w:rPr>
        <w:t xml:space="preserve"> SISWA KELAS X SMK PP</w:t>
      </w:r>
      <w:r>
        <w:rPr>
          <w:rFonts w:ascii="Times New Roman" w:hAnsi="Times New Roman" w:cs="Times New Roman"/>
          <w:b/>
          <w:bCs/>
          <w:sz w:val="32"/>
          <w:szCs w:val="32"/>
          <w:lang w:val="en-US"/>
        </w:rPr>
        <w:t xml:space="preserve">N </w:t>
      </w:r>
      <w:r w:rsidRPr="00431441">
        <w:rPr>
          <w:rFonts w:ascii="Times New Roman" w:hAnsi="Times New Roman" w:cs="Times New Roman"/>
          <w:b/>
          <w:bCs/>
          <w:sz w:val="32"/>
          <w:szCs w:val="32"/>
        </w:rPr>
        <w:t>BANJARBARU</w:t>
      </w:r>
    </w:p>
    <w:p w14:paraId="44331B1C" w14:textId="77777777" w:rsidR="00517DAF" w:rsidRDefault="00517DAF" w:rsidP="00431441">
      <w:pPr>
        <w:jc w:val="center"/>
        <w:rPr>
          <w:rFonts w:ascii="Times New Roman" w:hAnsi="Times New Roman" w:cs="Times New Roman"/>
          <w:b/>
          <w:bCs/>
          <w:sz w:val="32"/>
          <w:szCs w:val="32"/>
        </w:rPr>
      </w:pPr>
    </w:p>
    <w:p w14:paraId="0F537948" w14:textId="3F868A75" w:rsidR="00431441" w:rsidRDefault="00431441" w:rsidP="00431441">
      <w:pPr>
        <w:autoSpaceDE w:val="0"/>
        <w:autoSpaceDN w:val="0"/>
        <w:adjustRightInd w:val="0"/>
        <w:spacing w:after="0" w:line="240" w:lineRule="auto"/>
        <w:rPr>
          <w:rFonts w:ascii="Times New Roman" w:hAnsi="Times New Roman" w:cs="Times New Roman"/>
          <w:b/>
          <w:bCs/>
          <w:sz w:val="20"/>
          <w:szCs w:val="20"/>
          <w:lang w:val="en-US"/>
        </w:rPr>
      </w:pPr>
      <w:r w:rsidRPr="00431441">
        <w:rPr>
          <w:rFonts w:ascii="Times New Roman" w:hAnsi="Times New Roman" w:cs="Times New Roman"/>
          <w:b/>
          <w:bCs/>
          <w:sz w:val="20"/>
          <w:szCs w:val="20"/>
          <w:lang w:val="en-US"/>
        </w:rPr>
        <w:t>Anis Diah Pitaloka</w:t>
      </w:r>
      <w:r>
        <w:rPr>
          <w:rFonts w:ascii="Times New Roman" w:hAnsi="Times New Roman" w:cs="Times New Roman"/>
          <w:b/>
          <w:bCs/>
          <w:sz w:val="20"/>
          <w:szCs w:val="20"/>
          <w:vertAlign w:val="superscript"/>
          <w:lang w:val="en-US"/>
        </w:rPr>
        <w:t>1*</w:t>
      </w:r>
      <w:r w:rsidRPr="00431441">
        <w:rPr>
          <w:rFonts w:ascii="Times New Roman" w:hAnsi="Times New Roman" w:cs="Times New Roman"/>
          <w:b/>
          <w:bCs/>
          <w:sz w:val="20"/>
          <w:szCs w:val="20"/>
          <w:lang w:val="en-US"/>
        </w:rPr>
        <w:t xml:space="preserve">, </w:t>
      </w:r>
      <w:r w:rsidRPr="00431441">
        <w:rPr>
          <w:rFonts w:ascii="Times New Roman" w:hAnsi="Times New Roman" w:cs="Times New Roman"/>
          <w:b/>
          <w:bCs/>
          <w:sz w:val="20"/>
          <w:szCs w:val="20"/>
        </w:rPr>
        <w:t>Meilla</w:t>
      </w:r>
      <w:r w:rsidRPr="00431441">
        <w:rPr>
          <w:rFonts w:ascii="Times New Roman" w:hAnsi="Times New Roman" w:cs="Times New Roman"/>
          <w:b/>
          <w:bCs/>
          <w:spacing w:val="-1"/>
          <w:sz w:val="20"/>
          <w:szCs w:val="20"/>
        </w:rPr>
        <w:t xml:space="preserve"> </w:t>
      </w:r>
      <w:r w:rsidRPr="00431441">
        <w:rPr>
          <w:rFonts w:ascii="Times New Roman" w:hAnsi="Times New Roman" w:cs="Times New Roman"/>
          <w:b/>
          <w:bCs/>
          <w:sz w:val="20"/>
          <w:szCs w:val="20"/>
        </w:rPr>
        <w:t>Dwi Andrestian</w:t>
      </w:r>
      <w:r>
        <w:rPr>
          <w:rFonts w:ascii="Times New Roman" w:hAnsi="Times New Roman" w:cs="Times New Roman"/>
          <w:b/>
          <w:bCs/>
          <w:sz w:val="20"/>
          <w:szCs w:val="20"/>
          <w:vertAlign w:val="superscript"/>
          <w:lang w:val="en-US"/>
        </w:rPr>
        <w:t>2</w:t>
      </w:r>
      <w:r w:rsidR="000A0BDF">
        <w:rPr>
          <w:rFonts w:ascii="Times New Roman" w:hAnsi="Times New Roman" w:cs="Times New Roman"/>
          <w:b/>
          <w:bCs/>
          <w:sz w:val="20"/>
          <w:szCs w:val="20"/>
          <w:lang w:val="en-US"/>
        </w:rPr>
        <w:t>, Rosihan Anwar</w:t>
      </w:r>
      <w:r w:rsidR="00743CF7">
        <w:rPr>
          <w:rFonts w:ascii="Times New Roman" w:hAnsi="Times New Roman" w:cs="Times New Roman"/>
          <w:b/>
          <w:bCs/>
          <w:sz w:val="20"/>
          <w:szCs w:val="20"/>
          <w:vertAlign w:val="superscript"/>
          <w:lang w:val="en-US"/>
        </w:rPr>
        <w:t>3</w:t>
      </w:r>
      <w:bookmarkStart w:id="0" w:name="_GoBack"/>
      <w:bookmarkEnd w:id="0"/>
      <w:r w:rsidR="00517DAF">
        <w:rPr>
          <w:rFonts w:ascii="Times New Roman" w:hAnsi="Times New Roman" w:cs="Times New Roman"/>
          <w:b/>
          <w:bCs/>
          <w:sz w:val="20"/>
          <w:szCs w:val="20"/>
          <w:lang w:val="en-US"/>
        </w:rPr>
        <w:t>.</w:t>
      </w:r>
    </w:p>
    <w:p w14:paraId="58D9F95A" w14:textId="77777777" w:rsidR="00431441" w:rsidRDefault="00431441" w:rsidP="00431441">
      <w:pPr>
        <w:autoSpaceDE w:val="0"/>
        <w:autoSpaceDN w:val="0"/>
        <w:adjustRightInd w:val="0"/>
        <w:spacing w:after="0" w:line="240" w:lineRule="auto"/>
        <w:rPr>
          <w:rFonts w:ascii="Times New Roman" w:hAnsi="Times New Roman" w:cs="Times New Roman"/>
          <w:b/>
          <w:bCs/>
          <w:sz w:val="20"/>
          <w:szCs w:val="20"/>
          <w:lang w:val="en-US"/>
        </w:rPr>
      </w:pPr>
    </w:p>
    <w:p w14:paraId="556A01AE" w14:textId="64D6B4E0" w:rsidR="00431441" w:rsidRDefault="00431441" w:rsidP="00431441">
      <w:pPr>
        <w:autoSpaceDE w:val="0"/>
        <w:autoSpaceDN w:val="0"/>
        <w:adjustRightInd w:val="0"/>
        <w:spacing w:after="0" w:line="240" w:lineRule="auto"/>
        <w:rPr>
          <w:rFonts w:ascii="Times New Roman" w:hAnsi="Times New Roman" w:cs="Times New Roman"/>
          <w:shd w:val="clear" w:color="auto" w:fill="FFFFFF"/>
        </w:rPr>
      </w:pPr>
      <w:r>
        <w:rPr>
          <w:rFonts w:ascii="Times New Roman" w:hAnsi="Times New Roman" w:cs="Times New Roman"/>
          <w:b/>
          <w:bCs/>
          <w:sz w:val="20"/>
          <w:szCs w:val="20"/>
          <w:vertAlign w:val="superscript"/>
          <w:lang w:val="en-US"/>
        </w:rPr>
        <w:t xml:space="preserve">1 </w:t>
      </w:r>
      <w:r w:rsidR="0027334C">
        <w:rPr>
          <w:rFonts w:ascii="Times New Roman" w:hAnsi="Times New Roman" w:cs="Times New Roman"/>
          <w:shd w:val="clear" w:color="auto" w:fill="FFFFFF"/>
          <w:lang w:val="en-US"/>
        </w:rPr>
        <w:t>Mahasiswa P</w:t>
      </w:r>
      <w:r w:rsidRPr="00776C3D">
        <w:rPr>
          <w:rFonts w:ascii="Times New Roman" w:hAnsi="Times New Roman" w:cs="Times New Roman"/>
          <w:shd w:val="clear" w:color="auto" w:fill="FFFFFF"/>
          <w:lang w:val="en-US"/>
        </w:rPr>
        <w:t>rogram Sarjana Terapan</w:t>
      </w:r>
      <w:r w:rsidRPr="00776C3D">
        <w:rPr>
          <w:rFonts w:ascii="Times New Roman" w:hAnsi="Times New Roman" w:cs="Times New Roman"/>
          <w:shd w:val="clear" w:color="auto" w:fill="FFFFFF"/>
        </w:rPr>
        <w:t xml:space="preserve"> Gizi Poltekkes Kemenkes Banjarmasin</w:t>
      </w:r>
    </w:p>
    <w:p w14:paraId="71992115" w14:textId="68A43085" w:rsidR="00431441" w:rsidRDefault="00431441" w:rsidP="00431441">
      <w:pPr>
        <w:autoSpaceDE w:val="0"/>
        <w:autoSpaceDN w:val="0"/>
        <w:adjustRightInd w:val="0"/>
        <w:spacing w:after="0" w:line="240" w:lineRule="auto"/>
        <w:rPr>
          <w:rFonts w:ascii="Times New Roman" w:hAnsi="Times New Roman" w:cs="Times New Roman"/>
          <w:shd w:val="clear" w:color="auto" w:fill="FFFFFF"/>
          <w:lang w:val="en-US"/>
        </w:rPr>
      </w:pPr>
      <w:r>
        <w:rPr>
          <w:rFonts w:ascii="Times New Roman" w:hAnsi="Times New Roman" w:cs="Times New Roman"/>
          <w:shd w:val="clear" w:color="auto" w:fill="FFFFFF"/>
          <w:lang w:val="en-US"/>
        </w:rPr>
        <w:t>Jl. H. Mistar Cokrokusumo No.1A RT.01 Sei. Besar, Banjarbaru, Kalimantan Selatan</w:t>
      </w:r>
      <w:r w:rsidR="000A0BDF">
        <w:rPr>
          <w:rFonts w:ascii="Times New Roman" w:hAnsi="Times New Roman" w:cs="Times New Roman"/>
          <w:shd w:val="clear" w:color="auto" w:fill="FFFFFF"/>
          <w:lang w:val="en-US"/>
        </w:rPr>
        <w:t xml:space="preserve"> 70714, Indonesia</w:t>
      </w:r>
    </w:p>
    <w:p w14:paraId="06A816F2" w14:textId="7DCC7588" w:rsidR="00F231D1" w:rsidRDefault="00F231D1" w:rsidP="00431441">
      <w:pPr>
        <w:autoSpaceDE w:val="0"/>
        <w:autoSpaceDN w:val="0"/>
        <w:adjustRightInd w:val="0"/>
        <w:spacing w:after="0" w:line="240" w:lineRule="auto"/>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E-mail: </w:t>
      </w:r>
      <w:hyperlink r:id="rId5" w:history="1">
        <w:r w:rsidRPr="006B2D84">
          <w:rPr>
            <w:rStyle w:val="Hyperlink"/>
            <w:rFonts w:ascii="Times New Roman" w:hAnsi="Times New Roman" w:cs="Times New Roman"/>
            <w:shd w:val="clear" w:color="auto" w:fill="FFFFFF"/>
            <w:lang w:val="en-US"/>
          </w:rPr>
          <w:t>anisdiahpitaloka1512@gmail.com</w:t>
        </w:r>
      </w:hyperlink>
      <w:r>
        <w:rPr>
          <w:rFonts w:ascii="Times New Roman" w:hAnsi="Times New Roman" w:cs="Times New Roman"/>
          <w:shd w:val="clear" w:color="auto" w:fill="FFFFFF"/>
          <w:lang w:val="en-US"/>
        </w:rPr>
        <w:t xml:space="preserve"> </w:t>
      </w:r>
      <w:r w:rsidR="00FB45F7">
        <w:rPr>
          <w:rFonts w:ascii="Times New Roman" w:hAnsi="Times New Roman" w:cs="Times New Roman"/>
          <w:shd w:val="clear" w:color="auto" w:fill="FFFFFF"/>
          <w:lang w:val="en-US"/>
        </w:rPr>
        <w:t>, Telp. 0857 05638538</w:t>
      </w:r>
    </w:p>
    <w:p w14:paraId="086C75F8" w14:textId="77777777" w:rsidR="00431441" w:rsidRPr="00431441" w:rsidRDefault="00431441" w:rsidP="00431441">
      <w:pPr>
        <w:autoSpaceDE w:val="0"/>
        <w:autoSpaceDN w:val="0"/>
        <w:adjustRightInd w:val="0"/>
        <w:spacing w:after="0" w:line="240" w:lineRule="auto"/>
        <w:rPr>
          <w:rFonts w:ascii="Times New Roman" w:hAnsi="Times New Roman" w:cs="Times New Roman"/>
          <w:b/>
          <w:bCs/>
          <w:sz w:val="20"/>
          <w:szCs w:val="20"/>
          <w:lang w:val="en-US"/>
        </w:rPr>
      </w:pPr>
    </w:p>
    <w:p w14:paraId="36CB89A1" w14:textId="5736CE97" w:rsidR="0027334C" w:rsidRPr="0027334C" w:rsidRDefault="0027334C" w:rsidP="0027334C">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vertAlign w:val="superscript"/>
          <w:lang w:val="en-US"/>
        </w:rPr>
        <w:t>2</w:t>
      </w:r>
      <w:r w:rsidR="000A0BDF">
        <w:rPr>
          <w:rFonts w:ascii="Times New Roman" w:hAnsi="Times New Roman" w:cs="Times New Roman"/>
          <w:shd w:val="clear" w:color="auto" w:fill="FFFFFF"/>
          <w:vertAlign w:val="superscript"/>
          <w:lang w:val="en-US"/>
        </w:rPr>
        <w:t xml:space="preserve"> </w:t>
      </w:r>
      <w:r w:rsidRPr="0027334C">
        <w:rPr>
          <w:rFonts w:ascii="Times New Roman" w:hAnsi="Times New Roman" w:cs="Times New Roman"/>
          <w:shd w:val="clear" w:color="auto" w:fill="FFFFFF"/>
        </w:rPr>
        <w:t>Dosen Jurusan Gizi Poltekkes Kemenkes Banjarmasin</w:t>
      </w:r>
    </w:p>
    <w:p w14:paraId="1B6D45BF" w14:textId="39A2EBAC" w:rsidR="0027334C" w:rsidRDefault="0027334C" w:rsidP="0027334C">
      <w:pPr>
        <w:autoSpaceDE w:val="0"/>
        <w:autoSpaceDN w:val="0"/>
        <w:adjustRightInd w:val="0"/>
        <w:spacing w:after="0" w:line="240" w:lineRule="auto"/>
        <w:rPr>
          <w:rFonts w:ascii="Times New Roman" w:hAnsi="Times New Roman" w:cs="Times New Roman"/>
          <w:shd w:val="clear" w:color="auto" w:fill="FFFFFF"/>
          <w:lang w:val="en-US"/>
        </w:rPr>
      </w:pPr>
      <w:r>
        <w:rPr>
          <w:rFonts w:ascii="Times New Roman" w:hAnsi="Times New Roman" w:cs="Times New Roman"/>
          <w:shd w:val="clear" w:color="auto" w:fill="FFFFFF"/>
          <w:lang w:val="en-US"/>
        </w:rPr>
        <w:t>Jl. H. Mistar Cokrokusumo No.1A RT.01 Sei. Besar, Banjarbaru, Kalimantan Selatan</w:t>
      </w:r>
      <w:r w:rsidR="000A0BDF">
        <w:rPr>
          <w:rFonts w:ascii="Times New Roman" w:hAnsi="Times New Roman" w:cs="Times New Roman"/>
          <w:shd w:val="clear" w:color="auto" w:fill="FFFFFF"/>
          <w:lang w:val="en-US"/>
        </w:rPr>
        <w:t xml:space="preserve"> 70714, Indonesia</w:t>
      </w:r>
    </w:p>
    <w:p w14:paraId="794B4837" w14:textId="2A3C5EA7" w:rsidR="0027334C" w:rsidRDefault="00F231D1" w:rsidP="00F231D1">
      <w:pPr>
        <w:autoSpaceDE w:val="0"/>
        <w:autoSpaceDN w:val="0"/>
        <w:adjustRightInd w:val="0"/>
        <w:spacing w:after="0" w:line="240" w:lineRule="auto"/>
        <w:rPr>
          <w:rFonts w:ascii="Times New Roman" w:hAnsi="Times New Roman" w:cs="Times New Roman"/>
          <w:shd w:val="clear" w:color="auto" w:fill="FFFFFF"/>
          <w:lang w:val="en-US"/>
        </w:rPr>
      </w:pPr>
      <w:r w:rsidRPr="00F231D1">
        <w:rPr>
          <w:rFonts w:ascii="Times New Roman" w:hAnsi="Times New Roman" w:cs="Times New Roman"/>
          <w:b/>
          <w:bCs/>
          <w:shd w:val="clear" w:color="auto" w:fill="FFFFFF"/>
          <w:lang w:val="en-US"/>
        </w:rPr>
        <w:t>*Korespondensi</w:t>
      </w:r>
      <w:r>
        <w:rPr>
          <w:rFonts w:ascii="Times New Roman" w:hAnsi="Times New Roman" w:cs="Times New Roman"/>
          <w:shd w:val="clear" w:color="auto" w:fill="FFFFFF"/>
          <w:lang w:val="en-US"/>
        </w:rPr>
        <w:t xml:space="preserve">: E-mail: </w:t>
      </w:r>
      <w:hyperlink r:id="rId6" w:history="1">
        <w:r w:rsidRPr="006B2D84">
          <w:rPr>
            <w:rStyle w:val="Hyperlink"/>
            <w:rFonts w:ascii="Times New Roman" w:hAnsi="Times New Roman" w:cs="Times New Roman"/>
            <w:shd w:val="clear" w:color="auto" w:fill="FFFFFF"/>
            <w:lang w:val="en-US"/>
          </w:rPr>
          <w:t>meilladwi74@gmail.com</w:t>
        </w:r>
      </w:hyperlink>
      <w:r>
        <w:rPr>
          <w:rFonts w:ascii="Times New Roman" w:hAnsi="Times New Roman" w:cs="Times New Roman"/>
          <w:shd w:val="clear" w:color="auto" w:fill="FFFFFF"/>
          <w:lang w:val="en-US"/>
        </w:rPr>
        <w:t xml:space="preserve"> </w:t>
      </w:r>
      <w:r w:rsidR="00FB45F7">
        <w:rPr>
          <w:rFonts w:ascii="Times New Roman" w:hAnsi="Times New Roman" w:cs="Times New Roman"/>
          <w:shd w:val="clear" w:color="auto" w:fill="FFFFFF"/>
          <w:lang w:val="en-US"/>
        </w:rPr>
        <w:t>, Telp. 0811 1174065</w:t>
      </w:r>
    </w:p>
    <w:p w14:paraId="1382A752" w14:textId="77777777" w:rsidR="000A0BDF" w:rsidRDefault="000A0BDF" w:rsidP="00F231D1">
      <w:pPr>
        <w:autoSpaceDE w:val="0"/>
        <w:autoSpaceDN w:val="0"/>
        <w:adjustRightInd w:val="0"/>
        <w:spacing w:after="0" w:line="240" w:lineRule="auto"/>
        <w:rPr>
          <w:rFonts w:ascii="Times New Roman" w:hAnsi="Times New Roman" w:cs="Times New Roman"/>
          <w:shd w:val="clear" w:color="auto" w:fill="FFFFFF"/>
          <w:lang w:val="en-US"/>
        </w:rPr>
      </w:pPr>
    </w:p>
    <w:p w14:paraId="4F34E763" w14:textId="0887CB28" w:rsidR="000A0BDF" w:rsidRPr="0027334C" w:rsidRDefault="000A0BDF" w:rsidP="000A0BDF">
      <w:pPr>
        <w:autoSpaceDE w:val="0"/>
        <w:autoSpaceDN w:val="0"/>
        <w:adjustRightInd w:val="0"/>
        <w:spacing w:after="0" w:line="240" w:lineRule="auto"/>
        <w:rPr>
          <w:rFonts w:ascii="Times New Roman" w:hAnsi="Times New Roman" w:cs="Times New Roman"/>
        </w:rPr>
      </w:pPr>
      <w:r>
        <w:rPr>
          <w:rFonts w:ascii="Times New Roman" w:hAnsi="Times New Roman" w:cs="Times New Roman"/>
          <w:shd w:val="clear" w:color="auto" w:fill="FFFFFF"/>
          <w:vertAlign w:val="superscript"/>
          <w:lang w:val="en-US"/>
        </w:rPr>
        <w:t xml:space="preserve">3 </w:t>
      </w:r>
      <w:r w:rsidRPr="0027334C">
        <w:rPr>
          <w:rFonts w:ascii="Times New Roman" w:hAnsi="Times New Roman" w:cs="Times New Roman"/>
          <w:shd w:val="clear" w:color="auto" w:fill="FFFFFF"/>
        </w:rPr>
        <w:t>Dosen Jurusan Gizi Poltekkes Kemenkes Banjarmasin</w:t>
      </w:r>
    </w:p>
    <w:p w14:paraId="3B9D9D21" w14:textId="701B4777" w:rsidR="000A0BDF" w:rsidRDefault="000A0BDF" w:rsidP="000A0BDF">
      <w:pPr>
        <w:autoSpaceDE w:val="0"/>
        <w:autoSpaceDN w:val="0"/>
        <w:adjustRightInd w:val="0"/>
        <w:spacing w:after="0" w:line="240" w:lineRule="auto"/>
        <w:rPr>
          <w:rFonts w:ascii="Times New Roman" w:hAnsi="Times New Roman" w:cs="Times New Roman"/>
          <w:shd w:val="clear" w:color="auto" w:fill="FFFFFF"/>
          <w:lang w:val="en-US"/>
        </w:rPr>
      </w:pPr>
      <w:r>
        <w:rPr>
          <w:rFonts w:ascii="Times New Roman" w:hAnsi="Times New Roman" w:cs="Times New Roman"/>
          <w:shd w:val="clear" w:color="auto" w:fill="FFFFFF"/>
          <w:lang w:val="en-US"/>
        </w:rPr>
        <w:t>Jl. H. Mistar Cokrokusumo No.1A RT.01 Sei. Besar, Banjarbaru, Kalimantan Selatan 70714, Indonesia</w:t>
      </w:r>
    </w:p>
    <w:p w14:paraId="6016013A" w14:textId="4E1FEA0D" w:rsidR="000A0BDF" w:rsidRDefault="000A0BDF" w:rsidP="000A0BDF">
      <w:pPr>
        <w:autoSpaceDE w:val="0"/>
        <w:autoSpaceDN w:val="0"/>
        <w:adjustRightInd w:val="0"/>
        <w:spacing w:after="0" w:line="240" w:lineRule="auto"/>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Email: </w:t>
      </w:r>
      <w:hyperlink r:id="rId7" w:history="1">
        <w:r w:rsidRPr="006B2D84">
          <w:rPr>
            <w:rStyle w:val="Hyperlink"/>
            <w:rFonts w:ascii="Times New Roman" w:hAnsi="Times New Roman" w:cs="Times New Roman"/>
            <w:shd w:val="clear" w:color="auto" w:fill="FFFFFF"/>
            <w:lang w:val="en-US"/>
          </w:rPr>
          <w:t>rosihanmph@gmail.com</w:t>
        </w:r>
      </w:hyperlink>
      <w:r>
        <w:rPr>
          <w:rFonts w:ascii="Times New Roman" w:hAnsi="Times New Roman" w:cs="Times New Roman"/>
          <w:shd w:val="clear" w:color="auto" w:fill="FFFFFF"/>
          <w:lang w:val="en-US"/>
        </w:rPr>
        <w:t xml:space="preserve"> </w:t>
      </w:r>
      <w:r w:rsidR="00FB45F7">
        <w:rPr>
          <w:rFonts w:ascii="Times New Roman" w:hAnsi="Times New Roman" w:cs="Times New Roman"/>
          <w:shd w:val="clear" w:color="auto" w:fill="FFFFFF"/>
          <w:lang w:val="en-US"/>
        </w:rPr>
        <w:t>, Telp. 0821 58255760</w:t>
      </w:r>
    </w:p>
    <w:p w14:paraId="2F743420" w14:textId="77777777" w:rsidR="00F231D1" w:rsidRPr="00F231D1" w:rsidRDefault="00F231D1" w:rsidP="00F231D1">
      <w:pPr>
        <w:autoSpaceDE w:val="0"/>
        <w:autoSpaceDN w:val="0"/>
        <w:adjustRightInd w:val="0"/>
        <w:spacing w:after="0" w:line="240" w:lineRule="auto"/>
        <w:rPr>
          <w:rFonts w:ascii="Times New Roman" w:hAnsi="Times New Roman" w:cs="Times New Roman"/>
          <w:shd w:val="clear" w:color="auto" w:fill="FFFFFF"/>
          <w:lang w:val="en-US"/>
        </w:rPr>
      </w:pPr>
    </w:p>
    <w:p w14:paraId="618200E0" w14:textId="77777777" w:rsidR="0027334C" w:rsidRDefault="0027334C" w:rsidP="0027334C">
      <w:pPr>
        <w:spacing w:after="0" w:line="240" w:lineRule="auto"/>
        <w:rPr>
          <w:rFonts w:ascii="Times New Roman" w:hAnsi="Times New Roman" w:cs="Times New Roman"/>
          <w:b/>
        </w:rPr>
      </w:pPr>
      <w:r w:rsidRPr="00F85A3A">
        <w:rPr>
          <w:rFonts w:ascii="Times New Roman" w:hAnsi="Times New Roman" w:cs="Times New Roman"/>
          <w:b/>
        </w:rPr>
        <w:t>ABSTRACT</w:t>
      </w:r>
    </w:p>
    <w:p w14:paraId="20D4DF1A" w14:textId="77777777" w:rsidR="0027334C" w:rsidRPr="00FB1041" w:rsidRDefault="0027334C" w:rsidP="00FB1041">
      <w:pPr>
        <w:keepNext/>
        <w:spacing w:after="0"/>
        <w:jc w:val="both"/>
        <w:rPr>
          <w:rFonts w:ascii="Times New Roman" w:hAnsi="Times New Roman" w:cs="Times New Roman"/>
          <w:lang w:val="en-US"/>
        </w:rPr>
      </w:pPr>
      <w:r w:rsidRPr="00FB1041">
        <w:rPr>
          <w:rFonts w:ascii="Times New Roman" w:hAnsi="Times New Roman" w:cs="Times New Roman"/>
          <w:b/>
          <w:lang w:val="en-US"/>
        </w:rPr>
        <w:t xml:space="preserve">Backround: </w:t>
      </w:r>
      <w:r w:rsidRPr="00FB1041">
        <w:rPr>
          <w:rFonts w:ascii="Times New Roman" w:hAnsi="Times New Roman" w:cs="Times New Roman"/>
          <w:bCs/>
          <w:lang w:val="en-US"/>
        </w:rPr>
        <w:t xml:space="preserve">The </w:t>
      </w:r>
      <w:r w:rsidRPr="00FB1041">
        <w:rPr>
          <w:rFonts w:ascii="Times New Roman" w:hAnsi="Times New Roman" w:cs="Times New Roman"/>
        </w:rPr>
        <w:t>Riskesdas team (2018) reported that the proportion of risky consumption habits in adolescents aged 15-19 years which were more than 1 time per day was sweet food 52.30%, sweet drinks 63.67%, and food containing flavorings</w:t>
      </w:r>
      <w:r w:rsidRPr="00FB1041">
        <w:rPr>
          <w:rFonts w:ascii="Times New Roman" w:hAnsi="Times New Roman" w:cs="Times New Roman"/>
          <w:lang w:val="en-US"/>
        </w:rPr>
        <w:t xml:space="preserve"> </w:t>
      </w:r>
      <w:r w:rsidRPr="00FB1041">
        <w:rPr>
          <w:rFonts w:ascii="Times New Roman" w:hAnsi="Times New Roman" w:cs="Times New Roman"/>
        </w:rPr>
        <w:t>73.29 % consumed more than once a day. Banjarbaru State SMK-PP students have poor food consumption habits. Thus, it is necessary to develop the poster media "Pokezi" and examine how effective it is on nutritional knowledge, attitudes, and risky food consumption behavior</w:t>
      </w:r>
      <w:r w:rsidRPr="00FB1041">
        <w:rPr>
          <w:rFonts w:ascii="Times New Roman" w:hAnsi="Times New Roman" w:cs="Times New Roman"/>
          <w:lang w:val="en-US"/>
        </w:rPr>
        <w:t xml:space="preserve">. </w:t>
      </w:r>
    </w:p>
    <w:p w14:paraId="421E2D17" w14:textId="77777777" w:rsidR="0027334C" w:rsidRPr="00FB1041" w:rsidRDefault="0027334C" w:rsidP="00FB1041">
      <w:pPr>
        <w:keepNext/>
        <w:spacing w:after="0"/>
        <w:jc w:val="both"/>
        <w:rPr>
          <w:rFonts w:ascii="Times New Roman" w:hAnsi="Times New Roman" w:cs="Times New Roman"/>
        </w:rPr>
      </w:pPr>
      <w:r w:rsidRPr="00FB1041">
        <w:rPr>
          <w:rFonts w:ascii="Times New Roman" w:hAnsi="Times New Roman" w:cs="Times New Roman"/>
          <w:b/>
          <w:bCs/>
          <w:lang w:val="en-US"/>
        </w:rPr>
        <w:t>Objective:</w:t>
      </w:r>
      <w:r w:rsidRPr="00FB1041">
        <w:rPr>
          <w:rFonts w:ascii="Times New Roman" w:hAnsi="Times New Roman" w:cs="Times New Roman"/>
          <w:lang w:val="en-US"/>
        </w:rPr>
        <w:t xml:space="preserve"> This</w:t>
      </w:r>
      <w:r w:rsidRPr="00FB1041">
        <w:rPr>
          <w:rFonts w:ascii="Times New Roman" w:hAnsi="Times New Roman" w:cs="Times New Roman"/>
        </w:rPr>
        <w:t xml:space="preserve"> study aims to provide an intervention on the poster media "Pokezi" on differences in nutritional knowledge, attitudes, and risky food consumption behavior in class X students at SMK PP Negeri Banjarbaru, Banjarbaru City.</w:t>
      </w:r>
    </w:p>
    <w:p w14:paraId="3D570DD5" w14:textId="4A2A4BA5" w:rsidR="0027334C" w:rsidRPr="00FB1041" w:rsidRDefault="0027334C" w:rsidP="00FB1041">
      <w:pPr>
        <w:spacing w:after="0"/>
        <w:jc w:val="both"/>
        <w:rPr>
          <w:rFonts w:ascii="Times New Roman" w:hAnsi="Times New Roman" w:cs="Times New Roman"/>
          <w:bCs/>
          <w:i/>
          <w:iCs/>
          <w:shd w:val="clear" w:color="auto" w:fill="FBFBF3"/>
        </w:rPr>
      </w:pPr>
      <w:r w:rsidRPr="00FB1041">
        <w:rPr>
          <w:rFonts w:ascii="Times New Roman" w:hAnsi="Times New Roman" w:cs="Times New Roman"/>
          <w:b/>
          <w:bCs/>
          <w:lang w:val="en-US"/>
        </w:rPr>
        <w:t>Methods</w:t>
      </w:r>
      <w:r w:rsidR="00FB1041" w:rsidRPr="00FB1041">
        <w:rPr>
          <w:rFonts w:ascii="Times New Roman" w:hAnsi="Times New Roman" w:cs="Times New Roman"/>
          <w:b/>
          <w:bCs/>
          <w:lang w:val="en-US"/>
        </w:rPr>
        <w:t>:</w:t>
      </w:r>
      <w:r w:rsidR="00FB1041" w:rsidRPr="00FB1041">
        <w:rPr>
          <w:rFonts w:ascii="Times New Roman" w:hAnsi="Times New Roman" w:cs="Times New Roman"/>
          <w:lang w:val="en-US"/>
        </w:rPr>
        <w:t xml:space="preserve"> This</w:t>
      </w:r>
      <w:r w:rsidRPr="00FB1041">
        <w:rPr>
          <w:rFonts w:ascii="Times New Roman" w:hAnsi="Times New Roman" w:cs="Times New Roman"/>
        </w:rPr>
        <w:t xml:space="preserve"> type of research is a quasi experiment. Members of the population are class X students of SMK PP Negeri Banjarbaru. Sampling in this study was non-probability sampling with purposive sampling technique. Each group of respondents was given time to fill out the pre-test and post-test questionnaires. Data analysis used the Wilcoxon signed test. Test the effectiveness of the media using the Kruskal Wallis test.</w:t>
      </w:r>
    </w:p>
    <w:p w14:paraId="78503BA3" w14:textId="27A74DDB" w:rsidR="0027334C" w:rsidRPr="00FB1041" w:rsidRDefault="00FB1041" w:rsidP="00FB1041">
      <w:pPr>
        <w:spacing w:after="0"/>
        <w:jc w:val="both"/>
        <w:rPr>
          <w:rFonts w:ascii="Times New Roman" w:hAnsi="Times New Roman" w:cs="Times New Roman"/>
        </w:rPr>
      </w:pPr>
      <w:r w:rsidRPr="00FB1041">
        <w:rPr>
          <w:rFonts w:ascii="Times New Roman" w:hAnsi="Times New Roman" w:cs="Times New Roman"/>
          <w:b/>
          <w:bCs/>
          <w:lang w:val="en-US"/>
        </w:rPr>
        <w:t>Results</w:t>
      </w:r>
      <w:r w:rsidRPr="00FB1041">
        <w:rPr>
          <w:rFonts w:ascii="Times New Roman" w:hAnsi="Times New Roman" w:cs="Times New Roman"/>
          <w:lang w:val="en-US"/>
        </w:rPr>
        <w:t xml:space="preserve">: The </w:t>
      </w:r>
      <w:r w:rsidR="0027334C" w:rsidRPr="00FB1041">
        <w:rPr>
          <w:rFonts w:ascii="Times New Roman" w:hAnsi="Times New Roman" w:cs="Times New Roman"/>
        </w:rPr>
        <w:t xml:space="preserve">results showed no significant difference α = 0.05 in the control group. Significantly different α = 0.05 in the Pokezi 1, 2, and 3 poster media experiencing changes in knowledge, attitudes, and risky food consumption behavior. </w:t>
      </w:r>
    </w:p>
    <w:p w14:paraId="554C59AE" w14:textId="04E93D92" w:rsidR="00FB1041" w:rsidRPr="00FB1041" w:rsidRDefault="00FB1041" w:rsidP="00FB1041">
      <w:pPr>
        <w:spacing w:after="0"/>
        <w:jc w:val="both"/>
        <w:rPr>
          <w:rFonts w:ascii="Times New Roman" w:hAnsi="Times New Roman" w:cs="Times New Roman"/>
          <w:bCs/>
          <w:i/>
          <w:iCs/>
          <w:shd w:val="clear" w:color="auto" w:fill="FBFBF3"/>
          <w:lang w:val="en-US"/>
        </w:rPr>
      </w:pPr>
      <w:r w:rsidRPr="00FB1041">
        <w:rPr>
          <w:rFonts w:ascii="Times New Roman" w:hAnsi="Times New Roman" w:cs="Times New Roman"/>
          <w:b/>
          <w:bCs/>
          <w:i/>
          <w:iCs/>
          <w:shd w:val="clear" w:color="auto" w:fill="FFFFFF"/>
          <w:lang w:val="en-US"/>
        </w:rPr>
        <w:t>Co</w:t>
      </w:r>
      <w:r w:rsidR="0027334C" w:rsidRPr="00FB1041">
        <w:rPr>
          <w:rFonts w:ascii="Times New Roman" w:hAnsi="Times New Roman" w:cs="Times New Roman"/>
          <w:b/>
          <w:bCs/>
          <w:i/>
          <w:iCs/>
          <w:shd w:val="clear" w:color="auto" w:fill="FFFFFF"/>
        </w:rPr>
        <w:t>nclusions</w:t>
      </w:r>
      <w:r w:rsidR="0027334C" w:rsidRPr="00FB1041">
        <w:rPr>
          <w:rFonts w:ascii="Times New Roman" w:hAnsi="Times New Roman" w:cs="Times New Roman"/>
          <w:bCs/>
          <w:i/>
          <w:iCs/>
          <w:shd w:val="clear" w:color="auto" w:fill="FFFFFF"/>
        </w:rPr>
        <w:t>:</w:t>
      </w:r>
      <w:r w:rsidR="0027334C" w:rsidRPr="00FB1041">
        <w:rPr>
          <w:rFonts w:ascii="Times New Roman" w:hAnsi="Times New Roman" w:cs="Times New Roman"/>
        </w:rPr>
        <w:t xml:space="preserve"> Pokezi 3 shows the highest effectiveness for changing the mean rank of knowledge and behavior of 53.50 and 50.78. Pokezi 1 shows the highest effectiveness for changing the mean rank attitude of 51.38</w:t>
      </w:r>
      <w:r w:rsidRPr="00FB1041">
        <w:rPr>
          <w:rFonts w:ascii="Times New Roman" w:hAnsi="Times New Roman" w:cs="Times New Roman"/>
          <w:lang w:val="en-US"/>
        </w:rPr>
        <w:t>.</w:t>
      </w:r>
    </w:p>
    <w:p w14:paraId="6EEDBFB9" w14:textId="42563363" w:rsidR="00FB1041" w:rsidRPr="00FB1041" w:rsidRDefault="00FB1041" w:rsidP="0027334C">
      <w:pPr>
        <w:spacing w:after="0" w:line="240" w:lineRule="auto"/>
        <w:rPr>
          <w:rFonts w:ascii="Times New Roman" w:hAnsi="Times New Roman" w:cs="Times New Roman"/>
          <w:b/>
          <w:lang w:val="en-US"/>
        </w:rPr>
      </w:pPr>
      <w:r w:rsidRPr="00FB1041">
        <w:rPr>
          <w:rFonts w:ascii="Times New Roman" w:hAnsi="Times New Roman" w:cs="Times New Roman"/>
          <w:b/>
          <w:lang w:val="en-US"/>
        </w:rPr>
        <w:t>Keywords: Knowladge of Nutrition, Attitudes, Behavior, Risky Food, Posters</w:t>
      </w:r>
    </w:p>
    <w:p w14:paraId="54222A2F" w14:textId="77777777" w:rsidR="00FB1041" w:rsidRPr="0027334C" w:rsidRDefault="00FB1041" w:rsidP="0027334C">
      <w:pPr>
        <w:spacing w:after="0" w:line="240" w:lineRule="auto"/>
        <w:rPr>
          <w:rFonts w:ascii="Times New Roman" w:hAnsi="Times New Roman" w:cs="Times New Roman"/>
          <w:b/>
          <w:lang w:val="en-US"/>
        </w:rPr>
      </w:pPr>
    </w:p>
    <w:p w14:paraId="390C0BE4" w14:textId="5CF281DF" w:rsidR="0027334C" w:rsidRDefault="0027334C" w:rsidP="0027334C">
      <w:pPr>
        <w:spacing w:after="0" w:line="240" w:lineRule="auto"/>
        <w:rPr>
          <w:rFonts w:ascii="Times New Roman" w:hAnsi="Times New Roman" w:cs="Times New Roman"/>
          <w:b/>
          <w:lang w:val="en-US"/>
        </w:rPr>
      </w:pPr>
      <w:r>
        <w:rPr>
          <w:rFonts w:ascii="Times New Roman" w:hAnsi="Times New Roman" w:cs="Times New Roman"/>
          <w:b/>
          <w:lang w:val="en-US"/>
        </w:rPr>
        <w:t>ABSTRAK</w:t>
      </w:r>
    </w:p>
    <w:p w14:paraId="2A40607A" w14:textId="77777777" w:rsidR="0027334C" w:rsidRPr="00FB1041" w:rsidRDefault="0027334C" w:rsidP="00FB1041">
      <w:pPr>
        <w:spacing w:after="0" w:line="240" w:lineRule="auto"/>
        <w:jc w:val="both"/>
        <w:rPr>
          <w:rFonts w:ascii="Times New Roman" w:hAnsi="Times New Roman" w:cs="Times New Roman"/>
          <w:lang w:val="en-US"/>
        </w:rPr>
      </w:pPr>
      <w:r w:rsidRPr="00FB1041">
        <w:rPr>
          <w:rFonts w:ascii="Times New Roman" w:hAnsi="Times New Roman" w:cs="Times New Roman"/>
          <w:b/>
        </w:rPr>
        <w:t xml:space="preserve">Latar Belakang </w:t>
      </w:r>
      <w:r w:rsidRPr="00FB1041">
        <w:rPr>
          <w:rFonts w:ascii="Times New Roman" w:hAnsi="Times New Roman" w:cs="Times New Roman"/>
        </w:rPr>
        <w:t>:</w:t>
      </w:r>
      <w:r w:rsidRPr="00FB1041">
        <w:rPr>
          <w:rFonts w:ascii="Times New Roman" w:hAnsi="Times New Roman" w:cs="Times New Roman"/>
          <w:spacing w:val="-1"/>
          <w:lang w:val="en-US"/>
        </w:rPr>
        <w:t xml:space="preserve"> Tim R</w:t>
      </w:r>
      <w:r w:rsidRPr="00FB1041">
        <w:rPr>
          <w:rFonts w:ascii="Times New Roman" w:hAnsi="Times New Roman" w:cs="Times New Roman"/>
          <w:spacing w:val="-1"/>
        </w:rPr>
        <w:t>iskesdas</w:t>
      </w:r>
      <w:r w:rsidRPr="00FB1041">
        <w:rPr>
          <w:rFonts w:ascii="Times New Roman" w:hAnsi="Times New Roman" w:cs="Times New Roman"/>
          <w:spacing w:val="-15"/>
        </w:rPr>
        <w:t xml:space="preserve"> </w:t>
      </w:r>
      <w:r w:rsidRPr="00FB1041">
        <w:rPr>
          <w:rFonts w:ascii="Times New Roman" w:hAnsi="Times New Roman" w:cs="Times New Roman"/>
        </w:rPr>
        <w:t>(2018)</w:t>
      </w:r>
      <w:r w:rsidRPr="00FB1041">
        <w:rPr>
          <w:rFonts w:ascii="Times New Roman" w:hAnsi="Times New Roman" w:cs="Times New Roman"/>
          <w:spacing w:val="-14"/>
        </w:rPr>
        <w:t xml:space="preserve"> </w:t>
      </w:r>
      <w:r w:rsidRPr="00FB1041">
        <w:rPr>
          <w:rFonts w:ascii="Times New Roman" w:hAnsi="Times New Roman" w:cs="Times New Roman"/>
        </w:rPr>
        <w:t>melaporkan</w:t>
      </w:r>
      <w:r w:rsidRPr="00FB1041">
        <w:rPr>
          <w:rFonts w:ascii="Times New Roman" w:hAnsi="Times New Roman" w:cs="Times New Roman"/>
          <w:spacing w:val="-15"/>
        </w:rPr>
        <w:t xml:space="preserve"> </w:t>
      </w:r>
      <w:r w:rsidRPr="00FB1041">
        <w:rPr>
          <w:rFonts w:ascii="Times New Roman" w:hAnsi="Times New Roman" w:cs="Times New Roman"/>
        </w:rPr>
        <w:t>bahwa,</w:t>
      </w:r>
      <w:r w:rsidRPr="00FB1041">
        <w:rPr>
          <w:rFonts w:ascii="Times New Roman" w:hAnsi="Times New Roman" w:cs="Times New Roman"/>
          <w:spacing w:val="-14"/>
        </w:rPr>
        <w:t xml:space="preserve"> </w:t>
      </w:r>
      <w:r w:rsidRPr="00FB1041">
        <w:rPr>
          <w:rFonts w:ascii="Times New Roman" w:hAnsi="Times New Roman" w:cs="Times New Roman"/>
        </w:rPr>
        <w:t>proporsi</w:t>
      </w:r>
      <w:r w:rsidRPr="00FB1041">
        <w:rPr>
          <w:rFonts w:ascii="Times New Roman" w:hAnsi="Times New Roman" w:cs="Times New Roman"/>
          <w:spacing w:val="-11"/>
        </w:rPr>
        <w:t xml:space="preserve"> </w:t>
      </w:r>
      <w:r w:rsidRPr="00FB1041">
        <w:rPr>
          <w:rFonts w:ascii="Times New Roman" w:hAnsi="Times New Roman" w:cs="Times New Roman"/>
        </w:rPr>
        <w:t>kebiasaan</w:t>
      </w:r>
      <w:r w:rsidRPr="00FB1041">
        <w:rPr>
          <w:rFonts w:ascii="Times New Roman" w:hAnsi="Times New Roman" w:cs="Times New Roman"/>
          <w:spacing w:val="-15"/>
        </w:rPr>
        <w:t xml:space="preserve"> </w:t>
      </w:r>
      <w:r w:rsidRPr="00FB1041">
        <w:rPr>
          <w:rFonts w:ascii="Times New Roman" w:hAnsi="Times New Roman" w:cs="Times New Roman"/>
        </w:rPr>
        <w:t>konsumsi</w:t>
      </w:r>
      <w:r w:rsidRPr="00FB1041">
        <w:rPr>
          <w:rFonts w:ascii="Times New Roman" w:hAnsi="Times New Roman" w:cs="Times New Roman"/>
          <w:spacing w:val="-13"/>
        </w:rPr>
        <w:t xml:space="preserve"> </w:t>
      </w:r>
      <w:r w:rsidRPr="00FB1041">
        <w:rPr>
          <w:rFonts w:ascii="Times New Roman" w:hAnsi="Times New Roman" w:cs="Times New Roman"/>
        </w:rPr>
        <w:t>ber</w:t>
      </w:r>
      <w:r w:rsidRPr="00FB1041">
        <w:rPr>
          <w:rFonts w:ascii="Times New Roman" w:hAnsi="Times New Roman" w:cs="Times New Roman"/>
          <w:lang w:val="en-US"/>
        </w:rPr>
        <w:t>i</w:t>
      </w:r>
      <w:r w:rsidRPr="00FB1041">
        <w:rPr>
          <w:rFonts w:ascii="Times New Roman" w:hAnsi="Times New Roman" w:cs="Times New Roman"/>
        </w:rPr>
        <w:t>sik</w:t>
      </w:r>
      <w:r w:rsidRPr="00FB1041">
        <w:rPr>
          <w:rFonts w:ascii="Times New Roman" w:hAnsi="Times New Roman" w:cs="Times New Roman"/>
          <w:lang w:val="en-US"/>
        </w:rPr>
        <w:t xml:space="preserve">o </w:t>
      </w:r>
      <w:r w:rsidRPr="00FB1041">
        <w:rPr>
          <w:rFonts w:ascii="Times New Roman" w:hAnsi="Times New Roman" w:cs="Times New Roman"/>
        </w:rPr>
        <w:t xml:space="preserve">pada remaja </w:t>
      </w:r>
      <w:r w:rsidRPr="00FB1041">
        <w:rPr>
          <w:rFonts w:ascii="Times New Roman" w:hAnsi="Times New Roman" w:cs="Times New Roman"/>
          <w:lang w:val="en-US"/>
        </w:rPr>
        <w:t>u</w:t>
      </w:r>
      <w:r w:rsidRPr="00FB1041">
        <w:rPr>
          <w:rFonts w:ascii="Times New Roman" w:hAnsi="Times New Roman" w:cs="Times New Roman"/>
        </w:rPr>
        <w:t>sia 15-19 tahun yang lebih dari sama dengan 1 kali per hari adalah</w:t>
      </w:r>
      <w:r w:rsidRPr="00FB1041">
        <w:rPr>
          <w:rFonts w:ascii="Times New Roman" w:hAnsi="Times New Roman" w:cs="Times New Roman"/>
          <w:spacing w:val="1"/>
        </w:rPr>
        <w:t xml:space="preserve"> </w:t>
      </w:r>
      <w:r w:rsidRPr="00FB1041">
        <w:rPr>
          <w:rFonts w:ascii="Times New Roman" w:hAnsi="Times New Roman" w:cs="Times New Roman"/>
        </w:rPr>
        <w:t xml:space="preserve">makanan manis 52,30%, minuman manis 63,67%, </w:t>
      </w:r>
      <w:r w:rsidRPr="00FB1041">
        <w:rPr>
          <w:rFonts w:ascii="Times New Roman" w:hAnsi="Times New Roman" w:cs="Times New Roman"/>
          <w:lang w:val="en-US"/>
        </w:rPr>
        <w:t xml:space="preserve">dan </w:t>
      </w:r>
      <w:r w:rsidRPr="00FB1041">
        <w:rPr>
          <w:rFonts w:ascii="Times New Roman" w:hAnsi="Times New Roman" w:cs="Times New Roman"/>
        </w:rPr>
        <w:t>makanan mengandung penyedap</w:t>
      </w:r>
      <w:r w:rsidRPr="00FB1041">
        <w:rPr>
          <w:rFonts w:ascii="Times New Roman" w:hAnsi="Times New Roman" w:cs="Times New Roman"/>
          <w:spacing w:val="1"/>
        </w:rPr>
        <w:t xml:space="preserve"> </w:t>
      </w:r>
      <w:r w:rsidRPr="00FB1041">
        <w:rPr>
          <w:rFonts w:ascii="Times New Roman" w:hAnsi="Times New Roman" w:cs="Times New Roman"/>
        </w:rPr>
        <w:t xml:space="preserve">73,29% </w:t>
      </w:r>
      <w:r w:rsidRPr="00FB1041">
        <w:rPr>
          <w:rFonts w:ascii="Times New Roman" w:hAnsi="Times New Roman" w:cs="Times New Roman"/>
          <w:lang w:val="en-US"/>
        </w:rPr>
        <w:t xml:space="preserve">yang </w:t>
      </w:r>
      <w:r w:rsidRPr="00FB1041">
        <w:rPr>
          <w:rFonts w:ascii="Times New Roman" w:hAnsi="Times New Roman" w:cs="Times New Roman"/>
        </w:rPr>
        <w:t xml:space="preserve">dikonsumsi lebih dari sekali </w:t>
      </w:r>
      <w:r w:rsidRPr="00FB1041">
        <w:rPr>
          <w:rFonts w:ascii="Times New Roman" w:hAnsi="Times New Roman" w:cs="Times New Roman"/>
        </w:rPr>
        <w:lastRenderedPageBreak/>
        <w:t xml:space="preserve">sehari. Siswa </w:t>
      </w:r>
      <w:r w:rsidRPr="00FB1041">
        <w:rPr>
          <w:rFonts w:ascii="Times New Roman" w:hAnsi="Times New Roman" w:cs="Times New Roman"/>
          <w:lang w:val="en-US"/>
        </w:rPr>
        <w:t>SMK-PP Negeri</w:t>
      </w:r>
      <w:r w:rsidRPr="00FB1041">
        <w:rPr>
          <w:rFonts w:ascii="Times New Roman" w:hAnsi="Times New Roman" w:cs="Times New Roman"/>
        </w:rPr>
        <w:t xml:space="preserve"> Banjarbaru</w:t>
      </w:r>
      <w:r w:rsidRPr="00FB1041">
        <w:rPr>
          <w:rFonts w:ascii="Times New Roman" w:hAnsi="Times New Roman" w:cs="Times New Roman"/>
          <w:spacing w:val="1"/>
        </w:rPr>
        <w:t xml:space="preserve"> </w:t>
      </w:r>
      <w:r w:rsidRPr="00FB1041">
        <w:rPr>
          <w:rFonts w:ascii="Times New Roman" w:hAnsi="Times New Roman" w:cs="Times New Roman"/>
        </w:rPr>
        <w:t>memiliki</w:t>
      </w:r>
      <w:r w:rsidRPr="00FB1041">
        <w:rPr>
          <w:rFonts w:ascii="Times New Roman" w:hAnsi="Times New Roman" w:cs="Times New Roman"/>
          <w:spacing w:val="1"/>
        </w:rPr>
        <w:t xml:space="preserve"> </w:t>
      </w:r>
      <w:r w:rsidRPr="00FB1041">
        <w:rPr>
          <w:rFonts w:ascii="Times New Roman" w:hAnsi="Times New Roman" w:cs="Times New Roman"/>
        </w:rPr>
        <w:t>kebiasaan konsumsi pangan</w:t>
      </w:r>
      <w:r w:rsidRPr="00FB1041">
        <w:rPr>
          <w:rFonts w:ascii="Times New Roman" w:hAnsi="Times New Roman" w:cs="Times New Roman"/>
          <w:lang w:val="en-US"/>
        </w:rPr>
        <w:t xml:space="preserve"> </w:t>
      </w:r>
      <w:r w:rsidRPr="00FB1041">
        <w:rPr>
          <w:rFonts w:ascii="Times New Roman" w:hAnsi="Times New Roman" w:cs="Times New Roman"/>
        </w:rPr>
        <w:t xml:space="preserve">yang </w:t>
      </w:r>
      <w:r w:rsidRPr="00FB1041">
        <w:rPr>
          <w:rFonts w:ascii="Times New Roman" w:hAnsi="Times New Roman" w:cs="Times New Roman"/>
          <w:lang w:val="en-US"/>
        </w:rPr>
        <w:t>kurang baik</w:t>
      </w:r>
      <w:r w:rsidRPr="00FB1041">
        <w:rPr>
          <w:rFonts w:ascii="Times New Roman" w:hAnsi="Times New Roman" w:cs="Times New Roman"/>
        </w:rPr>
        <w:t xml:space="preserve">. </w:t>
      </w:r>
      <w:r w:rsidRPr="00FB1041">
        <w:rPr>
          <w:rFonts w:ascii="Times New Roman" w:hAnsi="Times New Roman" w:cs="Times New Roman"/>
          <w:lang w:val="en-US"/>
        </w:rPr>
        <w:t>Dengan demikian, perlu</w:t>
      </w:r>
      <w:r w:rsidRPr="00FB1041">
        <w:rPr>
          <w:rFonts w:ascii="Times New Roman" w:hAnsi="Times New Roman" w:cs="Times New Roman"/>
          <w:spacing w:val="-8"/>
        </w:rPr>
        <w:t xml:space="preserve"> </w:t>
      </w:r>
      <w:r w:rsidRPr="00FB1041">
        <w:rPr>
          <w:rFonts w:ascii="Times New Roman" w:hAnsi="Times New Roman" w:cs="Times New Roman"/>
        </w:rPr>
        <w:t>dikembangkan</w:t>
      </w:r>
      <w:r w:rsidRPr="00FB1041">
        <w:rPr>
          <w:rFonts w:ascii="Times New Roman" w:hAnsi="Times New Roman" w:cs="Times New Roman"/>
          <w:spacing w:val="-9"/>
        </w:rPr>
        <w:t xml:space="preserve"> </w:t>
      </w:r>
      <w:r w:rsidRPr="00FB1041">
        <w:rPr>
          <w:rFonts w:ascii="Times New Roman" w:hAnsi="Times New Roman" w:cs="Times New Roman"/>
        </w:rPr>
        <w:t>media</w:t>
      </w:r>
      <w:r w:rsidRPr="00FB1041">
        <w:rPr>
          <w:rFonts w:ascii="Times New Roman" w:hAnsi="Times New Roman" w:cs="Times New Roman"/>
          <w:spacing w:val="-9"/>
        </w:rPr>
        <w:t xml:space="preserve"> </w:t>
      </w:r>
      <w:r w:rsidRPr="00FB1041">
        <w:rPr>
          <w:rFonts w:ascii="Times New Roman" w:hAnsi="Times New Roman" w:cs="Times New Roman"/>
        </w:rPr>
        <w:t>poster</w:t>
      </w:r>
      <w:r w:rsidRPr="00FB1041">
        <w:rPr>
          <w:rFonts w:ascii="Times New Roman" w:hAnsi="Times New Roman" w:cs="Times New Roman"/>
          <w:spacing w:val="-10"/>
        </w:rPr>
        <w:t xml:space="preserve"> </w:t>
      </w:r>
      <w:r w:rsidRPr="00FB1041">
        <w:rPr>
          <w:rFonts w:ascii="Times New Roman" w:hAnsi="Times New Roman" w:cs="Times New Roman"/>
        </w:rPr>
        <w:t>“Pokezi”</w:t>
      </w:r>
      <w:r w:rsidRPr="00FB1041">
        <w:rPr>
          <w:rFonts w:ascii="Times New Roman" w:hAnsi="Times New Roman" w:cs="Times New Roman"/>
          <w:spacing w:val="-8"/>
        </w:rPr>
        <w:t xml:space="preserve"> </w:t>
      </w:r>
      <w:r w:rsidRPr="00FB1041">
        <w:rPr>
          <w:rFonts w:ascii="Times New Roman" w:hAnsi="Times New Roman" w:cs="Times New Roman"/>
        </w:rPr>
        <w:t>da</w:t>
      </w:r>
      <w:r w:rsidRPr="00FB1041">
        <w:rPr>
          <w:rFonts w:ascii="Times New Roman" w:hAnsi="Times New Roman" w:cs="Times New Roman"/>
          <w:lang w:val="en-US"/>
        </w:rPr>
        <w:t xml:space="preserve">n </w:t>
      </w:r>
      <w:r w:rsidRPr="00FB1041">
        <w:rPr>
          <w:rFonts w:ascii="Times New Roman" w:hAnsi="Times New Roman" w:cs="Times New Roman"/>
        </w:rPr>
        <w:t>diteliti</w:t>
      </w:r>
      <w:r w:rsidRPr="00FB1041">
        <w:rPr>
          <w:rFonts w:ascii="Times New Roman" w:hAnsi="Times New Roman" w:cs="Times New Roman"/>
          <w:spacing w:val="1"/>
        </w:rPr>
        <w:t xml:space="preserve"> </w:t>
      </w:r>
      <w:r w:rsidRPr="00FB1041">
        <w:rPr>
          <w:rFonts w:ascii="Times New Roman" w:hAnsi="Times New Roman" w:cs="Times New Roman"/>
        </w:rPr>
        <w:t>bagaimana</w:t>
      </w:r>
      <w:r w:rsidRPr="00FB1041">
        <w:rPr>
          <w:rFonts w:ascii="Times New Roman" w:hAnsi="Times New Roman" w:cs="Times New Roman"/>
          <w:spacing w:val="1"/>
        </w:rPr>
        <w:t xml:space="preserve"> </w:t>
      </w:r>
      <w:r w:rsidRPr="00FB1041">
        <w:rPr>
          <w:rFonts w:ascii="Times New Roman" w:hAnsi="Times New Roman" w:cs="Times New Roman"/>
        </w:rPr>
        <w:t>efektivitasnya</w:t>
      </w:r>
      <w:r w:rsidRPr="00FB1041">
        <w:rPr>
          <w:rFonts w:ascii="Times New Roman" w:hAnsi="Times New Roman" w:cs="Times New Roman"/>
          <w:lang w:val="en-US"/>
        </w:rPr>
        <w:t xml:space="preserve"> terhadap pengetahuan gizi, sikap, dan perilaku konsumsi pangan berisiko.</w:t>
      </w:r>
    </w:p>
    <w:p w14:paraId="2E774BB4" w14:textId="7AAF1833" w:rsidR="0027334C" w:rsidRPr="00FB1041" w:rsidRDefault="0027334C" w:rsidP="00FB1041">
      <w:pPr>
        <w:spacing w:after="0" w:line="240" w:lineRule="auto"/>
        <w:jc w:val="both"/>
        <w:rPr>
          <w:rFonts w:ascii="Times New Roman" w:hAnsi="Times New Roman" w:cs="Times New Roman"/>
          <w:lang w:val="en-US"/>
        </w:rPr>
      </w:pPr>
      <w:r w:rsidRPr="00FB1041">
        <w:rPr>
          <w:rFonts w:ascii="Times New Roman" w:hAnsi="Times New Roman" w:cs="Times New Roman"/>
          <w:b/>
        </w:rPr>
        <w:t>Tujuan</w:t>
      </w:r>
      <w:r w:rsidRPr="00FB1041">
        <w:rPr>
          <w:rFonts w:ascii="Times New Roman" w:hAnsi="Times New Roman" w:cs="Times New Roman"/>
        </w:rPr>
        <w:t xml:space="preserve">: Penelitian ini bertujuan untuk </w:t>
      </w:r>
      <w:r w:rsidRPr="00FB1041">
        <w:rPr>
          <w:rFonts w:ascii="Times New Roman" w:hAnsi="Times New Roman" w:cs="Times New Roman"/>
          <w:lang w:val="en-US"/>
        </w:rPr>
        <w:t>memberikan</w:t>
      </w:r>
      <w:r w:rsidRPr="00FB1041">
        <w:rPr>
          <w:rFonts w:ascii="Times New Roman" w:hAnsi="Times New Roman" w:cs="Times New Roman"/>
          <w:spacing w:val="1"/>
        </w:rPr>
        <w:t xml:space="preserve"> </w:t>
      </w:r>
      <w:r w:rsidRPr="00FB1041">
        <w:rPr>
          <w:rFonts w:ascii="Times New Roman" w:hAnsi="Times New Roman" w:cs="Times New Roman"/>
          <w:lang w:val="en-US"/>
        </w:rPr>
        <w:t>intervensi media poster “Pokezi” pada</w:t>
      </w:r>
      <w:r w:rsidRPr="00FB1041">
        <w:rPr>
          <w:rFonts w:ascii="Times New Roman" w:hAnsi="Times New Roman" w:cs="Times New Roman"/>
          <w:spacing w:val="1"/>
        </w:rPr>
        <w:t xml:space="preserve"> </w:t>
      </w:r>
      <w:r w:rsidRPr="00FB1041">
        <w:rPr>
          <w:rFonts w:ascii="Times New Roman" w:hAnsi="Times New Roman" w:cs="Times New Roman"/>
          <w:lang w:val="en-US"/>
        </w:rPr>
        <w:t>perbedaan</w:t>
      </w:r>
      <w:r w:rsidRPr="00FB1041">
        <w:rPr>
          <w:rFonts w:ascii="Times New Roman" w:hAnsi="Times New Roman" w:cs="Times New Roman"/>
          <w:spacing w:val="1"/>
        </w:rPr>
        <w:t xml:space="preserve"> </w:t>
      </w:r>
      <w:r w:rsidRPr="00FB1041">
        <w:rPr>
          <w:rFonts w:ascii="Times New Roman" w:hAnsi="Times New Roman" w:cs="Times New Roman"/>
        </w:rPr>
        <w:t>pengetahuan</w:t>
      </w:r>
      <w:r w:rsidRPr="00FB1041">
        <w:rPr>
          <w:rFonts w:ascii="Times New Roman" w:hAnsi="Times New Roman" w:cs="Times New Roman"/>
          <w:spacing w:val="1"/>
        </w:rPr>
        <w:t xml:space="preserve"> </w:t>
      </w:r>
      <w:r w:rsidRPr="00FB1041">
        <w:rPr>
          <w:rFonts w:ascii="Times New Roman" w:hAnsi="Times New Roman" w:cs="Times New Roman"/>
        </w:rPr>
        <w:t>gizi,</w:t>
      </w:r>
      <w:r w:rsidRPr="00FB1041">
        <w:rPr>
          <w:rFonts w:ascii="Times New Roman" w:hAnsi="Times New Roman" w:cs="Times New Roman"/>
          <w:spacing w:val="1"/>
        </w:rPr>
        <w:t xml:space="preserve"> </w:t>
      </w:r>
      <w:r w:rsidRPr="00FB1041">
        <w:rPr>
          <w:rFonts w:ascii="Times New Roman" w:hAnsi="Times New Roman" w:cs="Times New Roman"/>
        </w:rPr>
        <w:t>sikap,</w:t>
      </w:r>
      <w:r w:rsidRPr="00FB1041">
        <w:rPr>
          <w:rFonts w:ascii="Times New Roman" w:hAnsi="Times New Roman" w:cs="Times New Roman"/>
          <w:spacing w:val="1"/>
        </w:rPr>
        <w:t xml:space="preserve"> </w:t>
      </w:r>
      <w:r w:rsidRPr="00FB1041">
        <w:rPr>
          <w:rFonts w:ascii="Times New Roman" w:hAnsi="Times New Roman" w:cs="Times New Roman"/>
        </w:rPr>
        <w:t>dan</w:t>
      </w:r>
      <w:r w:rsidRPr="00FB1041">
        <w:rPr>
          <w:rFonts w:ascii="Times New Roman" w:hAnsi="Times New Roman" w:cs="Times New Roman"/>
          <w:spacing w:val="1"/>
        </w:rPr>
        <w:t xml:space="preserve"> </w:t>
      </w:r>
      <w:r w:rsidRPr="00FB1041">
        <w:rPr>
          <w:rFonts w:ascii="Times New Roman" w:hAnsi="Times New Roman" w:cs="Times New Roman"/>
        </w:rPr>
        <w:t>perilaku</w:t>
      </w:r>
      <w:r w:rsidRPr="00FB1041">
        <w:rPr>
          <w:rFonts w:ascii="Times New Roman" w:hAnsi="Times New Roman" w:cs="Times New Roman"/>
          <w:lang w:val="en-US"/>
        </w:rPr>
        <w:t xml:space="preserve"> </w:t>
      </w:r>
      <w:r w:rsidRPr="00FB1041">
        <w:rPr>
          <w:rFonts w:ascii="Times New Roman" w:hAnsi="Times New Roman" w:cs="Times New Roman"/>
          <w:spacing w:val="-57"/>
        </w:rPr>
        <w:t xml:space="preserve"> </w:t>
      </w:r>
      <w:r w:rsidRPr="00FB1041">
        <w:rPr>
          <w:rFonts w:ascii="Times New Roman" w:hAnsi="Times New Roman" w:cs="Times New Roman"/>
        </w:rPr>
        <w:t>konsumsi pangan ber</w:t>
      </w:r>
      <w:r w:rsidRPr="00FB1041">
        <w:rPr>
          <w:rFonts w:ascii="Times New Roman" w:hAnsi="Times New Roman" w:cs="Times New Roman"/>
          <w:lang w:val="en-US"/>
        </w:rPr>
        <w:t>i</w:t>
      </w:r>
      <w:r w:rsidRPr="00FB1041">
        <w:rPr>
          <w:rFonts w:ascii="Times New Roman" w:hAnsi="Times New Roman" w:cs="Times New Roman"/>
        </w:rPr>
        <w:t>siko pada siswa kelas X di SMK PP Negeri Banjarbaru, Kota Banjarbaru.</w:t>
      </w:r>
      <w:r w:rsidRPr="00FB1041">
        <w:rPr>
          <w:rFonts w:ascii="Times New Roman" w:hAnsi="Times New Roman" w:cs="Times New Roman"/>
          <w:lang w:val="en-US"/>
        </w:rPr>
        <w:t xml:space="preserve">  </w:t>
      </w:r>
    </w:p>
    <w:p w14:paraId="35FAFFEF" w14:textId="4B44EE50" w:rsidR="0027334C" w:rsidRPr="00FB1041" w:rsidRDefault="0027334C" w:rsidP="00FB1041">
      <w:pPr>
        <w:spacing w:after="0" w:line="240" w:lineRule="auto"/>
        <w:jc w:val="both"/>
        <w:rPr>
          <w:rFonts w:ascii="Times New Roman" w:hAnsi="Times New Roman" w:cs="Times New Roman"/>
        </w:rPr>
      </w:pPr>
      <w:r w:rsidRPr="00FB1041">
        <w:rPr>
          <w:rFonts w:ascii="Times New Roman" w:hAnsi="Times New Roman" w:cs="Times New Roman"/>
          <w:b/>
        </w:rPr>
        <w:t>Metode</w:t>
      </w:r>
      <w:r w:rsidRPr="00FB1041">
        <w:rPr>
          <w:rFonts w:ascii="Times New Roman" w:hAnsi="Times New Roman" w:cs="Times New Roman"/>
        </w:rPr>
        <w:t>: Jenis penelitian ini adalah quasi eksperiment</w:t>
      </w:r>
      <w:r w:rsidRPr="00FB1041">
        <w:rPr>
          <w:rFonts w:ascii="Times New Roman" w:hAnsi="Times New Roman" w:cs="Times New Roman"/>
          <w:lang w:val="en-US"/>
        </w:rPr>
        <w:t>. Anggota</w:t>
      </w:r>
      <w:r w:rsidRPr="00FB1041">
        <w:rPr>
          <w:rFonts w:ascii="Times New Roman" w:hAnsi="Times New Roman" w:cs="Times New Roman"/>
          <w:spacing w:val="-12"/>
        </w:rPr>
        <w:t xml:space="preserve"> </w:t>
      </w:r>
      <w:r w:rsidRPr="00FB1041">
        <w:rPr>
          <w:rFonts w:ascii="Times New Roman" w:hAnsi="Times New Roman" w:cs="Times New Roman"/>
        </w:rPr>
        <w:t>populasi</w:t>
      </w:r>
      <w:r w:rsidRPr="00FB1041">
        <w:rPr>
          <w:rFonts w:ascii="Times New Roman" w:hAnsi="Times New Roman" w:cs="Times New Roman"/>
          <w:spacing w:val="-10"/>
        </w:rPr>
        <w:t xml:space="preserve"> </w:t>
      </w:r>
      <w:r w:rsidRPr="00FB1041">
        <w:rPr>
          <w:rFonts w:ascii="Times New Roman" w:hAnsi="Times New Roman" w:cs="Times New Roman"/>
          <w:lang w:val="en-US"/>
        </w:rPr>
        <w:t>yaitu</w:t>
      </w:r>
      <w:r w:rsidRPr="00FB1041">
        <w:rPr>
          <w:rFonts w:ascii="Times New Roman" w:hAnsi="Times New Roman" w:cs="Times New Roman"/>
          <w:spacing w:val="-1"/>
        </w:rPr>
        <w:t xml:space="preserve"> </w:t>
      </w:r>
      <w:r w:rsidRPr="00FB1041">
        <w:rPr>
          <w:rFonts w:ascii="Times New Roman" w:hAnsi="Times New Roman" w:cs="Times New Roman"/>
        </w:rPr>
        <w:t>siswa</w:t>
      </w:r>
      <w:r w:rsidRPr="00FB1041">
        <w:rPr>
          <w:rFonts w:ascii="Times New Roman" w:hAnsi="Times New Roman" w:cs="Times New Roman"/>
          <w:spacing w:val="-1"/>
        </w:rPr>
        <w:t xml:space="preserve"> </w:t>
      </w:r>
      <w:r w:rsidRPr="00FB1041">
        <w:rPr>
          <w:rFonts w:ascii="Times New Roman" w:hAnsi="Times New Roman" w:cs="Times New Roman"/>
        </w:rPr>
        <w:t>kelas</w:t>
      </w:r>
      <w:r w:rsidRPr="00FB1041">
        <w:rPr>
          <w:rFonts w:ascii="Times New Roman" w:hAnsi="Times New Roman" w:cs="Times New Roman"/>
          <w:spacing w:val="-1"/>
        </w:rPr>
        <w:t xml:space="preserve"> </w:t>
      </w:r>
      <w:r w:rsidRPr="00FB1041">
        <w:rPr>
          <w:rFonts w:ascii="Times New Roman" w:hAnsi="Times New Roman" w:cs="Times New Roman"/>
        </w:rPr>
        <w:t>X</w:t>
      </w:r>
      <w:r w:rsidRPr="00FB1041">
        <w:rPr>
          <w:rFonts w:ascii="Times New Roman" w:hAnsi="Times New Roman" w:cs="Times New Roman"/>
          <w:spacing w:val="-1"/>
        </w:rPr>
        <w:t xml:space="preserve"> </w:t>
      </w:r>
      <w:r w:rsidRPr="00FB1041">
        <w:rPr>
          <w:rFonts w:ascii="Times New Roman" w:hAnsi="Times New Roman" w:cs="Times New Roman"/>
        </w:rPr>
        <w:t>SMK</w:t>
      </w:r>
      <w:r w:rsidRPr="00FB1041">
        <w:rPr>
          <w:rFonts w:ascii="Times New Roman" w:hAnsi="Times New Roman" w:cs="Times New Roman"/>
          <w:spacing w:val="-1"/>
        </w:rPr>
        <w:t xml:space="preserve"> </w:t>
      </w:r>
      <w:r w:rsidRPr="00FB1041">
        <w:rPr>
          <w:rFonts w:ascii="Times New Roman" w:hAnsi="Times New Roman" w:cs="Times New Roman"/>
        </w:rPr>
        <w:t>PP</w:t>
      </w:r>
      <w:r w:rsidRPr="00FB1041">
        <w:rPr>
          <w:rFonts w:ascii="Times New Roman" w:hAnsi="Times New Roman" w:cs="Times New Roman"/>
          <w:spacing w:val="1"/>
        </w:rPr>
        <w:t xml:space="preserve"> </w:t>
      </w:r>
      <w:r w:rsidRPr="00FB1041">
        <w:rPr>
          <w:rFonts w:ascii="Times New Roman" w:hAnsi="Times New Roman" w:cs="Times New Roman"/>
        </w:rPr>
        <w:t>Negeri Banjarbaru</w:t>
      </w:r>
      <w:r w:rsidRPr="00FB1041">
        <w:rPr>
          <w:rFonts w:ascii="Times New Roman" w:hAnsi="Times New Roman" w:cs="Times New Roman"/>
          <w:lang w:val="en-US"/>
        </w:rPr>
        <w:t xml:space="preserve">.  </w:t>
      </w:r>
      <w:r w:rsidRPr="00FB1041">
        <w:rPr>
          <w:rFonts w:ascii="Times New Roman" w:hAnsi="Times New Roman" w:cs="Times New Roman"/>
        </w:rPr>
        <w:t>Pengambilan sampel dalam penelitian ini secara non probability sampling</w:t>
      </w:r>
      <w:r w:rsidRPr="00FB1041">
        <w:rPr>
          <w:rFonts w:ascii="Times New Roman" w:hAnsi="Times New Roman" w:cs="Times New Roman"/>
          <w:spacing w:val="1"/>
        </w:rPr>
        <w:t xml:space="preserve"> </w:t>
      </w:r>
      <w:r w:rsidRPr="00FB1041">
        <w:rPr>
          <w:rFonts w:ascii="Times New Roman" w:hAnsi="Times New Roman" w:cs="Times New Roman"/>
        </w:rPr>
        <w:t>dengan</w:t>
      </w:r>
      <w:r w:rsidRPr="00FB1041">
        <w:rPr>
          <w:rFonts w:ascii="Times New Roman" w:hAnsi="Times New Roman" w:cs="Times New Roman"/>
          <w:spacing w:val="1"/>
        </w:rPr>
        <w:t xml:space="preserve"> </w:t>
      </w:r>
      <w:r w:rsidRPr="00FB1041">
        <w:rPr>
          <w:rFonts w:ascii="Times New Roman" w:hAnsi="Times New Roman" w:cs="Times New Roman"/>
        </w:rPr>
        <w:t>teknik</w:t>
      </w:r>
      <w:r w:rsidRPr="00FB1041">
        <w:rPr>
          <w:rFonts w:ascii="Times New Roman" w:hAnsi="Times New Roman" w:cs="Times New Roman"/>
          <w:spacing w:val="1"/>
        </w:rPr>
        <w:t xml:space="preserve"> </w:t>
      </w:r>
      <w:r w:rsidRPr="00FB1041">
        <w:rPr>
          <w:rFonts w:ascii="Times New Roman" w:hAnsi="Times New Roman" w:cs="Times New Roman"/>
        </w:rPr>
        <w:t>purposive sampling. Setiap kelompok responden diberikan waktu mengisi kusioner pre-</w:t>
      </w:r>
      <w:r w:rsidRPr="00FB1041">
        <w:rPr>
          <w:rFonts w:ascii="Times New Roman" w:hAnsi="Times New Roman" w:cs="Times New Roman"/>
          <w:spacing w:val="-57"/>
        </w:rPr>
        <w:t xml:space="preserve"> </w:t>
      </w:r>
      <w:r w:rsidRPr="00FB1041">
        <w:rPr>
          <w:rFonts w:ascii="Times New Roman" w:hAnsi="Times New Roman" w:cs="Times New Roman"/>
        </w:rPr>
        <w:t xml:space="preserve">test </w:t>
      </w:r>
      <w:r w:rsidRPr="00FB1041">
        <w:rPr>
          <w:rFonts w:ascii="Times New Roman" w:hAnsi="Times New Roman" w:cs="Times New Roman"/>
          <w:lang w:val="en-US"/>
        </w:rPr>
        <w:t xml:space="preserve">dan </w:t>
      </w:r>
      <w:r w:rsidRPr="00FB1041">
        <w:rPr>
          <w:rFonts w:ascii="Times New Roman" w:hAnsi="Times New Roman" w:cs="Times New Roman"/>
        </w:rPr>
        <w:t>posttest</w:t>
      </w:r>
      <w:r w:rsidRPr="00FB1041">
        <w:rPr>
          <w:rFonts w:ascii="Times New Roman" w:hAnsi="Times New Roman" w:cs="Times New Roman"/>
          <w:lang w:val="en-US"/>
        </w:rPr>
        <w:t xml:space="preserve">. Analisis data menggunakan </w:t>
      </w:r>
      <w:r w:rsidRPr="00FB1041">
        <w:rPr>
          <w:rFonts w:ascii="Times New Roman" w:hAnsi="Times New Roman" w:cs="Times New Roman"/>
        </w:rPr>
        <w:t>Wilcoxon signed test.</w:t>
      </w:r>
      <w:r w:rsidRPr="00FB1041">
        <w:rPr>
          <w:rFonts w:ascii="Times New Roman" w:hAnsi="Times New Roman" w:cs="Times New Roman"/>
          <w:lang w:val="en-US"/>
        </w:rPr>
        <w:t xml:space="preserve"> Uji efektivitas media menggunakan uji Kruskal Wallis.</w:t>
      </w:r>
      <w:r w:rsidRPr="00FB1041">
        <w:rPr>
          <w:rFonts w:ascii="Times New Roman" w:hAnsi="Times New Roman" w:cs="Times New Roman"/>
        </w:rPr>
        <w:t xml:space="preserve"> </w:t>
      </w:r>
    </w:p>
    <w:p w14:paraId="6438DAFE" w14:textId="77777777" w:rsidR="0027334C" w:rsidRPr="00FB1041" w:rsidRDefault="0027334C" w:rsidP="00FB1041">
      <w:pPr>
        <w:spacing w:after="0" w:line="240" w:lineRule="auto"/>
        <w:jc w:val="both"/>
        <w:rPr>
          <w:rFonts w:ascii="Times New Roman" w:hAnsi="Times New Roman" w:cs="Times New Roman"/>
          <w:lang w:val="en-US"/>
        </w:rPr>
      </w:pPr>
      <w:r w:rsidRPr="00FB1041">
        <w:rPr>
          <w:rFonts w:ascii="Times New Roman" w:hAnsi="Times New Roman" w:cs="Times New Roman"/>
          <w:b/>
        </w:rPr>
        <w:t>Hasil</w:t>
      </w:r>
      <w:r w:rsidRPr="00FB1041">
        <w:rPr>
          <w:rFonts w:ascii="Times New Roman" w:hAnsi="Times New Roman" w:cs="Times New Roman"/>
        </w:rPr>
        <w:t xml:space="preserve">: </w:t>
      </w:r>
      <w:r w:rsidRPr="00FB1041">
        <w:rPr>
          <w:rFonts w:ascii="Times New Roman" w:hAnsi="Times New Roman" w:cs="Times New Roman"/>
          <w:lang w:val="en-US"/>
        </w:rPr>
        <w:t>Hasil penelitian menunjukan</w:t>
      </w:r>
      <w:r w:rsidRPr="00FB1041">
        <w:rPr>
          <w:rFonts w:ascii="Times New Roman" w:hAnsi="Times New Roman" w:cs="Times New Roman"/>
        </w:rPr>
        <w:t xml:space="preserve"> </w:t>
      </w:r>
      <w:r w:rsidRPr="00FB1041">
        <w:rPr>
          <w:rFonts w:ascii="Times New Roman" w:hAnsi="Times New Roman" w:cs="Times New Roman"/>
          <w:lang w:val="en-US"/>
        </w:rPr>
        <w:t>b</w:t>
      </w:r>
      <w:r w:rsidRPr="00FB1041">
        <w:rPr>
          <w:rFonts w:ascii="Times New Roman" w:hAnsi="Times New Roman" w:cs="Times New Roman"/>
        </w:rPr>
        <w:t xml:space="preserve">erbeda tidak nyata α = 0,05 </w:t>
      </w:r>
      <w:r w:rsidRPr="00FB1041">
        <w:rPr>
          <w:rFonts w:ascii="Times New Roman" w:hAnsi="Times New Roman" w:cs="Times New Roman"/>
          <w:lang w:val="en-US"/>
        </w:rPr>
        <w:t xml:space="preserve">pada kelompok kontrol.  </w:t>
      </w:r>
      <w:r w:rsidRPr="00FB1041">
        <w:rPr>
          <w:rFonts w:ascii="Times New Roman" w:hAnsi="Times New Roman" w:cs="Times New Roman"/>
        </w:rPr>
        <w:t>Berbeda nyata α = 0,05</w:t>
      </w:r>
      <w:r w:rsidRPr="00FB1041">
        <w:rPr>
          <w:rFonts w:ascii="Times New Roman" w:hAnsi="Times New Roman" w:cs="Times New Roman"/>
          <w:lang w:val="en-US"/>
        </w:rPr>
        <w:t xml:space="preserve"> pada media poster Pokezi 1, 2, dan 3 mengalami perubahan terhadap pengetahuan, sikap, dan perilaku konsumsi pangan berisiko.  </w:t>
      </w:r>
    </w:p>
    <w:p w14:paraId="793956CD" w14:textId="31A00DA9" w:rsidR="0027334C" w:rsidRDefault="0027334C" w:rsidP="00FB1041">
      <w:pPr>
        <w:spacing w:after="0" w:line="240" w:lineRule="auto"/>
        <w:jc w:val="both"/>
        <w:rPr>
          <w:rFonts w:ascii="Times New Roman" w:hAnsi="Times New Roman" w:cs="Times New Roman"/>
          <w:lang w:val="en-US"/>
        </w:rPr>
      </w:pPr>
      <w:r w:rsidRPr="00FB1041">
        <w:rPr>
          <w:rFonts w:ascii="Times New Roman" w:hAnsi="Times New Roman" w:cs="Times New Roman"/>
          <w:b/>
        </w:rPr>
        <w:t>Kesimpulan</w:t>
      </w:r>
      <w:r w:rsidRPr="00FB1041">
        <w:rPr>
          <w:rFonts w:ascii="Times New Roman" w:hAnsi="Times New Roman" w:cs="Times New Roman"/>
        </w:rPr>
        <w:t>:</w:t>
      </w:r>
      <w:r w:rsidRPr="00FB1041">
        <w:rPr>
          <w:rFonts w:ascii="Times New Roman" w:hAnsi="Times New Roman" w:cs="Times New Roman"/>
          <w:lang w:val="en-US"/>
        </w:rPr>
        <w:t xml:space="preserve"> Pokezi 3 menunjukan efektivitas tertinggi untuk perubahan mean rank pengetahuan dan perilaku sebesar 53,50 dan 50,78. Pokezi 1 menunjukan efektivitas tertinggi untuk perubahan mean rank sikap sebesar 51,38.</w:t>
      </w:r>
    </w:p>
    <w:p w14:paraId="09B2F6AE" w14:textId="77777777" w:rsidR="00FB1041" w:rsidRPr="00FB1041" w:rsidRDefault="00FB1041" w:rsidP="00FB1041">
      <w:pPr>
        <w:spacing w:after="0" w:line="240" w:lineRule="auto"/>
        <w:jc w:val="both"/>
        <w:rPr>
          <w:rFonts w:ascii="Times New Roman" w:hAnsi="Times New Roman" w:cs="Times New Roman"/>
          <w:lang w:val="en-US"/>
        </w:rPr>
      </w:pPr>
    </w:p>
    <w:p w14:paraId="02F4323C" w14:textId="1C59928C" w:rsidR="00FB1041" w:rsidRDefault="00FB1041" w:rsidP="0027334C">
      <w:pPr>
        <w:jc w:val="both"/>
        <w:rPr>
          <w:rFonts w:ascii="Times New Roman" w:hAnsi="Times New Roman" w:cs="Times New Roman"/>
          <w:lang w:val="en-US"/>
        </w:rPr>
      </w:pPr>
      <w:r w:rsidRPr="00FB1041">
        <w:rPr>
          <w:rFonts w:ascii="Times New Roman" w:hAnsi="Times New Roman" w:cs="Times New Roman"/>
          <w:b/>
          <w:bCs/>
          <w:lang w:val="en-US"/>
        </w:rPr>
        <w:t>Kata Kunci</w:t>
      </w:r>
      <w:r>
        <w:rPr>
          <w:rFonts w:ascii="Times New Roman" w:hAnsi="Times New Roman" w:cs="Times New Roman"/>
          <w:lang w:val="en-US"/>
        </w:rPr>
        <w:t>: Pengetahuan Gizi, Sikap, Perilaku, Pangan Berisiko, Poster</w:t>
      </w:r>
    </w:p>
    <w:p w14:paraId="6AD7E184" w14:textId="77777777" w:rsidR="00F024AD" w:rsidRPr="00F024AD" w:rsidRDefault="00FB1041" w:rsidP="00F024AD">
      <w:pPr>
        <w:jc w:val="both"/>
        <w:rPr>
          <w:rFonts w:ascii="Times New Roman" w:hAnsi="Times New Roman" w:cs="Times New Roman"/>
          <w:b/>
          <w:bCs/>
          <w:lang w:val="en-US"/>
        </w:rPr>
      </w:pPr>
      <w:r w:rsidRPr="00F024AD">
        <w:rPr>
          <w:rFonts w:ascii="Times New Roman" w:hAnsi="Times New Roman" w:cs="Times New Roman"/>
          <w:b/>
          <w:bCs/>
          <w:lang w:val="en-US"/>
        </w:rPr>
        <w:t>PENDAHULUAN</w:t>
      </w:r>
    </w:p>
    <w:p w14:paraId="5C8A9CE2" w14:textId="75B8C1D9" w:rsidR="00F024AD" w:rsidRP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rPr>
        <w:t>Pangan</w:t>
      </w:r>
      <w:r w:rsidRPr="00F024AD">
        <w:rPr>
          <w:rFonts w:ascii="Times New Roman" w:hAnsi="Times New Roman" w:cs="Times New Roman"/>
          <w:spacing w:val="1"/>
        </w:rPr>
        <w:t xml:space="preserve"> </w:t>
      </w:r>
      <w:r w:rsidRPr="00F024AD">
        <w:rPr>
          <w:rFonts w:ascii="Times New Roman" w:hAnsi="Times New Roman" w:cs="Times New Roman"/>
        </w:rPr>
        <w:t>berisiko</w:t>
      </w:r>
      <w:r w:rsidRPr="00F024AD">
        <w:rPr>
          <w:rFonts w:ascii="Times New Roman" w:hAnsi="Times New Roman" w:cs="Times New Roman"/>
          <w:spacing w:val="1"/>
        </w:rPr>
        <w:t xml:space="preserve"> </w:t>
      </w:r>
      <w:r w:rsidRPr="00F024AD">
        <w:rPr>
          <w:rFonts w:ascii="Times New Roman" w:hAnsi="Times New Roman" w:cs="Times New Roman"/>
        </w:rPr>
        <w:t>merupakan</w:t>
      </w:r>
      <w:r w:rsidRPr="00F024AD">
        <w:rPr>
          <w:rFonts w:ascii="Times New Roman" w:hAnsi="Times New Roman" w:cs="Times New Roman"/>
          <w:spacing w:val="1"/>
        </w:rPr>
        <w:t xml:space="preserve"> </w:t>
      </w:r>
      <w:r w:rsidRPr="00F024AD">
        <w:rPr>
          <w:rFonts w:ascii="Times New Roman" w:hAnsi="Times New Roman" w:cs="Times New Roman"/>
        </w:rPr>
        <w:t>jenis</w:t>
      </w:r>
      <w:r w:rsidRPr="00F024AD">
        <w:rPr>
          <w:rFonts w:ascii="Times New Roman" w:hAnsi="Times New Roman" w:cs="Times New Roman"/>
          <w:spacing w:val="1"/>
        </w:rPr>
        <w:t xml:space="preserve"> </w:t>
      </w:r>
      <w:r w:rsidRPr="00F024AD">
        <w:rPr>
          <w:rFonts w:ascii="Times New Roman" w:hAnsi="Times New Roman" w:cs="Times New Roman"/>
        </w:rPr>
        <w:t>pangan</w:t>
      </w:r>
      <w:r w:rsidRPr="00F024AD">
        <w:rPr>
          <w:rFonts w:ascii="Times New Roman" w:hAnsi="Times New Roman" w:cs="Times New Roman"/>
          <w:spacing w:val="1"/>
        </w:rPr>
        <w:t xml:space="preserve"> </w:t>
      </w:r>
      <w:r w:rsidRPr="00F024AD">
        <w:rPr>
          <w:rFonts w:ascii="Times New Roman" w:hAnsi="Times New Roman" w:cs="Times New Roman"/>
        </w:rPr>
        <w:t>yang</w:t>
      </w:r>
      <w:r w:rsidRPr="00F024AD">
        <w:rPr>
          <w:rFonts w:ascii="Times New Roman" w:hAnsi="Times New Roman" w:cs="Times New Roman"/>
          <w:spacing w:val="1"/>
        </w:rPr>
        <w:t xml:space="preserve"> </w:t>
      </w:r>
      <w:r w:rsidRPr="00F024AD">
        <w:rPr>
          <w:rFonts w:ascii="Times New Roman" w:hAnsi="Times New Roman" w:cs="Times New Roman"/>
        </w:rPr>
        <w:t>dapat</w:t>
      </w:r>
      <w:r w:rsidRPr="00F024AD">
        <w:rPr>
          <w:rFonts w:ascii="Times New Roman" w:hAnsi="Times New Roman" w:cs="Times New Roman"/>
          <w:spacing w:val="1"/>
        </w:rPr>
        <w:t xml:space="preserve"> </w:t>
      </w:r>
      <w:r w:rsidRPr="00F024AD">
        <w:rPr>
          <w:rFonts w:ascii="Times New Roman" w:hAnsi="Times New Roman" w:cs="Times New Roman"/>
        </w:rPr>
        <w:t>menimbulkan</w:t>
      </w:r>
      <w:r w:rsidRPr="00F024AD">
        <w:rPr>
          <w:rFonts w:ascii="Times New Roman" w:hAnsi="Times New Roman" w:cs="Times New Roman"/>
          <w:spacing w:val="1"/>
        </w:rPr>
        <w:t xml:space="preserve"> </w:t>
      </w:r>
      <w:r w:rsidRPr="00F024AD">
        <w:rPr>
          <w:rFonts w:ascii="Times New Roman" w:hAnsi="Times New Roman" w:cs="Times New Roman"/>
        </w:rPr>
        <w:t>risiko</w:t>
      </w:r>
      <w:r w:rsidRPr="00F024AD">
        <w:rPr>
          <w:rFonts w:ascii="Times New Roman" w:hAnsi="Times New Roman" w:cs="Times New Roman"/>
          <w:spacing w:val="1"/>
        </w:rPr>
        <w:t xml:space="preserve"> </w:t>
      </w:r>
      <w:r w:rsidRPr="00F024AD">
        <w:rPr>
          <w:rFonts w:ascii="Times New Roman" w:hAnsi="Times New Roman" w:cs="Times New Roman"/>
        </w:rPr>
        <w:t>penyakit degeneratif, seperti hipertensi, diabetes, jantung, dan kanker.</w:t>
      </w:r>
      <w:r w:rsidRPr="00F024AD">
        <w:rPr>
          <w:rFonts w:ascii="Times New Roman" w:hAnsi="Times New Roman" w:cs="Times New Roman"/>
          <w:spacing w:val="1"/>
        </w:rPr>
        <w:t xml:space="preserve"> </w:t>
      </w:r>
      <w:r w:rsidRPr="00F024AD">
        <w:rPr>
          <w:rFonts w:ascii="Times New Roman" w:hAnsi="Times New Roman" w:cs="Times New Roman"/>
        </w:rPr>
        <w:t>Tim Riskesdas</w:t>
      </w:r>
      <w:r w:rsidRPr="00F024AD">
        <w:rPr>
          <w:rFonts w:ascii="Times New Roman" w:hAnsi="Times New Roman" w:cs="Times New Roman"/>
          <w:spacing w:val="-57"/>
        </w:rPr>
        <w:t xml:space="preserve"> </w:t>
      </w:r>
      <w:r w:rsidRPr="00F024AD">
        <w:rPr>
          <w:rFonts w:ascii="Times New Roman" w:hAnsi="Times New Roman" w:cs="Times New Roman"/>
          <w:lang w:val="en-US"/>
        </w:rPr>
        <w:t xml:space="preserve"> </w:t>
      </w:r>
      <w:r w:rsidRPr="00F024AD">
        <w:rPr>
          <w:rFonts w:ascii="Times New Roman" w:hAnsi="Times New Roman" w:cs="Times New Roman"/>
        </w:rPr>
        <w:t>mengklasifikasikan</w:t>
      </w:r>
      <w:r w:rsidRPr="00F024AD">
        <w:rPr>
          <w:rFonts w:ascii="Times New Roman" w:hAnsi="Times New Roman" w:cs="Times New Roman"/>
          <w:spacing w:val="1"/>
        </w:rPr>
        <w:t xml:space="preserve"> </w:t>
      </w:r>
      <w:r w:rsidRPr="00F024AD">
        <w:rPr>
          <w:rFonts w:ascii="Times New Roman" w:hAnsi="Times New Roman" w:cs="Times New Roman"/>
        </w:rPr>
        <w:t>beberapa</w:t>
      </w:r>
      <w:r w:rsidRPr="00F024AD">
        <w:rPr>
          <w:rFonts w:ascii="Times New Roman" w:hAnsi="Times New Roman" w:cs="Times New Roman"/>
          <w:spacing w:val="1"/>
        </w:rPr>
        <w:t xml:space="preserve"> </w:t>
      </w:r>
      <w:r w:rsidRPr="00F024AD">
        <w:rPr>
          <w:rFonts w:ascii="Times New Roman" w:hAnsi="Times New Roman" w:cs="Times New Roman"/>
        </w:rPr>
        <w:t>jenis</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1"/>
        </w:rPr>
        <w:t xml:space="preserve"> </w:t>
      </w:r>
      <w:r w:rsidRPr="00F024AD">
        <w:rPr>
          <w:rFonts w:ascii="Times New Roman" w:hAnsi="Times New Roman" w:cs="Times New Roman"/>
        </w:rPr>
        <w:t>berisiko,</w:t>
      </w:r>
      <w:r w:rsidRPr="00F024AD">
        <w:rPr>
          <w:rFonts w:ascii="Times New Roman" w:hAnsi="Times New Roman" w:cs="Times New Roman"/>
          <w:spacing w:val="1"/>
        </w:rPr>
        <w:t xml:space="preserve"> </w:t>
      </w:r>
      <w:r w:rsidRPr="00F024AD">
        <w:rPr>
          <w:rFonts w:ascii="Times New Roman" w:hAnsi="Times New Roman" w:cs="Times New Roman"/>
        </w:rPr>
        <w:t>yaitu</w:t>
      </w:r>
      <w:r w:rsidRPr="00F024AD">
        <w:rPr>
          <w:rFonts w:ascii="Times New Roman" w:hAnsi="Times New Roman" w:cs="Times New Roman"/>
          <w:spacing w:val="1"/>
        </w:rPr>
        <w:t xml:space="preserve"> </w:t>
      </w:r>
      <w:r w:rsidRPr="00F024AD">
        <w:rPr>
          <w:rFonts w:ascii="Times New Roman" w:hAnsi="Times New Roman" w:cs="Times New Roman"/>
        </w:rPr>
        <w:t>manis,</w:t>
      </w:r>
      <w:r w:rsidRPr="00F024AD">
        <w:rPr>
          <w:rFonts w:ascii="Times New Roman" w:hAnsi="Times New Roman" w:cs="Times New Roman"/>
          <w:spacing w:val="1"/>
        </w:rPr>
        <w:t xml:space="preserve"> </w:t>
      </w:r>
      <w:r w:rsidRPr="00F024AD">
        <w:rPr>
          <w:rFonts w:ascii="Times New Roman" w:hAnsi="Times New Roman" w:cs="Times New Roman"/>
        </w:rPr>
        <w:t>asin,</w:t>
      </w:r>
      <w:r w:rsidRPr="00F024AD">
        <w:rPr>
          <w:rFonts w:ascii="Times New Roman" w:hAnsi="Times New Roman" w:cs="Times New Roman"/>
          <w:spacing w:val="1"/>
        </w:rPr>
        <w:t xml:space="preserve"> </w:t>
      </w:r>
      <w:r w:rsidRPr="00F024AD">
        <w:rPr>
          <w:rFonts w:ascii="Times New Roman" w:hAnsi="Times New Roman" w:cs="Times New Roman"/>
          <w:spacing w:val="-1"/>
        </w:rPr>
        <w:t>berlemak,</w:t>
      </w:r>
      <w:r w:rsidRPr="00F024AD">
        <w:rPr>
          <w:rFonts w:ascii="Times New Roman" w:hAnsi="Times New Roman" w:cs="Times New Roman"/>
          <w:spacing w:val="-15"/>
        </w:rPr>
        <w:t xml:space="preserve"> </w:t>
      </w:r>
      <w:r w:rsidRPr="00F024AD">
        <w:rPr>
          <w:rFonts w:ascii="Times New Roman" w:hAnsi="Times New Roman" w:cs="Times New Roman"/>
        </w:rPr>
        <w:t>dibakar/dipanggang,</w:t>
      </w:r>
      <w:r w:rsidRPr="00F024AD">
        <w:rPr>
          <w:rFonts w:ascii="Times New Roman" w:hAnsi="Times New Roman" w:cs="Times New Roman"/>
          <w:spacing w:val="-15"/>
        </w:rPr>
        <w:t xml:space="preserve"> </w:t>
      </w:r>
      <w:r w:rsidRPr="00F024AD">
        <w:rPr>
          <w:rFonts w:ascii="Times New Roman" w:hAnsi="Times New Roman" w:cs="Times New Roman"/>
        </w:rPr>
        <w:t>diawetkan,</w:t>
      </w:r>
      <w:r w:rsidRPr="00F024AD">
        <w:rPr>
          <w:rFonts w:ascii="Times New Roman" w:hAnsi="Times New Roman" w:cs="Times New Roman"/>
          <w:spacing w:val="-15"/>
        </w:rPr>
        <w:t xml:space="preserve"> </w:t>
      </w:r>
      <w:r w:rsidRPr="00F024AD">
        <w:rPr>
          <w:rFonts w:ascii="Times New Roman" w:hAnsi="Times New Roman" w:cs="Times New Roman"/>
        </w:rPr>
        <w:t>berkafein</w:t>
      </w:r>
      <w:r w:rsidRPr="00F024AD">
        <w:rPr>
          <w:rFonts w:ascii="Times New Roman" w:hAnsi="Times New Roman" w:cs="Times New Roman"/>
          <w:spacing w:val="-14"/>
        </w:rPr>
        <w:t xml:space="preserve"> </w:t>
      </w:r>
      <w:r w:rsidRPr="00F024AD">
        <w:rPr>
          <w:rFonts w:ascii="Times New Roman" w:hAnsi="Times New Roman" w:cs="Times New Roman"/>
        </w:rPr>
        <w:t>dan</w:t>
      </w:r>
      <w:r w:rsidRPr="00F024AD">
        <w:rPr>
          <w:rFonts w:ascii="Times New Roman" w:hAnsi="Times New Roman" w:cs="Times New Roman"/>
          <w:spacing w:val="-15"/>
        </w:rPr>
        <w:t xml:space="preserve"> </w:t>
      </w:r>
      <w:r w:rsidRPr="00F024AD">
        <w:rPr>
          <w:rFonts w:ascii="Times New Roman" w:hAnsi="Times New Roman" w:cs="Times New Roman"/>
        </w:rPr>
        <w:t>berpenyedap,</w:t>
      </w:r>
      <w:r w:rsidRPr="00F024AD">
        <w:rPr>
          <w:rFonts w:ascii="Times New Roman" w:hAnsi="Times New Roman" w:cs="Times New Roman"/>
          <w:spacing w:val="-15"/>
        </w:rPr>
        <w:t xml:space="preserve"> </w:t>
      </w:r>
      <w:r w:rsidRPr="00F024AD">
        <w:rPr>
          <w:rFonts w:ascii="Times New Roman" w:hAnsi="Times New Roman" w:cs="Times New Roman"/>
        </w:rPr>
        <w:t>kopi,</w:t>
      </w:r>
      <w:r w:rsidRPr="00F024AD">
        <w:rPr>
          <w:rFonts w:ascii="Times New Roman" w:hAnsi="Times New Roman" w:cs="Times New Roman"/>
          <w:spacing w:val="-12"/>
        </w:rPr>
        <w:t xml:space="preserve"> </w:t>
      </w:r>
      <w:r w:rsidRPr="00F024AD">
        <w:rPr>
          <w:rFonts w:ascii="Times New Roman" w:hAnsi="Times New Roman" w:cs="Times New Roman"/>
        </w:rPr>
        <w:t>dan</w:t>
      </w:r>
      <w:r w:rsidRPr="00F024AD">
        <w:rPr>
          <w:rFonts w:ascii="Times New Roman" w:hAnsi="Times New Roman" w:cs="Times New Roman"/>
          <w:spacing w:val="-15"/>
        </w:rPr>
        <w:t xml:space="preserve"> </w:t>
      </w:r>
      <w:r w:rsidRPr="00F024AD">
        <w:rPr>
          <w:rFonts w:ascii="Times New Roman" w:hAnsi="Times New Roman" w:cs="Times New Roman"/>
        </w:rPr>
        <w:t>kafein</w:t>
      </w:r>
      <w:r w:rsidRPr="00F024AD">
        <w:rPr>
          <w:rFonts w:ascii="Times New Roman" w:hAnsi="Times New Roman" w:cs="Times New Roman"/>
          <w:lang w:val="en-US"/>
        </w:rPr>
        <w:t xml:space="preserve"> </w:t>
      </w:r>
      <w:r w:rsidRPr="00F024AD">
        <w:rPr>
          <w:rFonts w:ascii="Times New Roman" w:hAnsi="Times New Roman" w:cs="Times New Roman"/>
          <w:spacing w:val="-58"/>
        </w:rPr>
        <w:t xml:space="preserve"> </w:t>
      </w:r>
      <w:r w:rsidRPr="00F024AD">
        <w:rPr>
          <w:rFonts w:ascii="Times New Roman" w:hAnsi="Times New Roman" w:cs="Times New Roman"/>
        </w:rPr>
        <w:t>selain kopi</w:t>
      </w:r>
      <w:r w:rsidRPr="00F024AD">
        <w:rPr>
          <w:rFonts w:ascii="Times New Roman" w:hAnsi="Times New Roman" w:cs="Times New Roman"/>
          <w:shd w:val="clear" w:color="auto" w:fill="FFFFFF"/>
          <w:lang w:val="en-US"/>
        </w:rPr>
        <w:t xml:space="preserve"> </w:t>
      </w:r>
      <w:r w:rsidRPr="00F024AD">
        <w:rPr>
          <w:rFonts w:ascii="Times New Roman" w:hAnsi="Times New Roman" w:cs="Times New Roman"/>
          <w:shd w:val="clear" w:color="auto" w:fill="FFFFFF"/>
          <w:vertAlign w:val="superscript"/>
          <w:lang w:val="en-US"/>
        </w:rPr>
        <w:t>1</w:t>
      </w:r>
      <w:r w:rsidRPr="00F024AD">
        <w:rPr>
          <w:rFonts w:ascii="Times New Roman" w:hAnsi="Times New Roman" w:cs="Times New Roman"/>
          <w:shd w:val="clear" w:color="auto" w:fill="FFFFFF"/>
          <w:lang w:val="en-US"/>
        </w:rPr>
        <w:t>.</w:t>
      </w:r>
    </w:p>
    <w:p w14:paraId="25B38775" w14:textId="432D5348" w:rsidR="00F024AD" w:rsidRP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rPr>
        <w:t>Remaja</w:t>
      </w:r>
      <w:r w:rsidRPr="00F024AD">
        <w:rPr>
          <w:rFonts w:ascii="Times New Roman" w:hAnsi="Times New Roman" w:cs="Times New Roman"/>
          <w:spacing w:val="1"/>
        </w:rPr>
        <w:t xml:space="preserve"> </w:t>
      </w:r>
      <w:r w:rsidRPr="00F024AD">
        <w:rPr>
          <w:rFonts w:ascii="Times New Roman" w:hAnsi="Times New Roman" w:cs="Times New Roman"/>
        </w:rPr>
        <w:t>merupakan</w:t>
      </w:r>
      <w:r w:rsidRPr="00F024AD">
        <w:rPr>
          <w:rFonts w:ascii="Times New Roman" w:hAnsi="Times New Roman" w:cs="Times New Roman"/>
          <w:spacing w:val="1"/>
        </w:rPr>
        <w:t xml:space="preserve"> </w:t>
      </w:r>
      <w:r w:rsidRPr="00F024AD">
        <w:rPr>
          <w:rFonts w:ascii="Times New Roman" w:hAnsi="Times New Roman" w:cs="Times New Roman"/>
        </w:rPr>
        <w:t>masa</w:t>
      </w:r>
      <w:r w:rsidRPr="00F024AD">
        <w:rPr>
          <w:rFonts w:ascii="Times New Roman" w:hAnsi="Times New Roman" w:cs="Times New Roman"/>
          <w:spacing w:val="1"/>
        </w:rPr>
        <w:t xml:space="preserve"> </w:t>
      </w:r>
      <w:r w:rsidRPr="00F024AD">
        <w:rPr>
          <w:rFonts w:ascii="Times New Roman" w:hAnsi="Times New Roman" w:cs="Times New Roman"/>
        </w:rPr>
        <w:t>terjadinya</w:t>
      </w:r>
      <w:r w:rsidRPr="00F024AD">
        <w:rPr>
          <w:rFonts w:ascii="Times New Roman" w:hAnsi="Times New Roman" w:cs="Times New Roman"/>
          <w:spacing w:val="1"/>
        </w:rPr>
        <w:t xml:space="preserve"> </w:t>
      </w:r>
      <w:r w:rsidRPr="00F024AD">
        <w:rPr>
          <w:rFonts w:ascii="Times New Roman" w:hAnsi="Times New Roman" w:cs="Times New Roman"/>
        </w:rPr>
        <w:t>percepatan</w:t>
      </w:r>
      <w:r w:rsidRPr="00F024AD">
        <w:rPr>
          <w:rFonts w:ascii="Times New Roman" w:hAnsi="Times New Roman" w:cs="Times New Roman"/>
          <w:spacing w:val="1"/>
        </w:rPr>
        <w:t xml:space="preserve"> </w:t>
      </w:r>
      <w:r w:rsidRPr="00F024AD">
        <w:rPr>
          <w:rFonts w:ascii="Times New Roman" w:hAnsi="Times New Roman" w:cs="Times New Roman"/>
        </w:rPr>
        <w:t>pertumbuhan</w:t>
      </w:r>
      <w:r w:rsidRPr="00F024AD">
        <w:rPr>
          <w:rFonts w:ascii="Times New Roman" w:hAnsi="Times New Roman" w:cs="Times New Roman"/>
          <w:spacing w:val="1"/>
        </w:rPr>
        <w:t xml:space="preserve"> </w:t>
      </w:r>
      <w:r w:rsidRPr="00F024AD">
        <w:rPr>
          <w:rFonts w:ascii="Times New Roman" w:hAnsi="Times New Roman" w:cs="Times New Roman"/>
        </w:rPr>
        <w:t>dan</w:t>
      </w:r>
      <w:r w:rsidRPr="00F024AD">
        <w:rPr>
          <w:rFonts w:ascii="Times New Roman" w:hAnsi="Times New Roman" w:cs="Times New Roman"/>
          <w:spacing w:val="1"/>
        </w:rPr>
        <w:t xml:space="preserve"> </w:t>
      </w:r>
      <w:r w:rsidRPr="00F024AD">
        <w:rPr>
          <w:rFonts w:ascii="Times New Roman" w:hAnsi="Times New Roman" w:cs="Times New Roman"/>
        </w:rPr>
        <w:t>perkembangan fisik, mental, emosional, serta sosial.</w:t>
      </w:r>
      <w:r w:rsidRPr="00F024AD">
        <w:rPr>
          <w:rFonts w:ascii="Times New Roman" w:hAnsi="Times New Roman" w:cs="Times New Roman"/>
          <w:spacing w:val="1"/>
        </w:rPr>
        <w:t xml:space="preserve"> </w:t>
      </w:r>
      <w:r w:rsidRPr="00F024AD">
        <w:rPr>
          <w:rFonts w:ascii="Times New Roman" w:hAnsi="Times New Roman" w:cs="Times New Roman"/>
        </w:rPr>
        <w:t>Banyak masalah Kesehatan yang</w:t>
      </w:r>
      <w:r w:rsidRPr="00F024AD">
        <w:rPr>
          <w:rFonts w:ascii="Times New Roman" w:hAnsi="Times New Roman" w:cs="Times New Roman"/>
          <w:spacing w:val="-57"/>
        </w:rPr>
        <w:t xml:space="preserve"> </w:t>
      </w:r>
      <w:r w:rsidRPr="00F024AD">
        <w:rPr>
          <w:rFonts w:ascii="Times New Roman" w:hAnsi="Times New Roman" w:cs="Times New Roman"/>
        </w:rPr>
        <w:t>terjadi</w:t>
      </w:r>
      <w:r w:rsidRPr="00F024AD">
        <w:rPr>
          <w:rFonts w:ascii="Times New Roman" w:hAnsi="Times New Roman" w:cs="Times New Roman"/>
          <w:spacing w:val="1"/>
        </w:rPr>
        <w:t xml:space="preserve"> </w:t>
      </w:r>
      <w:r w:rsidRPr="00F024AD">
        <w:rPr>
          <w:rFonts w:ascii="Times New Roman" w:hAnsi="Times New Roman" w:cs="Times New Roman"/>
        </w:rPr>
        <w:t>akibat</w:t>
      </w:r>
      <w:r w:rsidRPr="00F024AD">
        <w:rPr>
          <w:rFonts w:ascii="Times New Roman" w:hAnsi="Times New Roman" w:cs="Times New Roman"/>
          <w:spacing w:val="1"/>
        </w:rPr>
        <w:t xml:space="preserve"> </w:t>
      </w:r>
      <w:r w:rsidRPr="00F024AD">
        <w:rPr>
          <w:rFonts w:ascii="Times New Roman" w:hAnsi="Times New Roman" w:cs="Times New Roman"/>
        </w:rPr>
        <w:t>kurangnya</w:t>
      </w:r>
      <w:r w:rsidRPr="00F024AD">
        <w:rPr>
          <w:rFonts w:ascii="Times New Roman" w:hAnsi="Times New Roman" w:cs="Times New Roman"/>
          <w:spacing w:val="1"/>
        </w:rPr>
        <w:t xml:space="preserve"> </w:t>
      </w:r>
      <w:r w:rsidRPr="00F024AD">
        <w:rPr>
          <w:rFonts w:ascii="Times New Roman" w:hAnsi="Times New Roman" w:cs="Times New Roman"/>
        </w:rPr>
        <w:t>perhatian</w:t>
      </w:r>
      <w:r w:rsidRPr="00F024AD">
        <w:rPr>
          <w:rFonts w:ascii="Times New Roman" w:hAnsi="Times New Roman" w:cs="Times New Roman"/>
          <w:spacing w:val="1"/>
        </w:rPr>
        <w:t xml:space="preserve"> </w:t>
      </w:r>
      <w:r w:rsidRPr="00F024AD">
        <w:rPr>
          <w:rFonts w:ascii="Times New Roman" w:hAnsi="Times New Roman" w:cs="Times New Roman"/>
        </w:rPr>
        <w:t>dari</w:t>
      </w:r>
      <w:r w:rsidRPr="00F024AD">
        <w:rPr>
          <w:rFonts w:ascii="Times New Roman" w:hAnsi="Times New Roman" w:cs="Times New Roman"/>
          <w:spacing w:val="1"/>
        </w:rPr>
        <w:t xml:space="preserve"> </w:t>
      </w:r>
      <w:r w:rsidRPr="00F024AD">
        <w:rPr>
          <w:rFonts w:ascii="Times New Roman" w:hAnsi="Times New Roman" w:cs="Times New Roman"/>
        </w:rPr>
        <w:t>cara</w:t>
      </w:r>
      <w:r w:rsidRPr="00F024AD">
        <w:rPr>
          <w:rFonts w:ascii="Times New Roman" w:hAnsi="Times New Roman" w:cs="Times New Roman"/>
          <w:spacing w:val="1"/>
        </w:rPr>
        <w:t xml:space="preserve"> </w:t>
      </w:r>
      <w:r w:rsidRPr="00F024AD">
        <w:rPr>
          <w:rFonts w:ascii="Times New Roman" w:hAnsi="Times New Roman" w:cs="Times New Roman"/>
        </w:rPr>
        <w:t>pemilihan</w:t>
      </w:r>
      <w:r w:rsidRPr="00F024AD">
        <w:rPr>
          <w:rFonts w:ascii="Times New Roman" w:hAnsi="Times New Roman" w:cs="Times New Roman"/>
          <w:spacing w:val="1"/>
        </w:rPr>
        <w:t xml:space="preserve"> </w:t>
      </w:r>
      <w:r w:rsidRPr="00F024AD">
        <w:rPr>
          <w:rFonts w:ascii="Times New Roman" w:hAnsi="Times New Roman" w:cs="Times New Roman"/>
        </w:rPr>
        <w:t>dan</w:t>
      </w:r>
      <w:r w:rsidRPr="00F024AD">
        <w:rPr>
          <w:rFonts w:ascii="Times New Roman" w:hAnsi="Times New Roman" w:cs="Times New Roman"/>
          <w:spacing w:val="1"/>
        </w:rPr>
        <w:t xml:space="preserve"> </w:t>
      </w:r>
      <w:r w:rsidRPr="00F024AD">
        <w:rPr>
          <w:rFonts w:ascii="Times New Roman" w:hAnsi="Times New Roman" w:cs="Times New Roman"/>
        </w:rPr>
        <w:t>penerapan</w:t>
      </w:r>
      <w:r w:rsidRPr="00F024AD">
        <w:rPr>
          <w:rFonts w:ascii="Times New Roman" w:hAnsi="Times New Roman" w:cs="Times New Roman"/>
          <w:spacing w:val="1"/>
        </w:rPr>
        <w:t xml:space="preserve"> </w:t>
      </w:r>
      <w:r w:rsidRPr="00F024AD">
        <w:rPr>
          <w:rFonts w:ascii="Times New Roman" w:hAnsi="Times New Roman" w:cs="Times New Roman"/>
        </w:rPr>
        <w:t>pada</w:t>
      </w:r>
      <w:r w:rsidRPr="00F024AD">
        <w:rPr>
          <w:rFonts w:ascii="Times New Roman" w:hAnsi="Times New Roman" w:cs="Times New Roman"/>
          <w:spacing w:val="1"/>
        </w:rPr>
        <w:t xml:space="preserve"> </w:t>
      </w:r>
      <w:r w:rsidRPr="00F024AD">
        <w:rPr>
          <w:rFonts w:ascii="Times New Roman" w:hAnsi="Times New Roman" w:cs="Times New Roman"/>
        </w:rPr>
        <w:t>saat</w:t>
      </w:r>
      <w:r w:rsidRPr="00F024AD">
        <w:rPr>
          <w:rFonts w:ascii="Times New Roman" w:hAnsi="Times New Roman" w:cs="Times New Roman"/>
          <w:spacing w:val="1"/>
        </w:rPr>
        <w:t xml:space="preserve"> </w:t>
      </w:r>
      <w:r w:rsidRPr="00F024AD">
        <w:rPr>
          <w:rFonts w:ascii="Times New Roman" w:hAnsi="Times New Roman" w:cs="Times New Roman"/>
        </w:rPr>
        <w:t>mengkonsumsi pangan pada usia remaja.</w:t>
      </w:r>
      <w:r w:rsidRPr="00F024AD">
        <w:rPr>
          <w:rFonts w:ascii="Times New Roman" w:hAnsi="Times New Roman" w:cs="Times New Roman"/>
          <w:spacing w:val="1"/>
        </w:rPr>
        <w:t xml:space="preserve"> </w:t>
      </w:r>
      <w:r w:rsidRPr="00F024AD">
        <w:rPr>
          <w:rFonts w:ascii="Times New Roman" w:hAnsi="Times New Roman" w:cs="Times New Roman"/>
        </w:rPr>
        <w:t>Oleh karena itu, masalah yang berdampak</w:t>
      </w:r>
      <w:r w:rsidRPr="00F024AD">
        <w:rPr>
          <w:rFonts w:ascii="Times New Roman" w:hAnsi="Times New Roman" w:cs="Times New Roman"/>
          <w:spacing w:val="1"/>
        </w:rPr>
        <w:t xml:space="preserve"> </w:t>
      </w:r>
      <w:r w:rsidRPr="00F024AD">
        <w:rPr>
          <w:rFonts w:ascii="Times New Roman" w:hAnsi="Times New Roman" w:cs="Times New Roman"/>
        </w:rPr>
        <w:t>negatif terhadap kesehatan dan gizi remaja sering mengakibatkan status gizi remaja</w:t>
      </w:r>
      <w:r w:rsidRPr="00F024AD">
        <w:rPr>
          <w:rFonts w:ascii="Times New Roman" w:hAnsi="Times New Roman" w:cs="Times New Roman"/>
          <w:spacing w:val="1"/>
        </w:rPr>
        <w:t xml:space="preserve"> </w:t>
      </w:r>
      <w:r w:rsidRPr="00F024AD">
        <w:rPr>
          <w:rFonts w:ascii="Times New Roman" w:hAnsi="Times New Roman" w:cs="Times New Roman"/>
        </w:rPr>
        <w:t xml:space="preserve">cenderung gizi kurang atau terjadi obesitas. </w:t>
      </w:r>
      <w:r w:rsidRPr="00F024AD">
        <w:rPr>
          <w:rFonts w:ascii="Times New Roman" w:hAnsi="Times New Roman" w:cs="Times New Roman"/>
          <w:lang w:val="en-US"/>
        </w:rPr>
        <w:t>Gaya</w:t>
      </w:r>
      <w:r w:rsidRPr="00F024AD">
        <w:rPr>
          <w:rFonts w:ascii="Times New Roman" w:hAnsi="Times New Roman" w:cs="Times New Roman"/>
        </w:rPr>
        <w:t xml:space="preserve"> hid</w:t>
      </w:r>
      <w:r w:rsidRPr="00F024AD">
        <w:rPr>
          <w:rFonts w:ascii="Times New Roman" w:hAnsi="Times New Roman" w:cs="Times New Roman"/>
          <w:lang w:val="en-US"/>
        </w:rPr>
        <w:t xml:space="preserve">up </w:t>
      </w:r>
      <w:r w:rsidRPr="00F024AD">
        <w:rPr>
          <w:rFonts w:ascii="Times New Roman" w:hAnsi="Times New Roman" w:cs="Times New Roman"/>
        </w:rPr>
        <w:t>moderen pada remaja dan kebiasaan makan juga akan mempengaruhi asupan gizi</w:t>
      </w:r>
      <w:r w:rsidRPr="00F024AD">
        <w:rPr>
          <w:rFonts w:ascii="Times New Roman" w:hAnsi="Times New Roman" w:cs="Times New Roman"/>
          <w:spacing w:val="1"/>
        </w:rPr>
        <w:t xml:space="preserve"> </w:t>
      </w:r>
      <w:r w:rsidRPr="00F024AD">
        <w:rPr>
          <w:rFonts w:ascii="Times New Roman" w:hAnsi="Times New Roman" w:cs="Times New Roman"/>
        </w:rPr>
        <w:t>remaja.</w:t>
      </w:r>
      <w:r w:rsidRPr="00F024AD">
        <w:rPr>
          <w:rFonts w:ascii="Times New Roman" w:hAnsi="Times New Roman" w:cs="Times New Roman"/>
          <w:spacing w:val="1"/>
        </w:rPr>
        <w:t xml:space="preserve"> </w:t>
      </w:r>
      <w:r w:rsidRPr="00F024AD">
        <w:rPr>
          <w:rFonts w:ascii="Times New Roman" w:hAnsi="Times New Roman" w:cs="Times New Roman"/>
        </w:rPr>
        <w:t>Salah</w:t>
      </w:r>
      <w:r w:rsidRPr="00F024AD">
        <w:rPr>
          <w:rFonts w:ascii="Times New Roman" w:hAnsi="Times New Roman" w:cs="Times New Roman"/>
          <w:spacing w:val="1"/>
        </w:rPr>
        <w:t xml:space="preserve"> </w:t>
      </w:r>
      <w:r w:rsidRPr="00F024AD">
        <w:rPr>
          <w:rFonts w:ascii="Times New Roman" w:hAnsi="Times New Roman" w:cs="Times New Roman"/>
        </w:rPr>
        <w:t>satu</w:t>
      </w:r>
      <w:r w:rsidRPr="00F024AD">
        <w:rPr>
          <w:rFonts w:ascii="Times New Roman" w:hAnsi="Times New Roman" w:cs="Times New Roman"/>
          <w:spacing w:val="1"/>
        </w:rPr>
        <w:t xml:space="preserve"> </w:t>
      </w:r>
      <w:r w:rsidRPr="00F024AD">
        <w:rPr>
          <w:rFonts w:ascii="Times New Roman" w:hAnsi="Times New Roman" w:cs="Times New Roman"/>
        </w:rPr>
        <w:t>faktor</w:t>
      </w:r>
      <w:r w:rsidRPr="00F024AD">
        <w:rPr>
          <w:rFonts w:ascii="Times New Roman" w:hAnsi="Times New Roman" w:cs="Times New Roman"/>
          <w:spacing w:val="1"/>
        </w:rPr>
        <w:t xml:space="preserve"> </w:t>
      </w:r>
      <w:r w:rsidRPr="00F024AD">
        <w:rPr>
          <w:rFonts w:ascii="Times New Roman" w:hAnsi="Times New Roman" w:cs="Times New Roman"/>
        </w:rPr>
        <w:t>yang</w:t>
      </w:r>
      <w:r w:rsidRPr="00F024AD">
        <w:rPr>
          <w:rFonts w:ascii="Times New Roman" w:hAnsi="Times New Roman" w:cs="Times New Roman"/>
          <w:spacing w:val="1"/>
        </w:rPr>
        <w:t xml:space="preserve"> </w:t>
      </w:r>
      <w:r w:rsidRPr="00F024AD">
        <w:rPr>
          <w:rFonts w:ascii="Times New Roman" w:hAnsi="Times New Roman" w:cs="Times New Roman"/>
        </w:rPr>
        <w:t>mempengaruhi</w:t>
      </w:r>
      <w:r w:rsidRPr="00F024AD">
        <w:rPr>
          <w:rFonts w:ascii="Times New Roman" w:hAnsi="Times New Roman" w:cs="Times New Roman"/>
          <w:spacing w:val="1"/>
        </w:rPr>
        <w:t xml:space="preserve"> </w:t>
      </w:r>
      <w:r w:rsidRPr="00F024AD">
        <w:rPr>
          <w:rFonts w:ascii="Times New Roman" w:hAnsi="Times New Roman" w:cs="Times New Roman"/>
        </w:rPr>
        <w:t>status</w:t>
      </w:r>
      <w:r w:rsidRPr="00F024AD">
        <w:rPr>
          <w:rFonts w:ascii="Times New Roman" w:hAnsi="Times New Roman" w:cs="Times New Roman"/>
          <w:spacing w:val="1"/>
        </w:rPr>
        <w:t xml:space="preserve"> </w:t>
      </w:r>
      <w:r w:rsidRPr="00F024AD">
        <w:rPr>
          <w:rFonts w:ascii="Times New Roman" w:hAnsi="Times New Roman" w:cs="Times New Roman"/>
        </w:rPr>
        <w:t>gizi</w:t>
      </w:r>
      <w:r w:rsidRPr="00F024AD">
        <w:rPr>
          <w:rFonts w:ascii="Times New Roman" w:hAnsi="Times New Roman" w:cs="Times New Roman"/>
          <w:spacing w:val="1"/>
        </w:rPr>
        <w:t xml:space="preserve"> </w:t>
      </w:r>
      <w:r w:rsidRPr="00F024AD">
        <w:rPr>
          <w:rFonts w:ascii="Times New Roman" w:hAnsi="Times New Roman" w:cs="Times New Roman"/>
        </w:rPr>
        <w:t>pada</w:t>
      </w:r>
      <w:r w:rsidRPr="00F024AD">
        <w:rPr>
          <w:rFonts w:ascii="Times New Roman" w:hAnsi="Times New Roman" w:cs="Times New Roman"/>
          <w:spacing w:val="1"/>
        </w:rPr>
        <w:t xml:space="preserve"> </w:t>
      </w:r>
      <w:r w:rsidRPr="00F024AD">
        <w:rPr>
          <w:rFonts w:ascii="Times New Roman" w:hAnsi="Times New Roman" w:cs="Times New Roman"/>
        </w:rPr>
        <w:t>remaja</w:t>
      </w:r>
      <w:r w:rsidRPr="00F024AD">
        <w:rPr>
          <w:rFonts w:ascii="Times New Roman" w:hAnsi="Times New Roman" w:cs="Times New Roman"/>
          <w:spacing w:val="1"/>
        </w:rPr>
        <w:t xml:space="preserve"> </w:t>
      </w:r>
      <w:r w:rsidRPr="00F024AD">
        <w:rPr>
          <w:rFonts w:ascii="Times New Roman" w:hAnsi="Times New Roman" w:cs="Times New Roman"/>
        </w:rPr>
        <w:t>adalah</w:t>
      </w:r>
      <w:r w:rsidRPr="00F024AD">
        <w:rPr>
          <w:rFonts w:ascii="Times New Roman" w:hAnsi="Times New Roman" w:cs="Times New Roman"/>
          <w:spacing w:val="1"/>
        </w:rPr>
        <w:t xml:space="preserve"> </w:t>
      </w:r>
      <w:r w:rsidRPr="00F024AD">
        <w:rPr>
          <w:rFonts w:ascii="Times New Roman" w:hAnsi="Times New Roman" w:cs="Times New Roman"/>
        </w:rPr>
        <w:t>pengetahuan tentang gizi</w:t>
      </w:r>
      <w:r w:rsidRPr="00F024AD">
        <w:rPr>
          <w:rFonts w:ascii="Times New Roman" w:hAnsi="Times New Roman" w:cs="Times New Roman"/>
          <w:lang w:val="en-US"/>
        </w:rPr>
        <w:t xml:space="preserve"> </w:t>
      </w:r>
      <w:r w:rsidRPr="00F024AD">
        <w:rPr>
          <w:rFonts w:ascii="Times New Roman" w:hAnsi="Times New Roman" w:cs="Times New Roman"/>
          <w:vertAlign w:val="superscript"/>
          <w:lang w:val="en-US"/>
        </w:rPr>
        <w:t>2</w:t>
      </w:r>
      <w:r w:rsidRPr="00F024AD">
        <w:rPr>
          <w:rFonts w:ascii="Times New Roman" w:hAnsi="Times New Roman" w:cs="Times New Roman"/>
          <w:lang w:val="en-US"/>
        </w:rPr>
        <w:t xml:space="preserve">. </w:t>
      </w:r>
      <w:r w:rsidRPr="00F024AD">
        <w:rPr>
          <w:rFonts w:ascii="Times New Roman" w:hAnsi="Times New Roman" w:cs="Times New Roman"/>
        </w:rPr>
        <w:t>Pengetahuan</w:t>
      </w:r>
      <w:r w:rsidRPr="00F024AD">
        <w:rPr>
          <w:rFonts w:ascii="Times New Roman" w:hAnsi="Times New Roman" w:cs="Times New Roman"/>
          <w:spacing w:val="1"/>
        </w:rPr>
        <w:t xml:space="preserve"> </w:t>
      </w:r>
      <w:r w:rsidRPr="00F024AD">
        <w:rPr>
          <w:rFonts w:ascii="Times New Roman" w:hAnsi="Times New Roman" w:cs="Times New Roman"/>
        </w:rPr>
        <w:t>dapat</w:t>
      </w:r>
      <w:r w:rsidRPr="00F024AD">
        <w:rPr>
          <w:rFonts w:ascii="Times New Roman" w:hAnsi="Times New Roman" w:cs="Times New Roman"/>
          <w:spacing w:val="1"/>
        </w:rPr>
        <w:t xml:space="preserve"> </w:t>
      </w:r>
      <w:r w:rsidRPr="00F024AD">
        <w:rPr>
          <w:rFonts w:ascii="Times New Roman" w:hAnsi="Times New Roman" w:cs="Times New Roman"/>
        </w:rPr>
        <w:t>mempengaruhi</w:t>
      </w:r>
      <w:r w:rsidRPr="00F024AD">
        <w:rPr>
          <w:rFonts w:ascii="Times New Roman" w:hAnsi="Times New Roman" w:cs="Times New Roman"/>
          <w:spacing w:val="1"/>
        </w:rPr>
        <w:t xml:space="preserve"> </w:t>
      </w:r>
      <w:r w:rsidRPr="00F024AD">
        <w:rPr>
          <w:rFonts w:ascii="Times New Roman" w:hAnsi="Times New Roman" w:cs="Times New Roman"/>
        </w:rPr>
        <w:t>perilaku</w:t>
      </w:r>
      <w:r w:rsidRPr="00F024AD">
        <w:rPr>
          <w:rFonts w:ascii="Times New Roman" w:hAnsi="Times New Roman" w:cs="Times New Roman"/>
          <w:spacing w:val="1"/>
        </w:rPr>
        <w:t xml:space="preserve"> </w:t>
      </w:r>
      <w:r w:rsidRPr="00F024AD">
        <w:rPr>
          <w:rFonts w:ascii="Times New Roman" w:hAnsi="Times New Roman" w:cs="Times New Roman"/>
        </w:rPr>
        <w:t>seseorang,</w:t>
      </w:r>
      <w:r w:rsidRPr="00F024AD">
        <w:rPr>
          <w:rFonts w:ascii="Times New Roman" w:hAnsi="Times New Roman" w:cs="Times New Roman"/>
          <w:spacing w:val="1"/>
        </w:rPr>
        <w:t xml:space="preserve"> </w:t>
      </w:r>
      <w:r w:rsidRPr="00F024AD">
        <w:rPr>
          <w:rFonts w:ascii="Times New Roman" w:hAnsi="Times New Roman" w:cs="Times New Roman"/>
        </w:rPr>
        <w:t>termasuk pengetahuan tentang gizi</w:t>
      </w:r>
      <w:r w:rsidRPr="00F024AD">
        <w:rPr>
          <w:rFonts w:ascii="Times New Roman" w:hAnsi="Times New Roman" w:cs="Times New Roman"/>
          <w:spacing w:val="1"/>
        </w:rPr>
        <w:t xml:space="preserve"> </w:t>
      </w:r>
      <w:r w:rsidRPr="00F024AD">
        <w:rPr>
          <w:rFonts w:ascii="Times New Roman" w:hAnsi="Times New Roman" w:cs="Times New Roman"/>
        </w:rPr>
        <w:t>yang dapat mempengaruhi perilaku</w:t>
      </w:r>
      <w:r w:rsidRPr="00F024AD">
        <w:rPr>
          <w:rFonts w:ascii="Times New Roman" w:hAnsi="Times New Roman" w:cs="Times New Roman"/>
          <w:spacing w:val="1"/>
        </w:rPr>
        <w:t xml:space="preserve"> </w:t>
      </w:r>
      <w:r w:rsidRPr="00F024AD">
        <w:rPr>
          <w:rFonts w:ascii="Times New Roman" w:hAnsi="Times New Roman" w:cs="Times New Roman"/>
        </w:rPr>
        <w:t>mengonsumsi makanan</w:t>
      </w:r>
      <w:r w:rsidRPr="00F024AD">
        <w:rPr>
          <w:rFonts w:ascii="Times New Roman" w:hAnsi="Times New Roman" w:cs="Times New Roman"/>
          <w:lang w:val="en-US"/>
        </w:rPr>
        <w:t xml:space="preserve"> </w:t>
      </w:r>
      <w:r w:rsidRPr="00F024AD">
        <w:rPr>
          <w:rFonts w:ascii="Times New Roman" w:hAnsi="Times New Roman" w:cs="Times New Roman"/>
          <w:vertAlign w:val="superscript"/>
          <w:lang w:val="en-US"/>
        </w:rPr>
        <w:t>3</w:t>
      </w:r>
      <w:r w:rsidRPr="00F024AD">
        <w:rPr>
          <w:rFonts w:ascii="Times New Roman" w:hAnsi="Times New Roman" w:cs="Times New Roman"/>
          <w:lang w:val="en-US"/>
        </w:rPr>
        <w:t>.</w:t>
      </w:r>
    </w:p>
    <w:p w14:paraId="2CD49C19" w14:textId="77777777" w:rsid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rPr>
        <w:t>Penduduk</w:t>
      </w:r>
      <w:r w:rsidRPr="00F024AD">
        <w:rPr>
          <w:rFonts w:ascii="Times New Roman" w:hAnsi="Times New Roman" w:cs="Times New Roman"/>
          <w:spacing w:val="-9"/>
        </w:rPr>
        <w:t xml:space="preserve"> </w:t>
      </w:r>
      <w:r w:rsidRPr="00F024AD">
        <w:rPr>
          <w:rFonts w:ascii="Times New Roman" w:hAnsi="Times New Roman" w:cs="Times New Roman"/>
        </w:rPr>
        <w:t>Kalimantan</w:t>
      </w:r>
      <w:r w:rsidRPr="00F024AD">
        <w:rPr>
          <w:rFonts w:ascii="Times New Roman" w:hAnsi="Times New Roman" w:cs="Times New Roman"/>
          <w:spacing w:val="-9"/>
        </w:rPr>
        <w:t xml:space="preserve"> </w:t>
      </w:r>
      <w:r w:rsidRPr="00F024AD">
        <w:rPr>
          <w:rFonts w:ascii="Times New Roman" w:hAnsi="Times New Roman" w:cs="Times New Roman"/>
        </w:rPr>
        <w:t>Selatan</w:t>
      </w:r>
      <w:r w:rsidRPr="00F024AD">
        <w:rPr>
          <w:rFonts w:ascii="Times New Roman" w:hAnsi="Times New Roman" w:cs="Times New Roman"/>
          <w:spacing w:val="-8"/>
        </w:rPr>
        <w:t xml:space="preserve"> </w:t>
      </w:r>
      <w:r w:rsidRPr="00F024AD">
        <w:rPr>
          <w:rFonts w:ascii="Times New Roman" w:hAnsi="Times New Roman" w:cs="Times New Roman"/>
        </w:rPr>
        <w:t>masih</w:t>
      </w:r>
      <w:r w:rsidRPr="00F024AD">
        <w:rPr>
          <w:rFonts w:ascii="Times New Roman" w:hAnsi="Times New Roman" w:cs="Times New Roman"/>
          <w:spacing w:val="-8"/>
        </w:rPr>
        <w:t xml:space="preserve"> </w:t>
      </w:r>
      <w:r w:rsidRPr="00F024AD">
        <w:rPr>
          <w:rFonts w:ascii="Times New Roman" w:hAnsi="Times New Roman" w:cs="Times New Roman"/>
        </w:rPr>
        <w:t>memiliki</w:t>
      </w:r>
      <w:r w:rsidRPr="00F024AD">
        <w:rPr>
          <w:rFonts w:ascii="Times New Roman" w:hAnsi="Times New Roman" w:cs="Times New Roman"/>
          <w:spacing w:val="-8"/>
        </w:rPr>
        <w:t xml:space="preserve"> </w:t>
      </w:r>
      <w:r w:rsidRPr="00F024AD">
        <w:rPr>
          <w:rFonts w:ascii="Times New Roman" w:hAnsi="Times New Roman" w:cs="Times New Roman"/>
        </w:rPr>
        <w:t>pola</w:t>
      </w:r>
      <w:r w:rsidRPr="00F024AD">
        <w:rPr>
          <w:rFonts w:ascii="Times New Roman" w:hAnsi="Times New Roman" w:cs="Times New Roman"/>
          <w:spacing w:val="-8"/>
        </w:rPr>
        <w:t xml:space="preserve"> </w:t>
      </w:r>
      <w:r w:rsidRPr="00F024AD">
        <w:rPr>
          <w:rFonts w:ascii="Times New Roman" w:hAnsi="Times New Roman" w:cs="Times New Roman"/>
        </w:rPr>
        <w:t>konsumsi</w:t>
      </w:r>
      <w:r w:rsidRPr="00F024AD">
        <w:rPr>
          <w:rFonts w:ascii="Times New Roman" w:hAnsi="Times New Roman" w:cs="Times New Roman"/>
          <w:spacing w:val="-8"/>
        </w:rPr>
        <w:t xml:space="preserve"> </w:t>
      </w:r>
      <w:r w:rsidRPr="00F024AD">
        <w:rPr>
          <w:rFonts w:ascii="Times New Roman" w:hAnsi="Times New Roman" w:cs="Times New Roman"/>
        </w:rPr>
        <w:t>yang</w:t>
      </w:r>
      <w:r w:rsidRPr="00F024AD">
        <w:rPr>
          <w:rFonts w:ascii="Times New Roman" w:hAnsi="Times New Roman" w:cs="Times New Roman"/>
          <w:spacing w:val="-9"/>
        </w:rPr>
        <w:t xml:space="preserve"> </w:t>
      </w:r>
      <w:r w:rsidRPr="00F024AD">
        <w:rPr>
          <w:rFonts w:ascii="Times New Roman" w:hAnsi="Times New Roman" w:cs="Times New Roman"/>
        </w:rPr>
        <w:t>kurang</w:t>
      </w:r>
      <w:r w:rsidRPr="00F024AD">
        <w:rPr>
          <w:rFonts w:ascii="Times New Roman" w:hAnsi="Times New Roman" w:cs="Times New Roman"/>
          <w:spacing w:val="-5"/>
        </w:rPr>
        <w:t xml:space="preserve"> </w:t>
      </w:r>
      <w:r w:rsidRPr="00F024AD">
        <w:rPr>
          <w:rFonts w:ascii="Times New Roman" w:hAnsi="Times New Roman" w:cs="Times New Roman"/>
        </w:rPr>
        <w:t>baik</w:t>
      </w:r>
      <w:r w:rsidRPr="00F024AD">
        <w:rPr>
          <w:rFonts w:ascii="Times New Roman" w:hAnsi="Times New Roman" w:cs="Times New Roman"/>
          <w:spacing w:val="-58"/>
        </w:rPr>
        <w:t xml:space="preserve"> </w:t>
      </w:r>
      <w:r w:rsidRPr="00F024AD">
        <w:rPr>
          <w:rFonts w:ascii="Times New Roman" w:hAnsi="Times New Roman" w:cs="Times New Roman"/>
        </w:rPr>
        <w:t>karena</w:t>
      </w:r>
      <w:r w:rsidRPr="00F024AD">
        <w:rPr>
          <w:rFonts w:ascii="Times New Roman" w:hAnsi="Times New Roman" w:cs="Times New Roman"/>
          <w:spacing w:val="1"/>
        </w:rPr>
        <w:t xml:space="preserve"> </w:t>
      </w:r>
      <w:r w:rsidRPr="00F024AD">
        <w:rPr>
          <w:rFonts w:ascii="Times New Roman" w:hAnsi="Times New Roman" w:cs="Times New Roman"/>
        </w:rPr>
        <w:t>masih</w:t>
      </w:r>
      <w:r w:rsidRPr="00F024AD">
        <w:rPr>
          <w:rFonts w:ascii="Times New Roman" w:hAnsi="Times New Roman" w:cs="Times New Roman"/>
          <w:spacing w:val="1"/>
        </w:rPr>
        <w:t xml:space="preserve"> </w:t>
      </w:r>
      <w:r w:rsidRPr="00F024AD">
        <w:rPr>
          <w:rFonts w:ascii="Times New Roman" w:hAnsi="Times New Roman" w:cs="Times New Roman"/>
        </w:rPr>
        <w:t>dominan</w:t>
      </w:r>
      <w:r w:rsidRPr="00F024AD">
        <w:rPr>
          <w:rFonts w:ascii="Times New Roman" w:hAnsi="Times New Roman" w:cs="Times New Roman"/>
          <w:spacing w:val="1"/>
        </w:rPr>
        <w:t xml:space="preserve"> </w:t>
      </w:r>
      <w:r w:rsidRPr="00F024AD">
        <w:rPr>
          <w:rFonts w:ascii="Times New Roman" w:hAnsi="Times New Roman" w:cs="Times New Roman"/>
        </w:rPr>
        <w:t>mengonsumsi</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1"/>
        </w:rPr>
        <w:t xml:space="preserve"> </w:t>
      </w:r>
      <w:r w:rsidRPr="00F024AD">
        <w:rPr>
          <w:rFonts w:ascii="Times New Roman" w:hAnsi="Times New Roman" w:cs="Times New Roman"/>
        </w:rPr>
        <w:t>manis,</w:t>
      </w:r>
      <w:r w:rsidRPr="00F024AD">
        <w:rPr>
          <w:rFonts w:ascii="Times New Roman" w:hAnsi="Times New Roman" w:cs="Times New Roman"/>
          <w:spacing w:val="1"/>
        </w:rPr>
        <w:t xml:space="preserve"> </w:t>
      </w:r>
      <w:r w:rsidRPr="00F024AD">
        <w:rPr>
          <w:rFonts w:ascii="Times New Roman" w:hAnsi="Times New Roman" w:cs="Times New Roman"/>
        </w:rPr>
        <w:t>asin,</w:t>
      </w:r>
      <w:r w:rsidRPr="00F024AD">
        <w:rPr>
          <w:rFonts w:ascii="Times New Roman" w:hAnsi="Times New Roman" w:cs="Times New Roman"/>
          <w:spacing w:val="1"/>
        </w:rPr>
        <w:t xml:space="preserve"> </w:t>
      </w:r>
      <w:r w:rsidRPr="00F024AD">
        <w:rPr>
          <w:rFonts w:ascii="Times New Roman" w:hAnsi="Times New Roman" w:cs="Times New Roman"/>
        </w:rPr>
        <w:t>dan</w:t>
      </w:r>
      <w:r w:rsidRPr="00F024AD">
        <w:rPr>
          <w:rFonts w:ascii="Times New Roman" w:hAnsi="Times New Roman" w:cs="Times New Roman"/>
          <w:spacing w:val="1"/>
        </w:rPr>
        <w:t xml:space="preserve"> </w:t>
      </w:r>
      <w:r w:rsidRPr="00F024AD">
        <w:rPr>
          <w:rFonts w:ascii="Times New Roman" w:hAnsi="Times New Roman" w:cs="Times New Roman"/>
        </w:rPr>
        <w:t>berlemak.</w:t>
      </w:r>
      <w:r w:rsidRPr="00F024AD">
        <w:rPr>
          <w:rFonts w:ascii="Times New Roman" w:hAnsi="Times New Roman" w:cs="Times New Roman"/>
          <w:spacing w:val="1"/>
        </w:rPr>
        <w:t xml:space="preserve"> </w:t>
      </w:r>
      <w:r w:rsidRPr="00F024AD">
        <w:rPr>
          <w:rFonts w:ascii="Times New Roman" w:hAnsi="Times New Roman" w:cs="Times New Roman"/>
        </w:rPr>
        <w:t>Tim</w:t>
      </w:r>
      <w:r w:rsidRPr="00F024AD">
        <w:rPr>
          <w:rFonts w:ascii="Times New Roman" w:hAnsi="Times New Roman" w:cs="Times New Roman"/>
          <w:spacing w:val="1"/>
        </w:rPr>
        <w:t xml:space="preserve"> </w:t>
      </w:r>
      <w:r w:rsidRPr="00F024AD">
        <w:rPr>
          <w:rFonts w:ascii="Times New Roman" w:hAnsi="Times New Roman" w:cs="Times New Roman"/>
        </w:rPr>
        <w:t>riskesdas melaporkan bahwa sebanyak 54,3% mengonsumsi makanan manis,</w:t>
      </w:r>
      <w:r w:rsidRPr="00F024AD">
        <w:rPr>
          <w:rFonts w:ascii="Times New Roman" w:hAnsi="Times New Roman" w:cs="Times New Roman"/>
          <w:spacing w:val="1"/>
        </w:rPr>
        <w:t xml:space="preserve"> </w:t>
      </w:r>
      <w:r w:rsidRPr="00F024AD">
        <w:rPr>
          <w:rFonts w:ascii="Times New Roman" w:hAnsi="Times New Roman" w:cs="Times New Roman"/>
        </w:rPr>
        <w:t>70,82% mengonsumsi minuman manis, dan 73,21% banyak mengonsumsi makanan</w:t>
      </w:r>
      <w:r w:rsidRPr="00F024AD">
        <w:rPr>
          <w:rFonts w:ascii="Times New Roman" w:hAnsi="Times New Roman" w:cs="Times New Roman"/>
          <w:spacing w:val="1"/>
        </w:rPr>
        <w:t xml:space="preserve"> </w:t>
      </w:r>
      <w:r w:rsidRPr="00F024AD">
        <w:rPr>
          <w:rFonts w:ascii="Times New Roman" w:hAnsi="Times New Roman" w:cs="Times New Roman"/>
        </w:rPr>
        <w:t>yang mengandung penyedap setiap harinya sedangkan, untuk kategori konsumsi 1-6</w:t>
      </w:r>
      <w:r w:rsidRPr="00F024AD">
        <w:rPr>
          <w:rFonts w:ascii="Times New Roman" w:hAnsi="Times New Roman" w:cs="Times New Roman"/>
          <w:spacing w:val="1"/>
        </w:rPr>
        <w:t xml:space="preserve"> </w:t>
      </w:r>
      <w:r w:rsidRPr="00F024AD">
        <w:rPr>
          <w:rFonts w:ascii="Times New Roman" w:hAnsi="Times New Roman" w:cs="Times New Roman"/>
        </w:rPr>
        <w:t>kali per minggu adalah makanan asin 52,39%, makanan berlemak 50,09 %, makanan</w:t>
      </w:r>
      <w:r w:rsidRPr="00F024AD">
        <w:rPr>
          <w:rFonts w:ascii="Times New Roman" w:hAnsi="Times New Roman" w:cs="Times New Roman"/>
          <w:spacing w:val="1"/>
        </w:rPr>
        <w:t xml:space="preserve"> </w:t>
      </w:r>
      <w:r w:rsidRPr="00F024AD">
        <w:rPr>
          <w:rFonts w:ascii="Times New Roman" w:hAnsi="Times New Roman" w:cs="Times New Roman"/>
        </w:rPr>
        <w:t>dibakar</w:t>
      </w:r>
      <w:r w:rsidRPr="00F024AD">
        <w:rPr>
          <w:rFonts w:ascii="Times New Roman" w:hAnsi="Times New Roman" w:cs="Times New Roman"/>
          <w:spacing w:val="1"/>
        </w:rPr>
        <w:t xml:space="preserve"> </w:t>
      </w:r>
      <w:r w:rsidRPr="00F024AD">
        <w:rPr>
          <w:rFonts w:ascii="Times New Roman" w:hAnsi="Times New Roman" w:cs="Times New Roman"/>
        </w:rPr>
        <w:t>48,82%,</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1"/>
        </w:rPr>
        <w:t xml:space="preserve"> </w:t>
      </w:r>
      <w:r w:rsidRPr="00F024AD">
        <w:rPr>
          <w:rFonts w:ascii="Times New Roman" w:hAnsi="Times New Roman" w:cs="Times New Roman"/>
        </w:rPr>
        <w:t>instan</w:t>
      </w:r>
      <w:r w:rsidRPr="00F024AD">
        <w:rPr>
          <w:rFonts w:ascii="Times New Roman" w:hAnsi="Times New Roman" w:cs="Times New Roman"/>
          <w:spacing w:val="1"/>
        </w:rPr>
        <w:t xml:space="preserve"> </w:t>
      </w:r>
      <w:r w:rsidRPr="00F024AD">
        <w:rPr>
          <w:rFonts w:ascii="Times New Roman" w:hAnsi="Times New Roman" w:cs="Times New Roman"/>
        </w:rPr>
        <w:t>70,84%</w:t>
      </w:r>
      <w:r w:rsidRPr="00F024AD">
        <w:rPr>
          <w:rFonts w:ascii="Times New Roman" w:hAnsi="Times New Roman" w:cs="Times New Roman"/>
          <w:spacing w:val="1"/>
        </w:rPr>
        <w:t xml:space="preserve"> </w:t>
      </w:r>
      <w:r w:rsidRPr="00F024AD">
        <w:rPr>
          <w:rFonts w:ascii="Times New Roman" w:hAnsi="Times New Roman" w:cs="Times New Roman"/>
        </w:rPr>
        <w:t>dikonsumsi</w:t>
      </w:r>
      <w:r w:rsidRPr="00F024AD">
        <w:rPr>
          <w:rFonts w:ascii="Times New Roman" w:hAnsi="Times New Roman" w:cs="Times New Roman"/>
          <w:spacing w:val="1"/>
        </w:rPr>
        <w:t xml:space="preserve"> </w:t>
      </w:r>
      <w:r w:rsidRPr="00F024AD">
        <w:rPr>
          <w:rFonts w:ascii="Times New Roman" w:hAnsi="Times New Roman" w:cs="Times New Roman"/>
        </w:rPr>
        <w:t>oleh</w:t>
      </w:r>
      <w:r w:rsidRPr="00F024AD">
        <w:rPr>
          <w:rFonts w:ascii="Times New Roman" w:hAnsi="Times New Roman" w:cs="Times New Roman"/>
          <w:spacing w:val="1"/>
        </w:rPr>
        <w:t xml:space="preserve"> </w:t>
      </w:r>
      <w:r w:rsidRPr="00F024AD">
        <w:rPr>
          <w:rFonts w:ascii="Times New Roman" w:hAnsi="Times New Roman" w:cs="Times New Roman"/>
        </w:rPr>
        <w:t>penduduk</w:t>
      </w:r>
      <w:r w:rsidRPr="00F024AD">
        <w:rPr>
          <w:rFonts w:ascii="Times New Roman" w:hAnsi="Times New Roman" w:cs="Times New Roman"/>
          <w:spacing w:val="1"/>
        </w:rPr>
        <w:t xml:space="preserve"> </w:t>
      </w:r>
      <w:r w:rsidRPr="00F024AD">
        <w:rPr>
          <w:rFonts w:ascii="Times New Roman" w:hAnsi="Times New Roman" w:cs="Times New Roman"/>
        </w:rPr>
        <w:t>Kalimantan</w:t>
      </w:r>
      <w:r w:rsidRPr="00F024AD">
        <w:rPr>
          <w:rFonts w:ascii="Times New Roman" w:hAnsi="Times New Roman" w:cs="Times New Roman"/>
          <w:spacing w:val="1"/>
        </w:rPr>
        <w:t xml:space="preserve"> </w:t>
      </w:r>
      <w:r w:rsidRPr="00F024AD">
        <w:rPr>
          <w:rFonts w:ascii="Times New Roman" w:hAnsi="Times New Roman" w:cs="Times New Roman"/>
        </w:rPr>
        <w:t>Selatan</w:t>
      </w:r>
      <w:r w:rsidRPr="00F024AD">
        <w:rPr>
          <w:rFonts w:ascii="Times New Roman" w:hAnsi="Times New Roman" w:cs="Times New Roman"/>
          <w:spacing w:val="-1"/>
        </w:rPr>
        <w:t xml:space="preserve"> </w:t>
      </w:r>
      <w:r w:rsidRPr="00F024AD">
        <w:rPr>
          <w:rFonts w:ascii="Times New Roman" w:hAnsi="Times New Roman" w:cs="Times New Roman"/>
        </w:rPr>
        <w:t>lebih dari sekali dalam satu minggu</w:t>
      </w:r>
      <w:r w:rsidRPr="00F024AD">
        <w:rPr>
          <w:rFonts w:ascii="Times New Roman" w:hAnsi="Times New Roman" w:cs="Times New Roman"/>
          <w:lang w:val="en-US"/>
        </w:rPr>
        <w:t xml:space="preserve"> </w:t>
      </w:r>
      <w:r w:rsidRPr="00F024AD">
        <w:rPr>
          <w:rFonts w:ascii="Times New Roman" w:hAnsi="Times New Roman" w:cs="Times New Roman"/>
          <w:vertAlign w:val="superscript"/>
          <w:lang w:val="en-US"/>
        </w:rPr>
        <w:t>1</w:t>
      </w:r>
      <w:r w:rsidRPr="00F024AD">
        <w:rPr>
          <w:rFonts w:ascii="Times New Roman" w:hAnsi="Times New Roman" w:cs="Times New Roman"/>
          <w:lang w:val="en-US"/>
        </w:rPr>
        <w:t>.</w:t>
      </w:r>
    </w:p>
    <w:p w14:paraId="47BDCF8F" w14:textId="6EAAE308" w:rsidR="00F024AD" w:rsidRP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rPr>
        <w:lastRenderedPageBreak/>
        <w:t>Penduduk Kota Banjarbaru masih memiliki pola konsumsi yang kurang baik</w:t>
      </w:r>
      <w:r w:rsidRPr="00F024AD">
        <w:rPr>
          <w:rFonts w:ascii="Times New Roman" w:hAnsi="Times New Roman" w:cs="Times New Roman"/>
          <w:spacing w:val="1"/>
        </w:rPr>
        <w:t xml:space="preserve"> </w:t>
      </w:r>
      <w:r w:rsidRPr="00F024AD">
        <w:rPr>
          <w:rFonts w:ascii="Times New Roman" w:hAnsi="Times New Roman" w:cs="Times New Roman"/>
        </w:rPr>
        <w:t>karena</w:t>
      </w:r>
      <w:r w:rsidRPr="00F024AD">
        <w:rPr>
          <w:rFonts w:ascii="Times New Roman" w:hAnsi="Times New Roman" w:cs="Times New Roman"/>
          <w:spacing w:val="1"/>
        </w:rPr>
        <w:t xml:space="preserve"> </w:t>
      </w:r>
      <w:r w:rsidRPr="00F024AD">
        <w:rPr>
          <w:rFonts w:ascii="Times New Roman" w:hAnsi="Times New Roman" w:cs="Times New Roman"/>
        </w:rPr>
        <w:t>masih</w:t>
      </w:r>
      <w:r w:rsidRPr="00F024AD">
        <w:rPr>
          <w:rFonts w:ascii="Times New Roman" w:hAnsi="Times New Roman" w:cs="Times New Roman"/>
          <w:spacing w:val="1"/>
        </w:rPr>
        <w:t xml:space="preserve"> </w:t>
      </w:r>
      <w:r w:rsidRPr="00F024AD">
        <w:rPr>
          <w:rFonts w:ascii="Times New Roman" w:hAnsi="Times New Roman" w:cs="Times New Roman"/>
        </w:rPr>
        <w:t>dominan</w:t>
      </w:r>
      <w:r w:rsidRPr="00F024AD">
        <w:rPr>
          <w:rFonts w:ascii="Times New Roman" w:hAnsi="Times New Roman" w:cs="Times New Roman"/>
          <w:spacing w:val="1"/>
        </w:rPr>
        <w:t xml:space="preserve"> </w:t>
      </w:r>
      <w:r w:rsidRPr="00F024AD">
        <w:rPr>
          <w:rFonts w:ascii="Times New Roman" w:hAnsi="Times New Roman" w:cs="Times New Roman"/>
        </w:rPr>
        <w:t>mengonsumsi</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1"/>
        </w:rPr>
        <w:t xml:space="preserve"> </w:t>
      </w:r>
      <w:r w:rsidRPr="00F024AD">
        <w:rPr>
          <w:rFonts w:ascii="Times New Roman" w:hAnsi="Times New Roman" w:cs="Times New Roman"/>
        </w:rPr>
        <w:t>manis,</w:t>
      </w:r>
      <w:r w:rsidRPr="00F024AD">
        <w:rPr>
          <w:rFonts w:ascii="Times New Roman" w:hAnsi="Times New Roman" w:cs="Times New Roman"/>
          <w:spacing w:val="1"/>
        </w:rPr>
        <w:t xml:space="preserve"> </w:t>
      </w:r>
      <w:r w:rsidRPr="00F024AD">
        <w:rPr>
          <w:rFonts w:ascii="Times New Roman" w:hAnsi="Times New Roman" w:cs="Times New Roman"/>
        </w:rPr>
        <w:t>asin,</w:t>
      </w:r>
      <w:r w:rsidRPr="00F024AD">
        <w:rPr>
          <w:rFonts w:ascii="Times New Roman" w:hAnsi="Times New Roman" w:cs="Times New Roman"/>
          <w:spacing w:val="1"/>
        </w:rPr>
        <w:t xml:space="preserve"> </w:t>
      </w:r>
      <w:r w:rsidRPr="00F024AD">
        <w:rPr>
          <w:rFonts w:ascii="Times New Roman" w:hAnsi="Times New Roman" w:cs="Times New Roman"/>
        </w:rPr>
        <w:t>dan</w:t>
      </w:r>
      <w:r w:rsidRPr="00F024AD">
        <w:rPr>
          <w:rFonts w:ascii="Times New Roman" w:hAnsi="Times New Roman" w:cs="Times New Roman"/>
          <w:spacing w:val="1"/>
        </w:rPr>
        <w:t xml:space="preserve"> </w:t>
      </w:r>
      <w:r w:rsidRPr="00F024AD">
        <w:rPr>
          <w:rFonts w:ascii="Times New Roman" w:hAnsi="Times New Roman" w:cs="Times New Roman"/>
        </w:rPr>
        <w:t>berlemak.</w:t>
      </w:r>
      <w:r w:rsidRPr="00F024AD">
        <w:rPr>
          <w:rFonts w:ascii="Times New Roman" w:hAnsi="Times New Roman" w:cs="Times New Roman"/>
          <w:spacing w:val="1"/>
        </w:rPr>
        <w:t xml:space="preserve"> </w:t>
      </w:r>
      <w:r w:rsidRPr="00F024AD">
        <w:rPr>
          <w:rFonts w:ascii="Times New Roman" w:hAnsi="Times New Roman" w:cs="Times New Roman"/>
        </w:rPr>
        <w:t>Tim</w:t>
      </w:r>
      <w:r w:rsidRPr="00F024AD">
        <w:rPr>
          <w:rFonts w:ascii="Times New Roman" w:hAnsi="Times New Roman" w:cs="Times New Roman"/>
          <w:spacing w:val="1"/>
        </w:rPr>
        <w:t xml:space="preserve"> </w:t>
      </w:r>
      <w:r w:rsidRPr="00F024AD">
        <w:rPr>
          <w:rFonts w:ascii="Times New Roman" w:hAnsi="Times New Roman" w:cs="Times New Roman"/>
        </w:rPr>
        <w:t>riskesdas melaporkan bahwa proporsi kebiasaan konsumsi berisiko pada Kota</w:t>
      </w:r>
      <w:r w:rsidRPr="00F024AD">
        <w:rPr>
          <w:rFonts w:ascii="Times New Roman" w:hAnsi="Times New Roman" w:cs="Times New Roman"/>
          <w:spacing w:val="1"/>
        </w:rPr>
        <w:t xml:space="preserve"> </w:t>
      </w:r>
      <w:r w:rsidRPr="00F024AD">
        <w:rPr>
          <w:rFonts w:ascii="Times New Roman" w:hAnsi="Times New Roman" w:cs="Times New Roman"/>
        </w:rPr>
        <w:t>Banjarbaru yang lebih dari atau sama dengan 1 kali per hari adalah makanan manis</w:t>
      </w:r>
      <w:r w:rsidRPr="00F024AD">
        <w:rPr>
          <w:rFonts w:ascii="Times New Roman" w:hAnsi="Times New Roman" w:cs="Times New Roman"/>
          <w:spacing w:val="1"/>
        </w:rPr>
        <w:t xml:space="preserve"> </w:t>
      </w:r>
      <w:r w:rsidRPr="00F024AD">
        <w:rPr>
          <w:rFonts w:ascii="Times New Roman" w:hAnsi="Times New Roman" w:cs="Times New Roman"/>
        </w:rPr>
        <w:t>62,84%,</w:t>
      </w:r>
      <w:r w:rsidRPr="00F024AD">
        <w:rPr>
          <w:rFonts w:ascii="Times New Roman" w:hAnsi="Times New Roman" w:cs="Times New Roman"/>
          <w:spacing w:val="1"/>
        </w:rPr>
        <w:t xml:space="preserve"> </w:t>
      </w:r>
      <w:r w:rsidRPr="00F024AD">
        <w:rPr>
          <w:rFonts w:ascii="Times New Roman" w:hAnsi="Times New Roman" w:cs="Times New Roman"/>
        </w:rPr>
        <w:t>minuman</w:t>
      </w:r>
      <w:r w:rsidRPr="00F024AD">
        <w:rPr>
          <w:rFonts w:ascii="Times New Roman" w:hAnsi="Times New Roman" w:cs="Times New Roman"/>
          <w:spacing w:val="1"/>
        </w:rPr>
        <w:t xml:space="preserve"> </w:t>
      </w:r>
      <w:r w:rsidRPr="00F024AD">
        <w:rPr>
          <w:rFonts w:ascii="Times New Roman" w:hAnsi="Times New Roman" w:cs="Times New Roman"/>
        </w:rPr>
        <w:t>manis</w:t>
      </w:r>
      <w:r w:rsidRPr="00F024AD">
        <w:rPr>
          <w:rFonts w:ascii="Times New Roman" w:hAnsi="Times New Roman" w:cs="Times New Roman"/>
          <w:spacing w:val="1"/>
        </w:rPr>
        <w:t xml:space="preserve"> </w:t>
      </w:r>
      <w:r w:rsidRPr="00F024AD">
        <w:rPr>
          <w:rFonts w:ascii="Times New Roman" w:hAnsi="Times New Roman" w:cs="Times New Roman"/>
        </w:rPr>
        <w:t>68,35%,</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1"/>
        </w:rPr>
        <w:t xml:space="preserve"> </w:t>
      </w:r>
      <w:r w:rsidRPr="00F024AD">
        <w:rPr>
          <w:rFonts w:ascii="Times New Roman" w:hAnsi="Times New Roman" w:cs="Times New Roman"/>
        </w:rPr>
        <w:t>yang</w:t>
      </w:r>
      <w:r w:rsidRPr="00F024AD">
        <w:rPr>
          <w:rFonts w:ascii="Times New Roman" w:hAnsi="Times New Roman" w:cs="Times New Roman"/>
          <w:spacing w:val="1"/>
        </w:rPr>
        <w:t xml:space="preserve"> </w:t>
      </w:r>
      <w:r w:rsidRPr="00F024AD">
        <w:rPr>
          <w:rFonts w:ascii="Times New Roman" w:hAnsi="Times New Roman" w:cs="Times New Roman"/>
        </w:rPr>
        <w:t>berlemak</w:t>
      </w:r>
      <w:r w:rsidRPr="00F024AD">
        <w:rPr>
          <w:rFonts w:ascii="Times New Roman" w:hAnsi="Times New Roman" w:cs="Times New Roman"/>
          <w:spacing w:val="1"/>
        </w:rPr>
        <w:t xml:space="preserve"> </w:t>
      </w:r>
      <w:r w:rsidRPr="00F024AD">
        <w:rPr>
          <w:rFonts w:ascii="Times New Roman" w:hAnsi="Times New Roman" w:cs="Times New Roman"/>
        </w:rPr>
        <w:t>49,35%,</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1"/>
        </w:rPr>
        <w:t xml:space="preserve"> </w:t>
      </w:r>
      <w:r w:rsidRPr="00F024AD">
        <w:rPr>
          <w:rFonts w:ascii="Times New Roman" w:hAnsi="Times New Roman" w:cs="Times New Roman"/>
        </w:rPr>
        <w:t>mengandung penyedap 74,78%.</w:t>
      </w:r>
      <w:r w:rsidRPr="00F024AD">
        <w:rPr>
          <w:rFonts w:ascii="Times New Roman" w:hAnsi="Times New Roman" w:cs="Times New Roman"/>
          <w:spacing w:val="1"/>
        </w:rPr>
        <w:t xml:space="preserve"> </w:t>
      </w:r>
      <w:r w:rsidRPr="00F024AD">
        <w:rPr>
          <w:rFonts w:ascii="Times New Roman" w:hAnsi="Times New Roman" w:cs="Times New Roman"/>
        </w:rPr>
        <w:t>Kategori konsumsi 1-6 kali per minggu adalah</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58"/>
        </w:rPr>
        <w:t xml:space="preserve"> </w:t>
      </w:r>
      <w:r w:rsidRPr="00F024AD">
        <w:rPr>
          <w:rFonts w:ascii="Times New Roman" w:hAnsi="Times New Roman" w:cs="Times New Roman"/>
        </w:rPr>
        <w:t>asin</w:t>
      </w:r>
      <w:r w:rsidRPr="00F024AD">
        <w:rPr>
          <w:rFonts w:ascii="Times New Roman" w:hAnsi="Times New Roman" w:cs="Times New Roman"/>
          <w:spacing w:val="57"/>
        </w:rPr>
        <w:t xml:space="preserve"> </w:t>
      </w:r>
      <w:r w:rsidRPr="00F024AD">
        <w:rPr>
          <w:rFonts w:ascii="Times New Roman" w:hAnsi="Times New Roman" w:cs="Times New Roman"/>
        </w:rPr>
        <w:t>48,39%,</w:t>
      </w:r>
      <w:r w:rsidRPr="00F024AD">
        <w:rPr>
          <w:rFonts w:ascii="Times New Roman" w:hAnsi="Times New Roman" w:cs="Times New Roman"/>
          <w:spacing w:val="60"/>
        </w:rPr>
        <w:t xml:space="preserve"> </w:t>
      </w:r>
      <w:r w:rsidRPr="00F024AD">
        <w:rPr>
          <w:rFonts w:ascii="Times New Roman" w:hAnsi="Times New Roman" w:cs="Times New Roman"/>
        </w:rPr>
        <w:t>makanan</w:t>
      </w:r>
      <w:r w:rsidRPr="00F024AD">
        <w:rPr>
          <w:rFonts w:ascii="Times New Roman" w:hAnsi="Times New Roman" w:cs="Times New Roman"/>
          <w:spacing w:val="56"/>
        </w:rPr>
        <w:t xml:space="preserve"> </w:t>
      </w:r>
      <w:r w:rsidRPr="00F024AD">
        <w:rPr>
          <w:rFonts w:ascii="Times New Roman" w:hAnsi="Times New Roman" w:cs="Times New Roman"/>
        </w:rPr>
        <w:t>dibakar</w:t>
      </w:r>
      <w:r w:rsidRPr="00F024AD">
        <w:rPr>
          <w:rFonts w:ascii="Times New Roman" w:hAnsi="Times New Roman" w:cs="Times New Roman"/>
          <w:spacing w:val="59"/>
        </w:rPr>
        <w:t xml:space="preserve"> </w:t>
      </w:r>
      <w:r w:rsidRPr="00F024AD">
        <w:rPr>
          <w:rFonts w:ascii="Times New Roman" w:hAnsi="Times New Roman" w:cs="Times New Roman"/>
        </w:rPr>
        <w:t>43,58%,</w:t>
      </w:r>
      <w:r w:rsidRPr="00F024AD">
        <w:rPr>
          <w:rFonts w:ascii="Times New Roman" w:hAnsi="Times New Roman" w:cs="Times New Roman"/>
          <w:spacing w:val="56"/>
        </w:rPr>
        <w:t xml:space="preserve"> </w:t>
      </w:r>
      <w:r w:rsidRPr="00F024AD">
        <w:rPr>
          <w:rFonts w:ascii="Times New Roman" w:hAnsi="Times New Roman" w:cs="Times New Roman"/>
        </w:rPr>
        <w:t>dan</w:t>
      </w:r>
      <w:r w:rsidRPr="00F024AD">
        <w:rPr>
          <w:rFonts w:ascii="Times New Roman" w:hAnsi="Times New Roman" w:cs="Times New Roman"/>
          <w:spacing w:val="58"/>
        </w:rPr>
        <w:t xml:space="preserve"> </w:t>
      </w:r>
      <w:r w:rsidRPr="00F024AD">
        <w:rPr>
          <w:rFonts w:ascii="Times New Roman" w:hAnsi="Times New Roman" w:cs="Times New Roman"/>
        </w:rPr>
        <w:t>maknanan</w:t>
      </w:r>
      <w:r w:rsidRPr="00F024AD">
        <w:rPr>
          <w:rFonts w:ascii="Times New Roman" w:hAnsi="Times New Roman" w:cs="Times New Roman"/>
          <w:spacing w:val="56"/>
        </w:rPr>
        <w:t xml:space="preserve"> </w:t>
      </w:r>
      <w:r w:rsidRPr="00F024AD">
        <w:rPr>
          <w:rFonts w:ascii="Times New Roman" w:hAnsi="Times New Roman" w:cs="Times New Roman"/>
        </w:rPr>
        <w:t>instan</w:t>
      </w:r>
      <w:r w:rsidRPr="00F024AD">
        <w:rPr>
          <w:rFonts w:ascii="Times New Roman" w:hAnsi="Times New Roman" w:cs="Times New Roman"/>
          <w:spacing w:val="56"/>
        </w:rPr>
        <w:t xml:space="preserve"> </w:t>
      </w:r>
      <w:r w:rsidRPr="00F024AD">
        <w:rPr>
          <w:rFonts w:ascii="Times New Roman" w:hAnsi="Times New Roman" w:cs="Times New Roman"/>
        </w:rPr>
        <w:t>sebanyak</w:t>
      </w:r>
      <w:r w:rsidRPr="00F024AD">
        <w:rPr>
          <w:rFonts w:ascii="Times New Roman" w:hAnsi="Times New Roman" w:cs="Times New Roman"/>
          <w:spacing w:val="-58"/>
        </w:rPr>
        <w:t xml:space="preserve"> </w:t>
      </w:r>
      <w:r w:rsidRPr="00F024AD">
        <w:rPr>
          <w:rFonts w:ascii="Times New Roman" w:hAnsi="Times New Roman" w:cs="Times New Roman"/>
        </w:rPr>
        <w:t>55,6%</w:t>
      </w:r>
      <w:r w:rsidRPr="00F024AD">
        <w:rPr>
          <w:rFonts w:ascii="Times New Roman" w:hAnsi="Times New Roman" w:cs="Times New Roman"/>
          <w:spacing w:val="-2"/>
        </w:rPr>
        <w:t xml:space="preserve"> </w:t>
      </w:r>
      <w:r w:rsidRPr="00F024AD">
        <w:rPr>
          <w:rFonts w:ascii="Times New Roman" w:hAnsi="Times New Roman" w:cs="Times New Roman"/>
        </w:rPr>
        <w:t>dikonsumsi</w:t>
      </w:r>
      <w:r w:rsidRPr="00F024AD">
        <w:rPr>
          <w:rFonts w:ascii="Times New Roman" w:hAnsi="Times New Roman" w:cs="Times New Roman"/>
          <w:spacing w:val="-1"/>
        </w:rPr>
        <w:t xml:space="preserve"> </w:t>
      </w:r>
      <w:r w:rsidRPr="00F024AD">
        <w:rPr>
          <w:rFonts w:ascii="Times New Roman" w:hAnsi="Times New Roman" w:cs="Times New Roman"/>
        </w:rPr>
        <w:t>penduduk Kota</w:t>
      </w:r>
      <w:r w:rsidRPr="00F024AD">
        <w:rPr>
          <w:rFonts w:ascii="Times New Roman" w:hAnsi="Times New Roman" w:cs="Times New Roman"/>
          <w:spacing w:val="-2"/>
        </w:rPr>
        <w:t xml:space="preserve"> </w:t>
      </w:r>
      <w:r w:rsidRPr="00F024AD">
        <w:rPr>
          <w:rFonts w:ascii="Times New Roman" w:hAnsi="Times New Roman" w:cs="Times New Roman"/>
        </w:rPr>
        <w:t>Banjarbaru lebih</w:t>
      </w:r>
      <w:r w:rsidRPr="00F024AD">
        <w:rPr>
          <w:rFonts w:ascii="Times New Roman" w:hAnsi="Times New Roman" w:cs="Times New Roman"/>
          <w:spacing w:val="-1"/>
        </w:rPr>
        <w:t xml:space="preserve"> </w:t>
      </w:r>
      <w:r w:rsidRPr="00F024AD">
        <w:rPr>
          <w:rFonts w:ascii="Times New Roman" w:hAnsi="Times New Roman" w:cs="Times New Roman"/>
        </w:rPr>
        <w:t>dari sekali</w:t>
      </w:r>
      <w:r w:rsidRPr="00F024AD">
        <w:rPr>
          <w:rFonts w:ascii="Times New Roman" w:hAnsi="Times New Roman" w:cs="Times New Roman"/>
          <w:spacing w:val="-1"/>
        </w:rPr>
        <w:t xml:space="preserve"> </w:t>
      </w:r>
      <w:r w:rsidRPr="00F024AD">
        <w:rPr>
          <w:rFonts w:ascii="Times New Roman" w:hAnsi="Times New Roman" w:cs="Times New Roman"/>
        </w:rPr>
        <w:t>dalam satu</w:t>
      </w:r>
      <w:r w:rsidRPr="00F024AD">
        <w:rPr>
          <w:rFonts w:ascii="Times New Roman" w:hAnsi="Times New Roman" w:cs="Times New Roman"/>
          <w:spacing w:val="1"/>
        </w:rPr>
        <w:t xml:space="preserve"> </w:t>
      </w:r>
      <w:r w:rsidRPr="00F024AD">
        <w:rPr>
          <w:rFonts w:ascii="Times New Roman" w:hAnsi="Times New Roman" w:cs="Times New Roman"/>
        </w:rPr>
        <w:t>minggu</w:t>
      </w:r>
      <w:r w:rsidRPr="00F024AD">
        <w:rPr>
          <w:rFonts w:ascii="Times New Roman" w:hAnsi="Times New Roman" w:cs="Times New Roman"/>
          <w:lang w:val="en-US"/>
        </w:rPr>
        <w:t xml:space="preserve"> </w:t>
      </w:r>
      <w:r w:rsidRPr="00F024AD">
        <w:rPr>
          <w:rFonts w:ascii="Times New Roman" w:hAnsi="Times New Roman" w:cs="Times New Roman"/>
          <w:vertAlign w:val="superscript"/>
          <w:lang w:val="en-US"/>
        </w:rPr>
        <w:t>1</w:t>
      </w:r>
      <w:r w:rsidRPr="00F024AD">
        <w:rPr>
          <w:rFonts w:ascii="Times New Roman" w:hAnsi="Times New Roman" w:cs="Times New Roman"/>
          <w:lang w:val="en-US"/>
        </w:rPr>
        <w:t>.</w:t>
      </w:r>
    </w:p>
    <w:p w14:paraId="189DA592" w14:textId="0C3B83DD" w:rsidR="00F024AD" w:rsidRP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spacing w:val="-1"/>
        </w:rPr>
        <w:t>Tim</w:t>
      </w:r>
      <w:r w:rsidRPr="00F024AD">
        <w:rPr>
          <w:rFonts w:ascii="Times New Roman" w:hAnsi="Times New Roman" w:cs="Times New Roman"/>
          <w:spacing w:val="-14"/>
        </w:rPr>
        <w:t xml:space="preserve"> </w:t>
      </w:r>
      <w:r w:rsidRPr="00F024AD">
        <w:rPr>
          <w:rFonts w:ascii="Times New Roman" w:hAnsi="Times New Roman" w:cs="Times New Roman"/>
          <w:spacing w:val="-1"/>
        </w:rPr>
        <w:t>riskesdas</w:t>
      </w:r>
      <w:r w:rsidRPr="00F024AD">
        <w:rPr>
          <w:rFonts w:ascii="Times New Roman" w:hAnsi="Times New Roman" w:cs="Times New Roman"/>
          <w:spacing w:val="-15"/>
        </w:rPr>
        <w:t xml:space="preserve"> </w:t>
      </w:r>
      <w:r w:rsidRPr="00F024AD">
        <w:rPr>
          <w:rFonts w:ascii="Times New Roman" w:hAnsi="Times New Roman" w:cs="Times New Roman"/>
        </w:rPr>
        <w:t>melaporkan</w:t>
      </w:r>
      <w:r w:rsidRPr="00F024AD">
        <w:rPr>
          <w:rFonts w:ascii="Times New Roman" w:hAnsi="Times New Roman" w:cs="Times New Roman"/>
          <w:spacing w:val="-15"/>
        </w:rPr>
        <w:t xml:space="preserve"> </w:t>
      </w:r>
      <w:r w:rsidRPr="00F024AD">
        <w:rPr>
          <w:rFonts w:ascii="Times New Roman" w:hAnsi="Times New Roman" w:cs="Times New Roman"/>
        </w:rPr>
        <w:t>bahwa,</w:t>
      </w:r>
      <w:r w:rsidRPr="00F024AD">
        <w:rPr>
          <w:rFonts w:ascii="Times New Roman" w:hAnsi="Times New Roman" w:cs="Times New Roman"/>
          <w:spacing w:val="-14"/>
        </w:rPr>
        <w:t xml:space="preserve"> </w:t>
      </w:r>
      <w:r w:rsidRPr="00F024AD">
        <w:rPr>
          <w:rFonts w:ascii="Times New Roman" w:hAnsi="Times New Roman" w:cs="Times New Roman"/>
        </w:rPr>
        <w:t>proporsi</w:t>
      </w:r>
      <w:r w:rsidRPr="00F024AD">
        <w:rPr>
          <w:rFonts w:ascii="Times New Roman" w:hAnsi="Times New Roman" w:cs="Times New Roman"/>
          <w:spacing w:val="-11"/>
        </w:rPr>
        <w:t xml:space="preserve"> </w:t>
      </w:r>
      <w:r w:rsidRPr="00F024AD">
        <w:rPr>
          <w:rFonts w:ascii="Times New Roman" w:hAnsi="Times New Roman" w:cs="Times New Roman"/>
        </w:rPr>
        <w:t>kebiasaan</w:t>
      </w:r>
      <w:r w:rsidRPr="00F024AD">
        <w:rPr>
          <w:rFonts w:ascii="Times New Roman" w:hAnsi="Times New Roman" w:cs="Times New Roman"/>
          <w:spacing w:val="-15"/>
        </w:rPr>
        <w:t xml:space="preserve"> </w:t>
      </w:r>
      <w:r w:rsidRPr="00F024AD">
        <w:rPr>
          <w:rFonts w:ascii="Times New Roman" w:hAnsi="Times New Roman" w:cs="Times New Roman"/>
        </w:rPr>
        <w:t>konsumsi</w:t>
      </w:r>
      <w:r w:rsidRPr="00F024AD">
        <w:rPr>
          <w:rFonts w:ascii="Times New Roman" w:hAnsi="Times New Roman" w:cs="Times New Roman"/>
          <w:spacing w:val="-13"/>
        </w:rPr>
        <w:t xml:space="preserve"> </w:t>
      </w:r>
      <w:r w:rsidRPr="00F024AD">
        <w:rPr>
          <w:rFonts w:ascii="Times New Roman" w:hAnsi="Times New Roman" w:cs="Times New Roman"/>
        </w:rPr>
        <w:t>ber</w:t>
      </w:r>
      <w:r w:rsidRPr="00F024AD">
        <w:rPr>
          <w:rFonts w:ascii="Times New Roman" w:hAnsi="Times New Roman" w:cs="Times New Roman"/>
          <w:lang w:val="en-US"/>
        </w:rPr>
        <w:t>i</w:t>
      </w:r>
      <w:r w:rsidRPr="00F024AD">
        <w:rPr>
          <w:rFonts w:ascii="Times New Roman" w:hAnsi="Times New Roman" w:cs="Times New Roman"/>
        </w:rPr>
        <w:t>siko</w:t>
      </w:r>
      <w:r w:rsidRPr="00F024AD">
        <w:rPr>
          <w:rFonts w:ascii="Times New Roman" w:hAnsi="Times New Roman" w:cs="Times New Roman"/>
          <w:spacing w:val="-57"/>
        </w:rPr>
        <w:t xml:space="preserve"> </w:t>
      </w:r>
      <w:r w:rsidRPr="00F024AD">
        <w:rPr>
          <w:rFonts w:ascii="Times New Roman" w:hAnsi="Times New Roman" w:cs="Times New Roman"/>
        </w:rPr>
        <w:t>pada remaja Usia 15-19 tahun yang lebih dari sama dengan 1 kali per hari adalah</w:t>
      </w:r>
      <w:r w:rsidRPr="00F024AD">
        <w:rPr>
          <w:rFonts w:ascii="Times New Roman" w:hAnsi="Times New Roman" w:cs="Times New Roman"/>
          <w:spacing w:val="1"/>
        </w:rPr>
        <w:t xml:space="preserve"> </w:t>
      </w:r>
      <w:r w:rsidRPr="00F024AD">
        <w:rPr>
          <w:rFonts w:ascii="Times New Roman" w:hAnsi="Times New Roman" w:cs="Times New Roman"/>
        </w:rPr>
        <w:t>makanan manis 52,30%, minuman manis 63,67%, makanan mengandung penyedap</w:t>
      </w:r>
      <w:r w:rsidRPr="00F024AD">
        <w:rPr>
          <w:rFonts w:ascii="Times New Roman" w:hAnsi="Times New Roman" w:cs="Times New Roman"/>
          <w:spacing w:val="1"/>
        </w:rPr>
        <w:t xml:space="preserve"> </w:t>
      </w:r>
      <w:r w:rsidRPr="00F024AD">
        <w:rPr>
          <w:rFonts w:ascii="Times New Roman" w:hAnsi="Times New Roman" w:cs="Times New Roman"/>
        </w:rPr>
        <w:t>73,29% dikonsumsi lebih dari sekali sehari. Kategori konsumsi 1-6 kali per minggu</w:t>
      </w:r>
      <w:r w:rsidRPr="00F024AD">
        <w:rPr>
          <w:rFonts w:ascii="Times New Roman" w:hAnsi="Times New Roman" w:cs="Times New Roman"/>
          <w:spacing w:val="1"/>
        </w:rPr>
        <w:t xml:space="preserve"> </w:t>
      </w:r>
      <w:r w:rsidRPr="00F024AD">
        <w:rPr>
          <w:rFonts w:ascii="Times New Roman" w:hAnsi="Times New Roman" w:cs="Times New Roman"/>
        </w:rPr>
        <w:t>adalah makanan asin 53,64%, makanan berlemak 49,53 %, makanan dibakar 49,01%,</w:t>
      </w:r>
      <w:r w:rsidRPr="00F024AD">
        <w:rPr>
          <w:rFonts w:ascii="Times New Roman" w:hAnsi="Times New Roman" w:cs="Times New Roman"/>
          <w:spacing w:val="1"/>
        </w:rPr>
        <w:t xml:space="preserve"> </w:t>
      </w:r>
      <w:r w:rsidRPr="00F024AD">
        <w:rPr>
          <w:rFonts w:ascii="Times New Roman" w:hAnsi="Times New Roman" w:cs="Times New Roman"/>
        </w:rPr>
        <w:t>makanan</w:t>
      </w:r>
      <w:r w:rsidRPr="00F024AD">
        <w:rPr>
          <w:rFonts w:ascii="Times New Roman" w:hAnsi="Times New Roman" w:cs="Times New Roman"/>
          <w:spacing w:val="-1"/>
        </w:rPr>
        <w:t xml:space="preserve"> </w:t>
      </w:r>
      <w:r w:rsidRPr="00F024AD">
        <w:rPr>
          <w:rFonts w:ascii="Times New Roman" w:hAnsi="Times New Roman" w:cs="Times New Roman"/>
        </w:rPr>
        <w:t>instan 70,84%</w:t>
      </w:r>
      <w:r w:rsidRPr="00F024AD">
        <w:rPr>
          <w:rFonts w:ascii="Times New Roman" w:hAnsi="Times New Roman" w:cs="Times New Roman"/>
          <w:spacing w:val="2"/>
        </w:rPr>
        <w:t xml:space="preserve"> </w:t>
      </w:r>
      <w:r w:rsidRPr="00F024AD">
        <w:rPr>
          <w:rFonts w:ascii="Times New Roman" w:hAnsi="Times New Roman" w:cs="Times New Roman"/>
        </w:rPr>
        <w:t>dikonsumsi lebih</w:t>
      </w:r>
      <w:r w:rsidRPr="00F024AD">
        <w:rPr>
          <w:rFonts w:ascii="Times New Roman" w:hAnsi="Times New Roman" w:cs="Times New Roman"/>
          <w:spacing w:val="-1"/>
        </w:rPr>
        <w:t xml:space="preserve"> </w:t>
      </w:r>
      <w:r w:rsidRPr="00F024AD">
        <w:rPr>
          <w:rFonts w:ascii="Times New Roman" w:hAnsi="Times New Roman" w:cs="Times New Roman"/>
        </w:rPr>
        <w:t>dari satu kali dalam</w:t>
      </w:r>
      <w:r w:rsidRPr="00F024AD">
        <w:rPr>
          <w:rFonts w:ascii="Times New Roman" w:hAnsi="Times New Roman" w:cs="Times New Roman"/>
          <w:spacing w:val="-1"/>
        </w:rPr>
        <w:t xml:space="preserve"> </w:t>
      </w:r>
      <w:r w:rsidRPr="00F024AD">
        <w:rPr>
          <w:rFonts w:ascii="Times New Roman" w:hAnsi="Times New Roman" w:cs="Times New Roman"/>
        </w:rPr>
        <w:t>seminggu</w:t>
      </w:r>
      <w:r w:rsidRPr="00F024AD">
        <w:rPr>
          <w:rFonts w:ascii="Times New Roman" w:hAnsi="Times New Roman" w:cs="Times New Roman"/>
          <w:lang w:val="en-US"/>
        </w:rPr>
        <w:t xml:space="preserve"> </w:t>
      </w:r>
      <w:r w:rsidRPr="00F024AD">
        <w:rPr>
          <w:rFonts w:ascii="Times New Roman" w:hAnsi="Times New Roman" w:cs="Times New Roman"/>
          <w:vertAlign w:val="superscript"/>
          <w:lang w:val="en-US"/>
        </w:rPr>
        <w:t>1</w:t>
      </w:r>
      <w:r w:rsidRPr="00F024AD">
        <w:rPr>
          <w:rFonts w:ascii="Times New Roman" w:hAnsi="Times New Roman" w:cs="Times New Roman"/>
          <w:lang w:val="en-US"/>
        </w:rPr>
        <w:t xml:space="preserve">. </w:t>
      </w:r>
    </w:p>
    <w:p w14:paraId="29605868" w14:textId="77777777" w:rsidR="00F024AD" w:rsidRP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spacing w:val="-1"/>
        </w:rPr>
        <w:t>Usaha</w:t>
      </w:r>
      <w:r w:rsidRPr="00F024AD">
        <w:rPr>
          <w:rFonts w:ascii="Times New Roman" w:hAnsi="Times New Roman" w:cs="Times New Roman"/>
          <w:spacing w:val="-16"/>
        </w:rPr>
        <w:t xml:space="preserve"> </w:t>
      </w:r>
      <w:r w:rsidRPr="00F024AD">
        <w:rPr>
          <w:rFonts w:ascii="Times New Roman" w:hAnsi="Times New Roman" w:cs="Times New Roman"/>
        </w:rPr>
        <w:t>kesehatan</w:t>
      </w:r>
      <w:r w:rsidRPr="00F024AD">
        <w:rPr>
          <w:rFonts w:ascii="Times New Roman" w:hAnsi="Times New Roman" w:cs="Times New Roman"/>
          <w:spacing w:val="-14"/>
        </w:rPr>
        <w:t xml:space="preserve"> </w:t>
      </w:r>
      <w:r w:rsidRPr="00F024AD">
        <w:rPr>
          <w:rFonts w:ascii="Times New Roman" w:hAnsi="Times New Roman" w:cs="Times New Roman"/>
        </w:rPr>
        <w:t>sekolah</w:t>
      </w:r>
      <w:r w:rsidRPr="00F024AD">
        <w:rPr>
          <w:rFonts w:ascii="Times New Roman" w:hAnsi="Times New Roman" w:cs="Times New Roman"/>
          <w:spacing w:val="-15"/>
        </w:rPr>
        <w:t xml:space="preserve"> </w:t>
      </w:r>
      <w:r w:rsidRPr="00F024AD">
        <w:rPr>
          <w:rFonts w:ascii="Times New Roman" w:hAnsi="Times New Roman" w:cs="Times New Roman"/>
        </w:rPr>
        <w:t>(UKS)</w:t>
      </w:r>
      <w:r w:rsidRPr="00F024AD">
        <w:rPr>
          <w:rFonts w:ascii="Times New Roman" w:hAnsi="Times New Roman" w:cs="Times New Roman"/>
          <w:spacing w:val="-15"/>
        </w:rPr>
        <w:t xml:space="preserve"> </w:t>
      </w:r>
      <w:r w:rsidRPr="00F024AD">
        <w:rPr>
          <w:rFonts w:ascii="Times New Roman" w:hAnsi="Times New Roman" w:cs="Times New Roman"/>
        </w:rPr>
        <w:t>SMK</w:t>
      </w:r>
      <w:r w:rsidRPr="00F024AD">
        <w:rPr>
          <w:rFonts w:ascii="Times New Roman" w:hAnsi="Times New Roman" w:cs="Times New Roman"/>
          <w:spacing w:val="-15"/>
        </w:rPr>
        <w:t xml:space="preserve"> </w:t>
      </w:r>
      <w:r w:rsidRPr="00F024AD">
        <w:rPr>
          <w:rFonts w:ascii="Times New Roman" w:hAnsi="Times New Roman" w:cs="Times New Roman"/>
        </w:rPr>
        <w:t>PP</w:t>
      </w:r>
      <w:r w:rsidRPr="00F024AD">
        <w:rPr>
          <w:rFonts w:ascii="Times New Roman" w:hAnsi="Times New Roman" w:cs="Times New Roman"/>
          <w:spacing w:val="-14"/>
        </w:rPr>
        <w:t xml:space="preserve"> </w:t>
      </w:r>
      <w:r w:rsidRPr="00F024AD">
        <w:rPr>
          <w:rFonts w:ascii="Times New Roman" w:hAnsi="Times New Roman" w:cs="Times New Roman"/>
        </w:rPr>
        <w:t>Negeri</w:t>
      </w:r>
      <w:r w:rsidRPr="00F024AD">
        <w:rPr>
          <w:rFonts w:ascii="Times New Roman" w:hAnsi="Times New Roman" w:cs="Times New Roman"/>
          <w:spacing w:val="-14"/>
        </w:rPr>
        <w:t xml:space="preserve"> </w:t>
      </w:r>
      <w:r w:rsidRPr="00F024AD">
        <w:rPr>
          <w:rFonts w:ascii="Times New Roman" w:hAnsi="Times New Roman" w:cs="Times New Roman"/>
        </w:rPr>
        <w:t>Banjarbaru</w:t>
      </w:r>
      <w:r w:rsidRPr="00F024AD">
        <w:rPr>
          <w:rFonts w:ascii="Times New Roman" w:hAnsi="Times New Roman" w:cs="Times New Roman"/>
          <w:lang w:val="en-US"/>
        </w:rPr>
        <w:t xml:space="preserve"> melaporkan pada </w:t>
      </w:r>
      <w:r w:rsidRPr="00F024AD">
        <w:rPr>
          <w:rFonts w:ascii="Times New Roman" w:hAnsi="Times New Roman" w:cs="Times New Roman"/>
        </w:rPr>
        <w:t xml:space="preserve">bulan Juli 2022 dengan jumlah siswa 86 orang siswa kelas X sebanyak 17% dikategorikan </w:t>
      </w:r>
      <w:r w:rsidRPr="00F024AD">
        <w:rPr>
          <w:rFonts w:ascii="Times New Roman" w:hAnsi="Times New Roman" w:cs="Times New Roman"/>
          <w:i/>
        </w:rPr>
        <w:t>overweight</w:t>
      </w:r>
      <w:r w:rsidRPr="00F024AD">
        <w:rPr>
          <w:rFonts w:ascii="Times New Roman" w:hAnsi="Times New Roman" w:cs="Times New Roman"/>
        </w:rPr>
        <w:t>,</w:t>
      </w:r>
      <w:r w:rsidRPr="00F024AD">
        <w:rPr>
          <w:rFonts w:ascii="Times New Roman" w:hAnsi="Times New Roman" w:cs="Times New Roman"/>
          <w:spacing w:val="1"/>
        </w:rPr>
        <w:t xml:space="preserve"> </w:t>
      </w:r>
      <w:r w:rsidRPr="00F024AD">
        <w:rPr>
          <w:rFonts w:ascii="Times New Roman" w:hAnsi="Times New Roman" w:cs="Times New Roman"/>
        </w:rPr>
        <w:t>70%</w:t>
      </w:r>
      <w:r w:rsidRPr="00F024AD">
        <w:rPr>
          <w:rFonts w:ascii="Times New Roman" w:hAnsi="Times New Roman" w:cs="Times New Roman"/>
          <w:spacing w:val="1"/>
        </w:rPr>
        <w:t xml:space="preserve"> </w:t>
      </w:r>
      <w:r w:rsidRPr="00F024AD">
        <w:rPr>
          <w:rFonts w:ascii="Times New Roman" w:hAnsi="Times New Roman" w:cs="Times New Roman"/>
        </w:rPr>
        <w:t>dikategorikan</w:t>
      </w:r>
      <w:r w:rsidRPr="00F024AD">
        <w:rPr>
          <w:rFonts w:ascii="Times New Roman" w:hAnsi="Times New Roman" w:cs="Times New Roman"/>
          <w:spacing w:val="1"/>
        </w:rPr>
        <w:t xml:space="preserve"> </w:t>
      </w:r>
      <w:r w:rsidRPr="00F024AD">
        <w:rPr>
          <w:rFonts w:ascii="Times New Roman" w:hAnsi="Times New Roman" w:cs="Times New Roman"/>
        </w:rPr>
        <w:t>normal,</w:t>
      </w:r>
      <w:r w:rsidRPr="00F024AD">
        <w:rPr>
          <w:rFonts w:ascii="Times New Roman" w:hAnsi="Times New Roman" w:cs="Times New Roman"/>
          <w:spacing w:val="1"/>
        </w:rPr>
        <w:t xml:space="preserve"> </w:t>
      </w:r>
      <w:r w:rsidRPr="00F024AD">
        <w:rPr>
          <w:rFonts w:ascii="Times New Roman" w:hAnsi="Times New Roman" w:cs="Times New Roman"/>
        </w:rPr>
        <w:t>dan</w:t>
      </w:r>
      <w:r w:rsidRPr="00F024AD">
        <w:rPr>
          <w:rFonts w:ascii="Times New Roman" w:hAnsi="Times New Roman" w:cs="Times New Roman"/>
          <w:spacing w:val="1"/>
        </w:rPr>
        <w:t xml:space="preserve"> </w:t>
      </w:r>
      <w:r w:rsidRPr="00F024AD">
        <w:rPr>
          <w:rFonts w:ascii="Times New Roman" w:hAnsi="Times New Roman" w:cs="Times New Roman"/>
        </w:rPr>
        <w:t>12%</w:t>
      </w:r>
      <w:r w:rsidRPr="00F024AD">
        <w:rPr>
          <w:rFonts w:ascii="Times New Roman" w:hAnsi="Times New Roman" w:cs="Times New Roman"/>
          <w:spacing w:val="1"/>
        </w:rPr>
        <w:t xml:space="preserve"> </w:t>
      </w:r>
      <w:r w:rsidRPr="00F024AD">
        <w:rPr>
          <w:rFonts w:ascii="Times New Roman" w:hAnsi="Times New Roman" w:cs="Times New Roman"/>
        </w:rPr>
        <w:t>dikategorikan</w:t>
      </w:r>
      <w:r w:rsidRPr="00F024AD">
        <w:rPr>
          <w:rFonts w:ascii="Times New Roman" w:hAnsi="Times New Roman" w:cs="Times New Roman"/>
          <w:spacing w:val="1"/>
        </w:rPr>
        <w:t xml:space="preserve"> </w:t>
      </w:r>
      <w:r w:rsidRPr="00F024AD">
        <w:rPr>
          <w:rFonts w:ascii="Times New Roman" w:hAnsi="Times New Roman" w:cs="Times New Roman"/>
          <w:i/>
        </w:rPr>
        <w:t xml:space="preserve">underweight </w:t>
      </w:r>
      <w:r w:rsidRPr="00F024AD">
        <w:rPr>
          <w:rFonts w:ascii="Times New Roman" w:hAnsi="Times New Roman" w:cs="Times New Roman"/>
          <w:iCs/>
        </w:rPr>
        <w:t>berdasarkan indeks massa tubuh (IMT)</w:t>
      </w:r>
      <w:r w:rsidRPr="00F024AD">
        <w:rPr>
          <w:rFonts w:ascii="Times New Roman" w:hAnsi="Times New Roman" w:cs="Times New Roman"/>
        </w:rPr>
        <w:t>.</w:t>
      </w:r>
      <w:r w:rsidRPr="00F024AD">
        <w:rPr>
          <w:rFonts w:ascii="Times New Roman" w:hAnsi="Times New Roman" w:cs="Times New Roman"/>
          <w:spacing w:val="1"/>
        </w:rPr>
        <w:t xml:space="preserve">  </w:t>
      </w:r>
      <w:r w:rsidRPr="00F024AD">
        <w:rPr>
          <w:rFonts w:ascii="Times New Roman" w:hAnsi="Times New Roman" w:cs="Times New Roman"/>
        </w:rPr>
        <w:t>Berbagai</w:t>
      </w:r>
      <w:r w:rsidRPr="00F024AD">
        <w:rPr>
          <w:rFonts w:ascii="Times New Roman" w:hAnsi="Times New Roman" w:cs="Times New Roman"/>
          <w:spacing w:val="1"/>
        </w:rPr>
        <w:t xml:space="preserve"> </w:t>
      </w:r>
      <w:r w:rsidRPr="00F024AD">
        <w:rPr>
          <w:rFonts w:ascii="Times New Roman" w:hAnsi="Times New Roman" w:cs="Times New Roman"/>
          <w:spacing w:val="-1"/>
        </w:rPr>
        <w:t>permasalahan</w:t>
      </w:r>
      <w:r w:rsidRPr="00F024AD">
        <w:rPr>
          <w:rFonts w:ascii="Times New Roman" w:hAnsi="Times New Roman" w:cs="Times New Roman"/>
          <w:spacing w:val="-12"/>
        </w:rPr>
        <w:t xml:space="preserve"> </w:t>
      </w:r>
      <w:r w:rsidRPr="00F024AD">
        <w:rPr>
          <w:rFonts w:ascii="Times New Roman" w:hAnsi="Times New Roman" w:cs="Times New Roman"/>
          <w:spacing w:val="-1"/>
        </w:rPr>
        <w:t>yang</w:t>
      </w:r>
      <w:r w:rsidRPr="00F024AD">
        <w:rPr>
          <w:rFonts w:ascii="Times New Roman" w:hAnsi="Times New Roman" w:cs="Times New Roman"/>
          <w:spacing w:val="-12"/>
        </w:rPr>
        <w:t xml:space="preserve"> </w:t>
      </w:r>
      <w:r w:rsidRPr="00F024AD">
        <w:rPr>
          <w:rFonts w:ascii="Times New Roman" w:hAnsi="Times New Roman" w:cs="Times New Roman"/>
        </w:rPr>
        <w:t>terjadi</w:t>
      </w:r>
      <w:r w:rsidRPr="00F024AD">
        <w:rPr>
          <w:rFonts w:ascii="Times New Roman" w:hAnsi="Times New Roman" w:cs="Times New Roman"/>
          <w:spacing w:val="-12"/>
        </w:rPr>
        <w:t xml:space="preserve"> </w:t>
      </w:r>
      <w:r w:rsidRPr="00F024AD">
        <w:rPr>
          <w:rFonts w:ascii="Times New Roman" w:hAnsi="Times New Roman" w:cs="Times New Roman"/>
        </w:rPr>
        <w:t>di</w:t>
      </w:r>
      <w:r w:rsidRPr="00F024AD">
        <w:rPr>
          <w:rFonts w:ascii="Times New Roman" w:hAnsi="Times New Roman" w:cs="Times New Roman"/>
          <w:spacing w:val="-11"/>
        </w:rPr>
        <w:t xml:space="preserve"> </w:t>
      </w:r>
      <w:r w:rsidRPr="00F024AD">
        <w:rPr>
          <w:rFonts w:ascii="Times New Roman" w:hAnsi="Times New Roman" w:cs="Times New Roman"/>
        </w:rPr>
        <w:t>SMK</w:t>
      </w:r>
      <w:r w:rsidRPr="00F024AD">
        <w:rPr>
          <w:rFonts w:ascii="Times New Roman" w:hAnsi="Times New Roman" w:cs="Times New Roman"/>
          <w:spacing w:val="-15"/>
        </w:rPr>
        <w:t xml:space="preserve"> </w:t>
      </w:r>
      <w:r w:rsidRPr="00F024AD">
        <w:rPr>
          <w:rFonts w:ascii="Times New Roman" w:hAnsi="Times New Roman" w:cs="Times New Roman"/>
        </w:rPr>
        <w:t>PP</w:t>
      </w:r>
      <w:r w:rsidRPr="00F024AD">
        <w:rPr>
          <w:rFonts w:ascii="Times New Roman" w:hAnsi="Times New Roman" w:cs="Times New Roman"/>
          <w:spacing w:val="-12"/>
        </w:rPr>
        <w:t xml:space="preserve"> </w:t>
      </w:r>
      <w:r w:rsidRPr="00F024AD">
        <w:rPr>
          <w:rFonts w:ascii="Times New Roman" w:hAnsi="Times New Roman" w:cs="Times New Roman"/>
        </w:rPr>
        <w:t>Negeri</w:t>
      </w:r>
      <w:r w:rsidRPr="00F024AD">
        <w:rPr>
          <w:rFonts w:ascii="Times New Roman" w:hAnsi="Times New Roman" w:cs="Times New Roman"/>
          <w:spacing w:val="-11"/>
        </w:rPr>
        <w:t xml:space="preserve"> </w:t>
      </w:r>
      <w:r w:rsidRPr="00F024AD">
        <w:rPr>
          <w:rFonts w:ascii="Times New Roman" w:hAnsi="Times New Roman" w:cs="Times New Roman"/>
        </w:rPr>
        <w:t>Banjarbaru</w:t>
      </w:r>
      <w:r w:rsidRPr="00F024AD">
        <w:rPr>
          <w:rFonts w:ascii="Times New Roman" w:hAnsi="Times New Roman" w:cs="Times New Roman"/>
          <w:spacing w:val="-13"/>
        </w:rPr>
        <w:t xml:space="preserve"> </w:t>
      </w:r>
      <w:r w:rsidRPr="00F024AD">
        <w:rPr>
          <w:rFonts w:ascii="Times New Roman" w:hAnsi="Times New Roman" w:cs="Times New Roman"/>
        </w:rPr>
        <w:t>membuktikan,</w:t>
      </w:r>
      <w:r w:rsidRPr="00F024AD">
        <w:rPr>
          <w:rFonts w:ascii="Times New Roman" w:hAnsi="Times New Roman" w:cs="Times New Roman"/>
          <w:spacing w:val="-12"/>
        </w:rPr>
        <w:t xml:space="preserve"> </w:t>
      </w:r>
      <w:r w:rsidRPr="00F024AD">
        <w:rPr>
          <w:rFonts w:ascii="Times New Roman" w:hAnsi="Times New Roman" w:cs="Times New Roman"/>
        </w:rPr>
        <w:t>perlu</w:t>
      </w:r>
      <w:r w:rsidRPr="00F024AD">
        <w:rPr>
          <w:rFonts w:ascii="Times New Roman" w:hAnsi="Times New Roman" w:cs="Times New Roman"/>
          <w:spacing w:val="-12"/>
        </w:rPr>
        <w:t xml:space="preserve"> </w:t>
      </w:r>
      <w:r w:rsidRPr="00F024AD">
        <w:rPr>
          <w:rFonts w:ascii="Times New Roman" w:hAnsi="Times New Roman" w:cs="Times New Roman"/>
        </w:rPr>
        <w:t>diadakan e</w:t>
      </w:r>
      <w:r w:rsidRPr="00F024AD">
        <w:rPr>
          <w:rFonts w:ascii="Times New Roman" w:hAnsi="Times New Roman" w:cs="Times New Roman"/>
          <w:spacing w:val="-1"/>
        </w:rPr>
        <w:t>dukasi</w:t>
      </w:r>
      <w:r w:rsidRPr="00F024AD">
        <w:rPr>
          <w:rFonts w:ascii="Times New Roman" w:hAnsi="Times New Roman" w:cs="Times New Roman"/>
          <w:spacing w:val="-12"/>
        </w:rPr>
        <w:t xml:space="preserve"> </w:t>
      </w:r>
      <w:r w:rsidRPr="00F024AD">
        <w:rPr>
          <w:rFonts w:ascii="Times New Roman" w:hAnsi="Times New Roman" w:cs="Times New Roman"/>
          <w:spacing w:val="-1"/>
        </w:rPr>
        <w:t>gizi</w:t>
      </w:r>
      <w:r w:rsidRPr="00F024AD">
        <w:rPr>
          <w:rFonts w:ascii="Times New Roman" w:hAnsi="Times New Roman" w:cs="Times New Roman"/>
          <w:spacing w:val="-12"/>
        </w:rPr>
        <w:t xml:space="preserve"> </w:t>
      </w:r>
      <w:r w:rsidRPr="00F024AD">
        <w:rPr>
          <w:rFonts w:ascii="Times New Roman" w:hAnsi="Times New Roman" w:cs="Times New Roman"/>
          <w:spacing w:val="-1"/>
        </w:rPr>
        <w:t>yang</w:t>
      </w:r>
      <w:r w:rsidRPr="00F024AD">
        <w:rPr>
          <w:rFonts w:ascii="Times New Roman" w:hAnsi="Times New Roman" w:cs="Times New Roman"/>
          <w:spacing w:val="-11"/>
        </w:rPr>
        <w:t xml:space="preserve"> </w:t>
      </w:r>
      <w:r w:rsidRPr="00F024AD">
        <w:rPr>
          <w:rFonts w:ascii="Times New Roman" w:hAnsi="Times New Roman" w:cs="Times New Roman"/>
          <w:spacing w:val="-1"/>
        </w:rPr>
        <w:t>memadai.</w:t>
      </w:r>
      <w:r w:rsidRPr="00F024AD">
        <w:rPr>
          <w:rFonts w:ascii="Times New Roman" w:hAnsi="Times New Roman" w:cs="Times New Roman"/>
          <w:spacing w:val="37"/>
        </w:rPr>
        <w:t xml:space="preserve"> </w:t>
      </w:r>
      <w:r w:rsidRPr="00F024AD">
        <w:rPr>
          <w:rFonts w:ascii="Times New Roman" w:hAnsi="Times New Roman" w:cs="Times New Roman"/>
        </w:rPr>
        <w:t>Penelitian ini bertujuan untuk mengetahui pengaruh pemberian edukasi gizi</w:t>
      </w:r>
      <w:r w:rsidRPr="00F024AD">
        <w:rPr>
          <w:rFonts w:ascii="Times New Roman" w:hAnsi="Times New Roman" w:cs="Times New Roman"/>
          <w:spacing w:val="1"/>
        </w:rPr>
        <w:t xml:space="preserve"> </w:t>
      </w:r>
      <w:r w:rsidRPr="00F024AD">
        <w:rPr>
          <w:rFonts w:ascii="Times New Roman" w:hAnsi="Times New Roman" w:cs="Times New Roman"/>
        </w:rPr>
        <w:t>menggunakan poster yang akan dikembangkan berdasarkan teori komunikasi desain</w:t>
      </w:r>
      <w:r w:rsidRPr="00F024AD">
        <w:rPr>
          <w:rFonts w:ascii="Times New Roman" w:hAnsi="Times New Roman" w:cs="Times New Roman"/>
          <w:spacing w:val="1"/>
        </w:rPr>
        <w:t xml:space="preserve"> </w:t>
      </w:r>
      <w:r w:rsidRPr="00F024AD">
        <w:rPr>
          <w:rFonts w:ascii="Times New Roman" w:hAnsi="Times New Roman" w:cs="Times New Roman"/>
        </w:rPr>
        <w:t>visual terhadap pengetahuan, sikap, dan pola konsumsi pemilihan makanan yang baik.  Upaya</w:t>
      </w:r>
      <w:r w:rsidRPr="00F024AD">
        <w:rPr>
          <w:rFonts w:ascii="Times New Roman" w:hAnsi="Times New Roman" w:cs="Times New Roman"/>
          <w:spacing w:val="-12"/>
        </w:rPr>
        <w:t xml:space="preserve"> </w:t>
      </w:r>
      <w:r w:rsidRPr="00F024AD">
        <w:rPr>
          <w:rFonts w:ascii="Times New Roman" w:hAnsi="Times New Roman" w:cs="Times New Roman"/>
        </w:rPr>
        <w:t>tersebut</w:t>
      </w:r>
      <w:r w:rsidRPr="00F024AD">
        <w:rPr>
          <w:rFonts w:ascii="Times New Roman" w:hAnsi="Times New Roman" w:cs="Times New Roman"/>
          <w:spacing w:val="-10"/>
        </w:rPr>
        <w:t xml:space="preserve"> </w:t>
      </w:r>
      <w:r w:rsidRPr="00F024AD">
        <w:rPr>
          <w:rFonts w:ascii="Times New Roman" w:hAnsi="Times New Roman" w:cs="Times New Roman"/>
        </w:rPr>
        <w:t>ditunjukan</w:t>
      </w:r>
      <w:r w:rsidRPr="00F024AD">
        <w:rPr>
          <w:rFonts w:ascii="Times New Roman" w:hAnsi="Times New Roman" w:cs="Times New Roman"/>
          <w:spacing w:val="-11"/>
        </w:rPr>
        <w:t xml:space="preserve"> </w:t>
      </w:r>
      <w:r w:rsidRPr="00F024AD">
        <w:rPr>
          <w:rFonts w:ascii="Times New Roman" w:hAnsi="Times New Roman" w:cs="Times New Roman"/>
        </w:rPr>
        <w:t>untuk</w:t>
      </w:r>
      <w:r w:rsidRPr="00F024AD">
        <w:rPr>
          <w:rFonts w:ascii="Times New Roman" w:hAnsi="Times New Roman" w:cs="Times New Roman"/>
          <w:spacing w:val="-10"/>
        </w:rPr>
        <w:t xml:space="preserve"> </w:t>
      </w:r>
      <w:r w:rsidRPr="00F024AD">
        <w:rPr>
          <w:rFonts w:ascii="Times New Roman" w:hAnsi="Times New Roman" w:cs="Times New Roman"/>
        </w:rPr>
        <w:t>mengubah</w:t>
      </w:r>
      <w:r w:rsidRPr="00F024AD">
        <w:rPr>
          <w:rFonts w:ascii="Times New Roman" w:hAnsi="Times New Roman" w:cs="Times New Roman"/>
          <w:spacing w:val="-9"/>
        </w:rPr>
        <w:t xml:space="preserve"> </w:t>
      </w:r>
      <w:r w:rsidRPr="00F024AD">
        <w:rPr>
          <w:rFonts w:ascii="Times New Roman" w:hAnsi="Times New Roman" w:cs="Times New Roman"/>
        </w:rPr>
        <w:t>perilaku</w:t>
      </w:r>
      <w:r w:rsidRPr="00F024AD">
        <w:rPr>
          <w:rFonts w:ascii="Times New Roman" w:hAnsi="Times New Roman" w:cs="Times New Roman"/>
          <w:spacing w:val="-7"/>
        </w:rPr>
        <w:t xml:space="preserve"> </w:t>
      </w:r>
      <w:r w:rsidRPr="00F024AD">
        <w:rPr>
          <w:rFonts w:ascii="Times New Roman" w:hAnsi="Times New Roman" w:cs="Times New Roman"/>
        </w:rPr>
        <w:t>konsumsi</w:t>
      </w:r>
      <w:r w:rsidRPr="00F024AD">
        <w:rPr>
          <w:rFonts w:ascii="Times New Roman" w:hAnsi="Times New Roman" w:cs="Times New Roman"/>
          <w:spacing w:val="-10"/>
        </w:rPr>
        <w:t xml:space="preserve"> </w:t>
      </w:r>
      <w:r w:rsidRPr="00F024AD">
        <w:rPr>
          <w:rFonts w:ascii="Times New Roman" w:hAnsi="Times New Roman" w:cs="Times New Roman"/>
        </w:rPr>
        <w:t>pangan</w:t>
      </w:r>
      <w:r w:rsidRPr="00F024AD">
        <w:rPr>
          <w:rFonts w:ascii="Times New Roman" w:hAnsi="Times New Roman" w:cs="Times New Roman"/>
          <w:spacing w:val="-8"/>
        </w:rPr>
        <w:t xml:space="preserve"> </w:t>
      </w:r>
      <w:r w:rsidRPr="00F024AD">
        <w:rPr>
          <w:rFonts w:ascii="Times New Roman" w:hAnsi="Times New Roman" w:cs="Times New Roman"/>
        </w:rPr>
        <w:t>berisiko.</w:t>
      </w:r>
      <w:r w:rsidRPr="00F024AD">
        <w:rPr>
          <w:rFonts w:ascii="Times New Roman" w:hAnsi="Times New Roman" w:cs="Times New Roman"/>
          <w:spacing w:val="39"/>
        </w:rPr>
        <w:t xml:space="preserve"> </w:t>
      </w:r>
      <w:r w:rsidRPr="00F024AD">
        <w:rPr>
          <w:rFonts w:ascii="Times New Roman" w:hAnsi="Times New Roman" w:cs="Times New Roman"/>
        </w:rPr>
        <w:t xml:space="preserve">Poster </w:t>
      </w:r>
      <w:r w:rsidRPr="00F024AD">
        <w:rPr>
          <w:rFonts w:ascii="Times New Roman" w:hAnsi="Times New Roman" w:cs="Times New Roman"/>
          <w:spacing w:val="-58"/>
        </w:rPr>
        <w:t xml:space="preserve"> </w:t>
      </w:r>
      <w:r w:rsidRPr="00F024AD">
        <w:rPr>
          <w:rFonts w:ascii="Times New Roman" w:hAnsi="Times New Roman" w:cs="Times New Roman"/>
        </w:rPr>
        <w:t xml:space="preserve">yang akan dikembangkan ada tiga jenis berdasarkan kombinasi </w:t>
      </w:r>
      <w:r w:rsidRPr="00F024AD">
        <w:rPr>
          <w:rFonts w:ascii="Times New Roman" w:hAnsi="Times New Roman" w:cs="Times New Roman"/>
          <w:i/>
        </w:rPr>
        <w:t>typography</w:t>
      </w:r>
      <w:r w:rsidRPr="00F024AD">
        <w:rPr>
          <w:rFonts w:ascii="Times New Roman" w:hAnsi="Times New Roman" w:cs="Times New Roman"/>
        </w:rPr>
        <w:t>/huruf dan</w:t>
      </w:r>
      <w:r w:rsidRPr="00F024AD">
        <w:rPr>
          <w:rFonts w:ascii="Times New Roman" w:hAnsi="Times New Roman" w:cs="Times New Roman"/>
          <w:spacing w:val="1"/>
        </w:rPr>
        <w:t xml:space="preserve"> </w:t>
      </w:r>
      <w:r w:rsidRPr="00F024AD">
        <w:rPr>
          <w:rFonts w:ascii="Times New Roman" w:hAnsi="Times New Roman" w:cs="Times New Roman"/>
        </w:rPr>
        <w:t xml:space="preserve">warna yang berbeda dengan ukuran poster yang sama </w:t>
      </w:r>
      <w:bookmarkStart w:id="1" w:name="_Hlk118621697"/>
      <w:r w:rsidRPr="00F024AD">
        <w:rPr>
          <w:rFonts w:ascii="Times New Roman" w:hAnsi="Times New Roman" w:cs="Times New Roman"/>
        </w:rPr>
        <w:t xml:space="preserve">A2 (42 x 59,4 cm) </w:t>
      </w:r>
      <w:bookmarkEnd w:id="1"/>
      <w:r w:rsidRPr="00F024AD">
        <w:rPr>
          <w:rFonts w:ascii="Times New Roman" w:hAnsi="Times New Roman" w:cs="Times New Roman"/>
        </w:rPr>
        <w:t>yang diberi</w:t>
      </w:r>
      <w:r w:rsidRPr="00F024AD">
        <w:rPr>
          <w:rFonts w:ascii="Times New Roman" w:hAnsi="Times New Roman" w:cs="Times New Roman"/>
          <w:spacing w:val="1"/>
        </w:rPr>
        <w:t xml:space="preserve"> </w:t>
      </w:r>
      <w:r w:rsidRPr="00F024AD">
        <w:rPr>
          <w:rFonts w:ascii="Times New Roman" w:hAnsi="Times New Roman" w:cs="Times New Roman"/>
        </w:rPr>
        <w:t>nama</w:t>
      </w:r>
      <w:r w:rsidRPr="00F024AD">
        <w:rPr>
          <w:rFonts w:ascii="Times New Roman" w:hAnsi="Times New Roman" w:cs="Times New Roman"/>
          <w:spacing w:val="-4"/>
        </w:rPr>
        <w:t xml:space="preserve"> </w:t>
      </w:r>
      <w:r w:rsidRPr="00F024AD">
        <w:rPr>
          <w:rFonts w:ascii="Times New Roman" w:hAnsi="Times New Roman" w:cs="Times New Roman"/>
        </w:rPr>
        <w:t>“Pokezi”</w:t>
      </w:r>
      <w:r w:rsidRPr="00F024AD">
        <w:rPr>
          <w:rFonts w:ascii="Times New Roman" w:hAnsi="Times New Roman" w:cs="Times New Roman"/>
          <w:spacing w:val="-4"/>
        </w:rPr>
        <w:t xml:space="preserve"> </w:t>
      </w:r>
      <w:r w:rsidRPr="00F024AD">
        <w:rPr>
          <w:rFonts w:ascii="Times New Roman" w:hAnsi="Times New Roman" w:cs="Times New Roman"/>
        </w:rPr>
        <w:t>(Poster</w:t>
      </w:r>
      <w:r w:rsidRPr="00F024AD">
        <w:rPr>
          <w:rFonts w:ascii="Times New Roman" w:hAnsi="Times New Roman" w:cs="Times New Roman"/>
          <w:spacing w:val="-2"/>
        </w:rPr>
        <w:t xml:space="preserve"> </w:t>
      </w:r>
      <w:r w:rsidRPr="00F024AD">
        <w:rPr>
          <w:rFonts w:ascii="Times New Roman" w:hAnsi="Times New Roman" w:cs="Times New Roman"/>
        </w:rPr>
        <w:t>Kesehatan</w:t>
      </w:r>
      <w:r w:rsidRPr="00F024AD">
        <w:rPr>
          <w:rFonts w:ascii="Times New Roman" w:hAnsi="Times New Roman" w:cs="Times New Roman"/>
          <w:spacing w:val="-4"/>
        </w:rPr>
        <w:t xml:space="preserve"> </w:t>
      </w:r>
      <w:r w:rsidRPr="00F024AD">
        <w:rPr>
          <w:rFonts w:ascii="Times New Roman" w:hAnsi="Times New Roman" w:cs="Times New Roman"/>
        </w:rPr>
        <w:t>Gizi)</w:t>
      </w:r>
      <w:r w:rsidRPr="00F024AD">
        <w:rPr>
          <w:rFonts w:ascii="Times New Roman" w:hAnsi="Times New Roman" w:cs="Times New Roman"/>
          <w:spacing w:val="-4"/>
        </w:rPr>
        <w:t xml:space="preserve"> </w:t>
      </w:r>
      <w:r w:rsidRPr="00F024AD">
        <w:rPr>
          <w:rFonts w:ascii="Times New Roman" w:hAnsi="Times New Roman" w:cs="Times New Roman"/>
        </w:rPr>
        <w:t>dan</w:t>
      </w:r>
      <w:r w:rsidRPr="00F024AD">
        <w:rPr>
          <w:rFonts w:ascii="Times New Roman" w:hAnsi="Times New Roman" w:cs="Times New Roman"/>
          <w:spacing w:val="-4"/>
        </w:rPr>
        <w:t xml:space="preserve"> </w:t>
      </w:r>
      <w:r w:rsidRPr="00F024AD">
        <w:rPr>
          <w:rFonts w:ascii="Times New Roman" w:hAnsi="Times New Roman" w:cs="Times New Roman"/>
        </w:rPr>
        <w:t>akan</w:t>
      </w:r>
      <w:r w:rsidRPr="00F024AD">
        <w:rPr>
          <w:rFonts w:ascii="Times New Roman" w:hAnsi="Times New Roman" w:cs="Times New Roman"/>
          <w:spacing w:val="-1"/>
        </w:rPr>
        <w:t xml:space="preserve"> </w:t>
      </w:r>
      <w:r w:rsidRPr="00F024AD">
        <w:rPr>
          <w:rFonts w:ascii="Times New Roman" w:hAnsi="Times New Roman" w:cs="Times New Roman"/>
        </w:rPr>
        <w:t>di</w:t>
      </w:r>
      <w:r w:rsidRPr="00F024AD">
        <w:rPr>
          <w:rFonts w:ascii="Times New Roman" w:hAnsi="Times New Roman" w:cs="Times New Roman"/>
          <w:spacing w:val="-3"/>
        </w:rPr>
        <w:t xml:space="preserve"> </w:t>
      </w:r>
      <w:r w:rsidRPr="00F024AD">
        <w:rPr>
          <w:rFonts w:ascii="Times New Roman" w:hAnsi="Times New Roman" w:cs="Times New Roman"/>
        </w:rPr>
        <w:t>uji</w:t>
      </w:r>
      <w:r w:rsidRPr="00F024AD">
        <w:rPr>
          <w:rFonts w:ascii="Times New Roman" w:hAnsi="Times New Roman" w:cs="Times New Roman"/>
          <w:spacing w:val="-3"/>
        </w:rPr>
        <w:t xml:space="preserve"> </w:t>
      </w:r>
      <w:r w:rsidRPr="00F024AD">
        <w:rPr>
          <w:rFonts w:ascii="Times New Roman" w:hAnsi="Times New Roman" w:cs="Times New Roman"/>
        </w:rPr>
        <w:t>pada</w:t>
      </w:r>
      <w:r w:rsidRPr="00F024AD">
        <w:rPr>
          <w:rFonts w:ascii="Times New Roman" w:hAnsi="Times New Roman" w:cs="Times New Roman"/>
          <w:spacing w:val="-5"/>
        </w:rPr>
        <w:t xml:space="preserve"> </w:t>
      </w:r>
      <w:r w:rsidRPr="00F024AD">
        <w:rPr>
          <w:rFonts w:ascii="Times New Roman" w:hAnsi="Times New Roman" w:cs="Times New Roman"/>
        </w:rPr>
        <w:t>masing-masing</w:t>
      </w:r>
      <w:r w:rsidRPr="00F024AD">
        <w:rPr>
          <w:rFonts w:ascii="Times New Roman" w:hAnsi="Times New Roman" w:cs="Times New Roman"/>
          <w:spacing w:val="-4"/>
        </w:rPr>
        <w:t xml:space="preserve"> </w:t>
      </w:r>
      <w:r w:rsidRPr="00F024AD">
        <w:rPr>
          <w:rFonts w:ascii="Times New Roman" w:hAnsi="Times New Roman" w:cs="Times New Roman"/>
        </w:rPr>
        <w:t>kelompok</w:t>
      </w:r>
      <w:r w:rsidRPr="00F024AD">
        <w:rPr>
          <w:rFonts w:ascii="Times New Roman" w:hAnsi="Times New Roman" w:cs="Times New Roman"/>
          <w:spacing w:val="-58"/>
        </w:rPr>
        <w:t xml:space="preserve"> </w:t>
      </w:r>
      <w:r w:rsidRPr="00F024AD">
        <w:rPr>
          <w:rFonts w:ascii="Times New Roman" w:hAnsi="Times New Roman" w:cs="Times New Roman"/>
        </w:rPr>
        <w:t>dan dibaca berulang-ulang.</w:t>
      </w:r>
      <w:r w:rsidRPr="00F024AD">
        <w:rPr>
          <w:rFonts w:ascii="Times New Roman" w:hAnsi="Times New Roman" w:cs="Times New Roman"/>
          <w:spacing w:val="1"/>
        </w:rPr>
        <w:t xml:space="preserve"> </w:t>
      </w:r>
    </w:p>
    <w:p w14:paraId="77ABA262" w14:textId="3B567399" w:rsidR="00F024AD" w:rsidRPr="00517DAF" w:rsidRDefault="00F024AD" w:rsidP="00517DAF">
      <w:pPr>
        <w:spacing w:after="0" w:line="360" w:lineRule="auto"/>
        <w:ind w:firstLine="720"/>
        <w:jc w:val="both"/>
        <w:rPr>
          <w:rFonts w:ascii="Times New Roman" w:hAnsi="Times New Roman" w:cs="Times New Roman"/>
        </w:rPr>
      </w:pPr>
      <w:r w:rsidRPr="00F024AD">
        <w:rPr>
          <w:rFonts w:ascii="Times New Roman" w:hAnsi="Times New Roman" w:cs="Times New Roman"/>
          <w:lang w:val="en-US"/>
        </w:rPr>
        <w:t>Apabila</w:t>
      </w:r>
      <w:r w:rsidRPr="00F024AD">
        <w:rPr>
          <w:rFonts w:ascii="Times New Roman" w:hAnsi="Times New Roman" w:cs="Times New Roman"/>
        </w:rPr>
        <w:t xml:space="preserve"> seseorang membac</w:t>
      </w:r>
      <w:r w:rsidRPr="00F024AD">
        <w:rPr>
          <w:rFonts w:ascii="Times New Roman" w:hAnsi="Times New Roman" w:cs="Times New Roman"/>
          <w:lang w:val="en-US"/>
        </w:rPr>
        <w:t xml:space="preserve">a </w:t>
      </w:r>
      <w:r w:rsidRPr="00F024AD">
        <w:rPr>
          <w:rFonts w:ascii="Times New Roman" w:hAnsi="Times New Roman" w:cs="Times New Roman"/>
        </w:rPr>
        <w:t>poster</w:t>
      </w:r>
      <w:r w:rsidRPr="00F024AD">
        <w:rPr>
          <w:rFonts w:ascii="Times New Roman" w:hAnsi="Times New Roman" w:cs="Times New Roman"/>
          <w:spacing w:val="-8"/>
        </w:rPr>
        <w:t xml:space="preserve"> </w:t>
      </w:r>
      <w:r w:rsidRPr="00F024AD">
        <w:rPr>
          <w:rFonts w:ascii="Times New Roman" w:hAnsi="Times New Roman" w:cs="Times New Roman"/>
        </w:rPr>
        <w:t>berkali-kali</w:t>
      </w:r>
      <w:r w:rsidRPr="00F024AD">
        <w:rPr>
          <w:rFonts w:ascii="Times New Roman" w:hAnsi="Times New Roman" w:cs="Times New Roman"/>
          <w:spacing w:val="-6"/>
        </w:rPr>
        <w:t xml:space="preserve"> </w:t>
      </w:r>
      <w:r w:rsidRPr="00F024AD">
        <w:rPr>
          <w:rFonts w:ascii="Times New Roman" w:hAnsi="Times New Roman" w:cs="Times New Roman"/>
        </w:rPr>
        <w:t>maka</w:t>
      </w:r>
      <w:r w:rsidRPr="00F024AD">
        <w:rPr>
          <w:rFonts w:ascii="Times New Roman" w:hAnsi="Times New Roman" w:cs="Times New Roman"/>
          <w:spacing w:val="-8"/>
        </w:rPr>
        <w:t xml:space="preserve"> </w:t>
      </w:r>
      <w:r w:rsidRPr="00F024AD">
        <w:rPr>
          <w:rFonts w:ascii="Times New Roman" w:hAnsi="Times New Roman" w:cs="Times New Roman"/>
        </w:rPr>
        <w:t>informasi</w:t>
      </w:r>
      <w:r w:rsidRPr="00F024AD">
        <w:rPr>
          <w:rFonts w:ascii="Times New Roman" w:hAnsi="Times New Roman" w:cs="Times New Roman"/>
          <w:spacing w:val="-6"/>
        </w:rPr>
        <w:t xml:space="preserve"> </w:t>
      </w:r>
      <w:r w:rsidRPr="00F024AD">
        <w:rPr>
          <w:rFonts w:ascii="Times New Roman" w:hAnsi="Times New Roman" w:cs="Times New Roman"/>
        </w:rPr>
        <w:t>yang</w:t>
      </w:r>
      <w:r w:rsidRPr="00F024AD">
        <w:rPr>
          <w:rFonts w:ascii="Times New Roman" w:hAnsi="Times New Roman" w:cs="Times New Roman"/>
          <w:spacing w:val="-6"/>
        </w:rPr>
        <w:t xml:space="preserve"> </w:t>
      </w:r>
      <w:r w:rsidRPr="00F024AD">
        <w:rPr>
          <w:rFonts w:ascii="Times New Roman" w:hAnsi="Times New Roman" w:cs="Times New Roman"/>
        </w:rPr>
        <w:t>disampaikan</w:t>
      </w:r>
      <w:r w:rsidRPr="00F024AD">
        <w:rPr>
          <w:rFonts w:ascii="Times New Roman" w:hAnsi="Times New Roman" w:cs="Times New Roman"/>
          <w:spacing w:val="-6"/>
        </w:rPr>
        <w:t xml:space="preserve"> </w:t>
      </w:r>
      <w:r w:rsidRPr="00F024AD">
        <w:rPr>
          <w:rFonts w:ascii="Times New Roman" w:hAnsi="Times New Roman" w:cs="Times New Roman"/>
        </w:rPr>
        <w:t>di</w:t>
      </w:r>
      <w:r w:rsidRPr="00F024AD">
        <w:rPr>
          <w:rFonts w:ascii="Times New Roman" w:hAnsi="Times New Roman" w:cs="Times New Roman"/>
          <w:spacing w:val="-6"/>
        </w:rPr>
        <w:t xml:space="preserve"> </w:t>
      </w:r>
      <w:r w:rsidRPr="00F024AD">
        <w:rPr>
          <w:rFonts w:ascii="Times New Roman" w:hAnsi="Times New Roman" w:cs="Times New Roman"/>
        </w:rPr>
        <w:t>poster</w:t>
      </w:r>
      <w:r w:rsidRPr="00F024AD">
        <w:rPr>
          <w:rFonts w:ascii="Times New Roman" w:hAnsi="Times New Roman" w:cs="Times New Roman"/>
          <w:spacing w:val="-7"/>
        </w:rPr>
        <w:t xml:space="preserve"> </w:t>
      </w:r>
      <w:r w:rsidRPr="00F024AD">
        <w:rPr>
          <w:rFonts w:ascii="Times New Roman" w:hAnsi="Times New Roman" w:cs="Times New Roman"/>
        </w:rPr>
        <w:t>tersebut</w:t>
      </w:r>
      <w:r w:rsidRPr="00F024AD">
        <w:rPr>
          <w:rFonts w:ascii="Times New Roman" w:hAnsi="Times New Roman" w:cs="Times New Roman"/>
          <w:spacing w:val="-6"/>
        </w:rPr>
        <w:t xml:space="preserve"> </w:t>
      </w:r>
      <w:r w:rsidRPr="00F024AD">
        <w:rPr>
          <w:rFonts w:ascii="Times New Roman" w:hAnsi="Times New Roman" w:cs="Times New Roman"/>
        </w:rPr>
        <w:t>dapat</w:t>
      </w:r>
      <w:r w:rsidRPr="00F024AD">
        <w:rPr>
          <w:rFonts w:ascii="Times New Roman" w:hAnsi="Times New Roman" w:cs="Times New Roman"/>
          <w:spacing w:val="-6"/>
        </w:rPr>
        <w:t xml:space="preserve"> </w:t>
      </w:r>
      <w:r w:rsidRPr="00F024AD">
        <w:rPr>
          <w:rFonts w:ascii="Times New Roman" w:hAnsi="Times New Roman" w:cs="Times New Roman"/>
        </w:rPr>
        <w:t>dipahami</w:t>
      </w:r>
      <w:r w:rsidRPr="00F024AD">
        <w:rPr>
          <w:rFonts w:ascii="Times New Roman" w:hAnsi="Times New Roman" w:cs="Times New Roman"/>
          <w:lang w:val="en-US"/>
        </w:rPr>
        <w:t xml:space="preserve"> </w:t>
      </w:r>
      <w:r w:rsidRPr="00F024AD">
        <w:rPr>
          <w:rFonts w:ascii="Times New Roman" w:hAnsi="Times New Roman" w:cs="Times New Roman"/>
        </w:rPr>
        <w:t>dan diharapkan selain mempengaruhi pengetahuan juga memotivasi seseorang untuk</w:t>
      </w:r>
      <w:r w:rsidRPr="00F024AD">
        <w:rPr>
          <w:rFonts w:ascii="Times New Roman" w:hAnsi="Times New Roman" w:cs="Times New Roman"/>
          <w:spacing w:val="1"/>
        </w:rPr>
        <w:t xml:space="preserve"> </w:t>
      </w:r>
      <w:r w:rsidRPr="00F024AD">
        <w:rPr>
          <w:rFonts w:ascii="Times New Roman" w:hAnsi="Times New Roman" w:cs="Times New Roman"/>
        </w:rPr>
        <w:t>mengikuti</w:t>
      </w:r>
      <w:r w:rsidRPr="00F024AD">
        <w:rPr>
          <w:rFonts w:ascii="Times New Roman" w:hAnsi="Times New Roman" w:cs="Times New Roman"/>
          <w:spacing w:val="-1"/>
        </w:rPr>
        <w:t xml:space="preserve"> </w:t>
      </w:r>
      <w:r w:rsidRPr="00F024AD">
        <w:rPr>
          <w:rFonts w:ascii="Times New Roman" w:hAnsi="Times New Roman" w:cs="Times New Roman"/>
        </w:rPr>
        <w:t>informasi yang terdapat didalam poster</w:t>
      </w:r>
      <w:r w:rsidRPr="00F024AD">
        <w:rPr>
          <w:rFonts w:ascii="Times New Roman" w:hAnsi="Times New Roman" w:cs="Times New Roman"/>
          <w:lang w:val="en-US"/>
        </w:rPr>
        <w:t xml:space="preserve"> </w:t>
      </w:r>
      <w:r w:rsidRPr="00F024AD">
        <w:rPr>
          <w:rFonts w:ascii="Times New Roman" w:hAnsi="Times New Roman" w:cs="Times New Roman"/>
          <w:vertAlign w:val="superscript"/>
          <w:lang w:val="en-US"/>
        </w:rPr>
        <w:t>4</w:t>
      </w:r>
      <w:r w:rsidRPr="00F024AD">
        <w:rPr>
          <w:rFonts w:ascii="Times New Roman" w:hAnsi="Times New Roman" w:cs="Times New Roman"/>
        </w:rPr>
        <w:t>.</w:t>
      </w:r>
      <w:r w:rsidRPr="00F024AD">
        <w:rPr>
          <w:rFonts w:ascii="Times New Roman" w:hAnsi="Times New Roman" w:cs="Times New Roman"/>
          <w:lang w:val="en-US"/>
        </w:rPr>
        <w:t xml:space="preserve"> </w:t>
      </w:r>
      <w:r w:rsidRPr="00F024AD">
        <w:rPr>
          <w:rFonts w:ascii="Times New Roman" w:hAnsi="Times New Roman" w:cs="Times New Roman"/>
        </w:rPr>
        <w:t>Hasil penelitian ini diharapkan dapat memberikan informasi pengetahuan gizi,</w:t>
      </w:r>
      <w:r w:rsidRPr="00F024AD">
        <w:rPr>
          <w:rFonts w:ascii="Times New Roman" w:hAnsi="Times New Roman" w:cs="Times New Roman"/>
          <w:spacing w:val="1"/>
        </w:rPr>
        <w:t xml:space="preserve"> </w:t>
      </w:r>
      <w:r w:rsidRPr="00F024AD">
        <w:rPr>
          <w:rFonts w:ascii="Times New Roman" w:hAnsi="Times New Roman" w:cs="Times New Roman"/>
        </w:rPr>
        <w:t>sikap</w:t>
      </w:r>
      <w:r w:rsidRPr="00F024AD">
        <w:rPr>
          <w:rFonts w:ascii="Times New Roman" w:hAnsi="Times New Roman" w:cs="Times New Roman"/>
          <w:spacing w:val="1"/>
        </w:rPr>
        <w:t xml:space="preserve"> </w:t>
      </w:r>
      <w:r w:rsidRPr="00F024AD">
        <w:rPr>
          <w:rFonts w:ascii="Times New Roman" w:hAnsi="Times New Roman" w:cs="Times New Roman"/>
        </w:rPr>
        <w:t>dan</w:t>
      </w:r>
      <w:r w:rsidRPr="00F024AD">
        <w:rPr>
          <w:rFonts w:ascii="Times New Roman" w:hAnsi="Times New Roman" w:cs="Times New Roman"/>
          <w:spacing w:val="1"/>
        </w:rPr>
        <w:t xml:space="preserve"> </w:t>
      </w:r>
      <w:r w:rsidRPr="00F024AD">
        <w:rPr>
          <w:rFonts w:ascii="Times New Roman" w:hAnsi="Times New Roman" w:cs="Times New Roman"/>
        </w:rPr>
        <w:t>perilaku</w:t>
      </w:r>
      <w:r w:rsidRPr="00F024AD">
        <w:rPr>
          <w:rFonts w:ascii="Times New Roman" w:hAnsi="Times New Roman" w:cs="Times New Roman"/>
          <w:spacing w:val="1"/>
        </w:rPr>
        <w:t xml:space="preserve"> </w:t>
      </w:r>
      <w:r w:rsidRPr="00F024AD">
        <w:rPr>
          <w:rFonts w:ascii="Times New Roman" w:hAnsi="Times New Roman" w:cs="Times New Roman"/>
        </w:rPr>
        <w:t>konsumsi</w:t>
      </w:r>
      <w:r w:rsidRPr="00F024AD">
        <w:rPr>
          <w:rFonts w:ascii="Times New Roman" w:hAnsi="Times New Roman" w:cs="Times New Roman"/>
          <w:spacing w:val="1"/>
        </w:rPr>
        <w:t xml:space="preserve"> </w:t>
      </w:r>
      <w:r w:rsidRPr="00F024AD">
        <w:rPr>
          <w:rFonts w:ascii="Times New Roman" w:hAnsi="Times New Roman" w:cs="Times New Roman"/>
        </w:rPr>
        <w:t>pangan</w:t>
      </w:r>
      <w:r w:rsidRPr="00F024AD">
        <w:rPr>
          <w:rFonts w:ascii="Times New Roman" w:hAnsi="Times New Roman" w:cs="Times New Roman"/>
          <w:spacing w:val="1"/>
        </w:rPr>
        <w:t xml:space="preserve"> </w:t>
      </w:r>
      <w:r w:rsidRPr="00F024AD">
        <w:rPr>
          <w:rFonts w:ascii="Times New Roman" w:hAnsi="Times New Roman" w:cs="Times New Roman"/>
        </w:rPr>
        <w:t>ber</w:t>
      </w:r>
      <w:r w:rsidRPr="00F024AD">
        <w:rPr>
          <w:rFonts w:ascii="Times New Roman" w:hAnsi="Times New Roman" w:cs="Times New Roman"/>
          <w:lang w:val="en-US"/>
        </w:rPr>
        <w:t>i</w:t>
      </w:r>
      <w:r w:rsidRPr="00F024AD">
        <w:rPr>
          <w:rFonts w:ascii="Times New Roman" w:hAnsi="Times New Roman" w:cs="Times New Roman"/>
        </w:rPr>
        <w:t>siko</w:t>
      </w:r>
      <w:r w:rsidRPr="00F024AD">
        <w:rPr>
          <w:rFonts w:ascii="Times New Roman" w:hAnsi="Times New Roman" w:cs="Times New Roman"/>
          <w:spacing w:val="1"/>
        </w:rPr>
        <w:t xml:space="preserve"> </w:t>
      </w:r>
      <w:r w:rsidRPr="00F024AD">
        <w:rPr>
          <w:rFonts w:ascii="Times New Roman" w:hAnsi="Times New Roman" w:cs="Times New Roman"/>
        </w:rPr>
        <w:t>pada</w:t>
      </w:r>
      <w:r w:rsidRPr="00F024AD">
        <w:rPr>
          <w:rFonts w:ascii="Times New Roman" w:hAnsi="Times New Roman" w:cs="Times New Roman"/>
          <w:spacing w:val="1"/>
        </w:rPr>
        <w:t xml:space="preserve"> </w:t>
      </w:r>
      <w:r w:rsidRPr="00F024AD">
        <w:rPr>
          <w:rFonts w:ascii="Times New Roman" w:hAnsi="Times New Roman" w:cs="Times New Roman"/>
        </w:rPr>
        <w:t>siswa</w:t>
      </w:r>
      <w:r w:rsidRPr="00F024AD">
        <w:rPr>
          <w:rFonts w:ascii="Times New Roman" w:hAnsi="Times New Roman" w:cs="Times New Roman"/>
          <w:spacing w:val="1"/>
        </w:rPr>
        <w:t xml:space="preserve"> </w:t>
      </w:r>
      <w:r w:rsidRPr="00F024AD">
        <w:rPr>
          <w:rFonts w:ascii="Times New Roman" w:hAnsi="Times New Roman" w:cs="Times New Roman"/>
        </w:rPr>
        <w:t>SMK</w:t>
      </w:r>
      <w:r w:rsidRPr="00F024AD">
        <w:rPr>
          <w:rFonts w:ascii="Times New Roman" w:hAnsi="Times New Roman" w:cs="Times New Roman"/>
          <w:spacing w:val="1"/>
        </w:rPr>
        <w:t xml:space="preserve"> </w:t>
      </w:r>
      <w:r w:rsidRPr="00F024AD">
        <w:rPr>
          <w:rFonts w:ascii="Times New Roman" w:hAnsi="Times New Roman" w:cs="Times New Roman"/>
        </w:rPr>
        <w:t>PP</w:t>
      </w:r>
      <w:r w:rsidRPr="00F024AD">
        <w:rPr>
          <w:rFonts w:ascii="Times New Roman" w:hAnsi="Times New Roman" w:cs="Times New Roman"/>
          <w:spacing w:val="1"/>
        </w:rPr>
        <w:t xml:space="preserve"> </w:t>
      </w:r>
      <w:r w:rsidRPr="00F024AD">
        <w:rPr>
          <w:rFonts w:ascii="Times New Roman" w:hAnsi="Times New Roman" w:cs="Times New Roman"/>
        </w:rPr>
        <w:t>Negeri</w:t>
      </w:r>
      <w:r w:rsidRPr="00F024AD">
        <w:rPr>
          <w:rFonts w:ascii="Times New Roman" w:hAnsi="Times New Roman" w:cs="Times New Roman"/>
          <w:spacing w:val="1"/>
        </w:rPr>
        <w:t xml:space="preserve"> </w:t>
      </w:r>
      <w:r w:rsidRPr="00F024AD">
        <w:rPr>
          <w:rFonts w:ascii="Times New Roman" w:hAnsi="Times New Roman" w:cs="Times New Roman"/>
        </w:rPr>
        <w:t>Banjarbaru sehingga sekolah dapat menangani masalah terkait konsumsi makanan</w:t>
      </w:r>
      <w:r w:rsidRPr="00F024AD">
        <w:rPr>
          <w:rFonts w:ascii="Times New Roman" w:hAnsi="Times New Roman" w:cs="Times New Roman"/>
          <w:spacing w:val="1"/>
        </w:rPr>
        <w:t xml:space="preserve"> </w:t>
      </w:r>
      <w:r w:rsidRPr="00F024AD">
        <w:rPr>
          <w:rFonts w:ascii="Times New Roman" w:hAnsi="Times New Roman" w:cs="Times New Roman"/>
        </w:rPr>
        <w:t>ber</w:t>
      </w:r>
      <w:r w:rsidRPr="00F024AD">
        <w:rPr>
          <w:rFonts w:ascii="Times New Roman" w:hAnsi="Times New Roman" w:cs="Times New Roman"/>
          <w:lang w:val="en-US"/>
        </w:rPr>
        <w:t>i</w:t>
      </w:r>
      <w:r w:rsidRPr="00F024AD">
        <w:rPr>
          <w:rFonts w:ascii="Times New Roman" w:hAnsi="Times New Roman" w:cs="Times New Roman"/>
        </w:rPr>
        <w:t>siko</w:t>
      </w:r>
      <w:r w:rsidRPr="00F024AD">
        <w:rPr>
          <w:rFonts w:ascii="Times New Roman" w:hAnsi="Times New Roman" w:cs="Times New Roman"/>
          <w:spacing w:val="-1"/>
        </w:rPr>
        <w:t xml:space="preserve"> </w:t>
      </w:r>
      <w:r w:rsidRPr="00F024AD">
        <w:rPr>
          <w:rFonts w:ascii="Times New Roman" w:hAnsi="Times New Roman" w:cs="Times New Roman"/>
        </w:rPr>
        <w:t>tersebut.</w:t>
      </w:r>
    </w:p>
    <w:p w14:paraId="68E58F9D" w14:textId="60D7E32A" w:rsidR="00FB1041" w:rsidRDefault="00FB1041" w:rsidP="0027334C">
      <w:pPr>
        <w:jc w:val="both"/>
        <w:rPr>
          <w:rFonts w:ascii="Times New Roman" w:hAnsi="Times New Roman" w:cs="Times New Roman"/>
          <w:b/>
          <w:bCs/>
          <w:lang w:val="en-US"/>
        </w:rPr>
      </w:pPr>
      <w:r w:rsidRPr="00F024AD">
        <w:rPr>
          <w:rFonts w:ascii="Times New Roman" w:hAnsi="Times New Roman" w:cs="Times New Roman"/>
          <w:b/>
          <w:bCs/>
          <w:lang w:val="en-US"/>
        </w:rPr>
        <w:t>METODE</w:t>
      </w:r>
    </w:p>
    <w:p w14:paraId="1413F244" w14:textId="77777777" w:rsidR="00F024AD" w:rsidRP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lang w:val="en-US"/>
        </w:rPr>
        <w:t xml:space="preserve">Jenis penelitian ini adalah eksperimen semu atau quasi eksperiment.  Penelitian ini menggunakan desain penelitian yang bersifat pre test and post test with control group design. Penelitian ini akan dilakukan di SMK PP Negeri Banjarbaru.  Waktu pengambilan data </w:t>
      </w:r>
      <w:r w:rsidRPr="00776C3D">
        <w:rPr>
          <w:rFonts w:ascii="Times New Roman" w:hAnsi="Times New Roman" w:cs="Times New Roman"/>
          <w:lang w:val="en-US"/>
        </w:rPr>
        <w:t>dilakukan</w:t>
      </w:r>
      <w:r w:rsidRPr="00F024AD">
        <w:rPr>
          <w:rFonts w:ascii="Times New Roman" w:hAnsi="Times New Roman" w:cs="Times New Roman"/>
          <w:lang w:val="en-US"/>
        </w:rPr>
        <w:t xml:space="preserve"> pada bulan </w:t>
      </w:r>
      <w:r w:rsidRPr="00776C3D">
        <w:rPr>
          <w:rFonts w:ascii="Times New Roman" w:hAnsi="Times New Roman" w:cs="Times New Roman"/>
          <w:lang w:val="en-US"/>
        </w:rPr>
        <w:t>Maret</w:t>
      </w:r>
      <w:r w:rsidRPr="00F024AD">
        <w:rPr>
          <w:rFonts w:ascii="Times New Roman" w:hAnsi="Times New Roman" w:cs="Times New Roman"/>
          <w:lang w:val="en-US"/>
        </w:rPr>
        <w:t xml:space="preserve"> 2023.</w:t>
      </w:r>
      <w:r w:rsidRPr="00776C3D">
        <w:rPr>
          <w:rFonts w:ascii="Times New Roman" w:hAnsi="Times New Roman" w:cs="Times New Roman"/>
          <w:lang w:val="en-US"/>
        </w:rPr>
        <w:t xml:space="preserve">  </w:t>
      </w:r>
      <w:r w:rsidRPr="00F024AD">
        <w:rPr>
          <w:rFonts w:ascii="Times New Roman" w:hAnsi="Times New Roman" w:cs="Times New Roman"/>
          <w:lang w:val="en-US"/>
        </w:rPr>
        <w:t xml:space="preserve">Dalam penelitian ini, anggota </w:t>
      </w:r>
      <w:bookmarkStart w:id="2" w:name="_Hlk122434632"/>
      <w:r w:rsidRPr="00F024AD">
        <w:rPr>
          <w:rFonts w:ascii="Times New Roman" w:hAnsi="Times New Roman" w:cs="Times New Roman"/>
          <w:lang w:val="en-US"/>
        </w:rPr>
        <w:t xml:space="preserve">populasi yang </w:t>
      </w:r>
      <w:proofErr w:type="gramStart"/>
      <w:r w:rsidRPr="00F024AD">
        <w:rPr>
          <w:rFonts w:ascii="Times New Roman" w:hAnsi="Times New Roman" w:cs="Times New Roman"/>
          <w:lang w:val="en-US"/>
        </w:rPr>
        <w:t>digunakan  adalah</w:t>
      </w:r>
      <w:proofErr w:type="gramEnd"/>
      <w:r w:rsidRPr="00F024AD">
        <w:rPr>
          <w:rFonts w:ascii="Times New Roman" w:hAnsi="Times New Roman" w:cs="Times New Roman"/>
          <w:lang w:val="en-US"/>
        </w:rPr>
        <w:t xml:space="preserve"> siswa kelas X SMK PP Negeri Banjarbaru sebanyak 86 populasi.</w:t>
      </w:r>
      <w:bookmarkEnd w:id="2"/>
      <w:r w:rsidRPr="00776C3D">
        <w:rPr>
          <w:rFonts w:ascii="Times New Roman" w:hAnsi="Times New Roman" w:cs="Times New Roman"/>
          <w:lang w:val="en-US"/>
        </w:rPr>
        <w:t xml:space="preserve">  </w:t>
      </w:r>
      <w:r w:rsidRPr="00F024AD">
        <w:rPr>
          <w:rFonts w:ascii="Times New Roman" w:hAnsi="Times New Roman" w:cs="Times New Roman"/>
          <w:lang w:val="en-US"/>
        </w:rPr>
        <w:t xml:space="preserve">Pengambilan sampel sebanyak 80 orang dari </w:t>
      </w:r>
      <w:bookmarkStart w:id="3" w:name="_Hlk122434786"/>
      <w:r w:rsidRPr="00F024AD">
        <w:rPr>
          <w:rFonts w:ascii="Times New Roman" w:hAnsi="Times New Roman" w:cs="Times New Roman"/>
          <w:lang w:val="en-US"/>
        </w:rPr>
        <w:t>seluruh siswi kelas X yang berjumlah 4 kelas</w:t>
      </w:r>
      <w:bookmarkEnd w:id="3"/>
      <w:r w:rsidRPr="00F024AD">
        <w:rPr>
          <w:rFonts w:ascii="Times New Roman" w:hAnsi="Times New Roman" w:cs="Times New Roman"/>
          <w:lang w:val="en-US"/>
        </w:rPr>
        <w:t xml:space="preserve">. </w:t>
      </w:r>
      <w:r w:rsidRPr="00F024AD">
        <w:rPr>
          <w:rFonts w:ascii="Times New Roman" w:hAnsi="Times New Roman" w:cs="Times New Roman"/>
          <w:lang w:val="en-US"/>
        </w:rPr>
        <w:lastRenderedPageBreak/>
        <w:t>Penelitian ini sudah mendapatkan uji kelayakan etik penelitian dengan No.025//UMB/KE/I/2023 di komisi etik penelitian Universitas Muhammadiyah Banjarmasin.</w:t>
      </w:r>
    </w:p>
    <w:p w14:paraId="5C41DDEA" w14:textId="77777777" w:rsidR="00F024AD" w:rsidRPr="00F024AD" w:rsidRDefault="00F024AD" w:rsidP="00F024AD">
      <w:pPr>
        <w:spacing w:after="0" w:line="360" w:lineRule="auto"/>
        <w:ind w:firstLine="720"/>
        <w:jc w:val="both"/>
        <w:rPr>
          <w:rFonts w:ascii="Times New Roman" w:hAnsi="Times New Roman" w:cs="Times New Roman"/>
          <w:lang w:val="en-US"/>
        </w:rPr>
      </w:pPr>
      <w:r w:rsidRPr="00F024AD">
        <w:rPr>
          <w:rFonts w:ascii="Times New Roman" w:hAnsi="Times New Roman" w:cs="Times New Roman"/>
          <w:lang w:val="en-US"/>
        </w:rPr>
        <w:t>Poster yang akan digunakan dalam penelitian ini ada tiga jenis dan setiap kelompok mendapatkan satu jenis poster yang berbeda. Poster yang digunakan merupakan hasil dari pengembangan dengan menggunakan warna dan jenis huruf yang berbeda dengan ukuran poster yang sama A2 (42 x 59,4 cm).</w:t>
      </w:r>
      <w:r w:rsidRPr="00776C3D">
        <w:rPr>
          <w:rFonts w:ascii="Times New Roman" w:hAnsi="Times New Roman" w:cs="Times New Roman"/>
          <w:lang w:val="en-US"/>
        </w:rPr>
        <w:t xml:space="preserve"> </w:t>
      </w:r>
      <w:r w:rsidRPr="00F024AD">
        <w:rPr>
          <w:rFonts w:ascii="Times New Roman" w:hAnsi="Times New Roman" w:cs="Times New Roman"/>
          <w:lang w:val="en-US"/>
        </w:rPr>
        <w:t>Setiap kelompok responden diberikan waktu mengisi kusioner pre- test selama 5 menit dan diberi waktu membaca poster 20 menit secara berulang untuk memahami informasi yang terdapat dalam poster sebelum dilakukan posttest.</w:t>
      </w:r>
    </w:p>
    <w:p w14:paraId="73D96F4D" w14:textId="079A08F6" w:rsidR="00F024AD" w:rsidRPr="00F024AD" w:rsidRDefault="00F024AD" w:rsidP="00517DAF">
      <w:pPr>
        <w:spacing w:after="0" w:line="360" w:lineRule="auto"/>
        <w:ind w:firstLine="720"/>
        <w:jc w:val="both"/>
        <w:rPr>
          <w:rFonts w:ascii="Times New Roman" w:hAnsi="Times New Roman" w:cs="Times New Roman"/>
          <w:lang w:val="en-US"/>
        </w:rPr>
      </w:pPr>
      <w:r w:rsidRPr="00776C3D">
        <w:rPr>
          <w:rFonts w:ascii="Times New Roman" w:hAnsi="Times New Roman" w:cs="Times New Roman"/>
          <w:lang w:val="en-US"/>
        </w:rPr>
        <w:t xml:space="preserve">Pengolahan dan analisis data menggunakan program computer.  Analisis univariat digunakan </w:t>
      </w:r>
      <w:r w:rsidRPr="00F024AD">
        <w:rPr>
          <w:rFonts w:ascii="Times New Roman" w:hAnsi="Times New Roman" w:cs="Times New Roman"/>
          <w:lang w:val="en-US"/>
        </w:rPr>
        <w:t>Untuk mendapatkan gambaran distribusi frekuensi masing-masing variable penelitian, maka dilakukan Analisa deskritif.</w:t>
      </w:r>
      <w:r w:rsidRPr="00776C3D">
        <w:rPr>
          <w:rFonts w:ascii="Times New Roman" w:hAnsi="Times New Roman" w:cs="Times New Roman"/>
          <w:lang w:val="en-US"/>
        </w:rPr>
        <w:t xml:space="preserve"> </w:t>
      </w:r>
      <w:r w:rsidRPr="00F024AD">
        <w:rPr>
          <w:rFonts w:ascii="Times New Roman" w:hAnsi="Times New Roman" w:cs="Times New Roman"/>
          <w:lang w:val="en-US"/>
        </w:rPr>
        <w:t>Analisis bivariat dilakukan untuk membuktikan hipotesis penelitian, yaitu ada pengaruh dan keefektivitasanya penggunaan media poster “pokezi” terhadap pengetahuan gizi, sikap, dan perilaku konsumsi pangan berisiko pada siswa</w:t>
      </w:r>
      <w:r w:rsidRPr="00776C3D">
        <w:rPr>
          <w:rFonts w:ascii="Times New Roman" w:hAnsi="Times New Roman" w:cs="Times New Roman"/>
          <w:lang w:val="en-US"/>
        </w:rPr>
        <w:t xml:space="preserve"> </w:t>
      </w:r>
      <w:r w:rsidRPr="00F024AD">
        <w:rPr>
          <w:rFonts w:ascii="Times New Roman" w:hAnsi="Times New Roman" w:cs="Times New Roman"/>
          <w:lang w:val="en-US"/>
        </w:rPr>
        <w:t xml:space="preserve">menggunakan program SPSS dengan uji </w:t>
      </w:r>
      <w:r w:rsidRPr="00F024AD">
        <w:rPr>
          <w:rFonts w:ascii="Times New Roman" w:hAnsi="Times New Roman" w:cs="Times New Roman"/>
          <w:i/>
          <w:iCs/>
          <w:lang w:val="en-US"/>
        </w:rPr>
        <w:t>Wilcoxon signed</w:t>
      </w:r>
      <w:r w:rsidRPr="00F024AD">
        <w:rPr>
          <w:rFonts w:ascii="Times New Roman" w:hAnsi="Times New Roman" w:cs="Times New Roman"/>
          <w:lang w:val="en-US"/>
        </w:rPr>
        <w:t xml:space="preserve"> test dan </w:t>
      </w:r>
      <w:r w:rsidRPr="00F024AD">
        <w:rPr>
          <w:rFonts w:ascii="Times New Roman" w:hAnsi="Times New Roman" w:cs="Times New Roman"/>
          <w:i/>
          <w:iCs/>
          <w:lang w:val="en-US"/>
        </w:rPr>
        <w:t>Krukal Wallis</w:t>
      </w:r>
      <w:r w:rsidRPr="00F024AD">
        <w:rPr>
          <w:rFonts w:ascii="Times New Roman" w:hAnsi="Times New Roman" w:cs="Times New Roman"/>
          <w:lang w:val="en-US"/>
        </w:rPr>
        <w:t>.</w:t>
      </w:r>
    </w:p>
    <w:p w14:paraId="509EBC85" w14:textId="77777777" w:rsidR="0030028D" w:rsidRDefault="00FB1041" w:rsidP="0030028D">
      <w:pPr>
        <w:jc w:val="both"/>
        <w:rPr>
          <w:rFonts w:ascii="Times New Roman" w:hAnsi="Times New Roman" w:cs="Times New Roman"/>
          <w:b/>
          <w:bCs/>
          <w:lang w:val="en-US"/>
        </w:rPr>
      </w:pPr>
      <w:r w:rsidRPr="00F024AD">
        <w:rPr>
          <w:rFonts w:ascii="Times New Roman" w:hAnsi="Times New Roman" w:cs="Times New Roman"/>
          <w:b/>
          <w:bCs/>
          <w:lang w:val="en-US"/>
        </w:rPr>
        <w:t>HASIL</w:t>
      </w:r>
    </w:p>
    <w:p w14:paraId="2291E4E2" w14:textId="77777777" w:rsidR="0030028D" w:rsidRPr="0030028D" w:rsidRDefault="00F024AD" w:rsidP="0030028D">
      <w:pPr>
        <w:pStyle w:val="ListParagraph"/>
        <w:numPr>
          <w:ilvl w:val="0"/>
          <w:numId w:val="8"/>
        </w:numPr>
        <w:jc w:val="both"/>
        <w:rPr>
          <w:rFonts w:ascii="Times New Roman" w:hAnsi="Times New Roman" w:cs="Times New Roman"/>
          <w:b/>
          <w:bCs/>
          <w:lang w:val="en-US"/>
        </w:rPr>
      </w:pPr>
      <w:r w:rsidRPr="0030028D">
        <w:rPr>
          <w:rFonts w:ascii="Times New Roman" w:eastAsia="Times New Roman" w:hAnsi="Times New Roman" w:cs="Times New Roman"/>
          <w:b/>
          <w:bCs/>
          <w:iCs/>
          <w:lang w:val="en-US"/>
        </w:rPr>
        <w:t>Karakteristik Responden</w:t>
      </w:r>
    </w:p>
    <w:p w14:paraId="2AD183C0" w14:textId="17C603F1" w:rsidR="00F024AD" w:rsidRPr="0030028D" w:rsidRDefault="00F024AD" w:rsidP="00DB5BEA">
      <w:pPr>
        <w:pStyle w:val="ListParagraph"/>
        <w:spacing w:line="360" w:lineRule="auto"/>
        <w:ind w:firstLine="720"/>
        <w:jc w:val="both"/>
        <w:rPr>
          <w:rFonts w:ascii="Times New Roman" w:hAnsi="Times New Roman" w:cs="Times New Roman"/>
          <w:b/>
          <w:bCs/>
          <w:lang w:val="en-US"/>
        </w:rPr>
      </w:pPr>
      <w:r w:rsidRPr="0030028D">
        <w:rPr>
          <w:rFonts w:ascii="Times New Roman" w:hAnsi="Times New Roman" w:cs="Times New Roman"/>
        </w:rPr>
        <w:t xml:space="preserve">Karakteristik responden pada penelitian ini terdiri dari jenis kelamin, umur, dan status gizi.  Karakteristik responden dapat dilihat pada </w:t>
      </w:r>
      <w:r w:rsidRPr="0030028D">
        <w:rPr>
          <w:rFonts w:ascii="Times New Roman" w:hAnsi="Times New Roman" w:cs="Times New Roman"/>
          <w:lang w:val="en-US"/>
        </w:rPr>
        <w:t>T</w:t>
      </w:r>
      <w:r w:rsidRPr="0030028D">
        <w:rPr>
          <w:rFonts w:ascii="Times New Roman" w:hAnsi="Times New Roman" w:cs="Times New Roman"/>
        </w:rPr>
        <w:t>abel</w:t>
      </w:r>
      <w:r w:rsidRPr="0030028D">
        <w:rPr>
          <w:rFonts w:ascii="Times New Roman" w:hAnsi="Times New Roman" w:cs="Times New Roman"/>
          <w:lang w:val="en-US"/>
        </w:rPr>
        <w:t xml:space="preserve"> 1.</w:t>
      </w:r>
    </w:p>
    <w:p w14:paraId="42B823EF" w14:textId="7B86BC88" w:rsidR="00F024AD" w:rsidRPr="0030028D" w:rsidRDefault="00F024AD" w:rsidP="0030028D">
      <w:pPr>
        <w:pStyle w:val="ListParagraph"/>
        <w:spacing w:after="0" w:line="324" w:lineRule="atLeast"/>
        <w:ind w:left="1080" w:hanging="1222"/>
        <w:jc w:val="center"/>
        <w:rPr>
          <w:rFonts w:ascii="Times New Roman" w:eastAsia="Times New Roman" w:hAnsi="Times New Roman" w:cs="Times New Roman"/>
          <w:b/>
          <w:bCs/>
          <w:iCs/>
          <w:sz w:val="20"/>
          <w:szCs w:val="20"/>
          <w:lang w:val="en-US"/>
        </w:rPr>
      </w:pPr>
      <w:r w:rsidRPr="0030028D">
        <w:rPr>
          <w:rFonts w:ascii="Times New Roman" w:eastAsia="Times New Roman" w:hAnsi="Times New Roman" w:cs="Times New Roman"/>
          <w:b/>
          <w:bCs/>
          <w:iCs/>
          <w:sz w:val="20"/>
          <w:szCs w:val="20"/>
          <w:lang w:val="en-US"/>
        </w:rPr>
        <w:t>Tabel 1</w:t>
      </w:r>
      <w:r w:rsidR="00DB5BEA">
        <w:rPr>
          <w:rFonts w:ascii="Times New Roman" w:eastAsia="Times New Roman" w:hAnsi="Times New Roman" w:cs="Times New Roman"/>
          <w:b/>
          <w:bCs/>
          <w:iCs/>
          <w:sz w:val="20"/>
          <w:szCs w:val="20"/>
          <w:lang w:val="en-US"/>
        </w:rPr>
        <w:t>.</w:t>
      </w:r>
      <w:r w:rsidRPr="0030028D">
        <w:rPr>
          <w:rFonts w:ascii="Times New Roman" w:eastAsia="Times New Roman" w:hAnsi="Times New Roman" w:cs="Times New Roman"/>
          <w:b/>
          <w:bCs/>
          <w:iCs/>
          <w:sz w:val="20"/>
          <w:szCs w:val="20"/>
          <w:lang w:val="en-US"/>
        </w:rPr>
        <w:t xml:space="preserve"> karakteristik Responden </w:t>
      </w:r>
      <w:r w:rsidRPr="0030028D">
        <w:rPr>
          <w:rFonts w:ascii="Times New Roman" w:hAnsi="Times New Roman" w:cs="Times New Roman"/>
          <w:b/>
          <w:bCs/>
          <w:sz w:val="20"/>
          <w:szCs w:val="20"/>
        </w:rPr>
        <w:t>berdasarkan jenis kelamin, umur, dan status gizi</w:t>
      </w:r>
      <w:r w:rsidRPr="0030028D">
        <w:rPr>
          <w:rFonts w:ascii="Times New Roman" w:hAnsi="Times New Roman" w:cs="Times New Roman"/>
          <w:b/>
          <w:bCs/>
          <w:sz w:val="20"/>
          <w:szCs w:val="20"/>
          <w:lang w:val="en-US"/>
        </w:rPr>
        <w:t>.</w:t>
      </w:r>
    </w:p>
    <w:tbl>
      <w:tblPr>
        <w:tblStyle w:val="ListTable2"/>
        <w:tblW w:w="6849" w:type="dxa"/>
        <w:tblInd w:w="1562" w:type="dxa"/>
        <w:shd w:val="clear" w:color="auto" w:fill="FFFFFF" w:themeFill="background1"/>
        <w:tblLayout w:type="fixed"/>
        <w:tblLook w:val="04A0" w:firstRow="1" w:lastRow="0" w:firstColumn="1" w:lastColumn="0" w:noHBand="0" w:noVBand="1"/>
      </w:tblPr>
      <w:tblGrid>
        <w:gridCol w:w="2946"/>
        <w:gridCol w:w="1722"/>
        <w:gridCol w:w="2181"/>
      </w:tblGrid>
      <w:tr w:rsidR="00F024AD" w:rsidRPr="00776C3D" w14:paraId="0A9E2619" w14:textId="77777777" w:rsidTr="00DB50B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6" w:type="dxa"/>
            <w:tcBorders>
              <w:bottom w:val="single" w:sz="4" w:space="0" w:color="auto"/>
            </w:tcBorders>
            <w:shd w:val="clear" w:color="auto" w:fill="FFFFFF" w:themeFill="background1"/>
          </w:tcPr>
          <w:p w14:paraId="2D4750BB" w14:textId="77777777" w:rsidR="00F024AD" w:rsidRPr="00776C3D" w:rsidRDefault="00F024AD" w:rsidP="00912498">
            <w:pPr>
              <w:pStyle w:val="TableParagraph"/>
              <w:spacing w:line="256" w:lineRule="exact"/>
              <w:ind w:left="648"/>
              <w:rPr>
                <w:sz w:val="20"/>
                <w:szCs w:val="20"/>
              </w:rPr>
            </w:pPr>
            <w:r w:rsidRPr="00776C3D">
              <w:rPr>
                <w:sz w:val="20"/>
                <w:szCs w:val="20"/>
              </w:rPr>
              <w:t>Karakteristik</w:t>
            </w:r>
          </w:p>
        </w:tc>
        <w:tc>
          <w:tcPr>
            <w:tcW w:w="1722" w:type="dxa"/>
            <w:tcBorders>
              <w:bottom w:val="single" w:sz="4" w:space="0" w:color="auto"/>
            </w:tcBorders>
            <w:shd w:val="clear" w:color="auto" w:fill="FFFFFF" w:themeFill="background1"/>
          </w:tcPr>
          <w:p w14:paraId="23F0E5A9" w14:textId="77777777" w:rsidR="00F024AD" w:rsidRPr="00776C3D" w:rsidRDefault="00F024AD" w:rsidP="00912498">
            <w:pPr>
              <w:pStyle w:val="TableParagraph"/>
              <w:spacing w:line="256" w:lineRule="exact"/>
              <w:ind w:left="4"/>
              <w:jc w:val="center"/>
              <w:cnfStyle w:val="100000000000" w:firstRow="1" w:lastRow="0" w:firstColumn="0" w:lastColumn="0" w:oddVBand="0" w:evenVBand="0" w:oddHBand="0" w:evenHBand="0" w:firstRowFirstColumn="0" w:firstRowLastColumn="0" w:lastRowFirstColumn="0" w:lastRowLastColumn="0"/>
              <w:rPr>
                <w:sz w:val="20"/>
                <w:szCs w:val="20"/>
              </w:rPr>
            </w:pPr>
            <w:r w:rsidRPr="00776C3D">
              <w:rPr>
                <w:w w:val="99"/>
                <w:sz w:val="20"/>
                <w:szCs w:val="20"/>
              </w:rPr>
              <w:t>n</w:t>
            </w:r>
          </w:p>
        </w:tc>
        <w:tc>
          <w:tcPr>
            <w:tcW w:w="2181" w:type="dxa"/>
            <w:tcBorders>
              <w:bottom w:val="single" w:sz="4" w:space="0" w:color="auto"/>
            </w:tcBorders>
            <w:shd w:val="clear" w:color="auto" w:fill="FFFFFF" w:themeFill="background1"/>
          </w:tcPr>
          <w:p w14:paraId="6BA7420F" w14:textId="77777777" w:rsidR="00F024AD" w:rsidRPr="00776C3D" w:rsidRDefault="00F024AD" w:rsidP="00912498">
            <w:pPr>
              <w:pStyle w:val="TableParagraph"/>
              <w:spacing w:line="256" w:lineRule="exact"/>
              <w:ind w:left="6"/>
              <w:jc w:val="center"/>
              <w:cnfStyle w:val="100000000000" w:firstRow="1" w:lastRow="0" w:firstColumn="0" w:lastColumn="0" w:oddVBand="0" w:evenVBand="0" w:oddHBand="0" w:evenHBand="0" w:firstRowFirstColumn="0" w:firstRowLastColumn="0" w:lastRowFirstColumn="0" w:lastRowLastColumn="0"/>
              <w:rPr>
                <w:sz w:val="20"/>
                <w:szCs w:val="20"/>
              </w:rPr>
            </w:pPr>
            <w:r w:rsidRPr="00776C3D">
              <w:rPr>
                <w:w w:val="99"/>
                <w:sz w:val="20"/>
                <w:szCs w:val="20"/>
              </w:rPr>
              <w:t>%</w:t>
            </w:r>
          </w:p>
        </w:tc>
      </w:tr>
      <w:tr w:rsidR="00F024AD" w:rsidRPr="00776C3D" w14:paraId="610860FB" w14:textId="77777777" w:rsidTr="00DB50B6">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946" w:type="dxa"/>
            <w:tcBorders>
              <w:top w:val="single" w:sz="4" w:space="0" w:color="auto"/>
              <w:bottom w:val="nil"/>
            </w:tcBorders>
            <w:shd w:val="clear" w:color="auto" w:fill="FFFFFF" w:themeFill="background1"/>
          </w:tcPr>
          <w:p w14:paraId="70284F3E" w14:textId="77777777" w:rsidR="00F024AD" w:rsidRPr="00B74E64" w:rsidRDefault="00F024AD" w:rsidP="00912498">
            <w:pPr>
              <w:pStyle w:val="TableParagraph"/>
              <w:spacing w:line="275" w:lineRule="exact"/>
              <w:ind w:left="107"/>
              <w:rPr>
                <w:sz w:val="20"/>
                <w:szCs w:val="20"/>
              </w:rPr>
            </w:pPr>
            <w:r w:rsidRPr="00B74E64">
              <w:rPr>
                <w:sz w:val="20"/>
                <w:szCs w:val="20"/>
              </w:rPr>
              <w:t>Jenis</w:t>
            </w:r>
            <w:r w:rsidRPr="00B74E64">
              <w:rPr>
                <w:spacing w:val="-1"/>
                <w:sz w:val="20"/>
                <w:szCs w:val="20"/>
              </w:rPr>
              <w:t xml:space="preserve"> </w:t>
            </w:r>
            <w:r w:rsidRPr="00B74E64">
              <w:rPr>
                <w:sz w:val="20"/>
                <w:szCs w:val="20"/>
              </w:rPr>
              <w:t>Kelamin</w:t>
            </w:r>
          </w:p>
          <w:p w14:paraId="5574E646" w14:textId="77777777" w:rsidR="00F024AD" w:rsidRPr="00776C3D" w:rsidRDefault="00F024AD" w:rsidP="00F024AD">
            <w:pPr>
              <w:pStyle w:val="TableParagraph"/>
              <w:numPr>
                <w:ilvl w:val="0"/>
                <w:numId w:val="6"/>
              </w:numPr>
              <w:tabs>
                <w:tab w:val="left" w:pos="248"/>
              </w:tabs>
              <w:ind w:hanging="141"/>
              <w:rPr>
                <w:b w:val="0"/>
                <w:bCs w:val="0"/>
                <w:sz w:val="20"/>
                <w:szCs w:val="20"/>
              </w:rPr>
            </w:pPr>
            <w:r w:rsidRPr="00776C3D">
              <w:rPr>
                <w:b w:val="0"/>
                <w:bCs w:val="0"/>
                <w:sz w:val="20"/>
                <w:szCs w:val="20"/>
              </w:rPr>
              <w:t>Laki-laki</w:t>
            </w:r>
          </w:p>
          <w:p w14:paraId="00B2E2E0" w14:textId="77777777" w:rsidR="00F024AD" w:rsidRPr="00776C3D" w:rsidRDefault="00F024AD" w:rsidP="00F024AD">
            <w:pPr>
              <w:pStyle w:val="TableParagraph"/>
              <w:numPr>
                <w:ilvl w:val="0"/>
                <w:numId w:val="6"/>
              </w:numPr>
              <w:tabs>
                <w:tab w:val="left" w:pos="248"/>
              </w:tabs>
              <w:ind w:hanging="141"/>
              <w:rPr>
                <w:b w:val="0"/>
                <w:bCs w:val="0"/>
                <w:sz w:val="20"/>
                <w:szCs w:val="20"/>
              </w:rPr>
            </w:pPr>
            <w:r w:rsidRPr="00776C3D">
              <w:rPr>
                <w:b w:val="0"/>
                <w:bCs w:val="0"/>
                <w:sz w:val="20"/>
                <w:szCs w:val="20"/>
              </w:rPr>
              <w:t>Perempuan</w:t>
            </w:r>
          </w:p>
        </w:tc>
        <w:tc>
          <w:tcPr>
            <w:tcW w:w="1722" w:type="dxa"/>
            <w:tcBorders>
              <w:top w:val="single" w:sz="4" w:space="0" w:color="auto"/>
              <w:bottom w:val="nil"/>
            </w:tcBorders>
            <w:shd w:val="clear" w:color="auto" w:fill="FFFFFF" w:themeFill="background1"/>
          </w:tcPr>
          <w:p w14:paraId="69B65DE0"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p>
          <w:p w14:paraId="143C448D"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35</w:t>
            </w:r>
          </w:p>
          <w:p w14:paraId="671EA2EC"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45</w:t>
            </w:r>
          </w:p>
        </w:tc>
        <w:tc>
          <w:tcPr>
            <w:tcW w:w="2181" w:type="dxa"/>
            <w:tcBorders>
              <w:top w:val="single" w:sz="4" w:space="0" w:color="auto"/>
              <w:bottom w:val="nil"/>
            </w:tcBorders>
            <w:shd w:val="clear" w:color="auto" w:fill="FFFFFF" w:themeFill="background1"/>
          </w:tcPr>
          <w:p w14:paraId="1D5D1F70"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p>
          <w:p w14:paraId="188BCE27"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776C3D">
              <w:rPr>
                <w:sz w:val="20"/>
                <w:szCs w:val="20"/>
              </w:rPr>
              <w:t>4</w:t>
            </w:r>
            <w:r w:rsidRPr="00776C3D">
              <w:rPr>
                <w:sz w:val="20"/>
                <w:szCs w:val="20"/>
                <w:lang w:val="en-US"/>
              </w:rPr>
              <w:t>4</w:t>
            </w:r>
          </w:p>
          <w:p w14:paraId="46706610"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56</w:t>
            </w:r>
          </w:p>
        </w:tc>
      </w:tr>
      <w:tr w:rsidR="00F024AD" w:rsidRPr="00776C3D" w14:paraId="53F2C354" w14:textId="77777777" w:rsidTr="00DB50B6">
        <w:trPr>
          <w:trHeight w:val="1433"/>
        </w:trPr>
        <w:tc>
          <w:tcPr>
            <w:cnfStyle w:val="001000000000" w:firstRow="0" w:lastRow="0" w:firstColumn="1" w:lastColumn="0" w:oddVBand="0" w:evenVBand="0" w:oddHBand="0" w:evenHBand="0" w:firstRowFirstColumn="0" w:firstRowLastColumn="0" w:lastRowFirstColumn="0" w:lastRowLastColumn="0"/>
            <w:tcW w:w="2946" w:type="dxa"/>
            <w:tcBorders>
              <w:top w:val="nil"/>
              <w:bottom w:val="nil"/>
            </w:tcBorders>
            <w:shd w:val="clear" w:color="auto" w:fill="FFFFFF" w:themeFill="background1"/>
          </w:tcPr>
          <w:p w14:paraId="197D6FFA" w14:textId="77777777" w:rsidR="00F024AD" w:rsidRPr="00B74E64" w:rsidRDefault="00F024AD" w:rsidP="00912498">
            <w:pPr>
              <w:pStyle w:val="TableParagraph"/>
              <w:spacing w:line="275" w:lineRule="exact"/>
              <w:ind w:left="107"/>
              <w:rPr>
                <w:sz w:val="20"/>
                <w:szCs w:val="20"/>
              </w:rPr>
            </w:pPr>
            <w:r w:rsidRPr="00B74E64">
              <w:rPr>
                <w:sz w:val="20"/>
                <w:szCs w:val="20"/>
              </w:rPr>
              <w:t>Umur</w:t>
            </w:r>
          </w:p>
          <w:p w14:paraId="7C3D87C8" w14:textId="77777777" w:rsidR="00F024AD" w:rsidRPr="00776C3D" w:rsidRDefault="00F024AD" w:rsidP="00F024AD">
            <w:pPr>
              <w:pStyle w:val="TableParagraph"/>
              <w:numPr>
                <w:ilvl w:val="0"/>
                <w:numId w:val="5"/>
              </w:numPr>
              <w:tabs>
                <w:tab w:val="left" w:pos="248"/>
              </w:tabs>
              <w:ind w:hanging="141"/>
              <w:rPr>
                <w:b w:val="0"/>
                <w:bCs w:val="0"/>
                <w:sz w:val="20"/>
                <w:szCs w:val="20"/>
              </w:rPr>
            </w:pPr>
            <w:r w:rsidRPr="00776C3D">
              <w:rPr>
                <w:b w:val="0"/>
                <w:bCs w:val="0"/>
                <w:sz w:val="20"/>
                <w:szCs w:val="20"/>
              </w:rPr>
              <w:t>14</w:t>
            </w:r>
            <w:r w:rsidRPr="00776C3D">
              <w:rPr>
                <w:b w:val="0"/>
                <w:bCs w:val="0"/>
                <w:spacing w:val="-3"/>
                <w:sz w:val="20"/>
                <w:szCs w:val="20"/>
              </w:rPr>
              <w:t xml:space="preserve"> </w:t>
            </w:r>
            <w:r w:rsidRPr="00776C3D">
              <w:rPr>
                <w:b w:val="0"/>
                <w:bCs w:val="0"/>
                <w:sz w:val="20"/>
                <w:szCs w:val="20"/>
              </w:rPr>
              <w:t>Tahun</w:t>
            </w:r>
          </w:p>
          <w:p w14:paraId="5F8F0C2D" w14:textId="77777777" w:rsidR="00F024AD" w:rsidRPr="00776C3D" w:rsidRDefault="00F024AD" w:rsidP="00F024AD">
            <w:pPr>
              <w:pStyle w:val="TableParagraph"/>
              <w:numPr>
                <w:ilvl w:val="0"/>
                <w:numId w:val="5"/>
              </w:numPr>
              <w:tabs>
                <w:tab w:val="left" w:pos="248"/>
              </w:tabs>
              <w:ind w:hanging="141"/>
              <w:rPr>
                <w:b w:val="0"/>
                <w:bCs w:val="0"/>
                <w:sz w:val="20"/>
                <w:szCs w:val="20"/>
              </w:rPr>
            </w:pPr>
            <w:r w:rsidRPr="00776C3D">
              <w:rPr>
                <w:b w:val="0"/>
                <w:bCs w:val="0"/>
                <w:sz w:val="20"/>
                <w:szCs w:val="20"/>
              </w:rPr>
              <w:t>15</w:t>
            </w:r>
            <w:r w:rsidRPr="00776C3D">
              <w:rPr>
                <w:b w:val="0"/>
                <w:bCs w:val="0"/>
                <w:spacing w:val="-3"/>
                <w:sz w:val="20"/>
                <w:szCs w:val="20"/>
              </w:rPr>
              <w:t xml:space="preserve"> </w:t>
            </w:r>
            <w:r w:rsidRPr="00776C3D">
              <w:rPr>
                <w:b w:val="0"/>
                <w:bCs w:val="0"/>
                <w:sz w:val="20"/>
                <w:szCs w:val="20"/>
              </w:rPr>
              <w:t>Tahun</w:t>
            </w:r>
          </w:p>
          <w:p w14:paraId="0DD2F264" w14:textId="77777777" w:rsidR="00F024AD" w:rsidRPr="00776C3D" w:rsidRDefault="00F024AD" w:rsidP="00912498">
            <w:pPr>
              <w:pStyle w:val="TableParagraph"/>
              <w:ind w:left="107"/>
              <w:rPr>
                <w:b w:val="0"/>
                <w:bCs w:val="0"/>
                <w:sz w:val="20"/>
                <w:szCs w:val="20"/>
              </w:rPr>
            </w:pPr>
            <w:r w:rsidRPr="00776C3D">
              <w:rPr>
                <w:b w:val="0"/>
                <w:bCs w:val="0"/>
                <w:sz w:val="20"/>
                <w:szCs w:val="20"/>
              </w:rPr>
              <w:t>-16</w:t>
            </w:r>
            <w:r w:rsidRPr="00776C3D">
              <w:rPr>
                <w:b w:val="0"/>
                <w:bCs w:val="0"/>
                <w:spacing w:val="-2"/>
                <w:sz w:val="20"/>
                <w:szCs w:val="20"/>
              </w:rPr>
              <w:t xml:space="preserve"> </w:t>
            </w:r>
            <w:r w:rsidRPr="00776C3D">
              <w:rPr>
                <w:b w:val="0"/>
                <w:bCs w:val="0"/>
                <w:sz w:val="20"/>
                <w:szCs w:val="20"/>
              </w:rPr>
              <w:t>Tahun</w:t>
            </w:r>
          </w:p>
          <w:p w14:paraId="70A9AA36" w14:textId="77777777" w:rsidR="00F024AD" w:rsidRPr="00776C3D" w:rsidRDefault="00F024AD" w:rsidP="00F024AD">
            <w:pPr>
              <w:pStyle w:val="TableParagraph"/>
              <w:numPr>
                <w:ilvl w:val="0"/>
                <w:numId w:val="5"/>
              </w:numPr>
              <w:tabs>
                <w:tab w:val="left" w:pos="248"/>
              </w:tabs>
              <w:spacing w:line="257" w:lineRule="exact"/>
              <w:ind w:hanging="141"/>
              <w:rPr>
                <w:b w:val="0"/>
                <w:bCs w:val="0"/>
                <w:sz w:val="20"/>
                <w:szCs w:val="20"/>
              </w:rPr>
            </w:pPr>
            <w:r w:rsidRPr="00776C3D">
              <w:rPr>
                <w:b w:val="0"/>
                <w:bCs w:val="0"/>
                <w:sz w:val="20"/>
                <w:szCs w:val="20"/>
              </w:rPr>
              <w:t>17</w:t>
            </w:r>
            <w:r w:rsidRPr="00776C3D">
              <w:rPr>
                <w:b w:val="0"/>
                <w:bCs w:val="0"/>
                <w:spacing w:val="-1"/>
                <w:sz w:val="20"/>
                <w:szCs w:val="20"/>
              </w:rPr>
              <w:t xml:space="preserve"> </w:t>
            </w:r>
            <w:r w:rsidRPr="00776C3D">
              <w:rPr>
                <w:b w:val="0"/>
                <w:bCs w:val="0"/>
                <w:sz w:val="20"/>
                <w:szCs w:val="20"/>
              </w:rPr>
              <w:t>Tahun</w:t>
            </w:r>
          </w:p>
        </w:tc>
        <w:tc>
          <w:tcPr>
            <w:tcW w:w="1722" w:type="dxa"/>
            <w:tcBorders>
              <w:top w:val="nil"/>
              <w:bottom w:val="nil"/>
            </w:tcBorders>
            <w:shd w:val="clear" w:color="auto" w:fill="FFFFFF" w:themeFill="background1"/>
          </w:tcPr>
          <w:p w14:paraId="37F3C930"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p>
          <w:p w14:paraId="1E79FBC0"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3</w:t>
            </w:r>
          </w:p>
          <w:p w14:paraId="48BBA8E6"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43</w:t>
            </w:r>
          </w:p>
          <w:p w14:paraId="624B6994"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26</w:t>
            </w:r>
          </w:p>
          <w:p w14:paraId="021E2D6F"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8</w:t>
            </w:r>
          </w:p>
        </w:tc>
        <w:tc>
          <w:tcPr>
            <w:tcW w:w="2181" w:type="dxa"/>
            <w:tcBorders>
              <w:top w:val="nil"/>
              <w:bottom w:val="nil"/>
            </w:tcBorders>
            <w:shd w:val="clear" w:color="auto" w:fill="FFFFFF" w:themeFill="background1"/>
          </w:tcPr>
          <w:p w14:paraId="5AC1A68E"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p>
          <w:p w14:paraId="521F8E5F"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776C3D">
              <w:rPr>
                <w:sz w:val="20"/>
                <w:szCs w:val="20"/>
                <w:lang w:val="en-US"/>
              </w:rPr>
              <w:t>4</w:t>
            </w:r>
          </w:p>
          <w:p w14:paraId="1FA5BBDD"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776C3D">
              <w:rPr>
                <w:sz w:val="20"/>
                <w:szCs w:val="20"/>
              </w:rPr>
              <w:t>5</w:t>
            </w:r>
            <w:r w:rsidRPr="00776C3D">
              <w:rPr>
                <w:sz w:val="20"/>
                <w:szCs w:val="20"/>
                <w:lang w:val="en-US"/>
              </w:rPr>
              <w:t>4</w:t>
            </w:r>
          </w:p>
          <w:p w14:paraId="3424CF99"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776C3D">
              <w:rPr>
                <w:sz w:val="20"/>
                <w:szCs w:val="20"/>
              </w:rPr>
              <w:t>32</w:t>
            </w:r>
          </w:p>
          <w:p w14:paraId="033CF0E9" w14:textId="77777777" w:rsidR="00F024AD" w:rsidRPr="00776C3D" w:rsidRDefault="00F024AD" w:rsidP="00912498">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10</w:t>
            </w:r>
          </w:p>
        </w:tc>
      </w:tr>
      <w:tr w:rsidR="00F024AD" w:rsidRPr="00776C3D" w14:paraId="1D9AD69F" w14:textId="77777777" w:rsidTr="00DB50B6">
        <w:trPr>
          <w:cnfStyle w:val="000000100000" w:firstRow="0" w:lastRow="0" w:firstColumn="0" w:lastColumn="0" w:oddVBand="0" w:evenVBand="0" w:oddHBand="1" w:evenHBand="0"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2946" w:type="dxa"/>
            <w:tcBorders>
              <w:top w:val="nil"/>
              <w:bottom w:val="single" w:sz="4" w:space="0" w:color="auto"/>
            </w:tcBorders>
            <w:shd w:val="clear" w:color="auto" w:fill="FFFFFF" w:themeFill="background1"/>
          </w:tcPr>
          <w:p w14:paraId="233C5F90" w14:textId="77777777" w:rsidR="00F024AD" w:rsidRPr="00B74E64" w:rsidRDefault="00F024AD" w:rsidP="00912498">
            <w:pPr>
              <w:pStyle w:val="TableParagraph"/>
              <w:spacing w:line="275" w:lineRule="exact"/>
              <w:ind w:left="107"/>
              <w:rPr>
                <w:sz w:val="20"/>
                <w:szCs w:val="20"/>
              </w:rPr>
            </w:pPr>
            <w:r w:rsidRPr="00B74E64">
              <w:rPr>
                <w:sz w:val="20"/>
                <w:szCs w:val="20"/>
              </w:rPr>
              <w:t>Status</w:t>
            </w:r>
            <w:r w:rsidRPr="00B74E64">
              <w:rPr>
                <w:spacing w:val="-1"/>
                <w:sz w:val="20"/>
                <w:szCs w:val="20"/>
              </w:rPr>
              <w:t xml:space="preserve"> </w:t>
            </w:r>
            <w:r w:rsidRPr="00B74E64">
              <w:rPr>
                <w:sz w:val="20"/>
                <w:szCs w:val="20"/>
              </w:rPr>
              <w:t>Gizi</w:t>
            </w:r>
          </w:p>
          <w:p w14:paraId="5E2ACCF6" w14:textId="77777777" w:rsidR="00F024AD" w:rsidRPr="00776C3D" w:rsidRDefault="00F024AD" w:rsidP="00F024AD">
            <w:pPr>
              <w:pStyle w:val="TableParagraph"/>
              <w:numPr>
                <w:ilvl w:val="0"/>
                <w:numId w:val="4"/>
              </w:numPr>
              <w:tabs>
                <w:tab w:val="left" w:pos="248"/>
              </w:tabs>
              <w:ind w:hanging="141"/>
              <w:rPr>
                <w:b w:val="0"/>
                <w:bCs w:val="0"/>
                <w:sz w:val="20"/>
                <w:szCs w:val="20"/>
              </w:rPr>
            </w:pPr>
            <w:r w:rsidRPr="00776C3D">
              <w:rPr>
                <w:b w:val="0"/>
                <w:bCs w:val="0"/>
                <w:sz w:val="20"/>
                <w:szCs w:val="20"/>
              </w:rPr>
              <w:t>Overwiight</w:t>
            </w:r>
          </w:p>
          <w:p w14:paraId="2B05D54E" w14:textId="77777777" w:rsidR="00F024AD" w:rsidRPr="00776C3D" w:rsidRDefault="00F024AD" w:rsidP="00F024AD">
            <w:pPr>
              <w:pStyle w:val="TableParagraph"/>
              <w:numPr>
                <w:ilvl w:val="0"/>
                <w:numId w:val="4"/>
              </w:numPr>
              <w:tabs>
                <w:tab w:val="left" w:pos="248"/>
              </w:tabs>
              <w:ind w:hanging="141"/>
              <w:rPr>
                <w:b w:val="0"/>
                <w:bCs w:val="0"/>
                <w:sz w:val="20"/>
                <w:szCs w:val="20"/>
              </w:rPr>
            </w:pPr>
            <w:r w:rsidRPr="00776C3D">
              <w:rPr>
                <w:b w:val="0"/>
                <w:bCs w:val="0"/>
                <w:sz w:val="20"/>
                <w:szCs w:val="20"/>
              </w:rPr>
              <w:t>Normal</w:t>
            </w:r>
          </w:p>
          <w:p w14:paraId="19D4E64F" w14:textId="77777777" w:rsidR="00F024AD" w:rsidRPr="00776C3D" w:rsidRDefault="00F024AD" w:rsidP="00F024AD">
            <w:pPr>
              <w:pStyle w:val="TableParagraph"/>
              <w:numPr>
                <w:ilvl w:val="0"/>
                <w:numId w:val="4"/>
              </w:numPr>
              <w:tabs>
                <w:tab w:val="left" w:pos="248"/>
              </w:tabs>
              <w:spacing w:line="257" w:lineRule="exact"/>
              <w:ind w:hanging="141"/>
              <w:rPr>
                <w:b w:val="0"/>
                <w:bCs w:val="0"/>
                <w:sz w:val="20"/>
                <w:szCs w:val="20"/>
              </w:rPr>
            </w:pPr>
            <w:r w:rsidRPr="00776C3D">
              <w:rPr>
                <w:b w:val="0"/>
                <w:bCs w:val="0"/>
                <w:sz w:val="20"/>
                <w:szCs w:val="20"/>
              </w:rPr>
              <w:t>Underweight</w:t>
            </w:r>
          </w:p>
        </w:tc>
        <w:tc>
          <w:tcPr>
            <w:tcW w:w="1722" w:type="dxa"/>
            <w:tcBorders>
              <w:top w:val="nil"/>
              <w:bottom w:val="single" w:sz="4" w:space="0" w:color="auto"/>
            </w:tcBorders>
            <w:shd w:val="clear" w:color="auto" w:fill="FFFFFF" w:themeFill="background1"/>
          </w:tcPr>
          <w:p w14:paraId="1794176E"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p>
          <w:p w14:paraId="27538951"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11</w:t>
            </w:r>
          </w:p>
          <w:p w14:paraId="4AC79E4D"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48</w:t>
            </w:r>
          </w:p>
          <w:p w14:paraId="6710BA73"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21</w:t>
            </w:r>
          </w:p>
        </w:tc>
        <w:tc>
          <w:tcPr>
            <w:tcW w:w="2181" w:type="dxa"/>
            <w:tcBorders>
              <w:top w:val="nil"/>
              <w:bottom w:val="single" w:sz="4" w:space="0" w:color="auto"/>
            </w:tcBorders>
            <w:shd w:val="clear" w:color="auto" w:fill="FFFFFF" w:themeFill="background1"/>
          </w:tcPr>
          <w:p w14:paraId="07CDBCC0"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p>
          <w:p w14:paraId="7ACEC599"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776C3D">
              <w:rPr>
                <w:sz w:val="20"/>
                <w:szCs w:val="20"/>
              </w:rPr>
              <w:t>1</w:t>
            </w:r>
            <w:r w:rsidRPr="00776C3D">
              <w:rPr>
                <w:sz w:val="20"/>
                <w:szCs w:val="20"/>
                <w:lang w:val="en-US"/>
              </w:rPr>
              <w:t>4</w:t>
            </w:r>
          </w:p>
          <w:p w14:paraId="697F7318"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60</w:t>
            </w:r>
          </w:p>
          <w:p w14:paraId="596F4AF1" w14:textId="77777777" w:rsidR="00F024AD" w:rsidRPr="00776C3D" w:rsidRDefault="00F024AD" w:rsidP="00912498">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26</w:t>
            </w:r>
          </w:p>
        </w:tc>
      </w:tr>
    </w:tbl>
    <w:p w14:paraId="582847C9" w14:textId="77777777" w:rsidR="00F024AD" w:rsidRPr="00776C3D" w:rsidRDefault="00F024AD" w:rsidP="00DB5BEA">
      <w:pPr>
        <w:pStyle w:val="ListParagraph"/>
        <w:spacing w:line="360" w:lineRule="auto"/>
        <w:ind w:firstLine="720"/>
        <w:jc w:val="both"/>
        <w:rPr>
          <w:rFonts w:ascii="Times New Roman" w:hAnsi="Times New Roman" w:cs="Times New Roman"/>
        </w:rPr>
      </w:pPr>
      <w:r w:rsidRPr="00776C3D">
        <w:rPr>
          <w:rFonts w:ascii="Times New Roman" w:hAnsi="Times New Roman" w:cs="Times New Roman"/>
          <w:lang w:val="en-US"/>
        </w:rPr>
        <w:t>T</w:t>
      </w:r>
      <w:r w:rsidRPr="00776C3D">
        <w:rPr>
          <w:rFonts w:ascii="Times New Roman" w:hAnsi="Times New Roman" w:cs="Times New Roman"/>
        </w:rPr>
        <w:t>abel</w:t>
      </w:r>
      <w:r w:rsidRPr="00776C3D">
        <w:rPr>
          <w:rFonts w:ascii="Times New Roman" w:hAnsi="Times New Roman" w:cs="Times New Roman"/>
          <w:lang w:val="en-US"/>
        </w:rPr>
        <w:t xml:space="preserve"> </w:t>
      </w:r>
      <w:r w:rsidRPr="00776C3D">
        <w:rPr>
          <w:rFonts w:ascii="Times New Roman" w:hAnsi="Times New Roman" w:cs="Times New Roman"/>
        </w:rPr>
        <w:t xml:space="preserve">1 </w:t>
      </w:r>
      <w:r w:rsidRPr="00776C3D">
        <w:rPr>
          <w:rFonts w:ascii="Times New Roman" w:hAnsi="Times New Roman" w:cs="Times New Roman"/>
          <w:lang w:val="en-US"/>
        </w:rPr>
        <w:t xml:space="preserve">menjelaskan bahwa distribusi jenis kelamin responden mayoritas perempuan sebanyak 56% responden. </w:t>
      </w:r>
      <w:r w:rsidRPr="00776C3D">
        <w:rPr>
          <w:rFonts w:ascii="Times New Roman" w:hAnsi="Times New Roman" w:cs="Times New Roman"/>
        </w:rPr>
        <w:t xml:space="preserve">Usia termuda pada penelitian ini adalah 14 tahun </w:t>
      </w:r>
      <w:r w:rsidRPr="00776C3D">
        <w:rPr>
          <w:rFonts w:ascii="Times New Roman" w:hAnsi="Times New Roman" w:cs="Times New Roman"/>
          <w:lang w:val="en-US"/>
        </w:rPr>
        <w:t>(4</w:t>
      </w:r>
      <w:r w:rsidRPr="00776C3D">
        <w:rPr>
          <w:rFonts w:ascii="Times New Roman" w:hAnsi="Times New Roman" w:cs="Times New Roman"/>
        </w:rPr>
        <w:t>%</w:t>
      </w:r>
      <w:r w:rsidRPr="00776C3D">
        <w:rPr>
          <w:rFonts w:ascii="Times New Roman" w:hAnsi="Times New Roman" w:cs="Times New Roman"/>
          <w:lang w:val="en-US"/>
        </w:rPr>
        <w:t>)</w:t>
      </w:r>
      <w:r w:rsidRPr="00776C3D">
        <w:rPr>
          <w:rFonts w:ascii="Times New Roman" w:hAnsi="Times New Roman" w:cs="Times New Roman"/>
        </w:rPr>
        <w:t xml:space="preserve"> dan usia tertua adalah 17 tahun </w:t>
      </w:r>
      <w:r w:rsidRPr="00776C3D">
        <w:rPr>
          <w:rFonts w:ascii="Times New Roman" w:hAnsi="Times New Roman" w:cs="Times New Roman"/>
          <w:lang w:val="en-US"/>
        </w:rPr>
        <w:t>(</w:t>
      </w:r>
      <w:r w:rsidRPr="00776C3D">
        <w:rPr>
          <w:rFonts w:ascii="Times New Roman" w:hAnsi="Times New Roman" w:cs="Times New Roman"/>
        </w:rPr>
        <w:t>10%</w:t>
      </w:r>
      <w:r w:rsidRPr="00776C3D">
        <w:rPr>
          <w:rFonts w:ascii="Times New Roman" w:hAnsi="Times New Roman" w:cs="Times New Roman"/>
          <w:lang w:val="en-US"/>
        </w:rPr>
        <w:t>)</w:t>
      </w:r>
      <w:r w:rsidRPr="00776C3D">
        <w:rPr>
          <w:rFonts w:ascii="Times New Roman" w:hAnsi="Times New Roman" w:cs="Times New Roman"/>
        </w:rPr>
        <w:t xml:space="preserve">.  Status gizi responden dengan kategori </w:t>
      </w:r>
      <w:r w:rsidRPr="00776C3D">
        <w:rPr>
          <w:rFonts w:ascii="Times New Roman" w:hAnsi="Times New Roman" w:cs="Times New Roman"/>
          <w:i/>
          <w:iCs/>
        </w:rPr>
        <w:t>underweight</w:t>
      </w:r>
      <w:r w:rsidRPr="00776C3D">
        <w:rPr>
          <w:rFonts w:ascii="Times New Roman" w:hAnsi="Times New Roman" w:cs="Times New Roman"/>
        </w:rPr>
        <w:t xml:space="preserve"> 26%, kategori normal 60%, dan kategori </w:t>
      </w:r>
      <w:r w:rsidRPr="00776C3D">
        <w:rPr>
          <w:rFonts w:ascii="Times New Roman" w:hAnsi="Times New Roman" w:cs="Times New Roman"/>
          <w:i/>
          <w:iCs/>
        </w:rPr>
        <w:t>overweight</w:t>
      </w:r>
      <w:r w:rsidRPr="00776C3D">
        <w:rPr>
          <w:rFonts w:ascii="Times New Roman" w:hAnsi="Times New Roman" w:cs="Times New Roman"/>
        </w:rPr>
        <w:t xml:space="preserve"> yaitu 1</w:t>
      </w:r>
      <w:r w:rsidRPr="00776C3D">
        <w:rPr>
          <w:rFonts w:ascii="Times New Roman" w:hAnsi="Times New Roman" w:cs="Times New Roman"/>
          <w:lang w:val="en-US"/>
        </w:rPr>
        <w:t>4</w:t>
      </w:r>
      <w:r w:rsidRPr="00776C3D">
        <w:rPr>
          <w:rFonts w:ascii="Times New Roman" w:hAnsi="Times New Roman" w:cs="Times New Roman"/>
        </w:rPr>
        <w:t>%.</w:t>
      </w:r>
    </w:p>
    <w:p w14:paraId="06F37516" w14:textId="77777777" w:rsidR="0030028D" w:rsidRDefault="0030028D" w:rsidP="0030028D">
      <w:pPr>
        <w:pStyle w:val="ListParagraph"/>
        <w:numPr>
          <w:ilvl w:val="0"/>
          <w:numId w:val="8"/>
        </w:numPr>
        <w:jc w:val="both"/>
        <w:rPr>
          <w:rFonts w:ascii="Times New Roman" w:eastAsia="Times New Roman" w:hAnsi="Times New Roman" w:cs="Times New Roman"/>
          <w:b/>
          <w:bCs/>
          <w:iCs/>
          <w:lang w:val="en-US"/>
        </w:rPr>
      </w:pPr>
      <w:r w:rsidRPr="00776C3D">
        <w:rPr>
          <w:rFonts w:ascii="Times New Roman" w:eastAsia="Times New Roman" w:hAnsi="Times New Roman" w:cs="Times New Roman"/>
          <w:b/>
          <w:bCs/>
          <w:iCs/>
          <w:lang w:val="en-US"/>
        </w:rPr>
        <w:t>Distribusi Pengetahuan, Sikap, dan Perilaku Responden Kelompok Kontrol</w:t>
      </w:r>
    </w:p>
    <w:p w14:paraId="44DF7AC6" w14:textId="77777777" w:rsidR="0030028D" w:rsidRPr="00C72753" w:rsidRDefault="0030028D" w:rsidP="00DB5BEA">
      <w:pPr>
        <w:pStyle w:val="ListParagraph"/>
        <w:spacing w:line="360" w:lineRule="auto"/>
        <w:ind w:firstLine="720"/>
        <w:jc w:val="both"/>
        <w:rPr>
          <w:rFonts w:ascii="Times New Roman" w:eastAsia="Times New Roman" w:hAnsi="Times New Roman" w:cs="Times New Roman"/>
          <w:b/>
          <w:bCs/>
          <w:iCs/>
          <w:lang w:val="en-US"/>
        </w:rPr>
      </w:pPr>
      <w:r w:rsidRPr="00C72753">
        <w:rPr>
          <w:rFonts w:ascii="Times New Roman" w:hAnsi="Times New Roman" w:cs="Times New Roman"/>
          <w:iCs/>
          <w:lang w:val="en-US"/>
        </w:rPr>
        <w:lastRenderedPageBreak/>
        <w:t>Penelitian menghasilkan distribusi pengetahuan, sikap, dan perilaku responden kelompok kontrol sebelum intervensi pada kelompok lain dan sesudah diberikan intervensi pada kelompok lain yang disajikan pada Tabel 2.</w:t>
      </w:r>
    </w:p>
    <w:p w14:paraId="4C75D718" w14:textId="281A9350" w:rsidR="0030028D" w:rsidRPr="0030028D" w:rsidRDefault="0030028D" w:rsidP="0030028D">
      <w:pPr>
        <w:pStyle w:val="ListParagraph"/>
        <w:spacing w:after="0" w:line="324" w:lineRule="atLeast"/>
        <w:ind w:left="1080"/>
        <w:jc w:val="center"/>
        <w:rPr>
          <w:rFonts w:ascii="Times New Roman" w:eastAsia="Times New Roman" w:hAnsi="Times New Roman" w:cs="Times New Roman"/>
          <w:b/>
          <w:bCs/>
          <w:iCs/>
          <w:sz w:val="20"/>
          <w:szCs w:val="20"/>
          <w:lang w:val="en-US"/>
        </w:rPr>
      </w:pPr>
      <w:r w:rsidRPr="0030028D">
        <w:rPr>
          <w:rFonts w:ascii="Times New Roman" w:eastAsia="Times New Roman" w:hAnsi="Times New Roman" w:cs="Times New Roman"/>
          <w:b/>
          <w:bCs/>
          <w:iCs/>
          <w:sz w:val="20"/>
          <w:szCs w:val="20"/>
          <w:lang w:val="en-US"/>
        </w:rPr>
        <w:t>Tabel 2</w:t>
      </w:r>
      <w:r>
        <w:rPr>
          <w:rFonts w:ascii="Times New Roman" w:eastAsia="Times New Roman" w:hAnsi="Times New Roman" w:cs="Times New Roman"/>
          <w:b/>
          <w:bCs/>
          <w:iCs/>
          <w:sz w:val="20"/>
          <w:szCs w:val="20"/>
          <w:lang w:val="en-US"/>
        </w:rPr>
        <w:t>.</w:t>
      </w:r>
      <w:r w:rsidRPr="0030028D">
        <w:rPr>
          <w:rFonts w:ascii="Times New Roman" w:eastAsia="Times New Roman" w:hAnsi="Times New Roman" w:cs="Times New Roman"/>
          <w:b/>
          <w:bCs/>
          <w:iCs/>
          <w:sz w:val="20"/>
          <w:szCs w:val="20"/>
          <w:lang w:val="en-US"/>
        </w:rPr>
        <w:t xml:space="preserve"> Distribusi Pengetahuan, Sikap, dan Perilaku Responden Kelompok Kontrol</w:t>
      </w:r>
    </w:p>
    <w:tbl>
      <w:tblPr>
        <w:tblStyle w:val="ListTable2"/>
        <w:tblW w:w="7228" w:type="dxa"/>
        <w:tblInd w:w="1384" w:type="dxa"/>
        <w:shd w:val="clear" w:color="auto" w:fill="FFFFFF" w:themeFill="background1"/>
        <w:tblLayout w:type="fixed"/>
        <w:tblLook w:val="01E0" w:firstRow="1" w:lastRow="1" w:firstColumn="1" w:lastColumn="1" w:noHBand="0" w:noVBand="0"/>
      </w:tblPr>
      <w:tblGrid>
        <w:gridCol w:w="1985"/>
        <w:gridCol w:w="1165"/>
        <w:gridCol w:w="1460"/>
        <w:gridCol w:w="637"/>
        <w:gridCol w:w="1398"/>
        <w:gridCol w:w="583"/>
      </w:tblGrid>
      <w:tr w:rsidR="0030028D" w:rsidRPr="00776C3D" w14:paraId="5237083A" w14:textId="77777777" w:rsidTr="00912498">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FFFFFF" w:themeFill="background1"/>
          </w:tcPr>
          <w:p w14:paraId="5FC99367"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Variabel </w:t>
            </w:r>
          </w:p>
        </w:tc>
        <w:tc>
          <w:tcPr>
            <w:cnfStyle w:val="000010000000" w:firstRow="0" w:lastRow="0" w:firstColumn="0" w:lastColumn="0" w:oddVBand="1" w:evenVBand="0" w:oddHBand="0" w:evenHBand="0" w:firstRowFirstColumn="0" w:firstRowLastColumn="0" w:lastRowFirstColumn="0" w:lastRowLastColumn="0"/>
            <w:tcW w:w="1165" w:type="dxa"/>
            <w:vMerge w:val="restart"/>
            <w:shd w:val="clear" w:color="auto" w:fill="FFFFFF" w:themeFill="background1"/>
          </w:tcPr>
          <w:p w14:paraId="5328AE88" w14:textId="77777777" w:rsidR="0030028D" w:rsidRPr="00776C3D" w:rsidRDefault="0030028D" w:rsidP="00912498">
            <w:pPr>
              <w:pStyle w:val="TableParagraph"/>
              <w:keepNext/>
              <w:widowControl/>
              <w:ind w:left="191"/>
              <w:rPr>
                <w:sz w:val="20"/>
                <w:szCs w:val="20"/>
              </w:rPr>
            </w:pPr>
          </w:p>
        </w:tc>
        <w:tc>
          <w:tcPr>
            <w:tcW w:w="2097" w:type="dxa"/>
            <w:gridSpan w:val="2"/>
            <w:shd w:val="clear" w:color="auto" w:fill="FFFFFF" w:themeFill="background1"/>
          </w:tcPr>
          <w:p w14:paraId="5ABC889F" w14:textId="77777777" w:rsidR="0030028D" w:rsidRPr="00776C3D" w:rsidRDefault="0030028D" w:rsidP="00912498">
            <w:pPr>
              <w:pStyle w:val="TableParagraph"/>
              <w:keepNext/>
              <w:widowControl/>
              <w:jc w:val="center"/>
              <w:cnfStyle w:val="100000000000" w:firstRow="1" w:lastRow="0" w:firstColumn="0" w:lastColumn="0" w:oddVBand="0" w:evenVBand="0" w:oddHBand="0" w:evenHBand="0" w:firstRowFirstColumn="0" w:firstRowLastColumn="0" w:lastRowFirstColumn="0" w:lastRowLastColumn="0"/>
              <w:rPr>
                <w:sz w:val="20"/>
                <w:szCs w:val="20"/>
              </w:rPr>
            </w:pPr>
            <w:r w:rsidRPr="00776C3D">
              <w:rPr>
                <w:iCs/>
                <w:sz w:val="20"/>
                <w:szCs w:val="20"/>
              </w:rPr>
              <w:t>sebelum</w:t>
            </w:r>
          </w:p>
        </w:tc>
        <w:tc>
          <w:tcPr>
            <w:cnfStyle w:val="000100000000" w:firstRow="0" w:lastRow="0" w:firstColumn="0" w:lastColumn="1" w:oddVBand="0" w:evenVBand="0" w:oddHBand="0" w:evenHBand="0" w:firstRowFirstColumn="0" w:firstRowLastColumn="0" w:lastRowFirstColumn="0" w:lastRowLastColumn="0"/>
            <w:tcW w:w="1981" w:type="dxa"/>
            <w:gridSpan w:val="2"/>
            <w:shd w:val="clear" w:color="auto" w:fill="FFFFFF" w:themeFill="background1"/>
          </w:tcPr>
          <w:p w14:paraId="0DD22736" w14:textId="77777777" w:rsidR="0030028D" w:rsidRPr="00776C3D" w:rsidRDefault="0030028D" w:rsidP="00912498">
            <w:pPr>
              <w:pStyle w:val="TableParagraph"/>
              <w:keepNext/>
              <w:widowControl/>
              <w:jc w:val="center"/>
              <w:rPr>
                <w:sz w:val="20"/>
                <w:szCs w:val="20"/>
              </w:rPr>
            </w:pPr>
            <w:r w:rsidRPr="00776C3D">
              <w:rPr>
                <w:iCs/>
                <w:sz w:val="20"/>
                <w:szCs w:val="20"/>
              </w:rPr>
              <w:t>sesudah</w:t>
            </w:r>
          </w:p>
        </w:tc>
      </w:tr>
      <w:tr w:rsidR="0030028D" w:rsidRPr="00776C3D" w14:paraId="557BA6A8" w14:textId="77777777" w:rsidTr="00DB50B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shd w:val="clear" w:color="auto" w:fill="FFFFFF" w:themeFill="background1"/>
          </w:tcPr>
          <w:p w14:paraId="24436919"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1165" w:type="dxa"/>
            <w:vMerge/>
            <w:tcBorders>
              <w:bottom w:val="single" w:sz="4" w:space="0" w:color="auto"/>
            </w:tcBorders>
            <w:shd w:val="clear" w:color="auto" w:fill="FFFFFF" w:themeFill="background1"/>
          </w:tcPr>
          <w:p w14:paraId="49239742" w14:textId="77777777" w:rsidR="0030028D" w:rsidRPr="00776C3D" w:rsidRDefault="0030028D" w:rsidP="00912498">
            <w:pPr>
              <w:pStyle w:val="TableParagraph"/>
              <w:keepNext/>
              <w:widowControl/>
              <w:rPr>
                <w:sz w:val="20"/>
                <w:szCs w:val="20"/>
              </w:rPr>
            </w:pPr>
          </w:p>
        </w:tc>
        <w:tc>
          <w:tcPr>
            <w:tcW w:w="1460" w:type="dxa"/>
            <w:tcBorders>
              <w:bottom w:val="single" w:sz="4" w:space="0" w:color="auto"/>
            </w:tcBorders>
            <w:shd w:val="clear" w:color="auto" w:fill="FFFFFF" w:themeFill="background1"/>
          </w:tcPr>
          <w:p w14:paraId="756E9B23" w14:textId="77777777" w:rsidR="0030028D" w:rsidRPr="00776C3D" w:rsidRDefault="0030028D" w:rsidP="00912498">
            <w:pPr>
              <w:pStyle w:val="TableParagraph"/>
              <w:keepNext/>
              <w:widowControl/>
              <w:ind w:left="9"/>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w w:val="99"/>
                <w:sz w:val="20"/>
                <w:szCs w:val="20"/>
              </w:rPr>
              <w:t>n</w:t>
            </w:r>
          </w:p>
        </w:tc>
        <w:tc>
          <w:tcPr>
            <w:cnfStyle w:val="000010000000" w:firstRow="0" w:lastRow="0" w:firstColumn="0" w:lastColumn="0" w:oddVBand="1" w:evenVBand="0" w:oddHBand="0" w:evenHBand="0" w:firstRowFirstColumn="0" w:firstRowLastColumn="0" w:lastRowFirstColumn="0" w:lastRowLastColumn="0"/>
            <w:tcW w:w="637" w:type="dxa"/>
            <w:tcBorders>
              <w:bottom w:val="single" w:sz="4" w:space="0" w:color="auto"/>
            </w:tcBorders>
            <w:shd w:val="clear" w:color="auto" w:fill="FFFFFF" w:themeFill="background1"/>
          </w:tcPr>
          <w:p w14:paraId="2F427797" w14:textId="77777777" w:rsidR="0030028D" w:rsidRPr="00776C3D" w:rsidRDefault="0030028D" w:rsidP="00912498">
            <w:pPr>
              <w:pStyle w:val="TableParagraph"/>
              <w:keepNext/>
              <w:widowControl/>
              <w:ind w:left="8"/>
              <w:jc w:val="center"/>
              <w:rPr>
                <w:sz w:val="20"/>
                <w:szCs w:val="20"/>
              </w:rPr>
            </w:pPr>
            <w:r w:rsidRPr="00776C3D">
              <w:rPr>
                <w:w w:val="99"/>
                <w:sz w:val="20"/>
                <w:szCs w:val="20"/>
              </w:rPr>
              <w:t>%</w:t>
            </w:r>
          </w:p>
        </w:tc>
        <w:tc>
          <w:tcPr>
            <w:tcW w:w="1398" w:type="dxa"/>
            <w:tcBorders>
              <w:bottom w:val="single" w:sz="4" w:space="0" w:color="auto"/>
            </w:tcBorders>
            <w:shd w:val="clear" w:color="auto" w:fill="FFFFFF" w:themeFill="background1"/>
          </w:tcPr>
          <w:p w14:paraId="23F2A8A9" w14:textId="77777777" w:rsidR="0030028D" w:rsidRPr="00776C3D" w:rsidRDefault="0030028D" w:rsidP="00912498">
            <w:pPr>
              <w:pStyle w:val="TableParagraph"/>
              <w:keepNext/>
              <w:widowControl/>
              <w:ind w:left="1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n</w:t>
            </w:r>
          </w:p>
        </w:tc>
        <w:tc>
          <w:tcPr>
            <w:cnfStyle w:val="000100000000" w:firstRow="0" w:lastRow="0" w:firstColumn="0" w:lastColumn="1" w:oddVBand="0" w:evenVBand="0" w:oddHBand="0" w:evenHBand="0" w:firstRowFirstColumn="0" w:firstRowLastColumn="0" w:lastRowFirstColumn="0" w:lastRowLastColumn="0"/>
            <w:tcW w:w="583" w:type="dxa"/>
            <w:tcBorders>
              <w:bottom w:val="single" w:sz="4" w:space="0" w:color="auto"/>
            </w:tcBorders>
            <w:shd w:val="clear" w:color="auto" w:fill="FFFFFF" w:themeFill="background1"/>
          </w:tcPr>
          <w:p w14:paraId="2F3D15D7" w14:textId="77777777" w:rsidR="0030028D" w:rsidRPr="00776C3D" w:rsidRDefault="0030028D" w:rsidP="00912498">
            <w:pPr>
              <w:pStyle w:val="TableParagraph"/>
              <w:keepNext/>
              <w:widowControl/>
              <w:ind w:left="7"/>
              <w:jc w:val="center"/>
              <w:rPr>
                <w:sz w:val="20"/>
                <w:szCs w:val="20"/>
              </w:rPr>
            </w:pPr>
            <w:r w:rsidRPr="00776C3D">
              <w:rPr>
                <w:w w:val="99"/>
                <w:sz w:val="20"/>
                <w:szCs w:val="20"/>
              </w:rPr>
              <w:t>%</w:t>
            </w:r>
          </w:p>
        </w:tc>
      </w:tr>
      <w:tr w:rsidR="0030028D" w:rsidRPr="00776C3D" w14:paraId="2E49819C" w14:textId="77777777" w:rsidTr="00DB50B6">
        <w:trPr>
          <w:trHeight w:val="29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shd w:val="clear" w:color="auto" w:fill="FFFFFF" w:themeFill="background1"/>
          </w:tcPr>
          <w:p w14:paraId="03B554CD" w14:textId="77777777" w:rsidR="0030028D" w:rsidRPr="00776C3D" w:rsidRDefault="0030028D" w:rsidP="00912498">
            <w:pPr>
              <w:pStyle w:val="TableParagraph"/>
              <w:keepNext/>
              <w:widowControl/>
              <w:ind w:left="317"/>
              <w:rPr>
                <w:sz w:val="20"/>
                <w:szCs w:val="20"/>
              </w:rPr>
            </w:pPr>
            <w:r w:rsidRPr="00776C3D">
              <w:rPr>
                <w:sz w:val="20"/>
                <w:szCs w:val="20"/>
              </w:rPr>
              <w:t xml:space="preserve">Pengetahuan </w:t>
            </w:r>
          </w:p>
        </w:tc>
        <w:tc>
          <w:tcPr>
            <w:cnfStyle w:val="000010000000" w:firstRow="0" w:lastRow="0" w:firstColumn="0" w:lastColumn="0" w:oddVBand="1" w:evenVBand="0" w:oddHBand="0" w:evenHBand="0" w:firstRowFirstColumn="0" w:firstRowLastColumn="0" w:lastRowFirstColumn="0" w:lastRowLastColumn="0"/>
            <w:tcW w:w="1165" w:type="dxa"/>
            <w:tcBorders>
              <w:top w:val="single" w:sz="4" w:space="0" w:color="auto"/>
              <w:bottom w:val="nil"/>
            </w:tcBorders>
            <w:shd w:val="clear" w:color="auto" w:fill="FFFFFF" w:themeFill="background1"/>
          </w:tcPr>
          <w:p w14:paraId="5E82E0D0" w14:textId="77777777" w:rsidR="0030028D" w:rsidRPr="00776C3D" w:rsidRDefault="0030028D" w:rsidP="00912498">
            <w:pPr>
              <w:pStyle w:val="TableParagraph"/>
              <w:keepNext/>
              <w:widowControl/>
              <w:ind w:left="107"/>
              <w:rPr>
                <w:sz w:val="20"/>
                <w:szCs w:val="20"/>
              </w:rPr>
            </w:pPr>
            <w:r w:rsidRPr="00776C3D">
              <w:rPr>
                <w:sz w:val="20"/>
                <w:szCs w:val="20"/>
              </w:rPr>
              <w:t>Kurang</w:t>
            </w:r>
          </w:p>
        </w:tc>
        <w:tc>
          <w:tcPr>
            <w:tcW w:w="1460" w:type="dxa"/>
            <w:tcBorders>
              <w:top w:val="single" w:sz="4" w:space="0" w:color="auto"/>
              <w:bottom w:val="nil"/>
            </w:tcBorders>
            <w:shd w:val="clear" w:color="auto" w:fill="FFFFFF" w:themeFill="background1"/>
          </w:tcPr>
          <w:p w14:paraId="5DF76912"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11</w:t>
            </w:r>
          </w:p>
        </w:tc>
        <w:tc>
          <w:tcPr>
            <w:cnfStyle w:val="000010000000" w:firstRow="0" w:lastRow="0" w:firstColumn="0" w:lastColumn="0" w:oddVBand="1" w:evenVBand="0" w:oddHBand="0" w:evenHBand="0" w:firstRowFirstColumn="0" w:firstRowLastColumn="0" w:lastRowFirstColumn="0" w:lastRowLastColumn="0"/>
            <w:tcW w:w="637" w:type="dxa"/>
            <w:tcBorders>
              <w:top w:val="single" w:sz="4" w:space="0" w:color="auto"/>
              <w:bottom w:val="nil"/>
            </w:tcBorders>
            <w:shd w:val="clear" w:color="auto" w:fill="FFFFFF" w:themeFill="background1"/>
          </w:tcPr>
          <w:p w14:paraId="7786CBC0" w14:textId="77777777" w:rsidR="0030028D" w:rsidRPr="00776C3D" w:rsidRDefault="0030028D" w:rsidP="00912498">
            <w:pPr>
              <w:pStyle w:val="TableParagraph"/>
              <w:keepNext/>
              <w:widowControl/>
              <w:jc w:val="center"/>
              <w:rPr>
                <w:sz w:val="20"/>
                <w:szCs w:val="20"/>
              </w:rPr>
            </w:pPr>
            <w:r w:rsidRPr="00776C3D">
              <w:rPr>
                <w:sz w:val="20"/>
                <w:szCs w:val="20"/>
              </w:rPr>
              <w:t>55</w:t>
            </w:r>
          </w:p>
        </w:tc>
        <w:tc>
          <w:tcPr>
            <w:tcW w:w="1398" w:type="dxa"/>
            <w:tcBorders>
              <w:top w:val="single" w:sz="4" w:space="0" w:color="auto"/>
              <w:bottom w:val="nil"/>
            </w:tcBorders>
            <w:shd w:val="clear" w:color="auto" w:fill="FFFFFF" w:themeFill="background1"/>
          </w:tcPr>
          <w:p w14:paraId="09437A64"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11</w:t>
            </w:r>
          </w:p>
        </w:tc>
        <w:tc>
          <w:tcPr>
            <w:cnfStyle w:val="000100000000" w:firstRow="0" w:lastRow="0" w:firstColumn="0" w:lastColumn="1" w:oddVBand="0" w:evenVBand="0" w:oddHBand="0" w:evenHBand="0" w:firstRowFirstColumn="0" w:firstRowLastColumn="0" w:lastRowFirstColumn="0" w:lastRowLastColumn="0"/>
            <w:tcW w:w="583" w:type="dxa"/>
            <w:tcBorders>
              <w:top w:val="single" w:sz="4" w:space="0" w:color="auto"/>
              <w:bottom w:val="nil"/>
            </w:tcBorders>
            <w:shd w:val="clear" w:color="auto" w:fill="FFFFFF" w:themeFill="background1"/>
          </w:tcPr>
          <w:p w14:paraId="7CBB08B2"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55</w:t>
            </w:r>
          </w:p>
        </w:tc>
      </w:tr>
      <w:tr w:rsidR="0030028D" w:rsidRPr="00776C3D" w14:paraId="7356CCAF" w14:textId="77777777" w:rsidTr="00DB50B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54FE1BB5"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nil"/>
            </w:tcBorders>
            <w:shd w:val="clear" w:color="auto" w:fill="FFFFFF" w:themeFill="background1"/>
          </w:tcPr>
          <w:p w14:paraId="3379C705" w14:textId="77777777" w:rsidR="0030028D" w:rsidRPr="00776C3D" w:rsidRDefault="0030028D" w:rsidP="00912498">
            <w:pPr>
              <w:pStyle w:val="TableParagraph"/>
              <w:keepNext/>
              <w:widowControl/>
              <w:spacing w:before="1"/>
              <w:ind w:left="107"/>
              <w:rPr>
                <w:sz w:val="20"/>
                <w:szCs w:val="20"/>
              </w:rPr>
            </w:pPr>
            <w:r w:rsidRPr="00776C3D">
              <w:rPr>
                <w:sz w:val="20"/>
                <w:szCs w:val="20"/>
              </w:rPr>
              <w:t>Baik</w:t>
            </w:r>
          </w:p>
        </w:tc>
        <w:tc>
          <w:tcPr>
            <w:tcW w:w="1460" w:type="dxa"/>
            <w:tcBorders>
              <w:top w:val="nil"/>
              <w:bottom w:val="nil"/>
            </w:tcBorders>
            <w:shd w:val="clear" w:color="auto" w:fill="FFFFFF" w:themeFill="background1"/>
          </w:tcPr>
          <w:p w14:paraId="61D4E39B"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9</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nil"/>
            </w:tcBorders>
            <w:shd w:val="clear" w:color="auto" w:fill="FFFFFF" w:themeFill="background1"/>
          </w:tcPr>
          <w:p w14:paraId="3F2C9484" w14:textId="77777777" w:rsidR="0030028D" w:rsidRPr="00776C3D" w:rsidRDefault="0030028D" w:rsidP="00912498">
            <w:pPr>
              <w:pStyle w:val="TableParagraph"/>
              <w:keepNext/>
              <w:widowControl/>
              <w:jc w:val="center"/>
              <w:rPr>
                <w:sz w:val="20"/>
                <w:szCs w:val="20"/>
              </w:rPr>
            </w:pPr>
            <w:r w:rsidRPr="00776C3D">
              <w:rPr>
                <w:sz w:val="20"/>
                <w:szCs w:val="20"/>
              </w:rPr>
              <w:t>45</w:t>
            </w:r>
          </w:p>
        </w:tc>
        <w:tc>
          <w:tcPr>
            <w:tcW w:w="1398" w:type="dxa"/>
            <w:tcBorders>
              <w:top w:val="nil"/>
              <w:bottom w:val="nil"/>
            </w:tcBorders>
            <w:shd w:val="clear" w:color="auto" w:fill="FFFFFF" w:themeFill="background1"/>
          </w:tcPr>
          <w:p w14:paraId="2C4A5250"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9</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nil"/>
            </w:tcBorders>
            <w:shd w:val="clear" w:color="auto" w:fill="FFFFFF" w:themeFill="background1"/>
          </w:tcPr>
          <w:p w14:paraId="3A44900B"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45</w:t>
            </w:r>
          </w:p>
        </w:tc>
      </w:tr>
      <w:tr w:rsidR="0030028D" w:rsidRPr="00776C3D" w14:paraId="7A9FE530" w14:textId="77777777" w:rsidTr="00DB50B6">
        <w:trPr>
          <w:trHeight w:val="292"/>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63F75BD8"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nil"/>
            </w:tcBorders>
            <w:shd w:val="clear" w:color="auto" w:fill="FFFFFF" w:themeFill="background1"/>
          </w:tcPr>
          <w:p w14:paraId="238B5A7E" w14:textId="77777777" w:rsidR="0030028D" w:rsidRPr="00776C3D" w:rsidRDefault="0030028D" w:rsidP="00912498">
            <w:pPr>
              <w:pStyle w:val="TableParagraph"/>
              <w:keepNext/>
              <w:widowControl/>
              <w:ind w:left="107"/>
              <w:rPr>
                <w:sz w:val="20"/>
                <w:szCs w:val="20"/>
              </w:rPr>
            </w:pPr>
            <w:r w:rsidRPr="00776C3D">
              <w:rPr>
                <w:sz w:val="20"/>
                <w:szCs w:val="20"/>
              </w:rPr>
              <w:t>Total</w:t>
            </w:r>
          </w:p>
        </w:tc>
        <w:tc>
          <w:tcPr>
            <w:tcW w:w="1460" w:type="dxa"/>
            <w:tcBorders>
              <w:top w:val="nil"/>
              <w:bottom w:val="nil"/>
            </w:tcBorders>
            <w:shd w:val="clear" w:color="auto" w:fill="FFFFFF" w:themeFill="background1"/>
          </w:tcPr>
          <w:p w14:paraId="341B5244"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nil"/>
            </w:tcBorders>
            <w:shd w:val="clear" w:color="auto" w:fill="FFFFFF" w:themeFill="background1"/>
          </w:tcPr>
          <w:p w14:paraId="172FC0EA" w14:textId="77777777" w:rsidR="0030028D" w:rsidRPr="00776C3D" w:rsidRDefault="0030028D" w:rsidP="00912498">
            <w:pPr>
              <w:pStyle w:val="TableParagraph"/>
              <w:keepNext/>
              <w:widowControl/>
              <w:jc w:val="center"/>
              <w:rPr>
                <w:sz w:val="20"/>
                <w:szCs w:val="20"/>
              </w:rPr>
            </w:pPr>
            <w:r w:rsidRPr="00776C3D">
              <w:rPr>
                <w:sz w:val="20"/>
                <w:szCs w:val="20"/>
              </w:rPr>
              <w:t>100</w:t>
            </w:r>
          </w:p>
        </w:tc>
        <w:tc>
          <w:tcPr>
            <w:tcW w:w="1398" w:type="dxa"/>
            <w:tcBorders>
              <w:top w:val="nil"/>
              <w:bottom w:val="nil"/>
            </w:tcBorders>
            <w:shd w:val="clear" w:color="auto" w:fill="FFFFFF" w:themeFill="background1"/>
          </w:tcPr>
          <w:p w14:paraId="1E088C0E"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nil"/>
            </w:tcBorders>
            <w:shd w:val="clear" w:color="auto" w:fill="FFFFFF" w:themeFill="background1"/>
          </w:tcPr>
          <w:p w14:paraId="48F1ADA8"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100</w:t>
            </w:r>
          </w:p>
        </w:tc>
      </w:tr>
      <w:tr w:rsidR="0030028D" w:rsidRPr="00776C3D" w14:paraId="7F629424" w14:textId="77777777" w:rsidTr="00DB50B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il"/>
              <w:bottom w:val="nil"/>
            </w:tcBorders>
            <w:shd w:val="clear" w:color="auto" w:fill="FFFFFF" w:themeFill="background1"/>
          </w:tcPr>
          <w:p w14:paraId="63285680" w14:textId="77777777" w:rsidR="0030028D" w:rsidRPr="00776C3D" w:rsidRDefault="0030028D" w:rsidP="00912498">
            <w:pPr>
              <w:pStyle w:val="TableParagraph"/>
              <w:keepNext/>
              <w:widowControl/>
              <w:ind w:left="317"/>
              <w:rPr>
                <w:sz w:val="20"/>
                <w:szCs w:val="20"/>
              </w:rPr>
            </w:pPr>
            <w:r w:rsidRPr="00776C3D">
              <w:rPr>
                <w:sz w:val="20"/>
                <w:szCs w:val="20"/>
              </w:rPr>
              <w:t xml:space="preserve">Sikap </w:t>
            </w: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nil"/>
            </w:tcBorders>
            <w:shd w:val="clear" w:color="auto" w:fill="FFFFFF" w:themeFill="background1"/>
          </w:tcPr>
          <w:p w14:paraId="1D8B5447" w14:textId="77777777" w:rsidR="0030028D" w:rsidRPr="00776C3D" w:rsidRDefault="0030028D" w:rsidP="00912498">
            <w:pPr>
              <w:pStyle w:val="TableParagraph"/>
              <w:keepNext/>
              <w:widowControl/>
              <w:ind w:left="107"/>
              <w:rPr>
                <w:sz w:val="20"/>
                <w:szCs w:val="20"/>
              </w:rPr>
            </w:pPr>
            <w:r w:rsidRPr="00776C3D">
              <w:rPr>
                <w:sz w:val="20"/>
                <w:szCs w:val="20"/>
              </w:rPr>
              <w:t>Kurang</w:t>
            </w:r>
          </w:p>
        </w:tc>
        <w:tc>
          <w:tcPr>
            <w:tcW w:w="1460" w:type="dxa"/>
            <w:tcBorders>
              <w:top w:val="nil"/>
              <w:bottom w:val="nil"/>
            </w:tcBorders>
            <w:shd w:val="clear" w:color="auto" w:fill="FFFFFF" w:themeFill="background1"/>
          </w:tcPr>
          <w:p w14:paraId="052CF13A"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13</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nil"/>
            </w:tcBorders>
            <w:shd w:val="clear" w:color="auto" w:fill="FFFFFF" w:themeFill="background1"/>
          </w:tcPr>
          <w:p w14:paraId="282EF1D9" w14:textId="77777777" w:rsidR="0030028D" w:rsidRPr="00776C3D" w:rsidRDefault="0030028D" w:rsidP="00912498">
            <w:pPr>
              <w:pStyle w:val="TableParagraph"/>
              <w:keepNext/>
              <w:widowControl/>
              <w:jc w:val="center"/>
              <w:rPr>
                <w:sz w:val="20"/>
                <w:szCs w:val="20"/>
              </w:rPr>
            </w:pPr>
            <w:r w:rsidRPr="00776C3D">
              <w:rPr>
                <w:sz w:val="20"/>
                <w:szCs w:val="20"/>
              </w:rPr>
              <w:t>65</w:t>
            </w:r>
          </w:p>
        </w:tc>
        <w:tc>
          <w:tcPr>
            <w:tcW w:w="1398" w:type="dxa"/>
            <w:tcBorders>
              <w:top w:val="nil"/>
              <w:bottom w:val="nil"/>
            </w:tcBorders>
            <w:shd w:val="clear" w:color="auto" w:fill="FFFFFF" w:themeFill="background1"/>
          </w:tcPr>
          <w:p w14:paraId="2C00D904"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15</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nil"/>
            </w:tcBorders>
            <w:shd w:val="clear" w:color="auto" w:fill="FFFFFF" w:themeFill="background1"/>
          </w:tcPr>
          <w:p w14:paraId="3792375C"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75</w:t>
            </w:r>
          </w:p>
        </w:tc>
      </w:tr>
      <w:tr w:rsidR="0030028D" w:rsidRPr="00776C3D" w14:paraId="4B7FE830" w14:textId="77777777" w:rsidTr="00DB50B6">
        <w:trPr>
          <w:trHeight w:val="293"/>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03DA337A"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nil"/>
            </w:tcBorders>
            <w:shd w:val="clear" w:color="auto" w:fill="FFFFFF" w:themeFill="background1"/>
          </w:tcPr>
          <w:p w14:paraId="64F56F50" w14:textId="77777777" w:rsidR="0030028D" w:rsidRPr="00776C3D" w:rsidRDefault="0030028D" w:rsidP="00912498">
            <w:pPr>
              <w:pStyle w:val="TableParagraph"/>
              <w:keepNext/>
              <w:widowControl/>
              <w:ind w:left="107"/>
              <w:rPr>
                <w:sz w:val="20"/>
                <w:szCs w:val="20"/>
              </w:rPr>
            </w:pPr>
            <w:r w:rsidRPr="00776C3D">
              <w:rPr>
                <w:sz w:val="20"/>
                <w:szCs w:val="20"/>
              </w:rPr>
              <w:t>Baik</w:t>
            </w:r>
          </w:p>
        </w:tc>
        <w:tc>
          <w:tcPr>
            <w:tcW w:w="1460" w:type="dxa"/>
            <w:tcBorders>
              <w:top w:val="nil"/>
              <w:bottom w:val="nil"/>
            </w:tcBorders>
            <w:shd w:val="clear" w:color="auto" w:fill="FFFFFF" w:themeFill="background1"/>
          </w:tcPr>
          <w:p w14:paraId="36BC3F68"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7</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nil"/>
            </w:tcBorders>
            <w:shd w:val="clear" w:color="auto" w:fill="FFFFFF" w:themeFill="background1"/>
          </w:tcPr>
          <w:p w14:paraId="6ED94F79" w14:textId="77777777" w:rsidR="0030028D" w:rsidRPr="00776C3D" w:rsidRDefault="0030028D" w:rsidP="00912498">
            <w:pPr>
              <w:pStyle w:val="TableParagraph"/>
              <w:keepNext/>
              <w:widowControl/>
              <w:jc w:val="center"/>
              <w:rPr>
                <w:sz w:val="20"/>
                <w:szCs w:val="20"/>
              </w:rPr>
            </w:pPr>
            <w:r w:rsidRPr="00776C3D">
              <w:rPr>
                <w:sz w:val="20"/>
                <w:szCs w:val="20"/>
              </w:rPr>
              <w:t>35</w:t>
            </w:r>
          </w:p>
        </w:tc>
        <w:tc>
          <w:tcPr>
            <w:tcW w:w="1398" w:type="dxa"/>
            <w:tcBorders>
              <w:top w:val="nil"/>
              <w:bottom w:val="nil"/>
            </w:tcBorders>
            <w:shd w:val="clear" w:color="auto" w:fill="FFFFFF" w:themeFill="background1"/>
          </w:tcPr>
          <w:p w14:paraId="21CAB4DE"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5</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nil"/>
            </w:tcBorders>
            <w:shd w:val="clear" w:color="auto" w:fill="FFFFFF" w:themeFill="background1"/>
          </w:tcPr>
          <w:p w14:paraId="78896F4D"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25</w:t>
            </w:r>
          </w:p>
        </w:tc>
      </w:tr>
      <w:tr w:rsidR="0030028D" w:rsidRPr="00776C3D" w14:paraId="5C5AE0F9" w14:textId="77777777" w:rsidTr="00DB50B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04FB662A"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nil"/>
            </w:tcBorders>
            <w:shd w:val="clear" w:color="auto" w:fill="FFFFFF" w:themeFill="background1"/>
          </w:tcPr>
          <w:p w14:paraId="3B8AFBE0" w14:textId="77777777" w:rsidR="0030028D" w:rsidRPr="00776C3D" w:rsidRDefault="0030028D" w:rsidP="00912498">
            <w:pPr>
              <w:pStyle w:val="TableParagraph"/>
              <w:keepNext/>
              <w:widowControl/>
              <w:ind w:left="107"/>
              <w:rPr>
                <w:sz w:val="20"/>
                <w:szCs w:val="20"/>
              </w:rPr>
            </w:pPr>
            <w:r w:rsidRPr="00776C3D">
              <w:rPr>
                <w:sz w:val="20"/>
                <w:szCs w:val="20"/>
              </w:rPr>
              <w:t>Total</w:t>
            </w:r>
          </w:p>
        </w:tc>
        <w:tc>
          <w:tcPr>
            <w:tcW w:w="1460" w:type="dxa"/>
            <w:tcBorders>
              <w:top w:val="nil"/>
              <w:bottom w:val="nil"/>
            </w:tcBorders>
            <w:shd w:val="clear" w:color="auto" w:fill="FFFFFF" w:themeFill="background1"/>
          </w:tcPr>
          <w:p w14:paraId="5DED9711"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nil"/>
            </w:tcBorders>
            <w:shd w:val="clear" w:color="auto" w:fill="FFFFFF" w:themeFill="background1"/>
          </w:tcPr>
          <w:p w14:paraId="7EC94715" w14:textId="77777777" w:rsidR="0030028D" w:rsidRPr="00776C3D" w:rsidRDefault="0030028D" w:rsidP="00912498">
            <w:pPr>
              <w:pStyle w:val="TableParagraph"/>
              <w:keepNext/>
              <w:widowControl/>
              <w:jc w:val="center"/>
              <w:rPr>
                <w:sz w:val="20"/>
                <w:szCs w:val="20"/>
              </w:rPr>
            </w:pPr>
            <w:r w:rsidRPr="00776C3D">
              <w:rPr>
                <w:sz w:val="20"/>
                <w:szCs w:val="20"/>
              </w:rPr>
              <w:t>100</w:t>
            </w:r>
          </w:p>
        </w:tc>
        <w:tc>
          <w:tcPr>
            <w:tcW w:w="1398" w:type="dxa"/>
            <w:tcBorders>
              <w:top w:val="nil"/>
              <w:bottom w:val="nil"/>
            </w:tcBorders>
            <w:shd w:val="clear" w:color="auto" w:fill="FFFFFF" w:themeFill="background1"/>
          </w:tcPr>
          <w:p w14:paraId="0AB8DDA7"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nil"/>
            </w:tcBorders>
            <w:shd w:val="clear" w:color="auto" w:fill="FFFFFF" w:themeFill="background1"/>
          </w:tcPr>
          <w:p w14:paraId="711C0E3B"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100</w:t>
            </w:r>
          </w:p>
        </w:tc>
      </w:tr>
      <w:tr w:rsidR="0030028D" w:rsidRPr="00776C3D" w14:paraId="520B5115" w14:textId="77777777" w:rsidTr="00DB50B6">
        <w:trPr>
          <w:trHeight w:val="29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il"/>
              <w:bottom w:val="nil"/>
            </w:tcBorders>
            <w:shd w:val="clear" w:color="auto" w:fill="FFFFFF" w:themeFill="background1"/>
          </w:tcPr>
          <w:p w14:paraId="25758DE5" w14:textId="77777777" w:rsidR="0030028D" w:rsidRPr="00776C3D" w:rsidRDefault="0030028D" w:rsidP="00912498">
            <w:pPr>
              <w:pStyle w:val="TableParagraph"/>
              <w:keepNext/>
              <w:widowControl/>
              <w:ind w:left="348"/>
              <w:rPr>
                <w:sz w:val="20"/>
                <w:szCs w:val="20"/>
              </w:rPr>
            </w:pPr>
            <w:r w:rsidRPr="00776C3D">
              <w:rPr>
                <w:sz w:val="20"/>
                <w:szCs w:val="20"/>
              </w:rPr>
              <w:t xml:space="preserve">Perilaku </w:t>
            </w: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nil"/>
            </w:tcBorders>
            <w:shd w:val="clear" w:color="auto" w:fill="FFFFFF" w:themeFill="background1"/>
          </w:tcPr>
          <w:p w14:paraId="29D15113" w14:textId="77777777" w:rsidR="0030028D" w:rsidRPr="00776C3D" w:rsidRDefault="0030028D" w:rsidP="00912498">
            <w:pPr>
              <w:pStyle w:val="TableParagraph"/>
              <w:keepNext/>
              <w:widowControl/>
              <w:ind w:left="107"/>
              <w:rPr>
                <w:sz w:val="20"/>
                <w:szCs w:val="20"/>
              </w:rPr>
            </w:pPr>
            <w:r w:rsidRPr="00776C3D">
              <w:rPr>
                <w:sz w:val="20"/>
                <w:szCs w:val="20"/>
              </w:rPr>
              <w:t>Kurang</w:t>
            </w:r>
          </w:p>
        </w:tc>
        <w:tc>
          <w:tcPr>
            <w:tcW w:w="1460" w:type="dxa"/>
            <w:tcBorders>
              <w:top w:val="nil"/>
              <w:bottom w:val="nil"/>
            </w:tcBorders>
            <w:shd w:val="clear" w:color="auto" w:fill="FFFFFF" w:themeFill="background1"/>
          </w:tcPr>
          <w:p w14:paraId="5E20194C"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13</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nil"/>
            </w:tcBorders>
            <w:shd w:val="clear" w:color="auto" w:fill="FFFFFF" w:themeFill="background1"/>
          </w:tcPr>
          <w:p w14:paraId="107758D2" w14:textId="77777777" w:rsidR="0030028D" w:rsidRPr="00776C3D" w:rsidRDefault="0030028D" w:rsidP="00912498">
            <w:pPr>
              <w:pStyle w:val="TableParagraph"/>
              <w:keepNext/>
              <w:widowControl/>
              <w:jc w:val="center"/>
              <w:rPr>
                <w:sz w:val="20"/>
                <w:szCs w:val="20"/>
              </w:rPr>
            </w:pPr>
            <w:r w:rsidRPr="00776C3D">
              <w:rPr>
                <w:sz w:val="20"/>
                <w:szCs w:val="20"/>
              </w:rPr>
              <w:t>65</w:t>
            </w:r>
          </w:p>
        </w:tc>
        <w:tc>
          <w:tcPr>
            <w:tcW w:w="1398" w:type="dxa"/>
            <w:tcBorders>
              <w:top w:val="nil"/>
              <w:bottom w:val="nil"/>
            </w:tcBorders>
            <w:shd w:val="clear" w:color="auto" w:fill="FFFFFF" w:themeFill="background1"/>
          </w:tcPr>
          <w:p w14:paraId="4D972C75" w14:textId="77777777" w:rsidR="0030028D" w:rsidRPr="00776C3D" w:rsidRDefault="0030028D" w:rsidP="00912498">
            <w:pPr>
              <w:pStyle w:val="TableParagraph"/>
              <w:keepNext/>
              <w:widowControl/>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13</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nil"/>
            </w:tcBorders>
            <w:shd w:val="clear" w:color="auto" w:fill="FFFFFF" w:themeFill="background1"/>
          </w:tcPr>
          <w:p w14:paraId="3B9158E0"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65</w:t>
            </w:r>
          </w:p>
        </w:tc>
      </w:tr>
      <w:tr w:rsidR="0030028D" w:rsidRPr="00776C3D" w14:paraId="0E2BD288" w14:textId="77777777" w:rsidTr="00DB50B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173265F4"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nil"/>
            </w:tcBorders>
            <w:shd w:val="clear" w:color="auto" w:fill="FFFFFF" w:themeFill="background1"/>
          </w:tcPr>
          <w:p w14:paraId="037DF485" w14:textId="77777777" w:rsidR="0030028D" w:rsidRPr="00776C3D" w:rsidRDefault="0030028D" w:rsidP="00912498">
            <w:pPr>
              <w:pStyle w:val="TableParagraph"/>
              <w:keepNext/>
              <w:widowControl/>
              <w:spacing w:before="1"/>
              <w:ind w:left="107"/>
              <w:rPr>
                <w:sz w:val="20"/>
                <w:szCs w:val="20"/>
              </w:rPr>
            </w:pPr>
            <w:r w:rsidRPr="00776C3D">
              <w:rPr>
                <w:sz w:val="20"/>
                <w:szCs w:val="20"/>
              </w:rPr>
              <w:t>Baik</w:t>
            </w:r>
          </w:p>
        </w:tc>
        <w:tc>
          <w:tcPr>
            <w:tcW w:w="1460" w:type="dxa"/>
            <w:tcBorders>
              <w:top w:val="nil"/>
              <w:bottom w:val="nil"/>
            </w:tcBorders>
            <w:shd w:val="clear" w:color="auto" w:fill="FFFFFF" w:themeFill="background1"/>
          </w:tcPr>
          <w:p w14:paraId="121A529C"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7</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nil"/>
            </w:tcBorders>
            <w:shd w:val="clear" w:color="auto" w:fill="FFFFFF" w:themeFill="background1"/>
          </w:tcPr>
          <w:p w14:paraId="16DFD84E" w14:textId="77777777" w:rsidR="0030028D" w:rsidRPr="00776C3D" w:rsidRDefault="0030028D" w:rsidP="00912498">
            <w:pPr>
              <w:pStyle w:val="TableParagraph"/>
              <w:keepNext/>
              <w:widowControl/>
              <w:jc w:val="center"/>
              <w:rPr>
                <w:sz w:val="20"/>
                <w:szCs w:val="20"/>
              </w:rPr>
            </w:pPr>
            <w:r w:rsidRPr="00776C3D">
              <w:rPr>
                <w:sz w:val="20"/>
                <w:szCs w:val="20"/>
              </w:rPr>
              <w:t>35</w:t>
            </w:r>
          </w:p>
        </w:tc>
        <w:tc>
          <w:tcPr>
            <w:tcW w:w="1398" w:type="dxa"/>
            <w:tcBorders>
              <w:top w:val="nil"/>
              <w:bottom w:val="nil"/>
            </w:tcBorders>
            <w:shd w:val="clear" w:color="auto" w:fill="FFFFFF" w:themeFill="background1"/>
          </w:tcPr>
          <w:p w14:paraId="2479F391" w14:textId="77777777" w:rsidR="0030028D" w:rsidRPr="00776C3D" w:rsidRDefault="0030028D" w:rsidP="00912498">
            <w:pPr>
              <w:pStyle w:val="TableParagraph"/>
              <w:keepNext/>
              <w:widowControl/>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7</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nil"/>
            </w:tcBorders>
            <w:shd w:val="clear" w:color="auto" w:fill="FFFFFF" w:themeFill="background1"/>
          </w:tcPr>
          <w:p w14:paraId="7581C33C" w14:textId="77777777" w:rsidR="0030028D" w:rsidRPr="00F43C9A" w:rsidRDefault="0030028D" w:rsidP="00912498">
            <w:pPr>
              <w:pStyle w:val="TableParagraph"/>
              <w:keepNext/>
              <w:widowControl/>
              <w:jc w:val="center"/>
              <w:rPr>
                <w:b w:val="0"/>
                <w:bCs w:val="0"/>
                <w:sz w:val="20"/>
                <w:szCs w:val="20"/>
              </w:rPr>
            </w:pPr>
            <w:r w:rsidRPr="00F43C9A">
              <w:rPr>
                <w:b w:val="0"/>
                <w:bCs w:val="0"/>
                <w:sz w:val="20"/>
                <w:szCs w:val="20"/>
              </w:rPr>
              <w:t>35</w:t>
            </w:r>
          </w:p>
        </w:tc>
      </w:tr>
      <w:tr w:rsidR="0030028D" w:rsidRPr="00776C3D" w14:paraId="5367DC40" w14:textId="77777777" w:rsidTr="00DB50B6">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shd w:val="clear" w:color="auto" w:fill="FFFFFF" w:themeFill="background1"/>
          </w:tcPr>
          <w:p w14:paraId="42385717"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1165" w:type="dxa"/>
            <w:tcBorders>
              <w:top w:val="nil"/>
              <w:bottom w:val="single" w:sz="4" w:space="0" w:color="auto"/>
            </w:tcBorders>
            <w:shd w:val="clear" w:color="auto" w:fill="FFFFFF" w:themeFill="background1"/>
          </w:tcPr>
          <w:p w14:paraId="0671E33A" w14:textId="77777777" w:rsidR="0030028D" w:rsidRPr="00776C3D" w:rsidRDefault="0030028D" w:rsidP="00912498">
            <w:pPr>
              <w:pStyle w:val="TableParagraph"/>
              <w:keepNext/>
              <w:widowControl/>
              <w:ind w:left="107"/>
              <w:rPr>
                <w:sz w:val="20"/>
                <w:szCs w:val="20"/>
              </w:rPr>
            </w:pPr>
            <w:r w:rsidRPr="00776C3D">
              <w:rPr>
                <w:sz w:val="20"/>
                <w:szCs w:val="20"/>
              </w:rPr>
              <w:t>Total</w:t>
            </w:r>
          </w:p>
        </w:tc>
        <w:tc>
          <w:tcPr>
            <w:tcW w:w="1460" w:type="dxa"/>
            <w:tcBorders>
              <w:top w:val="nil"/>
              <w:bottom w:val="single" w:sz="4" w:space="0" w:color="auto"/>
            </w:tcBorders>
            <w:shd w:val="clear" w:color="auto" w:fill="FFFFFF" w:themeFill="background1"/>
          </w:tcPr>
          <w:p w14:paraId="5A26E1B0" w14:textId="77777777" w:rsidR="0030028D" w:rsidRPr="00776C3D" w:rsidRDefault="0030028D" w:rsidP="00912498">
            <w:pPr>
              <w:pStyle w:val="TableParagraph"/>
              <w:keepNext/>
              <w:widowControl/>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637" w:type="dxa"/>
            <w:tcBorders>
              <w:top w:val="nil"/>
              <w:bottom w:val="single" w:sz="4" w:space="0" w:color="auto"/>
            </w:tcBorders>
            <w:shd w:val="clear" w:color="auto" w:fill="FFFFFF" w:themeFill="background1"/>
          </w:tcPr>
          <w:p w14:paraId="20AD10EE" w14:textId="77777777" w:rsidR="0030028D" w:rsidRPr="00776C3D" w:rsidRDefault="0030028D" w:rsidP="00912498">
            <w:pPr>
              <w:pStyle w:val="TableParagraph"/>
              <w:keepNext/>
              <w:widowControl/>
              <w:jc w:val="center"/>
              <w:rPr>
                <w:sz w:val="20"/>
                <w:szCs w:val="20"/>
              </w:rPr>
            </w:pPr>
            <w:r w:rsidRPr="00776C3D">
              <w:rPr>
                <w:sz w:val="20"/>
                <w:szCs w:val="20"/>
              </w:rPr>
              <w:t>100</w:t>
            </w:r>
          </w:p>
        </w:tc>
        <w:tc>
          <w:tcPr>
            <w:tcW w:w="1398" w:type="dxa"/>
            <w:tcBorders>
              <w:top w:val="nil"/>
              <w:bottom w:val="single" w:sz="4" w:space="0" w:color="auto"/>
            </w:tcBorders>
            <w:shd w:val="clear" w:color="auto" w:fill="FFFFFF" w:themeFill="background1"/>
          </w:tcPr>
          <w:p w14:paraId="2A6F34D5" w14:textId="77777777" w:rsidR="0030028D" w:rsidRPr="00776C3D" w:rsidRDefault="0030028D" w:rsidP="00912498">
            <w:pPr>
              <w:pStyle w:val="TableParagraph"/>
              <w:keepNext/>
              <w:widowControl/>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583" w:type="dxa"/>
            <w:tcBorders>
              <w:top w:val="nil"/>
              <w:bottom w:val="single" w:sz="4" w:space="0" w:color="auto"/>
            </w:tcBorders>
            <w:shd w:val="clear" w:color="auto" w:fill="FFFFFF" w:themeFill="background1"/>
          </w:tcPr>
          <w:p w14:paraId="074A95F7" w14:textId="77777777" w:rsidR="0030028D" w:rsidRPr="00776C3D" w:rsidRDefault="0030028D" w:rsidP="00912498">
            <w:pPr>
              <w:pStyle w:val="TableParagraph"/>
              <w:keepNext/>
              <w:widowControl/>
              <w:jc w:val="center"/>
              <w:rPr>
                <w:sz w:val="20"/>
                <w:szCs w:val="20"/>
              </w:rPr>
            </w:pPr>
            <w:r w:rsidRPr="00776C3D">
              <w:rPr>
                <w:sz w:val="20"/>
                <w:szCs w:val="20"/>
              </w:rPr>
              <w:t>100</w:t>
            </w:r>
          </w:p>
        </w:tc>
      </w:tr>
    </w:tbl>
    <w:p w14:paraId="527973F1" w14:textId="77777777" w:rsidR="0030028D" w:rsidRPr="00776C3D" w:rsidRDefault="0030028D" w:rsidP="00DB5BEA">
      <w:pPr>
        <w:pStyle w:val="ListParagraph"/>
        <w:spacing w:line="360" w:lineRule="auto"/>
        <w:ind w:firstLine="720"/>
        <w:jc w:val="both"/>
        <w:rPr>
          <w:rFonts w:ascii="Times New Roman" w:hAnsi="Times New Roman" w:cs="Times New Roman"/>
          <w:b/>
          <w:bCs/>
          <w:lang w:val="en-US"/>
        </w:rPr>
      </w:pPr>
      <w:bookmarkStart w:id="4" w:name="_Toc132260144"/>
      <w:bookmarkStart w:id="5" w:name="_Toc132263244"/>
      <w:bookmarkStart w:id="6" w:name="_Toc132263464"/>
      <w:bookmarkStart w:id="7" w:name="_Toc132263684"/>
      <w:bookmarkStart w:id="8" w:name="_Toc132264659"/>
      <w:r w:rsidRPr="00776C3D">
        <w:rPr>
          <w:rFonts w:ascii="Times New Roman" w:hAnsi="Times New Roman" w:cs="Times New Roman"/>
          <w:lang w:val="en-US"/>
        </w:rPr>
        <w:t>T</w:t>
      </w:r>
      <w:r w:rsidRPr="00776C3D">
        <w:rPr>
          <w:rFonts w:ascii="Times New Roman" w:hAnsi="Times New Roman" w:cs="Times New Roman"/>
        </w:rPr>
        <w:t xml:space="preserve">abel </w:t>
      </w:r>
      <w:r w:rsidRPr="00776C3D">
        <w:rPr>
          <w:rFonts w:ascii="Times New Roman" w:hAnsi="Times New Roman" w:cs="Times New Roman"/>
          <w:lang w:val="en-US"/>
        </w:rPr>
        <w:t>2</w:t>
      </w:r>
      <w:r w:rsidRPr="00776C3D">
        <w:rPr>
          <w:rFonts w:ascii="Times New Roman" w:hAnsi="Times New Roman" w:cs="Times New Roman"/>
        </w:rPr>
        <w:t xml:space="preserve"> </w:t>
      </w:r>
      <w:r w:rsidRPr="00776C3D">
        <w:rPr>
          <w:rFonts w:ascii="Times New Roman" w:hAnsi="Times New Roman" w:cs="Times New Roman"/>
          <w:lang w:val="en-US"/>
        </w:rPr>
        <w:t>memuat</w:t>
      </w:r>
      <w:r w:rsidRPr="00776C3D">
        <w:rPr>
          <w:rFonts w:ascii="Times New Roman" w:hAnsi="Times New Roman" w:cs="Times New Roman"/>
        </w:rPr>
        <w:t xml:space="preserve"> distribusi kelompok kontrol</w:t>
      </w:r>
      <w:r w:rsidRPr="00776C3D">
        <w:rPr>
          <w:rFonts w:ascii="Times New Roman" w:hAnsi="Times New Roman" w:cs="Times New Roman"/>
          <w:lang w:val="en-US"/>
        </w:rPr>
        <w:t xml:space="preserve"> kategori baik</w:t>
      </w:r>
      <w:r w:rsidRPr="00776C3D">
        <w:rPr>
          <w:rFonts w:ascii="Times New Roman" w:hAnsi="Times New Roman" w:cs="Times New Roman"/>
        </w:rPr>
        <w:t xml:space="preserve"> sebelum</w:t>
      </w:r>
      <w:r w:rsidRPr="00776C3D">
        <w:rPr>
          <w:rFonts w:ascii="Times New Roman" w:hAnsi="Times New Roman" w:cs="Times New Roman"/>
          <w:lang w:val="en-US"/>
        </w:rPr>
        <w:t xml:space="preserve"> dan sesudah kelompok lain di berikan intervensi</w:t>
      </w:r>
      <w:r w:rsidRPr="00776C3D">
        <w:rPr>
          <w:rFonts w:ascii="Times New Roman" w:hAnsi="Times New Roman" w:cs="Times New Roman"/>
        </w:rPr>
        <w:t xml:space="preserve"> untuk pengetahuan responden </w:t>
      </w:r>
      <w:r w:rsidRPr="00776C3D">
        <w:rPr>
          <w:rFonts w:ascii="Times New Roman" w:hAnsi="Times New Roman" w:cs="Times New Roman"/>
          <w:lang w:val="en-US"/>
        </w:rPr>
        <w:t>tidak mengalami perubahan hasil 55%.  Sikap responden mengalami penurunan dari 35% menjadi 25%.  Perilaku responden tidak mengalami perubahan hasil 35%.</w:t>
      </w:r>
      <w:bookmarkEnd w:id="4"/>
      <w:bookmarkEnd w:id="5"/>
      <w:bookmarkEnd w:id="6"/>
      <w:bookmarkEnd w:id="7"/>
      <w:bookmarkEnd w:id="8"/>
    </w:p>
    <w:p w14:paraId="1861C596" w14:textId="77777777" w:rsidR="0030028D" w:rsidRDefault="0030028D" w:rsidP="0030028D">
      <w:pPr>
        <w:pStyle w:val="ListParagraph"/>
        <w:numPr>
          <w:ilvl w:val="0"/>
          <w:numId w:val="8"/>
        </w:numPr>
        <w:jc w:val="both"/>
        <w:rPr>
          <w:rFonts w:ascii="Times New Roman" w:eastAsia="Times New Roman" w:hAnsi="Times New Roman" w:cs="Times New Roman"/>
          <w:b/>
          <w:bCs/>
          <w:iCs/>
          <w:lang w:val="en-US"/>
        </w:rPr>
      </w:pPr>
      <w:r w:rsidRPr="00776C3D">
        <w:rPr>
          <w:rFonts w:ascii="Times New Roman" w:eastAsia="Times New Roman" w:hAnsi="Times New Roman" w:cs="Times New Roman"/>
          <w:b/>
          <w:bCs/>
          <w:iCs/>
          <w:lang w:val="en-US"/>
        </w:rPr>
        <w:t>Distribusi Pengetahuan, Sikap, dan Perilaku Responden Sebelum dan Sesudah dengan Media Poster “Pokezi” 1</w:t>
      </w:r>
    </w:p>
    <w:p w14:paraId="79E5C795" w14:textId="77777777" w:rsidR="0030028D" w:rsidRPr="00C72753" w:rsidRDefault="0030028D" w:rsidP="00DB5BEA">
      <w:pPr>
        <w:pStyle w:val="ListParagraph"/>
        <w:spacing w:line="360" w:lineRule="auto"/>
        <w:ind w:firstLine="720"/>
        <w:jc w:val="both"/>
        <w:rPr>
          <w:rFonts w:ascii="Times New Roman" w:eastAsia="Times New Roman" w:hAnsi="Times New Roman" w:cs="Times New Roman"/>
          <w:b/>
          <w:bCs/>
          <w:iCs/>
          <w:lang w:val="en-US"/>
        </w:rPr>
      </w:pPr>
      <w:r w:rsidRPr="00C72753">
        <w:rPr>
          <w:rFonts w:ascii="Times New Roman" w:hAnsi="Times New Roman" w:cs="Times New Roman"/>
          <w:iCs/>
          <w:lang w:val="en-US"/>
        </w:rPr>
        <w:t xml:space="preserve">Penelitian menghasilkan distribusi </w:t>
      </w:r>
      <w:r w:rsidRPr="00C72753">
        <w:rPr>
          <w:rFonts w:ascii="Times New Roman" w:hAnsi="Times New Roman" w:cs="Times New Roman"/>
        </w:rPr>
        <w:t>sikap</w:t>
      </w:r>
      <w:r w:rsidRPr="00C72753">
        <w:rPr>
          <w:rFonts w:ascii="Times New Roman" w:hAnsi="Times New Roman" w:cs="Times New Roman"/>
          <w:spacing w:val="38"/>
        </w:rPr>
        <w:t xml:space="preserve"> </w:t>
      </w:r>
      <w:r w:rsidRPr="00C72753">
        <w:rPr>
          <w:rFonts w:ascii="Times New Roman" w:hAnsi="Times New Roman" w:cs="Times New Roman"/>
        </w:rPr>
        <w:t>responden sebelum</w:t>
      </w:r>
      <w:r w:rsidRPr="00C72753">
        <w:rPr>
          <w:rFonts w:ascii="Times New Roman" w:hAnsi="Times New Roman" w:cs="Times New Roman"/>
          <w:lang w:val="en-US"/>
        </w:rPr>
        <w:t xml:space="preserve"> diberikan intervensi</w:t>
      </w:r>
      <w:r w:rsidRPr="00C72753">
        <w:rPr>
          <w:rFonts w:ascii="Times New Roman" w:hAnsi="Times New Roman" w:cs="Times New Roman"/>
        </w:rPr>
        <w:t xml:space="preserve"> dan sesudah </w:t>
      </w:r>
      <w:r w:rsidRPr="00C72753">
        <w:rPr>
          <w:rFonts w:ascii="Times New Roman" w:hAnsi="Times New Roman" w:cs="Times New Roman"/>
          <w:lang w:val="en-US"/>
        </w:rPr>
        <w:t xml:space="preserve">diberikan intervensi </w:t>
      </w:r>
      <w:r w:rsidRPr="00C72753">
        <w:rPr>
          <w:rFonts w:ascii="Times New Roman" w:hAnsi="Times New Roman" w:cs="Times New Roman"/>
        </w:rPr>
        <w:t>dengan</w:t>
      </w:r>
      <w:r w:rsidRPr="00C72753">
        <w:rPr>
          <w:rFonts w:ascii="Times New Roman" w:hAnsi="Times New Roman" w:cs="Times New Roman"/>
          <w:spacing w:val="-1"/>
        </w:rPr>
        <w:t xml:space="preserve"> </w:t>
      </w:r>
      <w:r w:rsidRPr="00C72753">
        <w:rPr>
          <w:rFonts w:ascii="Times New Roman" w:hAnsi="Times New Roman" w:cs="Times New Roman"/>
        </w:rPr>
        <w:t>media</w:t>
      </w:r>
      <w:r w:rsidRPr="00C72753">
        <w:rPr>
          <w:rFonts w:ascii="Times New Roman" w:hAnsi="Times New Roman" w:cs="Times New Roman"/>
          <w:spacing w:val="-2"/>
        </w:rPr>
        <w:t xml:space="preserve"> </w:t>
      </w:r>
      <w:r w:rsidRPr="00C72753">
        <w:rPr>
          <w:rFonts w:ascii="Times New Roman" w:hAnsi="Times New Roman" w:cs="Times New Roman"/>
        </w:rPr>
        <w:t>poster “Pokezi” 1</w:t>
      </w:r>
      <w:r w:rsidRPr="00C72753">
        <w:rPr>
          <w:rFonts w:ascii="Times New Roman" w:hAnsi="Times New Roman" w:cs="Times New Roman"/>
          <w:lang w:val="en-US"/>
        </w:rPr>
        <w:t xml:space="preserve">.  Selengkapnya data tersebut dapat dilihat </w:t>
      </w:r>
      <w:r w:rsidRPr="00C72753">
        <w:rPr>
          <w:rFonts w:ascii="Times New Roman" w:hAnsi="Times New Roman" w:cs="Times New Roman"/>
          <w:iCs/>
          <w:lang w:val="en-US"/>
        </w:rPr>
        <w:t>yang disajikan pada Tabel 3.</w:t>
      </w:r>
    </w:p>
    <w:p w14:paraId="05DE2719" w14:textId="22581496" w:rsidR="0030028D" w:rsidRPr="0030028D" w:rsidRDefault="0030028D" w:rsidP="0030028D">
      <w:pPr>
        <w:pStyle w:val="ListParagraph"/>
        <w:spacing w:after="0" w:line="324" w:lineRule="atLeast"/>
        <w:ind w:left="1080"/>
        <w:jc w:val="center"/>
        <w:rPr>
          <w:rFonts w:ascii="Times New Roman" w:eastAsia="Times New Roman" w:hAnsi="Times New Roman" w:cs="Times New Roman"/>
          <w:b/>
          <w:bCs/>
          <w:iCs/>
          <w:sz w:val="20"/>
          <w:szCs w:val="20"/>
          <w:lang w:val="en-US"/>
        </w:rPr>
      </w:pPr>
      <w:r w:rsidRPr="0030028D">
        <w:rPr>
          <w:rFonts w:ascii="Times New Roman" w:eastAsia="Times New Roman" w:hAnsi="Times New Roman" w:cs="Times New Roman"/>
          <w:b/>
          <w:bCs/>
          <w:iCs/>
          <w:sz w:val="20"/>
          <w:szCs w:val="20"/>
          <w:lang w:val="en-US"/>
        </w:rPr>
        <w:t>Tabel 3</w:t>
      </w:r>
      <w:r>
        <w:rPr>
          <w:rFonts w:ascii="Times New Roman" w:eastAsia="Times New Roman" w:hAnsi="Times New Roman" w:cs="Times New Roman"/>
          <w:b/>
          <w:bCs/>
          <w:iCs/>
          <w:sz w:val="20"/>
          <w:szCs w:val="20"/>
          <w:lang w:val="en-US"/>
        </w:rPr>
        <w:t>.</w:t>
      </w:r>
      <w:r w:rsidRPr="0030028D">
        <w:rPr>
          <w:rFonts w:ascii="Times New Roman" w:eastAsia="Times New Roman" w:hAnsi="Times New Roman" w:cs="Times New Roman"/>
          <w:b/>
          <w:bCs/>
          <w:iCs/>
          <w:sz w:val="20"/>
          <w:szCs w:val="20"/>
          <w:lang w:val="en-US"/>
        </w:rPr>
        <w:t xml:space="preserve"> Distribusi Pengetahuan, Sikap, dan Perilaku Responden Sebelum dan Sesudah dengan Media Poster “Pokezi” 1</w:t>
      </w:r>
    </w:p>
    <w:tbl>
      <w:tblPr>
        <w:tblStyle w:val="ListTable2"/>
        <w:tblW w:w="7776" w:type="dxa"/>
        <w:tblInd w:w="1282" w:type="dxa"/>
        <w:shd w:val="clear" w:color="auto" w:fill="FFFFFF" w:themeFill="background1"/>
        <w:tblLayout w:type="fixed"/>
        <w:tblLook w:val="01E0" w:firstRow="1" w:lastRow="1" w:firstColumn="1" w:lastColumn="1" w:noHBand="0" w:noVBand="0"/>
      </w:tblPr>
      <w:tblGrid>
        <w:gridCol w:w="1985"/>
        <w:gridCol w:w="1275"/>
        <w:gridCol w:w="1381"/>
        <w:gridCol w:w="877"/>
        <w:gridCol w:w="1321"/>
        <w:gridCol w:w="937"/>
      </w:tblGrid>
      <w:tr w:rsidR="0030028D" w:rsidRPr="00776C3D" w14:paraId="7AC9282E" w14:textId="77777777" w:rsidTr="00912498">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FFFFFF" w:themeFill="background1"/>
          </w:tcPr>
          <w:p w14:paraId="368E9DB5" w14:textId="77777777" w:rsidR="0030028D" w:rsidRPr="00776C3D" w:rsidRDefault="0030028D" w:rsidP="00912498">
            <w:pPr>
              <w:pStyle w:val="TableParagraph"/>
              <w:keepNext/>
              <w:widowControl/>
              <w:ind w:left="142" w:right="80" w:firstLine="60"/>
              <w:rPr>
                <w:sz w:val="20"/>
                <w:szCs w:val="20"/>
              </w:rPr>
            </w:pPr>
            <w:r w:rsidRPr="00776C3D">
              <w:rPr>
                <w:sz w:val="20"/>
                <w:szCs w:val="20"/>
              </w:rPr>
              <w:t xml:space="preserve">Variabel </w:t>
            </w:r>
          </w:p>
        </w:tc>
        <w:tc>
          <w:tcPr>
            <w:cnfStyle w:val="000010000000" w:firstRow="0" w:lastRow="0" w:firstColumn="0" w:lastColumn="0" w:oddVBand="1" w:evenVBand="0" w:oddHBand="0" w:evenHBand="0" w:firstRowFirstColumn="0" w:firstRowLastColumn="0" w:lastRowFirstColumn="0" w:lastRowLastColumn="0"/>
            <w:tcW w:w="1275" w:type="dxa"/>
            <w:vMerge w:val="restart"/>
            <w:shd w:val="clear" w:color="auto" w:fill="FFFFFF" w:themeFill="background1"/>
          </w:tcPr>
          <w:p w14:paraId="1845085D" w14:textId="77777777" w:rsidR="0030028D" w:rsidRPr="00776C3D" w:rsidRDefault="0030028D" w:rsidP="00912498">
            <w:pPr>
              <w:pStyle w:val="TableParagraph"/>
              <w:keepNext/>
              <w:widowControl/>
              <w:ind w:left="107" w:right="80" w:firstLine="60"/>
              <w:rPr>
                <w:sz w:val="20"/>
                <w:szCs w:val="20"/>
              </w:rPr>
            </w:pPr>
          </w:p>
        </w:tc>
        <w:tc>
          <w:tcPr>
            <w:tcW w:w="2258" w:type="dxa"/>
            <w:gridSpan w:val="2"/>
            <w:shd w:val="clear" w:color="auto" w:fill="FFFFFF" w:themeFill="background1"/>
          </w:tcPr>
          <w:p w14:paraId="2B5EA8EF" w14:textId="77777777" w:rsidR="0030028D" w:rsidRPr="00776C3D" w:rsidRDefault="0030028D" w:rsidP="00912498">
            <w:pPr>
              <w:pStyle w:val="TableParagraph"/>
              <w:keepNext/>
              <w:widowControl/>
              <w:ind w:left="107" w:right="80" w:firstLine="60"/>
              <w:jc w:val="center"/>
              <w:cnfStyle w:val="100000000000" w:firstRow="1" w:lastRow="0" w:firstColumn="0" w:lastColumn="0" w:oddVBand="0" w:evenVBand="0" w:oddHBand="0" w:evenHBand="0" w:firstRowFirstColumn="0" w:firstRowLastColumn="0" w:lastRowFirstColumn="0" w:lastRowLastColumn="0"/>
              <w:rPr>
                <w:sz w:val="20"/>
                <w:szCs w:val="20"/>
              </w:rPr>
            </w:pPr>
            <w:r w:rsidRPr="00776C3D">
              <w:rPr>
                <w:sz w:val="20"/>
                <w:szCs w:val="20"/>
              </w:rPr>
              <w:t>sebelum</w:t>
            </w:r>
          </w:p>
        </w:tc>
        <w:tc>
          <w:tcPr>
            <w:cnfStyle w:val="000100000000" w:firstRow="0" w:lastRow="0" w:firstColumn="0" w:lastColumn="1" w:oddVBand="0" w:evenVBand="0" w:oddHBand="0" w:evenHBand="0" w:firstRowFirstColumn="0" w:firstRowLastColumn="0" w:lastRowFirstColumn="0" w:lastRowLastColumn="0"/>
            <w:tcW w:w="2258" w:type="dxa"/>
            <w:gridSpan w:val="2"/>
            <w:shd w:val="clear" w:color="auto" w:fill="FFFFFF" w:themeFill="background1"/>
          </w:tcPr>
          <w:p w14:paraId="6983A7CC"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sesudah</w:t>
            </w:r>
          </w:p>
        </w:tc>
      </w:tr>
      <w:tr w:rsidR="0030028D" w:rsidRPr="00776C3D" w14:paraId="4F1968A7" w14:textId="77777777" w:rsidTr="00DB50B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shd w:val="clear" w:color="auto" w:fill="FFFFFF" w:themeFill="background1"/>
          </w:tcPr>
          <w:p w14:paraId="12175C35"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75" w:type="dxa"/>
            <w:vMerge/>
            <w:tcBorders>
              <w:bottom w:val="single" w:sz="4" w:space="0" w:color="auto"/>
            </w:tcBorders>
            <w:shd w:val="clear" w:color="auto" w:fill="FFFFFF" w:themeFill="background1"/>
          </w:tcPr>
          <w:p w14:paraId="25391B85" w14:textId="77777777" w:rsidR="0030028D" w:rsidRPr="00776C3D" w:rsidRDefault="0030028D" w:rsidP="00912498">
            <w:pPr>
              <w:pStyle w:val="TableParagraph"/>
              <w:keepNext/>
              <w:widowControl/>
              <w:ind w:left="107" w:right="80" w:firstLine="60"/>
              <w:rPr>
                <w:sz w:val="20"/>
                <w:szCs w:val="20"/>
              </w:rPr>
            </w:pPr>
          </w:p>
        </w:tc>
        <w:tc>
          <w:tcPr>
            <w:tcW w:w="1381" w:type="dxa"/>
            <w:tcBorders>
              <w:bottom w:val="single" w:sz="4" w:space="0" w:color="auto"/>
            </w:tcBorders>
            <w:shd w:val="clear" w:color="auto" w:fill="FFFFFF" w:themeFill="background1"/>
          </w:tcPr>
          <w:p w14:paraId="1AE194FC"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n</w:t>
            </w:r>
          </w:p>
        </w:tc>
        <w:tc>
          <w:tcPr>
            <w:cnfStyle w:val="000010000000" w:firstRow="0" w:lastRow="0" w:firstColumn="0" w:lastColumn="0" w:oddVBand="1" w:evenVBand="0" w:oddHBand="0" w:evenHBand="0" w:firstRowFirstColumn="0" w:firstRowLastColumn="0" w:lastRowFirstColumn="0" w:lastRowLastColumn="0"/>
            <w:tcW w:w="877" w:type="dxa"/>
            <w:tcBorders>
              <w:bottom w:val="single" w:sz="4" w:space="0" w:color="auto"/>
            </w:tcBorders>
            <w:shd w:val="clear" w:color="auto" w:fill="FFFFFF" w:themeFill="background1"/>
          </w:tcPr>
          <w:p w14:paraId="5B1D4EF4"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w:t>
            </w:r>
          </w:p>
        </w:tc>
        <w:tc>
          <w:tcPr>
            <w:tcW w:w="1321" w:type="dxa"/>
            <w:tcBorders>
              <w:bottom w:val="single" w:sz="4" w:space="0" w:color="auto"/>
            </w:tcBorders>
            <w:shd w:val="clear" w:color="auto" w:fill="FFFFFF" w:themeFill="background1"/>
          </w:tcPr>
          <w:p w14:paraId="0E6AC474"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n</w:t>
            </w:r>
          </w:p>
        </w:tc>
        <w:tc>
          <w:tcPr>
            <w:cnfStyle w:val="000100000000" w:firstRow="0" w:lastRow="0" w:firstColumn="0" w:lastColumn="1" w:oddVBand="0" w:evenVBand="0" w:oddHBand="0" w:evenHBand="0" w:firstRowFirstColumn="0" w:firstRowLastColumn="0" w:lastRowFirstColumn="0" w:lastRowLastColumn="0"/>
            <w:tcW w:w="937" w:type="dxa"/>
            <w:tcBorders>
              <w:bottom w:val="single" w:sz="4" w:space="0" w:color="auto"/>
            </w:tcBorders>
            <w:shd w:val="clear" w:color="auto" w:fill="FFFFFF" w:themeFill="background1"/>
          </w:tcPr>
          <w:p w14:paraId="30FF5981"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w:t>
            </w:r>
          </w:p>
        </w:tc>
      </w:tr>
      <w:tr w:rsidR="0030028D" w:rsidRPr="00776C3D" w14:paraId="6ECA6BAF" w14:textId="77777777" w:rsidTr="00DB50B6">
        <w:trPr>
          <w:trHeight w:val="299"/>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shd w:val="clear" w:color="auto" w:fill="FFFFFF" w:themeFill="background1"/>
          </w:tcPr>
          <w:p w14:paraId="1CD0B0C0" w14:textId="77777777" w:rsidR="0030028D" w:rsidRPr="00776C3D" w:rsidRDefault="0030028D" w:rsidP="00912498">
            <w:pPr>
              <w:pStyle w:val="TableParagraph"/>
              <w:keepNext/>
              <w:widowControl/>
              <w:ind w:left="107" w:right="80" w:firstLine="60"/>
              <w:jc w:val="both"/>
              <w:rPr>
                <w:sz w:val="20"/>
                <w:szCs w:val="20"/>
              </w:rPr>
            </w:pPr>
          </w:p>
          <w:p w14:paraId="0D1986AD" w14:textId="77777777" w:rsidR="0030028D" w:rsidRPr="00776C3D" w:rsidRDefault="0030028D" w:rsidP="00912498">
            <w:pPr>
              <w:pStyle w:val="TableParagraph"/>
              <w:keepNext/>
              <w:widowControl/>
              <w:ind w:left="107" w:right="80" w:firstLine="60"/>
              <w:jc w:val="both"/>
              <w:rPr>
                <w:sz w:val="20"/>
                <w:szCs w:val="20"/>
              </w:rPr>
            </w:pPr>
            <w:r w:rsidRPr="00776C3D">
              <w:rPr>
                <w:sz w:val="20"/>
                <w:szCs w:val="20"/>
              </w:rPr>
              <w:t>Pengetahuan</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auto"/>
              <w:bottom w:val="nil"/>
            </w:tcBorders>
            <w:shd w:val="clear" w:color="auto" w:fill="FFFFFF" w:themeFill="background1"/>
          </w:tcPr>
          <w:p w14:paraId="275054EB"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381" w:type="dxa"/>
            <w:tcBorders>
              <w:top w:val="single" w:sz="4" w:space="0" w:color="auto"/>
              <w:bottom w:val="nil"/>
            </w:tcBorders>
            <w:shd w:val="clear" w:color="auto" w:fill="FFFFFF" w:themeFill="background1"/>
          </w:tcPr>
          <w:p w14:paraId="4FD68C71"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6</w:t>
            </w:r>
          </w:p>
        </w:tc>
        <w:tc>
          <w:tcPr>
            <w:cnfStyle w:val="000010000000" w:firstRow="0" w:lastRow="0" w:firstColumn="0" w:lastColumn="0" w:oddVBand="1" w:evenVBand="0" w:oddHBand="0" w:evenHBand="0" w:firstRowFirstColumn="0" w:firstRowLastColumn="0" w:lastRowFirstColumn="0" w:lastRowLastColumn="0"/>
            <w:tcW w:w="877" w:type="dxa"/>
            <w:tcBorders>
              <w:top w:val="single" w:sz="4" w:space="0" w:color="auto"/>
              <w:bottom w:val="nil"/>
            </w:tcBorders>
            <w:shd w:val="clear" w:color="auto" w:fill="FFFFFF" w:themeFill="background1"/>
          </w:tcPr>
          <w:p w14:paraId="74D6B96B"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30</w:t>
            </w:r>
          </w:p>
        </w:tc>
        <w:tc>
          <w:tcPr>
            <w:tcW w:w="1321" w:type="dxa"/>
            <w:tcBorders>
              <w:top w:val="single" w:sz="4" w:space="0" w:color="auto"/>
              <w:bottom w:val="nil"/>
            </w:tcBorders>
            <w:shd w:val="clear" w:color="auto" w:fill="FFFFFF" w:themeFill="background1"/>
          </w:tcPr>
          <w:p w14:paraId="6C942D10"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776C3D">
              <w:rPr>
                <w:sz w:val="20"/>
                <w:szCs w:val="20"/>
                <w:lang w:val="en-US"/>
              </w:rPr>
              <w:t>0</w:t>
            </w:r>
          </w:p>
        </w:tc>
        <w:tc>
          <w:tcPr>
            <w:cnfStyle w:val="000100000000" w:firstRow="0" w:lastRow="0" w:firstColumn="0" w:lastColumn="1" w:oddVBand="0" w:evenVBand="0" w:oddHBand="0" w:evenHBand="0" w:firstRowFirstColumn="0" w:firstRowLastColumn="0" w:lastRowFirstColumn="0" w:lastRowLastColumn="0"/>
            <w:tcW w:w="937" w:type="dxa"/>
            <w:tcBorders>
              <w:top w:val="single" w:sz="4" w:space="0" w:color="auto"/>
              <w:bottom w:val="nil"/>
            </w:tcBorders>
            <w:shd w:val="clear" w:color="auto" w:fill="FFFFFF" w:themeFill="background1"/>
          </w:tcPr>
          <w:p w14:paraId="0B91ADEF"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3B62CEC6" w14:textId="77777777" w:rsidTr="00DB50B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66920BD0"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nil"/>
            </w:tcBorders>
            <w:shd w:val="clear" w:color="auto" w:fill="FFFFFF" w:themeFill="background1"/>
          </w:tcPr>
          <w:p w14:paraId="0BDC127E"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381" w:type="dxa"/>
            <w:tcBorders>
              <w:top w:val="nil"/>
              <w:bottom w:val="nil"/>
            </w:tcBorders>
            <w:shd w:val="clear" w:color="auto" w:fill="FFFFFF" w:themeFill="background1"/>
          </w:tcPr>
          <w:p w14:paraId="14BE1CC8"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14</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nil"/>
            </w:tcBorders>
            <w:shd w:val="clear" w:color="auto" w:fill="FFFFFF" w:themeFill="background1"/>
          </w:tcPr>
          <w:p w14:paraId="5C62D030"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70</w:t>
            </w:r>
          </w:p>
        </w:tc>
        <w:tc>
          <w:tcPr>
            <w:tcW w:w="1321" w:type="dxa"/>
            <w:tcBorders>
              <w:top w:val="nil"/>
              <w:bottom w:val="nil"/>
            </w:tcBorders>
            <w:shd w:val="clear" w:color="auto" w:fill="FFFFFF" w:themeFill="background1"/>
          </w:tcPr>
          <w:p w14:paraId="55D9AFBB"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776C3D">
              <w:rPr>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nil"/>
            </w:tcBorders>
            <w:shd w:val="clear" w:color="auto" w:fill="FFFFFF" w:themeFill="background1"/>
          </w:tcPr>
          <w:p w14:paraId="1B378129"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0</w:t>
            </w:r>
          </w:p>
        </w:tc>
      </w:tr>
      <w:tr w:rsidR="0030028D" w:rsidRPr="00776C3D" w14:paraId="57D02FE9" w14:textId="77777777" w:rsidTr="00DB50B6">
        <w:trPr>
          <w:trHeight w:val="299"/>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58A34357"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nil"/>
            </w:tcBorders>
            <w:shd w:val="clear" w:color="auto" w:fill="FFFFFF" w:themeFill="background1"/>
          </w:tcPr>
          <w:p w14:paraId="0A5B5067"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381" w:type="dxa"/>
            <w:tcBorders>
              <w:top w:val="nil"/>
              <w:bottom w:val="nil"/>
            </w:tcBorders>
            <w:shd w:val="clear" w:color="auto" w:fill="FFFFFF" w:themeFill="background1"/>
          </w:tcPr>
          <w:p w14:paraId="6C283331"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nil"/>
            </w:tcBorders>
            <w:shd w:val="clear" w:color="auto" w:fill="FFFFFF" w:themeFill="background1"/>
          </w:tcPr>
          <w:p w14:paraId="5D40CC58"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321" w:type="dxa"/>
            <w:tcBorders>
              <w:top w:val="nil"/>
              <w:bottom w:val="nil"/>
            </w:tcBorders>
            <w:shd w:val="clear" w:color="auto" w:fill="FFFFFF" w:themeFill="background1"/>
          </w:tcPr>
          <w:p w14:paraId="19EC3B64"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nil"/>
            </w:tcBorders>
            <w:shd w:val="clear" w:color="auto" w:fill="FFFFFF" w:themeFill="background1"/>
          </w:tcPr>
          <w:p w14:paraId="16AF22A1"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2F5ABBB6" w14:textId="77777777" w:rsidTr="00DB50B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il"/>
              <w:bottom w:val="nil"/>
            </w:tcBorders>
            <w:shd w:val="clear" w:color="auto" w:fill="FFFFFF" w:themeFill="background1"/>
          </w:tcPr>
          <w:p w14:paraId="68CAEB0A" w14:textId="77777777" w:rsidR="0030028D" w:rsidRPr="00776C3D" w:rsidRDefault="0030028D" w:rsidP="00912498">
            <w:pPr>
              <w:pStyle w:val="TableParagraph"/>
              <w:keepNext/>
              <w:widowControl/>
              <w:ind w:left="107" w:right="80" w:firstLine="60"/>
              <w:rPr>
                <w:sz w:val="20"/>
                <w:szCs w:val="20"/>
              </w:rPr>
            </w:pPr>
          </w:p>
          <w:p w14:paraId="4BA7BFF7"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Sikap </w:t>
            </w: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nil"/>
            </w:tcBorders>
            <w:shd w:val="clear" w:color="auto" w:fill="FFFFFF" w:themeFill="background1"/>
          </w:tcPr>
          <w:p w14:paraId="7D7C3EB1"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381" w:type="dxa"/>
            <w:tcBorders>
              <w:top w:val="nil"/>
              <w:bottom w:val="nil"/>
            </w:tcBorders>
            <w:shd w:val="clear" w:color="auto" w:fill="FFFFFF" w:themeFill="background1"/>
          </w:tcPr>
          <w:p w14:paraId="227E15F2"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13</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nil"/>
            </w:tcBorders>
            <w:shd w:val="clear" w:color="auto" w:fill="FFFFFF" w:themeFill="background1"/>
          </w:tcPr>
          <w:p w14:paraId="5A1CB250"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65</w:t>
            </w:r>
          </w:p>
        </w:tc>
        <w:tc>
          <w:tcPr>
            <w:tcW w:w="1321" w:type="dxa"/>
            <w:tcBorders>
              <w:top w:val="nil"/>
              <w:bottom w:val="nil"/>
            </w:tcBorders>
            <w:shd w:val="clear" w:color="auto" w:fill="FFFFFF" w:themeFill="background1"/>
          </w:tcPr>
          <w:p w14:paraId="19F19942"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nil"/>
            </w:tcBorders>
            <w:shd w:val="clear" w:color="auto" w:fill="FFFFFF" w:themeFill="background1"/>
          </w:tcPr>
          <w:p w14:paraId="6491258F" w14:textId="77777777" w:rsidR="0030028D" w:rsidRPr="00F43C9A" w:rsidRDefault="0030028D" w:rsidP="00912498">
            <w:pPr>
              <w:pStyle w:val="TableParagraph"/>
              <w:keepNext/>
              <w:widowControl/>
              <w:ind w:left="107" w:right="80" w:firstLine="60"/>
              <w:jc w:val="center"/>
              <w:rPr>
                <w:b w:val="0"/>
                <w:bCs w:val="0"/>
                <w:sz w:val="20"/>
                <w:szCs w:val="20"/>
                <w:lang w:val="en-US"/>
              </w:rPr>
            </w:pPr>
            <w:r w:rsidRPr="00F43C9A">
              <w:rPr>
                <w:b w:val="0"/>
                <w:bCs w:val="0"/>
                <w:sz w:val="20"/>
                <w:szCs w:val="20"/>
                <w:lang w:val="en-US"/>
              </w:rPr>
              <w:t>5</w:t>
            </w:r>
          </w:p>
        </w:tc>
      </w:tr>
      <w:tr w:rsidR="0030028D" w:rsidRPr="00776C3D" w14:paraId="69CB03FA" w14:textId="77777777" w:rsidTr="00DB50B6">
        <w:trPr>
          <w:trHeight w:val="301"/>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46E00A03"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nil"/>
            </w:tcBorders>
            <w:shd w:val="clear" w:color="auto" w:fill="FFFFFF" w:themeFill="background1"/>
          </w:tcPr>
          <w:p w14:paraId="1BECE737"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381" w:type="dxa"/>
            <w:tcBorders>
              <w:top w:val="nil"/>
              <w:bottom w:val="nil"/>
            </w:tcBorders>
            <w:shd w:val="clear" w:color="auto" w:fill="FFFFFF" w:themeFill="background1"/>
          </w:tcPr>
          <w:p w14:paraId="6A6EDF73"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7</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nil"/>
            </w:tcBorders>
            <w:shd w:val="clear" w:color="auto" w:fill="FFFFFF" w:themeFill="background1"/>
          </w:tcPr>
          <w:p w14:paraId="3A7F4101"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35</w:t>
            </w:r>
          </w:p>
        </w:tc>
        <w:tc>
          <w:tcPr>
            <w:tcW w:w="1321" w:type="dxa"/>
            <w:tcBorders>
              <w:top w:val="nil"/>
              <w:bottom w:val="nil"/>
            </w:tcBorders>
            <w:shd w:val="clear" w:color="auto" w:fill="FFFFFF" w:themeFill="background1"/>
          </w:tcPr>
          <w:p w14:paraId="3EED915D"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776C3D">
              <w:rPr>
                <w:sz w:val="20"/>
                <w:szCs w:val="20"/>
                <w:lang w:val="en-US"/>
              </w:rPr>
              <w:t>19</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nil"/>
            </w:tcBorders>
            <w:shd w:val="clear" w:color="auto" w:fill="FFFFFF" w:themeFill="background1"/>
          </w:tcPr>
          <w:p w14:paraId="3AEE79FF" w14:textId="77777777" w:rsidR="0030028D" w:rsidRPr="00F43C9A" w:rsidRDefault="0030028D" w:rsidP="00912498">
            <w:pPr>
              <w:pStyle w:val="TableParagraph"/>
              <w:keepNext/>
              <w:widowControl/>
              <w:ind w:left="107" w:right="80" w:firstLine="60"/>
              <w:jc w:val="center"/>
              <w:rPr>
                <w:b w:val="0"/>
                <w:bCs w:val="0"/>
                <w:sz w:val="20"/>
                <w:szCs w:val="20"/>
                <w:lang w:val="en-US"/>
              </w:rPr>
            </w:pPr>
            <w:r w:rsidRPr="00F43C9A">
              <w:rPr>
                <w:b w:val="0"/>
                <w:bCs w:val="0"/>
                <w:sz w:val="20"/>
                <w:szCs w:val="20"/>
                <w:lang w:val="en-US"/>
              </w:rPr>
              <w:t>95</w:t>
            </w:r>
          </w:p>
        </w:tc>
      </w:tr>
      <w:tr w:rsidR="0030028D" w:rsidRPr="00776C3D" w14:paraId="06552DFF" w14:textId="77777777" w:rsidTr="00DB50B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2C646D95"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nil"/>
            </w:tcBorders>
            <w:shd w:val="clear" w:color="auto" w:fill="FFFFFF" w:themeFill="background1"/>
          </w:tcPr>
          <w:p w14:paraId="23CCA5DA"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381" w:type="dxa"/>
            <w:tcBorders>
              <w:top w:val="nil"/>
              <w:bottom w:val="nil"/>
            </w:tcBorders>
            <w:shd w:val="clear" w:color="auto" w:fill="FFFFFF" w:themeFill="background1"/>
          </w:tcPr>
          <w:p w14:paraId="7D0362ED"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nil"/>
            </w:tcBorders>
            <w:shd w:val="clear" w:color="auto" w:fill="FFFFFF" w:themeFill="background1"/>
          </w:tcPr>
          <w:p w14:paraId="05F709EC"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321" w:type="dxa"/>
            <w:tcBorders>
              <w:top w:val="nil"/>
              <w:bottom w:val="nil"/>
            </w:tcBorders>
            <w:shd w:val="clear" w:color="auto" w:fill="FFFFFF" w:themeFill="background1"/>
          </w:tcPr>
          <w:p w14:paraId="714464E5"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nil"/>
            </w:tcBorders>
            <w:shd w:val="clear" w:color="auto" w:fill="FFFFFF" w:themeFill="background1"/>
          </w:tcPr>
          <w:p w14:paraId="67DF8DF0"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2D99D9C9" w14:textId="77777777" w:rsidTr="00DB50B6">
        <w:trPr>
          <w:trHeight w:val="299"/>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il"/>
              <w:bottom w:val="nil"/>
            </w:tcBorders>
            <w:shd w:val="clear" w:color="auto" w:fill="FFFFFF" w:themeFill="background1"/>
          </w:tcPr>
          <w:p w14:paraId="0CD24224" w14:textId="77777777" w:rsidR="0030028D" w:rsidRPr="00776C3D" w:rsidRDefault="0030028D" w:rsidP="00912498">
            <w:pPr>
              <w:pStyle w:val="TableParagraph"/>
              <w:keepNext/>
              <w:widowControl/>
              <w:ind w:left="107" w:right="80" w:firstLine="60"/>
              <w:rPr>
                <w:sz w:val="20"/>
                <w:szCs w:val="20"/>
              </w:rPr>
            </w:pPr>
          </w:p>
          <w:p w14:paraId="794022E3"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Perilaku </w:t>
            </w: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nil"/>
            </w:tcBorders>
            <w:shd w:val="clear" w:color="auto" w:fill="FFFFFF" w:themeFill="background1"/>
          </w:tcPr>
          <w:p w14:paraId="2C874711"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381" w:type="dxa"/>
            <w:tcBorders>
              <w:top w:val="nil"/>
              <w:bottom w:val="nil"/>
            </w:tcBorders>
            <w:shd w:val="clear" w:color="auto" w:fill="FFFFFF" w:themeFill="background1"/>
          </w:tcPr>
          <w:p w14:paraId="5CBE2087"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12</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nil"/>
            </w:tcBorders>
            <w:shd w:val="clear" w:color="auto" w:fill="FFFFFF" w:themeFill="background1"/>
          </w:tcPr>
          <w:p w14:paraId="04F2D495"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60</w:t>
            </w:r>
          </w:p>
        </w:tc>
        <w:tc>
          <w:tcPr>
            <w:tcW w:w="1321" w:type="dxa"/>
            <w:tcBorders>
              <w:top w:val="nil"/>
              <w:bottom w:val="nil"/>
            </w:tcBorders>
            <w:shd w:val="clear" w:color="auto" w:fill="FFFFFF" w:themeFill="background1"/>
          </w:tcPr>
          <w:p w14:paraId="72D1FD11"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nil"/>
            </w:tcBorders>
            <w:shd w:val="clear" w:color="auto" w:fill="FFFFFF" w:themeFill="background1"/>
          </w:tcPr>
          <w:p w14:paraId="7CE66411"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w:t>
            </w:r>
          </w:p>
        </w:tc>
      </w:tr>
      <w:tr w:rsidR="0030028D" w:rsidRPr="00776C3D" w14:paraId="6F830188" w14:textId="77777777" w:rsidTr="00DB50B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0244C65F"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nil"/>
            </w:tcBorders>
            <w:shd w:val="clear" w:color="auto" w:fill="FFFFFF" w:themeFill="background1"/>
          </w:tcPr>
          <w:p w14:paraId="237ACF87"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381" w:type="dxa"/>
            <w:tcBorders>
              <w:top w:val="nil"/>
              <w:bottom w:val="nil"/>
            </w:tcBorders>
            <w:shd w:val="clear" w:color="auto" w:fill="FFFFFF" w:themeFill="background1"/>
          </w:tcPr>
          <w:p w14:paraId="39783D8C"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8</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nil"/>
            </w:tcBorders>
            <w:shd w:val="clear" w:color="auto" w:fill="FFFFFF" w:themeFill="background1"/>
          </w:tcPr>
          <w:p w14:paraId="54DDE39F"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40</w:t>
            </w:r>
          </w:p>
        </w:tc>
        <w:tc>
          <w:tcPr>
            <w:tcW w:w="1321" w:type="dxa"/>
            <w:tcBorders>
              <w:top w:val="nil"/>
              <w:bottom w:val="nil"/>
            </w:tcBorders>
            <w:shd w:val="clear" w:color="auto" w:fill="FFFFFF" w:themeFill="background1"/>
          </w:tcPr>
          <w:p w14:paraId="5F723AB4"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18</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nil"/>
            </w:tcBorders>
            <w:shd w:val="clear" w:color="auto" w:fill="FFFFFF" w:themeFill="background1"/>
          </w:tcPr>
          <w:p w14:paraId="3C42F377"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90</w:t>
            </w:r>
          </w:p>
        </w:tc>
      </w:tr>
      <w:tr w:rsidR="0030028D" w:rsidRPr="00776C3D" w14:paraId="6E419151" w14:textId="77777777" w:rsidTr="00DB50B6">
        <w:trPr>
          <w:cnfStyle w:val="010000000000" w:firstRow="0" w:lastRow="1"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shd w:val="clear" w:color="auto" w:fill="FFFFFF" w:themeFill="background1"/>
          </w:tcPr>
          <w:p w14:paraId="0FDEAE6D"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75" w:type="dxa"/>
            <w:tcBorders>
              <w:top w:val="nil"/>
              <w:bottom w:val="single" w:sz="4" w:space="0" w:color="auto"/>
            </w:tcBorders>
            <w:shd w:val="clear" w:color="auto" w:fill="FFFFFF" w:themeFill="background1"/>
          </w:tcPr>
          <w:p w14:paraId="6CD6545A"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381" w:type="dxa"/>
            <w:tcBorders>
              <w:top w:val="nil"/>
              <w:bottom w:val="single" w:sz="4" w:space="0" w:color="auto"/>
            </w:tcBorders>
            <w:shd w:val="clear" w:color="auto" w:fill="FFFFFF" w:themeFill="background1"/>
          </w:tcPr>
          <w:p w14:paraId="756EE8D8" w14:textId="77777777" w:rsidR="0030028D" w:rsidRPr="00776C3D" w:rsidRDefault="0030028D" w:rsidP="00912498">
            <w:pPr>
              <w:pStyle w:val="TableParagraph"/>
              <w:keepNext/>
              <w:widowControl/>
              <w:ind w:left="107" w:right="80" w:firstLine="60"/>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single" w:sz="4" w:space="0" w:color="auto"/>
            </w:tcBorders>
            <w:shd w:val="clear" w:color="auto" w:fill="FFFFFF" w:themeFill="background1"/>
          </w:tcPr>
          <w:p w14:paraId="3AE792E4"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321" w:type="dxa"/>
            <w:tcBorders>
              <w:top w:val="nil"/>
              <w:bottom w:val="single" w:sz="4" w:space="0" w:color="auto"/>
            </w:tcBorders>
            <w:shd w:val="clear" w:color="auto" w:fill="FFFFFF" w:themeFill="background1"/>
          </w:tcPr>
          <w:p w14:paraId="60FB085F" w14:textId="77777777" w:rsidR="0030028D" w:rsidRPr="00776C3D" w:rsidRDefault="0030028D" w:rsidP="00912498">
            <w:pPr>
              <w:pStyle w:val="TableParagraph"/>
              <w:keepNext/>
              <w:widowControl/>
              <w:ind w:left="107" w:right="80" w:firstLine="60"/>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937" w:type="dxa"/>
            <w:tcBorders>
              <w:top w:val="nil"/>
              <w:bottom w:val="single" w:sz="4" w:space="0" w:color="auto"/>
            </w:tcBorders>
            <w:shd w:val="clear" w:color="auto" w:fill="FFFFFF" w:themeFill="background1"/>
          </w:tcPr>
          <w:p w14:paraId="197D12A9"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r>
    </w:tbl>
    <w:p w14:paraId="6470CBE8" w14:textId="7AFB9DB8" w:rsidR="0030028D" w:rsidRDefault="0030028D" w:rsidP="00DB5BEA">
      <w:pPr>
        <w:pStyle w:val="ListParagraph"/>
        <w:spacing w:line="360" w:lineRule="auto"/>
        <w:ind w:firstLine="720"/>
        <w:jc w:val="both"/>
        <w:rPr>
          <w:rFonts w:ascii="Times New Roman" w:hAnsi="Times New Roman" w:cs="Times New Roman"/>
          <w:lang w:val="en-US"/>
        </w:rPr>
      </w:pPr>
      <w:r w:rsidRPr="00776C3D">
        <w:rPr>
          <w:rFonts w:ascii="Times New Roman" w:eastAsia="Times New Roman" w:hAnsi="Times New Roman" w:cs="Times New Roman"/>
          <w:iCs/>
          <w:lang w:val="en-US"/>
        </w:rPr>
        <w:t xml:space="preserve">Tabel 3 </w:t>
      </w:r>
      <w:r w:rsidRPr="00776C3D">
        <w:rPr>
          <w:rFonts w:ascii="Times New Roman" w:hAnsi="Times New Roman" w:cs="Times New Roman"/>
          <w:lang w:val="en-US"/>
        </w:rPr>
        <w:t>memuat</w:t>
      </w:r>
      <w:r w:rsidRPr="00776C3D">
        <w:rPr>
          <w:rFonts w:ascii="Times New Roman" w:hAnsi="Times New Roman" w:cs="Times New Roman"/>
        </w:rPr>
        <w:t xml:space="preserve"> distribusi </w:t>
      </w:r>
      <w:r w:rsidRPr="00776C3D">
        <w:rPr>
          <w:rFonts w:ascii="Times New Roman" w:hAnsi="Times New Roman" w:cs="Times New Roman"/>
          <w:lang w:val="en-US"/>
        </w:rPr>
        <w:t xml:space="preserve">kelompok intervensi poster “Pokezi” 1 kategori baik </w:t>
      </w:r>
      <w:r w:rsidRPr="00776C3D">
        <w:rPr>
          <w:rFonts w:ascii="Times New Roman" w:hAnsi="Times New Roman" w:cs="Times New Roman"/>
        </w:rPr>
        <w:t>sebelum</w:t>
      </w:r>
      <w:r w:rsidRPr="00776C3D">
        <w:rPr>
          <w:rFonts w:ascii="Times New Roman" w:hAnsi="Times New Roman" w:cs="Times New Roman"/>
          <w:lang w:val="en-US"/>
        </w:rPr>
        <w:t xml:space="preserve"> dan sesudah</w:t>
      </w:r>
      <w:r w:rsidRPr="00776C3D">
        <w:rPr>
          <w:rFonts w:ascii="Times New Roman" w:hAnsi="Times New Roman" w:cs="Times New Roman"/>
        </w:rPr>
        <w:t xml:space="preserve"> </w:t>
      </w:r>
      <w:r w:rsidRPr="00776C3D">
        <w:rPr>
          <w:rFonts w:ascii="Times New Roman" w:hAnsi="Times New Roman" w:cs="Times New Roman"/>
          <w:lang w:val="en-US"/>
        </w:rPr>
        <w:t xml:space="preserve">diberikan intervensi untuk pengetahuan responden meningkat dari 70% menjadi 100%.  </w:t>
      </w:r>
      <w:r w:rsidRPr="00776C3D">
        <w:rPr>
          <w:rFonts w:ascii="Times New Roman" w:hAnsi="Times New Roman" w:cs="Times New Roman"/>
          <w:lang w:val="en-US"/>
        </w:rPr>
        <w:lastRenderedPageBreak/>
        <w:t>Sikap responden tidak mengalami perubahan hasil 35%.  Perilaku responden mengalami peningkatan dari 40% menjadi 90%</w:t>
      </w:r>
      <w:r w:rsidR="00DB5BEA">
        <w:rPr>
          <w:rFonts w:ascii="Times New Roman" w:hAnsi="Times New Roman" w:cs="Times New Roman"/>
          <w:lang w:val="en-US"/>
        </w:rPr>
        <w:t>.</w:t>
      </w:r>
    </w:p>
    <w:p w14:paraId="75B3377B" w14:textId="77777777" w:rsidR="00DB5BEA" w:rsidRPr="00776C3D" w:rsidRDefault="00DB5BEA" w:rsidP="0030028D">
      <w:pPr>
        <w:pStyle w:val="ListParagraph"/>
        <w:spacing w:line="360" w:lineRule="auto"/>
        <w:jc w:val="both"/>
        <w:rPr>
          <w:rFonts w:ascii="Times New Roman" w:hAnsi="Times New Roman" w:cs="Times New Roman"/>
          <w:lang w:val="en-US"/>
        </w:rPr>
      </w:pPr>
    </w:p>
    <w:p w14:paraId="15BBE8E9" w14:textId="77777777" w:rsidR="0030028D" w:rsidRDefault="0030028D" w:rsidP="0030028D">
      <w:pPr>
        <w:pStyle w:val="ListParagraph"/>
        <w:numPr>
          <w:ilvl w:val="0"/>
          <w:numId w:val="8"/>
        </w:numPr>
        <w:jc w:val="both"/>
        <w:rPr>
          <w:rFonts w:ascii="Times New Roman" w:eastAsia="Times New Roman" w:hAnsi="Times New Roman" w:cs="Times New Roman"/>
          <w:b/>
          <w:bCs/>
          <w:iCs/>
          <w:lang w:val="en-US"/>
        </w:rPr>
      </w:pPr>
      <w:r w:rsidRPr="00776C3D">
        <w:rPr>
          <w:rFonts w:ascii="Times New Roman" w:eastAsia="Times New Roman" w:hAnsi="Times New Roman" w:cs="Times New Roman"/>
          <w:b/>
          <w:bCs/>
          <w:iCs/>
          <w:lang w:val="en-US"/>
        </w:rPr>
        <w:t>Distribusi Pengetahuan, Sikap, dan Perilaku Responden Sebelum dan Sesudah dengan Media Poster “Pokezi” 2</w:t>
      </w:r>
    </w:p>
    <w:p w14:paraId="64E2FB66" w14:textId="77777777" w:rsidR="0030028D" w:rsidRPr="00C72753" w:rsidRDefault="0030028D" w:rsidP="00DB5BEA">
      <w:pPr>
        <w:pStyle w:val="ListParagraph"/>
        <w:spacing w:line="360" w:lineRule="auto"/>
        <w:ind w:firstLine="720"/>
        <w:jc w:val="both"/>
        <w:rPr>
          <w:rFonts w:ascii="Times New Roman" w:eastAsia="Times New Roman" w:hAnsi="Times New Roman" w:cs="Times New Roman"/>
          <w:b/>
          <w:bCs/>
          <w:iCs/>
          <w:lang w:val="en-US"/>
        </w:rPr>
      </w:pPr>
      <w:r w:rsidRPr="00C72753">
        <w:rPr>
          <w:rFonts w:ascii="Times New Roman" w:hAnsi="Times New Roman" w:cs="Times New Roman"/>
          <w:iCs/>
          <w:lang w:val="en-US"/>
        </w:rPr>
        <w:t xml:space="preserve">Penelitian menghasilkan distribusi </w:t>
      </w:r>
      <w:r w:rsidRPr="00C72753">
        <w:rPr>
          <w:rFonts w:ascii="Times New Roman" w:hAnsi="Times New Roman" w:cs="Times New Roman"/>
        </w:rPr>
        <w:t>sikap</w:t>
      </w:r>
      <w:r w:rsidRPr="00C72753">
        <w:rPr>
          <w:rFonts w:ascii="Times New Roman" w:hAnsi="Times New Roman" w:cs="Times New Roman"/>
          <w:spacing w:val="38"/>
        </w:rPr>
        <w:t xml:space="preserve"> </w:t>
      </w:r>
      <w:r w:rsidRPr="00C72753">
        <w:rPr>
          <w:rFonts w:ascii="Times New Roman" w:hAnsi="Times New Roman" w:cs="Times New Roman"/>
        </w:rPr>
        <w:t>responden sebelum</w:t>
      </w:r>
      <w:r w:rsidRPr="00C72753">
        <w:rPr>
          <w:rFonts w:ascii="Times New Roman" w:hAnsi="Times New Roman" w:cs="Times New Roman"/>
          <w:lang w:val="en-US"/>
        </w:rPr>
        <w:t xml:space="preserve"> diberikan intervensi</w:t>
      </w:r>
      <w:r w:rsidRPr="00C72753">
        <w:rPr>
          <w:rFonts w:ascii="Times New Roman" w:hAnsi="Times New Roman" w:cs="Times New Roman"/>
        </w:rPr>
        <w:t xml:space="preserve"> dan sesudah </w:t>
      </w:r>
      <w:r w:rsidRPr="00C72753">
        <w:rPr>
          <w:rFonts w:ascii="Times New Roman" w:hAnsi="Times New Roman" w:cs="Times New Roman"/>
          <w:lang w:val="en-US"/>
        </w:rPr>
        <w:t xml:space="preserve">diberikan intervensi </w:t>
      </w:r>
      <w:r w:rsidRPr="00C72753">
        <w:rPr>
          <w:rFonts w:ascii="Times New Roman" w:hAnsi="Times New Roman" w:cs="Times New Roman"/>
        </w:rPr>
        <w:t>dengan</w:t>
      </w:r>
      <w:r w:rsidRPr="00C72753">
        <w:rPr>
          <w:rFonts w:ascii="Times New Roman" w:hAnsi="Times New Roman" w:cs="Times New Roman"/>
          <w:spacing w:val="-1"/>
        </w:rPr>
        <w:t xml:space="preserve"> </w:t>
      </w:r>
      <w:r w:rsidRPr="00C72753">
        <w:rPr>
          <w:rFonts w:ascii="Times New Roman" w:hAnsi="Times New Roman" w:cs="Times New Roman"/>
        </w:rPr>
        <w:t>media</w:t>
      </w:r>
      <w:r w:rsidRPr="00C72753">
        <w:rPr>
          <w:rFonts w:ascii="Times New Roman" w:hAnsi="Times New Roman" w:cs="Times New Roman"/>
          <w:spacing w:val="-2"/>
        </w:rPr>
        <w:t xml:space="preserve"> </w:t>
      </w:r>
      <w:r w:rsidRPr="00C72753">
        <w:rPr>
          <w:rFonts w:ascii="Times New Roman" w:hAnsi="Times New Roman" w:cs="Times New Roman"/>
        </w:rPr>
        <w:t xml:space="preserve">poster “Pokezi” </w:t>
      </w:r>
      <w:r w:rsidRPr="00C72753">
        <w:rPr>
          <w:rFonts w:ascii="Times New Roman" w:hAnsi="Times New Roman" w:cs="Times New Roman"/>
          <w:lang w:val="en-US"/>
        </w:rPr>
        <w:t>2.  Selengkapnya data tersebut dapat dilihat</w:t>
      </w:r>
      <w:r w:rsidRPr="00C72753">
        <w:rPr>
          <w:rFonts w:ascii="Times New Roman" w:hAnsi="Times New Roman" w:cs="Times New Roman"/>
          <w:iCs/>
          <w:lang w:val="en-US"/>
        </w:rPr>
        <w:t xml:space="preserve"> yang disajikan pada Tabel 4. </w:t>
      </w:r>
    </w:p>
    <w:p w14:paraId="72D36034" w14:textId="4194E5C2" w:rsidR="0030028D" w:rsidRPr="0030028D" w:rsidRDefault="0030028D" w:rsidP="0030028D">
      <w:pPr>
        <w:pStyle w:val="ListParagraph"/>
        <w:spacing w:after="0" w:line="324" w:lineRule="atLeast"/>
        <w:ind w:left="1080"/>
        <w:jc w:val="center"/>
        <w:rPr>
          <w:rFonts w:ascii="Times New Roman" w:eastAsia="Times New Roman" w:hAnsi="Times New Roman" w:cs="Times New Roman"/>
          <w:b/>
          <w:bCs/>
          <w:iCs/>
          <w:sz w:val="20"/>
          <w:szCs w:val="20"/>
          <w:lang w:val="en-US"/>
        </w:rPr>
      </w:pPr>
      <w:r w:rsidRPr="0030028D">
        <w:rPr>
          <w:rFonts w:ascii="Times New Roman" w:eastAsia="Times New Roman" w:hAnsi="Times New Roman" w:cs="Times New Roman"/>
          <w:b/>
          <w:bCs/>
          <w:iCs/>
          <w:sz w:val="20"/>
          <w:szCs w:val="20"/>
          <w:lang w:val="en-US"/>
        </w:rPr>
        <w:t>Tabel 4</w:t>
      </w:r>
      <w:r>
        <w:rPr>
          <w:rFonts w:ascii="Times New Roman" w:eastAsia="Times New Roman" w:hAnsi="Times New Roman" w:cs="Times New Roman"/>
          <w:b/>
          <w:bCs/>
          <w:iCs/>
          <w:sz w:val="20"/>
          <w:szCs w:val="20"/>
          <w:lang w:val="en-US"/>
        </w:rPr>
        <w:t>.</w:t>
      </w:r>
      <w:r w:rsidRPr="0030028D">
        <w:rPr>
          <w:rFonts w:ascii="Times New Roman" w:eastAsia="Times New Roman" w:hAnsi="Times New Roman" w:cs="Times New Roman"/>
          <w:b/>
          <w:bCs/>
          <w:iCs/>
          <w:sz w:val="20"/>
          <w:szCs w:val="20"/>
          <w:lang w:val="en-US"/>
        </w:rPr>
        <w:t xml:space="preserve"> Distribusi Pengetahuan, Sikap, dan Perilaku Responden Sebelum dan Sesudah dengan Media Poster “Pokezi” 2</w:t>
      </w:r>
    </w:p>
    <w:tbl>
      <w:tblPr>
        <w:tblStyle w:val="ListTable2"/>
        <w:tblW w:w="7351" w:type="dxa"/>
        <w:tblInd w:w="1703" w:type="dxa"/>
        <w:shd w:val="clear" w:color="auto" w:fill="FFFFFF" w:themeFill="background1"/>
        <w:tblLayout w:type="fixed"/>
        <w:tblLook w:val="01E0" w:firstRow="1" w:lastRow="1" w:firstColumn="1" w:lastColumn="1" w:noHBand="0" w:noVBand="0"/>
      </w:tblPr>
      <w:tblGrid>
        <w:gridCol w:w="1985"/>
        <w:gridCol w:w="1182"/>
        <w:gridCol w:w="1280"/>
        <w:gridCol w:w="812"/>
        <w:gridCol w:w="1226"/>
        <w:gridCol w:w="866"/>
      </w:tblGrid>
      <w:tr w:rsidR="0030028D" w:rsidRPr="00776C3D" w14:paraId="31612D58" w14:textId="77777777" w:rsidTr="00912498">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FFFFFF" w:themeFill="background1"/>
          </w:tcPr>
          <w:p w14:paraId="321E972A"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Variabel </w:t>
            </w:r>
          </w:p>
        </w:tc>
        <w:tc>
          <w:tcPr>
            <w:cnfStyle w:val="000010000000" w:firstRow="0" w:lastRow="0" w:firstColumn="0" w:lastColumn="0" w:oddVBand="1" w:evenVBand="0" w:oddHBand="0" w:evenHBand="0" w:firstRowFirstColumn="0" w:firstRowLastColumn="0" w:lastRowFirstColumn="0" w:lastRowLastColumn="0"/>
            <w:tcW w:w="1182" w:type="dxa"/>
            <w:vMerge w:val="restart"/>
            <w:shd w:val="clear" w:color="auto" w:fill="FFFFFF" w:themeFill="background1"/>
          </w:tcPr>
          <w:p w14:paraId="5A99EBDD" w14:textId="77777777" w:rsidR="0030028D" w:rsidRPr="00776C3D" w:rsidRDefault="0030028D" w:rsidP="00912498">
            <w:pPr>
              <w:pStyle w:val="TableParagraph"/>
              <w:keepNext/>
              <w:widowControl/>
              <w:ind w:left="107" w:right="80" w:firstLine="60"/>
              <w:rPr>
                <w:sz w:val="20"/>
                <w:szCs w:val="20"/>
              </w:rPr>
            </w:pPr>
          </w:p>
        </w:tc>
        <w:tc>
          <w:tcPr>
            <w:tcW w:w="2092" w:type="dxa"/>
            <w:gridSpan w:val="2"/>
            <w:shd w:val="clear" w:color="auto" w:fill="FFFFFF" w:themeFill="background1"/>
          </w:tcPr>
          <w:p w14:paraId="5DFA73AC" w14:textId="3C534E3C" w:rsidR="0030028D" w:rsidRPr="00776C3D" w:rsidRDefault="00DB50B6" w:rsidP="00912498">
            <w:pPr>
              <w:pStyle w:val="TableParagraph"/>
              <w:keepNext/>
              <w:widowControl/>
              <w:ind w:left="107" w:right="80" w:firstLine="60"/>
              <w:jc w:val="center"/>
              <w:cnfStyle w:val="100000000000" w:firstRow="1" w:lastRow="0" w:firstColumn="0" w:lastColumn="0" w:oddVBand="0" w:evenVBand="0" w:oddHBand="0" w:evenHBand="0" w:firstRowFirstColumn="0" w:firstRowLastColumn="0" w:lastRowFirstColumn="0" w:lastRowLastColumn="0"/>
              <w:rPr>
                <w:sz w:val="20"/>
                <w:szCs w:val="20"/>
              </w:rPr>
            </w:pPr>
            <w:r w:rsidRPr="00776C3D">
              <w:rPr>
                <w:sz w:val="20"/>
                <w:szCs w:val="20"/>
              </w:rPr>
              <w:t>Sebelum</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tcPr>
          <w:p w14:paraId="6C346705" w14:textId="3F757DF7" w:rsidR="0030028D" w:rsidRPr="00776C3D" w:rsidRDefault="00DB50B6" w:rsidP="00912498">
            <w:pPr>
              <w:pStyle w:val="TableParagraph"/>
              <w:keepNext/>
              <w:widowControl/>
              <w:ind w:left="107" w:right="80" w:firstLine="60"/>
              <w:jc w:val="center"/>
              <w:rPr>
                <w:sz w:val="20"/>
                <w:szCs w:val="20"/>
              </w:rPr>
            </w:pPr>
            <w:r w:rsidRPr="00776C3D">
              <w:rPr>
                <w:sz w:val="20"/>
                <w:szCs w:val="20"/>
              </w:rPr>
              <w:t>Sesudah</w:t>
            </w:r>
          </w:p>
        </w:tc>
      </w:tr>
      <w:tr w:rsidR="0030028D" w:rsidRPr="00776C3D" w14:paraId="4D005F7B" w14:textId="77777777" w:rsidTr="00DB50B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shd w:val="clear" w:color="auto" w:fill="FFFFFF" w:themeFill="background1"/>
          </w:tcPr>
          <w:p w14:paraId="78154CA0"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182" w:type="dxa"/>
            <w:vMerge/>
            <w:tcBorders>
              <w:bottom w:val="single" w:sz="4" w:space="0" w:color="auto"/>
            </w:tcBorders>
            <w:shd w:val="clear" w:color="auto" w:fill="FFFFFF" w:themeFill="background1"/>
          </w:tcPr>
          <w:p w14:paraId="64299726" w14:textId="77777777" w:rsidR="0030028D" w:rsidRPr="00776C3D" w:rsidRDefault="0030028D" w:rsidP="00912498">
            <w:pPr>
              <w:pStyle w:val="TableParagraph"/>
              <w:keepNext/>
              <w:widowControl/>
              <w:ind w:left="107" w:right="80" w:firstLine="60"/>
              <w:rPr>
                <w:sz w:val="20"/>
                <w:szCs w:val="20"/>
              </w:rPr>
            </w:pPr>
          </w:p>
        </w:tc>
        <w:tc>
          <w:tcPr>
            <w:tcW w:w="1280" w:type="dxa"/>
            <w:tcBorders>
              <w:bottom w:val="single" w:sz="4" w:space="0" w:color="auto"/>
            </w:tcBorders>
            <w:shd w:val="clear" w:color="auto" w:fill="FFFFFF" w:themeFill="background1"/>
          </w:tcPr>
          <w:p w14:paraId="2A9884EB"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n</w:t>
            </w:r>
          </w:p>
        </w:tc>
        <w:tc>
          <w:tcPr>
            <w:cnfStyle w:val="000010000000" w:firstRow="0" w:lastRow="0" w:firstColumn="0" w:lastColumn="0" w:oddVBand="1" w:evenVBand="0" w:oddHBand="0" w:evenHBand="0" w:firstRowFirstColumn="0" w:firstRowLastColumn="0" w:lastRowFirstColumn="0" w:lastRowLastColumn="0"/>
            <w:tcW w:w="812" w:type="dxa"/>
            <w:tcBorders>
              <w:bottom w:val="single" w:sz="4" w:space="0" w:color="auto"/>
            </w:tcBorders>
            <w:shd w:val="clear" w:color="auto" w:fill="FFFFFF" w:themeFill="background1"/>
          </w:tcPr>
          <w:p w14:paraId="382FE55E"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w:t>
            </w:r>
          </w:p>
        </w:tc>
        <w:tc>
          <w:tcPr>
            <w:tcW w:w="1226" w:type="dxa"/>
            <w:tcBorders>
              <w:bottom w:val="single" w:sz="4" w:space="0" w:color="auto"/>
            </w:tcBorders>
            <w:shd w:val="clear" w:color="auto" w:fill="FFFFFF" w:themeFill="background1"/>
          </w:tcPr>
          <w:p w14:paraId="207F1141"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n</w:t>
            </w:r>
          </w:p>
        </w:tc>
        <w:tc>
          <w:tcPr>
            <w:cnfStyle w:val="000100000000" w:firstRow="0" w:lastRow="0" w:firstColumn="0" w:lastColumn="1" w:oddVBand="0" w:evenVBand="0" w:oddHBand="0" w:evenHBand="0" w:firstRowFirstColumn="0" w:firstRowLastColumn="0" w:lastRowFirstColumn="0" w:lastRowLastColumn="0"/>
            <w:tcW w:w="866" w:type="dxa"/>
            <w:tcBorders>
              <w:bottom w:val="single" w:sz="4" w:space="0" w:color="auto"/>
            </w:tcBorders>
            <w:shd w:val="clear" w:color="auto" w:fill="FFFFFF" w:themeFill="background1"/>
          </w:tcPr>
          <w:p w14:paraId="45C5B6BE"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w:t>
            </w:r>
          </w:p>
        </w:tc>
      </w:tr>
      <w:tr w:rsidR="0030028D" w:rsidRPr="00776C3D" w14:paraId="02BDCA1A" w14:textId="77777777" w:rsidTr="00DB50B6">
        <w:trPr>
          <w:trHeight w:val="279"/>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bottom w:val="nil"/>
            </w:tcBorders>
            <w:shd w:val="clear" w:color="auto" w:fill="FFFFFF" w:themeFill="background1"/>
          </w:tcPr>
          <w:p w14:paraId="225BBDF6" w14:textId="77777777" w:rsidR="0030028D" w:rsidRPr="00776C3D" w:rsidRDefault="0030028D" w:rsidP="00912498">
            <w:pPr>
              <w:pStyle w:val="TableParagraph"/>
              <w:keepNext/>
              <w:widowControl/>
              <w:ind w:left="107" w:right="80" w:firstLine="60"/>
              <w:jc w:val="both"/>
              <w:rPr>
                <w:sz w:val="20"/>
                <w:szCs w:val="20"/>
              </w:rPr>
            </w:pPr>
          </w:p>
          <w:p w14:paraId="34935CC3" w14:textId="77777777" w:rsidR="0030028D" w:rsidRPr="00776C3D" w:rsidRDefault="0030028D" w:rsidP="00912498">
            <w:pPr>
              <w:pStyle w:val="TableParagraph"/>
              <w:keepNext/>
              <w:widowControl/>
              <w:ind w:left="107" w:right="80" w:firstLine="60"/>
              <w:jc w:val="both"/>
              <w:rPr>
                <w:sz w:val="20"/>
                <w:szCs w:val="20"/>
              </w:rPr>
            </w:pPr>
            <w:r w:rsidRPr="00776C3D">
              <w:rPr>
                <w:sz w:val="20"/>
                <w:szCs w:val="20"/>
              </w:rPr>
              <w:t>Pengetahuan</w:t>
            </w:r>
          </w:p>
        </w:tc>
        <w:tc>
          <w:tcPr>
            <w:cnfStyle w:val="000010000000" w:firstRow="0" w:lastRow="0" w:firstColumn="0" w:lastColumn="0" w:oddVBand="1" w:evenVBand="0" w:oddHBand="0" w:evenHBand="0" w:firstRowFirstColumn="0" w:firstRowLastColumn="0" w:lastRowFirstColumn="0" w:lastRowLastColumn="0"/>
            <w:tcW w:w="1182" w:type="dxa"/>
            <w:tcBorders>
              <w:top w:val="single" w:sz="4" w:space="0" w:color="auto"/>
              <w:bottom w:val="nil"/>
            </w:tcBorders>
            <w:shd w:val="clear" w:color="auto" w:fill="FFFFFF" w:themeFill="background1"/>
          </w:tcPr>
          <w:p w14:paraId="145A68E1"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280" w:type="dxa"/>
            <w:tcBorders>
              <w:top w:val="single" w:sz="4" w:space="0" w:color="auto"/>
              <w:bottom w:val="nil"/>
            </w:tcBorders>
            <w:shd w:val="clear" w:color="auto" w:fill="FFFFFF" w:themeFill="background1"/>
          </w:tcPr>
          <w:p w14:paraId="6B763084"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6</w:t>
            </w:r>
          </w:p>
        </w:tc>
        <w:tc>
          <w:tcPr>
            <w:cnfStyle w:val="000010000000" w:firstRow="0" w:lastRow="0" w:firstColumn="0" w:lastColumn="0" w:oddVBand="1" w:evenVBand="0" w:oddHBand="0" w:evenHBand="0" w:firstRowFirstColumn="0" w:firstRowLastColumn="0" w:lastRowFirstColumn="0" w:lastRowLastColumn="0"/>
            <w:tcW w:w="812" w:type="dxa"/>
            <w:tcBorders>
              <w:top w:val="single" w:sz="4" w:space="0" w:color="auto"/>
              <w:bottom w:val="nil"/>
            </w:tcBorders>
            <w:shd w:val="clear" w:color="auto" w:fill="FFFFFF" w:themeFill="background1"/>
          </w:tcPr>
          <w:p w14:paraId="30301B4F"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30</w:t>
            </w:r>
          </w:p>
        </w:tc>
        <w:tc>
          <w:tcPr>
            <w:tcW w:w="1226" w:type="dxa"/>
            <w:tcBorders>
              <w:top w:val="single" w:sz="4" w:space="0" w:color="auto"/>
              <w:bottom w:val="nil"/>
            </w:tcBorders>
            <w:shd w:val="clear" w:color="auto" w:fill="FFFFFF" w:themeFill="background1"/>
          </w:tcPr>
          <w:p w14:paraId="40947A25"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776C3D">
              <w:rPr>
                <w:sz w:val="20"/>
                <w:szCs w:val="20"/>
                <w:lang w:val="en-US"/>
              </w:rPr>
              <w:t>0</w:t>
            </w:r>
          </w:p>
        </w:tc>
        <w:tc>
          <w:tcPr>
            <w:cnfStyle w:val="000100000000" w:firstRow="0" w:lastRow="0" w:firstColumn="0" w:lastColumn="1" w:oddVBand="0" w:evenVBand="0" w:oddHBand="0" w:evenHBand="0" w:firstRowFirstColumn="0" w:firstRowLastColumn="0" w:lastRowFirstColumn="0" w:lastRowLastColumn="0"/>
            <w:tcW w:w="866" w:type="dxa"/>
            <w:tcBorders>
              <w:top w:val="single" w:sz="4" w:space="0" w:color="auto"/>
              <w:bottom w:val="nil"/>
            </w:tcBorders>
            <w:shd w:val="clear" w:color="auto" w:fill="FFFFFF" w:themeFill="background1"/>
          </w:tcPr>
          <w:p w14:paraId="1B1EAC1E"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1BD94F43" w14:textId="77777777" w:rsidTr="00DB50B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45FEFAB2"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nil"/>
            </w:tcBorders>
            <w:shd w:val="clear" w:color="auto" w:fill="FFFFFF" w:themeFill="background1"/>
          </w:tcPr>
          <w:p w14:paraId="61E461CB"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280" w:type="dxa"/>
            <w:tcBorders>
              <w:top w:val="nil"/>
              <w:bottom w:val="nil"/>
            </w:tcBorders>
            <w:shd w:val="clear" w:color="auto" w:fill="FFFFFF" w:themeFill="background1"/>
          </w:tcPr>
          <w:p w14:paraId="1188A581"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14</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nil"/>
            </w:tcBorders>
            <w:shd w:val="clear" w:color="auto" w:fill="FFFFFF" w:themeFill="background1"/>
          </w:tcPr>
          <w:p w14:paraId="424209E6"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70</w:t>
            </w:r>
          </w:p>
        </w:tc>
        <w:tc>
          <w:tcPr>
            <w:tcW w:w="1226" w:type="dxa"/>
            <w:tcBorders>
              <w:top w:val="nil"/>
              <w:bottom w:val="nil"/>
            </w:tcBorders>
            <w:shd w:val="clear" w:color="auto" w:fill="FFFFFF" w:themeFill="background1"/>
          </w:tcPr>
          <w:p w14:paraId="7A8293B1"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776C3D">
              <w:rPr>
                <w:sz w:val="20"/>
                <w:szCs w:val="20"/>
                <w:lang w:val="en-US"/>
              </w:rPr>
              <w:t>20</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nil"/>
            </w:tcBorders>
            <w:shd w:val="clear" w:color="auto" w:fill="FFFFFF" w:themeFill="background1"/>
          </w:tcPr>
          <w:p w14:paraId="7E68F704"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0</w:t>
            </w:r>
          </w:p>
        </w:tc>
      </w:tr>
      <w:tr w:rsidR="0030028D" w:rsidRPr="00776C3D" w14:paraId="5BD1C39D" w14:textId="77777777" w:rsidTr="00DB50B6">
        <w:trPr>
          <w:trHeight w:val="279"/>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7AC28C16"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nil"/>
            </w:tcBorders>
            <w:shd w:val="clear" w:color="auto" w:fill="FFFFFF" w:themeFill="background1"/>
          </w:tcPr>
          <w:p w14:paraId="14852487"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280" w:type="dxa"/>
            <w:tcBorders>
              <w:top w:val="nil"/>
              <w:bottom w:val="nil"/>
            </w:tcBorders>
            <w:shd w:val="clear" w:color="auto" w:fill="FFFFFF" w:themeFill="background1"/>
          </w:tcPr>
          <w:p w14:paraId="52D6FE52"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nil"/>
            </w:tcBorders>
            <w:shd w:val="clear" w:color="auto" w:fill="FFFFFF" w:themeFill="background1"/>
          </w:tcPr>
          <w:p w14:paraId="1CE7813C"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226" w:type="dxa"/>
            <w:tcBorders>
              <w:top w:val="nil"/>
              <w:bottom w:val="nil"/>
            </w:tcBorders>
            <w:shd w:val="clear" w:color="auto" w:fill="FFFFFF" w:themeFill="background1"/>
          </w:tcPr>
          <w:p w14:paraId="78558E6B"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nil"/>
            </w:tcBorders>
            <w:shd w:val="clear" w:color="auto" w:fill="FFFFFF" w:themeFill="background1"/>
          </w:tcPr>
          <w:p w14:paraId="0545A4D9"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3FBDC98F" w14:textId="77777777" w:rsidTr="00DB50B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il"/>
              <w:bottom w:val="nil"/>
            </w:tcBorders>
            <w:shd w:val="clear" w:color="auto" w:fill="FFFFFF" w:themeFill="background1"/>
          </w:tcPr>
          <w:p w14:paraId="194A5360" w14:textId="77777777" w:rsidR="0030028D" w:rsidRPr="00776C3D" w:rsidRDefault="0030028D" w:rsidP="00912498">
            <w:pPr>
              <w:pStyle w:val="TableParagraph"/>
              <w:keepNext/>
              <w:widowControl/>
              <w:ind w:left="107" w:right="80" w:firstLine="60"/>
              <w:rPr>
                <w:sz w:val="20"/>
                <w:szCs w:val="20"/>
              </w:rPr>
            </w:pPr>
          </w:p>
          <w:p w14:paraId="536D4E95"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Sikap </w:t>
            </w: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nil"/>
            </w:tcBorders>
            <w:shd w:val="clear" w:color="auto" w:fill="FFFFFF" w:themeFill="background1"/>
          </w:tcPr>
          <w:p w14:paraId="236C99A0"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280" w:type="dxa"/>
            <w:tcBorders>
              <w:top w:val="nil"/>
              <w:bottom w:val="nil"/>
            </w:tcBorders>
            <w:shd w:val="clear" w:color="auto" w:fill="FFFFFF" w:themeFill="background1"/>
          </w:tcPr>
          <w:p w14:paraId="184E4D65"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13</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nil"/>
            </w:tcBorders>
            <w:shd w:val="clear" w:color="auto" w:fill="FFFFFF" w:themeFill="background1"/>
          </w:tcPr>
          <w:p w14:paraId="0EFBCCFF"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65</w:t>
            </w:r>
          </w:p>
        </w:tc>
        <w:tc>
          <w:tcPr>
            <w:tcW w:w="1226" w:type="dxa"/>
            <w:tcBorders>
              <w:top w:val="nil"/>
              <w:bottom w:val="nil"/>
            </w:tcBorders>
            <w:shd w:val="clear" w:color="auto" w:fill="FFFFFF" w:themeFill="background1"/>
          </w:tcPr>
          <w:p w14:paraId="6CF41A0A"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nil"/>
            </w:tcBorders>
            <w:shd w:val="clear" w:color="auto" w:fill="FFFFFF" w:themeFill="background1"/>
          </w:tcPr>
          <w:p w14:paraId="6B97F5CE"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5</w:t>
            </w:r>
          </w:p>
        </w:tc>
      </w:tr>
      <w:tr w:rsidR="0030028D" w:rsidRPr="00776C3D" w14:paraId="5D9E6E30" w14:textId="77777777" w:rsidTr="00DB50B6">
        <w:trPr>
          <w:trHeight w:val="280"/>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6EEA582D"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nil"/>
            </w:tcBorders>
            <w:shd w:val="clear" w:color="auto" w:fill="FFFFFF" w:themeFill="background1"/>
          </w:tcPr>
          <w:p w14:paraId="2F459F66"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280" w:type="dxa"/>
            <w:tcBorders>
              <w:top w:val="nil"/>
              <w:bottom w:val="nil"/>
            </w:tcBorders>
            <w:shd w:val="clear" w:color="auto" w:fill="FFFFFF" w:themeFill="background1"/>
          </w:tcPr>
          <w:p w14:paraId="1D00D902"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7</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nil"/>
            </w:tcBorders>
            <w:shd w:val="clear" w:color="auto" w:fill="FFFFFF" w:themeFill="background1"/>
          </w:tcPr>
          <w:p w14:paraId="4491EA1B"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35</w:t>
            </w:r>
          </w:p>
        </w:tc>
        <w:tc>
          <w:tcPr>
            <w:tcW w:w="1226" w:type="dxa"/>
            <w:tcBorders>
              <w:top w:val="nil"/>
              <w:bottom w:val="nil"/>
            </w:tcBorders>
            <w:shd w:val="clear" w:color="auto" w:fill="FFFFFF" w:themeFill="background1"/>
          </w:tcPr>
          <w:p w14:paraId="2CCEF97B"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19</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nil"/>
            </w:tcBorders>
            <w:shd w:val="clear" w:color="auto" w:fill="FFFFFF" w:themeFill="background1"/>
          </w:tcPr>
          <w:p w14:paraId="1B45BE33"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95</w:t>
            </w:r>
          </w:p>
        </w:tc>
      </w:tr>
      <w:tr w:rsidR="0030028D" w:rsidRPr="00776C3D" w14:paraId="65AA19E0" w14:textId="77777777" w:rsidTr="00DB50B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21F6021A"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nil"/>
            </w:tcBorders>
            <w:shd w:val="clear" w:color="auto" w:fill="FFFFFF" w:themeFill="background1"/>
          </w:tcPr>
          <w:p w14:paraId="75BB710A"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280" w:type="dxa"/>
            <w:tcBorders>
              <w:top w:val="nil"/>
              <w:bottom w:val="nil"/>
            </w:tcBorders>
            <w:shd w:val="clear" w:color="auto" w:fill="FFFFFF" w:themeFill="background1"/>
          </w:tcPr>
          <w:p w14:paraId="32EC856B"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nil"/>
            </w:tcBorders>
            <w:shd w:val="clear" w:color="auto" w:fill="FFFFFF" w:themeFill="background1"/>
          </w:tcPr>
          <w:p w14:paraId="36C72C38"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226" w:type="dxa"/>
            <w:tcBorders>
              <w:top w:val="nil"/>
              <w:bottom w:val="nil"/>
            </w:tcBorders>
            <w:shd w:val="clear" w:color="auto" w:fill="FFFFFF" w:themeFill="background1"/>
          </w:tcPr>
          <w:p w14:paraId="11F82BBA"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nil"/>
            </w:tcBorders>
            <w:shd w:val="clear" w:color="auto" w:fill="FFFFFF" w:themeFill="background1"/>
          </w:tcPr>
          <w:p w14:paraId="78B227B4"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7AAB4956" w14:textId="77777777" w:rsidTr="00DB50B6">
        <w:trPr>
          <w:trHeight w:val="279"/>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il"/>
              <w:bottom w:val="nil"/>
            </w:tcBorders>
            <w:shd w:val="clear" w:color="auto" w:fill="FFFFFF" w:themeFill="background1"/>
          </w:tcPr>
          <w:p w14:paraId="49AF9F62" w14:textId="77777777" w:rsidR="0030028D" w:rsidRPr="00776C3D" w:rsidRDefault="0030028D" w:rsidP="00912498">
            <w:pPr>
              <w:pStyle w:val="TableParagraph"/>
              <w:keepNext/>
              <w:widowControl/>
              <w:ind w:left="107" w:right="80" w:firstLine="60"/>
              <w:rPr>
                <w:sz w:val="20"/>
                <w:szCs w:val="20"/>
              </w:rPr>
            </w:pPr>
          </w:p>
          <w:p w14:paraId="718259DA"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Perilaku </w:t>
            </w: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nil"/>
            </w:tcBorders>
            <w:shd w:val="clear" w:color="auto" w:fill="FFFFFF" w:themeFill="background1"/>
          </w:tcPr>
          <w:p w14:paraId="30BDE593"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280" w:type="dxa"/>
            <w:tcBorders>
              <w:top w:val="nil"/>
              <w:bottom w:val="nil"/>
            </w:tcBorders>
            <w:shd w:val="clear" w:color="auto" w:fill="FFFFFF" w:themeFill="background1"/>
          </w:tcPr>
          <w:p w14:paraId="001D091B"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12</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nil"/>
            </w:tcBorders>
            <w:shd w:val="clear" w:color="auto" w:fill="FFFFFF" w:themeFill="background1"/>
          </w:tcPr>
          <w:p w14:paraId="74F2F5F8"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60</w:t>
            </w:r>
          </w:p>
        </w:tc>
        <w:tc>
          <w:tcPr>
            <w:tcW w:w="1226" w:type="dxa"/>
            <w:tcBorders>
              <w:top w:val="nil"/>
              <w:bottom w:val="nil"/>
            </w:tcBorders>
            <w:shd w:val="clear" w:color="auto" w:fill="FFFFFF" w:themeFill="background1"/>
          </w:tcPr>
          <w:p w14:paraId="27D32EE5"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nil"/>
            </w:tcBorders>
            <w:shd w:val="clear" w:color="auto" w:fill="FFFFFF" w:themeFill="background1"/>
          </w:tcPr>
          <w:p w14:paraId="6BBADC88"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w:t>
            </w:r>
          </w:p>
        </w:tc>
      </w:tr>
      <w:tr w:rsidR="0030028D" w:rsidRPr="00776C3D" w14:paraId="07495BB2" w14:textId="77777777" w:rsidTr="00DB50B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nil"/>
            </w:tcBorders>
            <w:shd w:val="clear" w:color="auto" w:fill="FFFFFF" w:themeFill="background1"/>
          </w:tcPr>
          <w:p w14:paraId="182952DE"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nil"/>
            </w:tcBorders>
            <w:shd w:val="clear" w:color="auto" w:fill="FFFFFF" w:themeFill="background1"/>
          </w:tcPr>
          <w:p w14:paraId="045CD469"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280" w:type="dxa"/>
            <w:tcBorders>
              <w:top w:val="nil"/>
              <w:bottom w:val="nil"/>
            </w:tcBorders>
            <w:shd w:val="clear" w:color="auto" w:fill="FFFFFF" w:themeFill="background1"/>
          </w:tcPr>
          <w:p w14:paraId="784D77BD"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8</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nil"/>
            </w:tcBorders>
            <w:shd w:val="clear" w:color="auto" w:fill="FFFFFF" w:themeFill="background1"/>
          </w:tcPr>
          <w:p w14:paraId="4EF78552"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40</w:t>
            </w:r>
          </w:p>
        </w:tc>
        <w:tc>
          <w:tcPr>
            <w:tcW w:w="1226" w:type="dxa"/>
            <w:tcBorders>
              <w:top w:val="nil"/>
              <w:bottom w:val="nil"/>
            </w:tcBorders>
            <w:shd w:val="clear" w:color="auto" w:fill="FFFFFF" w:themeFill="background1"/>
          </w:tcPr>
          <w:p w14:paraId="08C277C7"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18</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nil"/>
            </w:tcBorders>
            <w:shd w:val="clear" w:color="auto" w:fill="FFFFFF" w:themeFill="background1"/>
          </w:tcPr>
          <w:p w14:paraId="2779D0BB"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90</w:t>
            </w:r>
          </w:p>
        </w:tc>
      </w:tr>
      <w:tr w:rsidR="0030028D" w:rsidRPr="00776C3D" w14:paraId="210B6B55" w14:textId="77777777" w:rsidTr="00DB50B6">
        <w:trPr>
          <w:cnfStyle w:val="010000000000" w:firstRow="0" w:lastRow="1"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985" w:type="dxa"/>
            <w:vMerge/>
            <w:tcBorders>
              <w:top w:val="nil"/>
              <w:bottom w:val="single" w:sz="4" w:space="0" w:color="auto"/>
            </w:tcBorders>
            <w:shd w:val="clear" w:color="auto" w:fill="FFFFFF" w:themeFill="background1"/>
          </w:tcPr>
          <w:p w14:paraId="244F7343"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182" w:type="dxa"/>
            <w:tcBorders>
              <w:top w:val="nil"/>
              <w:bottom w:val="single" w:sz="4" w:space="0" w:color="auto"/>
            </w:tcBorders>
            <w:shd w:val="clear" w:color="auto" w:fill="FFFFFF" w:themeFill="background1"/>
          </w:tcPr>
          <w:p w14:paraId="1705A2A4"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280" w:type="dxa"/>
            <w:tcBorders>
              <w:top w:val="nil"/>
              <w:bottom w:val="single" w:sz="4" w:space="0" w:color="auto"/>
            </w:tcBorders>
            <w:shd w:val="clear" w:color="auto" w:fill="FFFFFF" w:themeFill="background1"/>
          </w:tcPr>
          <w:p w14:paraId="4E3D2420" w14:textId="77777777" w:rsidR="0030028D" w:rsidRPr="00776C3D" w:rsidRDefault="0030028D" w:rsidP="00912498">
            <w:pPr>
              <w:pStyle w:val="TableParagraph"/>
              <w:keepNext/>
              <w:widowControl/>
              <w:ind w:left="107" w:right="80" w:firstLine="60"/>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12" w:type="dxa"/>
            <w:tcBorders>
              <w:top w:val="nil"/>
              <w:bottom w:val="single" w:sz="4" w:space="0" w:color="auto"/>
            </w:tcBorders>
            <w:shd w:val="clear" w:color="auto" w:fill="FFFFFF" w:themeFill="background1"/>
          </w:tcPr>
          <w:p w14:paraId="1A9FC275"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226" w:type="dxa"/>
            <w:tcBorders>
              <w:top w:val="nil"/>
              <w:bottom w:val="single" w:sz="4" w:space="0" w:color="auto"/>
            </w:tcBorders>
            <w:shd w:val="clear" w:color="auto" w:fill="FFFFFF" w:themeFill="background1"/>
          </w:tcPr>
          <w:p w14:paraId="7DF3CC61" w14:textId="77777777" w:rsidR="0030028D" w:rsidRPr="00776C3D" w:rsidRDefault="0030028D" w:rsidP="00912498">
            <w:pPr>
              <w:pStyle w:val="TableParagraph"/>
              <w:keepNext/>
              <w:widowControl/>
              <w:ind w:left="107" w:right="80" w:firstLine="60"/>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866" w:type="dxa"/>
            <w:tcBorders>
              <w:top w:val="nil"/>
              <w:bottom w:val="single" w:sz="4" w:space="0" w:color="auto"/>
            </w:tcBorders>
            <w:shd w:val="clear" w:color="auto" w:fill="FFFFFF" w:themeFill="background1"/>
          </w:tcPr>
          <w:p w14:paraId="0CF4A931"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r>
    </w:tbl>
    <w:p w14:paraId="4E216E00" w14:textId="77777777" w:rsidR="0030028D" w:rsidRPr="00776C3D" w:rsidRDefault="0030028D" w:rsidP="00DB5BEA">
      <w:pPr>
        <w:pStyle w:val="ListParagraph"/>
        <w:spacing w:line="360" w:lineRule="auto"/>
        <w:ind w:firstLine="720"/>
        <w:jc w:val="both"/>
        <w:rPr>
          <w:rFonts w:ascii="Times New Roman" w:hAnsi="Times New Roman" w:cs="Times New Roman"/>
          <w:b/>
          <w:bCs/>
        </w:rPr>
      </w:pPr>
      <w:r w:rsidRPr="00776C3D">
        <w:rPr>
          <w:rFonts w:ascii="Times New Roman" w:eastAsia="Times New Roman" w:hAnsi="Times New Roman" w:cs="Times New Roman"/>
          <w:iCs/>
          <w:lang w:val="en-US"/>
        </w:rPr>
        <w:t xml:space="preserve">Tabel 4 </w:t>
      </w:r>
      <w:bookmarkStart w:id="9" w:name="_Toc132260152"/>
      <w:bookmarkStart w:id="10" w:name="_Toc132263472"/>
      <w:bookmarkStart w:id="11" w:name="_Toc132263692"/>
      <w:bookmarkStart w:id="12" w:name="_Toc132264667"/>
      <w:r w:rsidRPr="00776C3D">
        <w:rPr>
          <w:rFonts w:ascii="Times New Roman" w:hAnsi="Times New Roman" w:cs="Times New Roman"/>
          <w:lang w:val="en-US"/>
        </w:rPr>
        <w:t>T</w:t>
      </w:r>
      <w:r w:rsidRPr="00776C3D">
        <w:rPr>
          <w:rFonts w:ascii="Times New Roman" w:hAnsi="Times New Roman" w:cs="Times New Roman"/>
        </w:rPr>
        <w:t xml:space="preserve">abel 5.4 </w:t>
      </w:r>
      <w:r w:rsidRPr="00776C3D">
        <w:rPr>
          <w:rFonts w:ascii="Times New Roman" w:hAnsi="Times New Roman" w:cs="Times New Roman"/>
          <w:lang w:val="en-US"/>
        </w:rPr>
        <w:t>memuat</w:t>
      </w:r>
      <w:r w:rsidRPr="00776C3D">
        <w:rPr>
          <w:rFonts w:ascii="Times New Roman" w:hAnsi="Times New Roman" w:cs="Times New Roman"/>
        </w:rPr>
        <w:t xml:space="preserve"> distribusi </w:t>
      </w:r>
      <w:r w:rsidRPr="00776C3D">
        <w:rPr>
          <w:rFonts w:ascii="Times New Roman" w:hAnsi="Times New Roman" w:cs="Times New Roman"/>
          <w:lang w:val="en-US"/>
        </w:rPr>
        <w:t xml:space="preserve">kelompok intervensi poster “Pokezi” 2 kategori baik </w:t>
      </w:r>
      <w:r w:rsidRPr="00776C3D">
        <w:rPr>
          <w:rFonts w:ascii="Times New Roman" w:hAnsi="Times New Roman" w:cs="Times New Roman"/>
        </w:rPr>
        <w:t>sebelum</w:t>
      </w:r>
      <w:r w:rsidRPr="00776C3D">
        <w:rPr>
          <w:rFonts w:ascii="Times New Roman" w:hAnsi="Times New Roman" w:cs="Times New Roman"/>
          <w:lang w:val="en-US"/>
        </w:rPr>
        <w:t xml:space="preserve"> dan sesudah</w:t>
      </w:r>
      <w:r w:rsidRPr="00776C3D">
        <w:rPr>
          <w:rFonts w:ascii="Times New Roman" w:hAnsi="Times New Roman" w:cs="Times New Roman"/>
        </w:rPr>
        <w:t xml:space="preserve"> </w:t>
      </w:r>
      <w:r w:rsidRPr="00776C3D">
        <w:rPr>
          <w:rFonts w:ascii="Times New Roman" w:hAnsi="Times New Roman" w:cs="Times New Roman"/>
          <w:lang w:val="en-US"/>
        </w:rPr>
        <w:t>diberikan intervensi untuk pengetahuan responden meningkat dari 70% menjadi 100%.  Sikap responden mengalami peningkatan hasil yaitu 35% menjadi 95%.  Perilaku responden mengalami peningkatan dari 40% menjadi 90%.</w:t>
      </w:r>
      <w:bookmarkEnd w:id="9"/>
      <w:bookmarkEnd w:id="10"/>
      <w:bookmarkEnd w:id="11"/>
      <w:bookmarkEnd w:id="12"/>
    </w:p>
    <w:p w14:paraId="7385D2D5" w14:textId="77777777" w:rsidR="0030028D" w:rsidRDefault="0030028D" w:rsidP="0030028D">
      <w:pPr>
        <w:pStyle w:val="ListParagraph"/>
        <w:numPr>
          <w:ilvl w:val="0"/>
          <w:numId w:val="8"/>
        </w:numPr>
        <w:jc w:val="both"/>
        <w:rPr>
          <w:rFonts w:ascii="Times New Roman" w:eastAsia="Times New Roman" w:hAnsi="Times New Roman" w:cs="Times New Roman"/>
          <w:b/>
          <w:bCs/>
          <w:iCs/>
          <w:lang w:val="en-US"/>
        </w:rPr>
      </w:pPr>
      <w:r w:rsidRPr="00776C3D">
        <w:rPr>
          <w:rFonts w:ascii="Times New Roman" w:eastAsia="Times New Roman" w:hAnsi="Times New Roman" w:cs="Times New Roman"/>
          <w:b/>
          <w:bCs/>
          <w:iCs/>
          <w:lang w:val="en-US"/>
        </w:rPr>
        <w:t>Distribusi Pengetahuan, Sikap, dan Perilaku Responden Sebelum dan Sesudah dengan Media Poster “Pokezi” 3</w:t>
      </w:r>
    </w:p>
    <w:p w14:paraId="3D25BDA6" w14:textId="77777777" w:rsidR="00DB5BEA" w:rsidRDefault="0030028D" w:rsidP="00DB5BEA">
      <w:pPr>
        <w:pStyle w:val="ListParagraph"/>
        <w:spacing w:line="360" w:lineRule="auto"/>
        <w:ind w:firstLine="720"/>
        <w:jc w:val="both"/>
        <w:rPr>
          <w:rFonts w:ascii="Times New Roman" w:hAnsi="Times New Roman" w:cs="Times New Roman"/>
          <w:iCs/>
          <w:lang w:val="en-US"/>
        </w:rPr>
      </w:pPr>
      <w:r w:rsidRPr="00C72753">
        <w:rPr>
          <w:rFonts w:ascii="Times New Roman" w:hAnsi="Times New Roman" w:cs="Times New Roman"/>
          <w:iCs/>
          <w:lang w:val="en-US"/>
        </w:rPr>
        <w:t xml:space="preserve">Penelitian diperoleh distribusi </w:t>
      </w:r>
      <w:r w:rsidRPr="00C72753">
        <w:rPr>
          <w:rFonts w:ascii="Times New Roman" w:hAnsi="Times New Roman" w:cs="Times New Roman"/>
        </w:rPr>
        <w:t>sikap</w:t>
      </w:r>
      <w:r w:rsidRPr="00C72753">
        <w:rPr>
          <w:rFonts w:ascii="Times New Roman" w:hAnsi="Times New Roman" w:cs="Times New Roman"/>
          <w:spacing w:val="38"/>
        </w:rPr>
        <w:t xml:space="preserve"> </w:t>
      </w:r>
      <w:r w:rsidRPr="00C72753">
        <w:rPr>
          <w:rFonts w:ascii="Times New Roman" w:hAnsi="Times New Roman" w:cs="Times New Roman"/>
        </w:rPr>
        <w:t>responden sebelum</w:t>
      </w:r>
      <w:r w:rsidRPr="00C72753">
        <w:rPr>
          <w:rFonts w:ascii="Times New Roman" w:hAnsi="Times New Roman" w:cs="Times New Roman"/>
          <w:lang w:val="en-US"/>
        </w:rPr>
        <w:t xml:space="preserve"> diberikan intervensi</w:t>
      </w:r>
      <w:r w:rsidRPr="00C72753">
        <w:rPr>
          <w:rFonts w:ascii="Times New Roman" w:hAnsi="Times New Roman" w:cs="Times New Roman"/>
        </w:rPr>
        <w:t xml:space="preserve"> dan sesudah</w:t>
      </w:r>
      <w:r w:rsidRPr="00C72753">
        <w:rPr>
          <w:rFonts w:ascii="Times New Roman" w:hAnsi="Times New Roman" w:cs="Times New Roman"/>
          <w:lang w:val="en-US"/>
        </w:rPr>
        <w:t xml:space="preserve"> diberikan intervensi</w:t>
      </w:r>
      <w:r w:rsidRPr="00C72753">
        <w:rPr>
          <w:rFonts w:ascii="Times New Roman" w:hAnsi="Times New Roman" w:cs="Times New Roman"/>
        </w:rPr>
        <w:t xml:space="preserve"> dengan</w:t>
      </w:r>
      <w:r w:rsidRPr="00C72753">
        <w:rPr>
          <w:rFonts w:ascii="Times New Roman" w:hAnsi="Times New Roman" w:cs="Times New Roman"/>
          <w:spacing w:val="-1"/>
        </w:rPr>
        <w:t xml:space="preserve"> </w:t>
      </w:r>
      <w:r w:rsidRPr="00C72753">
        <w:rPr>
          <w:rFonts w:ascii="Times New Roman" w:hAnsi="Times New Roman" w:cs="Times New Roman"/>
        </w:rPr>
        <w:t>media</w:t>
      </w:r>
      <w:r w:rsidRPr="00C72753">
        <w:rPr>
          <w:rFonts w:ascii="Times New Roman" w:hAnsi="Times New Roman" w:cs="Times New Roman"/>
          <w:spacing w:val="-2"/>
        </w:rPr>
        <w:t xml:space="preserve"> </w:t>
      </w:r>
      <w:r w:rsidRPr="00C72753">
        <w:rPr>
          <w:rFonts w:ascii="Times New Roman" w:hAnsi="Times New Roman" w:cs="Times New Roman"/>
        </w:rPr>
        <w:t xml:space="preserve">poster “Pokezi” </w:t>
      </w:r>
      <w:r w:rsidRPr="00C72753">
        <w:rPr>
          <w:rFonts w:ascii="Times New Roman" w:hAnsi="Times New Roman" w:cs="Times New Roman"/>
          <w:lang w:val="en-US"/>
        </w:rPr>
        <w:t>3.  Selengkapnya data tersebut dapat dilihat</w:t>
      </w:r>
      <w:r w:rsidRPr="00C72753">
        <w:rPr>
          <w:rFonts w:ascii="Times New Roman" w:hAnsi="Times New Roman" w:cs="Times New Roman"/>
          <w:iCs/>
          <w:lang w:val="en-US"/>
        </w:rPr>
        <w:t xml:space="preserve"> yang disajikan pada Tabel 5.</w:t>
      </w:r>
    </w:p>
    <w:p w14:paraId="53C00375" w14:textId="60872F12" w:rsidR="0030028D" w:rsidRPr="0030028D" w:rsidRDefault="0030028D" w:rsidP="00DB5BEA">
      <w:pPr>
        <w:pStyle w:val="ListParagraph"/>
        <w:keepNext/>
        <w:spacing w:line="360" w:lineRule="auto"/>
        <w:jc w:val="center"/>
        <w:rPr>
          <w:rFonts w:ascii="Times New Roman" w:eastAsia="Times New Roman" w:hAnsi="Times New Roman" w:cs="Times New Roman"/>
          <w:b/>
          <w:bCs/>
          <w:iCs/>
          <w:sz w:val="20"/>
          <w:szCs w:val="20"/>
          <w:lang w:val="en-US"/>
        </w:rPr>
      </w:pPr>
      <w:r w:rsidRPr="0030028D">
        <w:rPr>
          <w:rFonts w:ascii="Times New Roman" w:eastAsia="Times New Roman" w:hAnsi="Times New Roman" w:cs="Times New Roman"/>
          <w:b/>
          <w:bCs/>
          <w:iCs/>
          <w:sz w:val="20"/>
          <w:szCs w:val="20"/>
          <w:lang w:val="en-US"/>
        </w:rPr>
        <w:lastRenderedPageBreak/>
        <w:t>Tabel 5</w:t>
      </w:r>
      <w:r>
        <w:rPr>
          <w:rFonts w:ascii="Times New Roman" w:eastAsia="Times New Roman" w:hAnsi="Times New Roman" w:cs="Times New Roman"/>
          <w:b/>
          <w:bCs/>
          <w:iCs/>
          <w:sz w:val="20"/>
          <w:szCs w:val="20"/>
          <w:lang w:val="en-US"/>
        </w:rPr>
        <w:t>.</w:t>
      </w:r>
      <w:r w:rsidRPr="0030028D">
        <w:rPr>
          <w:rFonts w:ascii="Times New Roman" w:eastAsia="Times New Roman" w:hAnsi="Times New Roman" w:cs="Times New Roman"/>
          <w:b/>
          <w:bCs/>
          <w:iCs/>
          <w:sz w:val="20"/>
          <w:szCs w:val="20"/>
          <w:lang w:val="en-US"/>
        </w:rPr>
        <w:t xml:space="preserve"> Distribusi Pengetahuan, Sikap, dan Perilaku Responden Sebelum dan Sesudah dengan Media Poster “Pokezi” 3</w:t>
      </w:r>
    </w:p>
    <w:tbl>
      <w:tblPr>
        <w:tblStyle w:val="ListTable2"/>
        <w:tblW w:w="7158" w:type="dxa"/>
        <w:tblInd w:w="1450" w:type="dxa"/>
        <w:shd w:val="clear" w:color="auto" w:fill="FFFFFF" w:themeFill="background1"/>
        <w:tblLayout w:type="fixed"/>
        <w:tblLook w:val="01E0" w:firstRow="1" w:lastRow="1" w:firstColumn="1" w:lastColumn="1" w:noHBand="0" w:noVBand="0"/>
      </w:tblPr>
      <w:tblGrid>
        <w:gridCol w:w="1612"/>
        <w:gridCol w:w="1222"/>
        <w:gridCol w:w="1323"/>
        <w:gridCol w:w="839"/>
        <w:gridCol w:w="1267"/>
        <w:gridCol w:w="895"/>
      </w:tblGrid>
      <w:tr w:rsidR="0030028D" w:rsidRPr="00776C3D" w14:paraId="4B6DF526" w14:textId="77777777" w:rsidTr="00912498">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12" w:type="dxa"/>
            <w:vMerge w:val="restart"/>
            <w:shd w:val="clear" w:color="auto" w:fill="FFFFFF" w:themeFill="background1"/>
          </w:tcPr>
          <w:p w14:paraId="08518ABB" w14:textId="77777777" w:rsidR="0030028D" w:rsidRPr="00776C3D" w:rsidRDefault="0030028D" w:rsidP="00DB5BEA">
            <w:pPr>
              <w:pStyle w:val="TableParagraph"/>
              <w:keepNext/>
              <w:widowControl/>
              <w:ind w:left="107" w:right="80" w:firstLine="60"/>
              <w:rPr>
                <w:sz w:val="20"/>
                <w:szCs w:val="20"/>
              </w:rPr>
            </w:pPr>
            <w:r w:rsidRPr="00776C3D">
              <w:rPr>
                <w:sz w:val="20"/>
                <w:szCs w:val="20"/>
              </w:rPr>
              <w:t xml:space="preserve">Variabel </w:t>
            </w:r>
          </w:p>
        </w:tc>
        <w:tc>
          <w:tcPr>
            <w:cnfStyle w:val="000010000000" w:firstRow="0" w:lastRow="0" w:firstColumn="0" w:lastColumn="0" w:oddVBand="1" w:evenVBand="0" w:oddHBand="0" w:evenHBand="0" w:firstRowFirstColumn="0" w:firstRowLastColumn="0" w:lastRowFirstColumn="0" w:lastRowLastColumn="0"/>
            <w:tcW w:w="1222" w:type="dxa"/>
            <w:vMerge w:val="restart"/>
            <w:shd w:val="clear" w:color="auto" w:fill="FFFFFF" w:themeFill="background1"/>
          </w:tcPr>
          <w:p w14:paraId="3B43D8A3" w14:textId="77777777" w:rsidR="0030028D" w:rsidRPr="00776C3D" w:rsidRDefault="0030028D" w:rsidP="00DB5BEA">
            <w:pPr>
              <w:pStyle w:val="TableParagraph"/>
              <w:keepNext/>
              <w:widowControl/>
              <w:ind w:left="107" w:right="80" w:firstLine="60"/>
              <w:rPr>
                <w:sz w:val="20"/>
                <w:szCs w:val="20"/>
              </w:rPr>
            </w:pPr>
          </w:p>
        </w:tc>
        <w:tc>
          <w:tcPr>
            <w:tcW w:w="2162" w:type="dxa"/>
            <w:gridSpan w:val="2"/>
            <w:shd w:val="clear" w:color="auto" w:fill="FFFFFF" w:themeFill="background1"/>
          </w:tcPr>
          <w:p w14:paraId="34DAC19A" w14:textId="12B052DE" w:rsidR="0030028D" w:rsidRPr="00776C3D" w:rsidRDefault="00DB50B6" w:rsidP="00DB5BEA">
            <w:pPr>
              <w:pStyle w:val="TableParagraph"/>
              <w:keepNext/>
              <w:widowControl/>
              <w:ind w:left="107" w:right="80" w:firstLine="60"/>
              <w:jc w:val="center"/>
              <w:cnfStyle w:val="100000000000" w:firstRow="1" w:lastRow="0" w:firstColumn="0" w:lastColumn="0" w:oddVBand="0" w:evenVBand="0" w:oddHBand="0" w:evenHBand="0" w:firstRowFirstColumn="0" w:firstRowLastColumn="0" w:lastRowFirstColumn="0" w:lastRowLastColumn="0"/>
              <w:rPr>
                <w:sz w:val="20"/>
                <w:szCs w:val="20"/>
              </w:rPr>
            </w:pPr>
            <w:r w:rsidRPr="00776C3D">
              <w:rPr>
                <w:sz w:val="20"/>
                <w:szCs w:val="20"/>
              </w:rPr>
              <w:t>Sebelum</w:t>
            </w:r>
          </w:p>
        </w:tc>
        <w:tc>
          <w:tcPr>
            <w:cnfStyle w:val="000100000000" w:firstRow="0" w:lastRow="0" w:firstColumn="0" w:lastColumn="1" w:oddVBand="0" w:evenVBand="0" w:oddHBand="0" w:evenHBand="0" w:firstRowFirstColumn="0" w:firstRowLastColumn="0" w:lastRowFirstColumn="0" w:lastRowLastColumn="0"/>
            <w:tcW w:w="2162" w:type="dxa"/>
            <w:gridSpan w:val="2"/>
            <w:shd w:val="clear" w:color="auto" w:fill="FFFFFF" w:themeFill="background1"/>
          </w:tcPr>
          <w:p w14:paraId="4742095C" w14:textId="575AD718" w:rsidR="0030028D" w:rsidRPr="00776C3D" w:rsidRDefault="00DB50B6" w:rsidP="00DB5BEA">
            <w:pPr>
              <w:pStyle w:val="TableParagraph"/>
              <w:keepNext/>
              <w:widowControl/>
              <w:ind w:left="107" w:right="80" w:firstLine="60"/>
              <w:jc w:val="center"/>
              <w:rPr>
                <w:sz w:val="20"/>
                <w:szCs w:val="20"/>
              </w:rPr>
            </w:pPr>
            <w:r w:rsidRPr="00776C3D">
              <w:rPr>
                <w:sz w:val="20"/>
                <w:szCs w:val="20"/>
              </w:rPr>
              <w:t>Sesudah</w:t>
            </w:r>
          </w:p>
        </w:tc>
      </w:tr>
      <w:tr w:rsidR="0030028D" w:rsidRPr="00776C3D" w14:paraId="2DEF80B8" w14:textId="77777777" w:rsidTr="00DB50B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12" w:type="dxa"/>
            <w:vMerge/>
            <w:tcBorders>
              <w:bottom w:val="single" w:sz="4" w:space="0" w:color="auto"/>
            </w:tcBorders>
            <w:shd w:val="clear" w:color="auto" w:fill="FFFFFF" w:themeFill="background1"/>
          </w:tcPr>
          <w:p w14:paraId="54628DC4" w14:textId="77777777" w:rsidR="0030028D" w:rsidRPr="00776C3D" w:rsidRDefault="0030028D" w:rsidP="0030028D">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22" w:type="dxa"/>
            <w:vMerge/>
            <w:tcBorders>
              <w:bottom w:val="single" w:sz="4" w:space="0" w:color="auto"/>
            </w:tcBorders>
            <w:shd w:val="clear" w:color="auto" w:fill="FFFFFF" w:themeFill="background1"/>
          </w:tcPr>
          <w:p w14:paraId="63E585AC" w14:textId="77777777" w:rsidR="0030028D" w:rsidRPr="00776C3D" w:rsidRDefault="0030028D" w:rsidP="0030028D">
            <w:pPr>
              <w:pStyle w:val="TableParagraph"/>
              <w:keepNext/>
              <w:widowControl/>
              <w:ind w:left="107" w:right="80" w:firstLine="60"/>
              <w:rPr>
                <w:sz w:val="20"/>
                <w:szCs w:val="20"/>
              </w:rPr>
            </w:pPr>
          </w:p>
        </w:tc>
        <w:tc>
          <w:tcPr>
            <w:tcW w:w="1323" w:type="dxa"/>
            <w:tcBorders>
              <w:bottom w:val="single" w:sz="4" w:space="0" w:color="auto"/>
            </w:tcBorders>
            <w:shd w:val="clear" w:color="auto" w:fill="FFFFFF" w:themeFill="background1"/>
          </w:tcPr>
          <w:p w14:paraId="7745FFC8" w14:textId="77777777" w:rsidR="0030028D" w:rsidRPr="00776C3D" w:rsidRDefault="0030028D" w:rsidP="0030028D">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n</w:t>
            </w:r>
          </w:p>
        </w:tc>
        <w:tc>
          <w:tcPr>
            <w:cnfStyle w:val="000010000000" w:firstRow="0" w:lastRow="0" w:firstColumn="0" w:lastColumn="0" w:oddVBand="1" w:evenVBand="0" w:oddHBand="0" w:evenHBand="0" w:firstRowFirstColumn="0" w:firstRowLastColumn="0" w:lastRowFirstColumn="0" w:lastRowLastColumn="0"/>
            <w:tcW w:w="839" w:type="dxa"/>
            <w:tcBorders>
              <w:bottom w:val="single" w:sz="4" w:space="0" w:color="auto"/>
            </w:tcBorders>
            <w:shd w:val="clear" w:color="auto" w:fill="FFFFFF" w:themeFill="background1"/>
          </w:tcPr>
          <w:p w14:paraId="537295DD" w14:textId="77777777" w:rsidR="0030028D" w:rsidRPr="00776C3D" w:rsidRDefault="0030028D" w:rsidP="0030028D">
            <w:pPr>
              <w:pStyle w:val="TableParagraph"/>
              <w:keepNext/>
              <w:widowControl/>
              <w:ind w:left="107" w:right="80" w:firstLine="60"/>
              <w:jc w:val="center"/>
              <w:rPr>
                <w:sz w:val="20"/>
                <w:szCs w:val="20"/>
              </w:rPr>
            </w:pPr>
            <w:r w:rsidRPr="00776C3D">
              <w:rPr>
                <w:sz w:val="20"/>
                <w:szCs w:val="20"/>
              </w:rPr>
              <w:t>%</w:t>
            </w:r>
          </w:p>
        </w:tc>
        <w:tc>
          <w:tcPr>
            <w:tcW w:w="1267" w:type="dxa"/>
            <w:tcBorders>
              <w:bottom w:val="single" w:sz="4" w:space="0" w:color="auto"/>
            </w:tcBorders>
            <w:shd w:val="clear" w:color="auto" w:fill="FFFFFF" w:themeFill="background1"/>
          </w:tcPr>
          <w:p w14:paraId="6DEC2303" w14:textId="77777777" w:rsidR="0030028D" w:rsidRPr="00776C3D" w:rsidRDefault="0030028D" w:rsidP="0030028D">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n</w:t>
            </w:r>
          </w:p>
        </w:tc>
        <w:tc>
          <w:tcPr>
            <w:cnfStyle w:val="000100000000" w:firstRow="0" w:lastRow="0" w:firstColumn="0" w:lastColumn="1" w:oddVBand="0" w:evenVBand="0" w:oddHBand="0" w:evenHBand="0" w:firstRowFirstColumn="0" w:firstRowLastColumn="0" w:lastRowFirstColumn="0" w:lastRowLastColumn="0"/>
            <w:tcW w:w="895" w:type="dxa"/>
            <w:tcBorders>
              <w:bottom w:val="single" w:sz="4" w:space="0" w:color="auto"/>
            </w:tcBorders>
            <w:shd w:val="clear" w:color="auto" w:fill="FFFFFF" w:themeFill="background1"/>
          </w:tcPr>
          <w:p w14:paraId="1708213B" w14:textId="77777777" w:rsidR="0030028D" w:rsidRPr="00776C3D" w:rsidRDefault="0030028D" w:rsidP="0030028D">
            <w:pPr>
              <w:pStyle w:val="TableParagraph"/>
              <w:keepNext/>
              <w:widowControl/>
              <w:ind w:left="107" w:right="80" w:firstLine="60"/>
              <w:jc w:val="center"/>
              <w:rPr>
                <w:sz w:val="20"/>
                <w:szCs w:val="20"/>
              </w:rPr>
            </w:pPr>
            <w:r w:rsidRPr="00776C3D">
              <w:rPr>
                <w:sz w:val="20"/>
                <w:szCs w:val="20"/>
              </w:rPr>
              <w:t>%</w:t>
            </w:r>
          </w:p>
        </w:tc>
      </w:tr>
      <w:tr w:rsidR="0030028D" w:rsidRPr="00776C3D" w14:paraId="4086A95E" w14:textId="77777777" w:rsidTr="00DB50B6">
        <w:trPr>
          <w:trHeight w:val="277"/>
        </w:trPr>
        <w:tc>
          <w:tcPr>
            <w:cnfStyle w:val="001000000000" w:firstRow="0" w:lastRow="0" w:firstColumn="1" w:lastColumn="0" w:oddVBand="0" w:evenVBand="0" w:oddHBand="0" w:evenHBand="0" w:firstRowFirstColumn="0" w:firstRowLastColumn="0" w:lastRowFirstColumn="0" w:lastRowLastColumn="0"/>
            <w:tcW w:w="1612" w:type="dxa"/>
            <w:vMerge w:val="restart"/>
            <w:tcBorders>
              <w:top w:val="single" w:sz="4" w:space="0" w:color="auto"/>
              <w:bottom w:val="nil"/>
            </w:tcBorders>
            <w:shd w:val="clear" w:color="auto" w:fill="FFFFFF" w:themeFill="background1"/>
          </w:tcPr>
          <w:p w14:paraId="5829D3BB" w14:textId="77777777" w:rsidR="0030028D" w:rsidRPr="00776C3D" w:rsidRDefault="0030028D" w:rsidP="0030028D">
            <w:pPr>
              <w:pStyle w:val="TableParagraph"/>
              <w:keepNext/>
              <w:widowControl/>
              <w:ind w:left="107" w:right="80" w:firstLine="60"/>
              <w:jc w:val="both"/>
              <w:rPr>
                <w:sz w:val="20"/>
                <w:szCs w:val="20"/>
              </w:rPr>
            </w:pPr>
          </w:p>
          <w:p w14:paraId="57AC924F" w14:textId="77777777" w:rsidR="0030028D" w:rsidRPr="00776C3D" w:rsidRDefault="0030028D" w:rsidP="0030028D">
            <w:pPr>
              <w:pStyle w:val="TableParagraph"/>
              <w:keepNext/>
              <w:widowControl/>
              <w:ind w:left="107" w:right="80" w:firstLine="60"/>
              <w:jc w:val="both"/>
              <w:rPr>
                <w:sz w:val="20"/>
                <w:szCs w:val="20"/>
              </w:rPr>
            </w:pPr>
            <w:r w:rsidRPr="00776C3D">
              <w:rPr>
                <w:sz w:val="20"/>
                <w:szCs w:val="20"/>
              </w:rPr>
              <w:t>Pengetahuan</w:t>
            </w:r>
          </w:p>
        </w:tc>
        <w:tc>
          <w:tcPr>
            <w:cnfStyle w:val="000010000000" w:firstRow="0" w:lastRow="0" w:firstColumn="0" w:lastColumn="0" w:oddVBand="1" w:evenVBand="0" w:oddHBand="0" w:evenHBand="0" w:firstRowFirstColumn="0" w:firstRowLastColumn="0" w:lastRowFirstColumn="0" w:lastRowLastColumn="0"/>
            <w:tcW w:w="1222" w:type="dxa"/>
            <w:tcBorders>
              <w:top w:val="single" w:sz="4" w:space="0" w:color="auto"/>
              <w:bottom w:val="nil"/>
            </w:tcBorders>
            <w:shd w:val="clear" w:color="auto" w:fill="FFFFFF" w:themeFill="background1"/>
          </w:tcPr>
          <w:p w14:paraId="1275D7B0" w14:textId="77777777" w:rsidR="0030028D" w:rsidRPr="00776C3D" w:rsidRDefault="0030028D" w:rsidP="0030028D">
            <w:pPr>
              <w:pStyle w:val="TableParagraph"/>
              <w:keepNext/>
              <w:widowControl/>
              <w:ind w:left="107" w:right="80" w:firstLine="60"/>
              <w:rPr>
                <w:sz w:val="20"/>
                <w:szCs w:val="20"/>
              </w:rPr>
            </w:pPr>
            <w:r w:rsidRPr="00776C3D">
              <w:rPr>
                <w:sz w:val="20"/>
                <w:szCs w:val="20"/>
              </w:rPr>
              <w:t>Kurang</w:t>
            </w:r>
          </w:p>
        </w:tc>
        <w:tc>
          <w:tcPr>
            <w:tcW w:w="1323" w:type="dxa"/>
            <w:tcBorders>
              <w:top w:val="single" w:sz="4" w:space="0" w:color="auto"/>
              <w:bottom w:val="nil"/>
            </w:tcBorders>
            <w:shd w:val="clear" w:color="auto" w:fill="FFFFFF" w:themeFill="background1"/>
          </w:tcPr>
          <w:p w14:paraId="4DE03F7F" w14:textId="77777777" w:rsidR="0030028D" w:rsidRPr="00776C3D" w:rsidRDefault="0030028D" w:rsidP="0030028D">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0</w:t>
            </w:r>
          </w:p>
        </w:tc>
        <w:tc>
          <w:tcPr>
            <w:cnfStyle w:val="000010000000" w:firstRow="0" w:lastRow="0" w:firstColumn="0" w:lastColumn="0" w:oddVBand="1" w:evenVBand="0" w:oddHBand="0" w:evenHBand="0" w:firstRowFirstColumn="0" w:firstRowLastColumn="0" w:lastRowFirstColumn="0" w:lastRowLastColumn="0"/>
            <w:tcW w:w="839" w:type="dxa"/>
            <w:tcBorders>
              <w:top w:val="single" w:sz="4" w:space="0" w:color="auto"/>
              <w:bottom w:val="nil"/>
            </w:tcBorders>
            <w:shd w:val="clear" w:color="auto" w:fill="FFFFFF" w:themeFill="background1"/>
          </w:tcPr>
          <w:p w14:paraId="2EF0CCB2" w14:textId="77777777" w:rsidR="0030028D" w:rsidRPr="00776C3D" w:rsidRDefault="0030028D" w:rsidP="0030028D">
            <w:pPr>
              <w:pStyle w:val="TableParagraph"/>
              <w:keepNext/>
              <w:widowControl/>
              <w:ind w:left="107" w:right="80" w:firstLine="60"/>
              <w:jc w:val="center"/>
              <w:rPr>
                <w:sz w:val="20"/>
                <w:szCs w:val="20"/>
              </w:rPr>
            </w:pPr>
            <w:r w:rsidRPr="00776C3D">
              <w:rPr>
                <w:sz w:val="20"/>
                <w:szCs w:val="20"/>
              </w:rPr>
              <w:t>0</w:t>
            </w:r>
          </w:p>
        </w:tc>
        <w:tc>
          <w:tcPr>
            <w:tcW w:w="1267" w:type="dxa"/>
            <w:tcBorders>
              <w:top w:val="single" w:sz="4" w:space="0" w:color="auto"/>
              <w:bottom w:val="nil"/>
            </w:tcBorders>
            <w:shd w:val="clear" w:color="auto" w:fill="FFFFFF" w:themeFill="background1"/>
          </w:tcPr>
          <w:p w14:paraId="66E98F2B" w14:textId="77777777" w:rsidR="0030028D" w:rsidRPr="00776C3D" w:rsidRDefault="0030028D" w:rsidP="0030028D">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0</w:t>
            </w:r>
          </w:p>
        </w:tc>
        <w:tc>
          <w:tcPr>
            <w:cnfStyle w:val="000100000000" w:firstRow="0" w:lastRow="0" w:firstColumn="0" w:lastColumn="1" w:oddVBand="0" w:evenVBand="0" w:oddHBand="0" w:evenHBand="0" w:firstRowFirstColumn="0" w:firstRowLastColumn="0" w:lastRowFirstColumn="0" w:lastRowLastColumn="0"/>
            <w:tcW w:w="895" w:type="dxa"/>
            <w:tcBorders>
              <w:top w:val="single" w:sz="4" w:space="0" w:color="auto"/>
              <w:bottom w:val="nil"/>
            </w:tcBorders>
            <w:shd w:val="clear" w:color="auto" w:fill="FFFFFF" w:themeFill="background1"/>
          </w:tcPr>
          <w:p w14:paraId="292661E7" w14:textId="77777777" w:rsidR="0030028D" w:rsidRPr="00F43C9A" w:rsidRDefault="0030028D" w:rsidP="0030028D">
            <w:pPr>
              <w:pStyle w:val="TableParagraph"/>
              <w:keepNext/>
              <w:widowControl/>
              <w:ind w:left="107" w:right="80" w:firstLine="60"/>
              <w:jc w:val="center"/>
              <w:rPr>
                <w:b w:val="0"/>
                <w:bCs w:val="0"/>
                <w:sz w:val="20"/>
                <w:szCs w:val="20"/>
              </w:rPr>
            </w:pPr>
            <w:r w:rsidRPr="00F43C9A">
              <w:rPr>
                <w:b w:val="0"/>
                <w:bCs w:val="0"/>
                <w:sz w:val="20"/>
                <w:szCs w:val="20"/>
              </w:rPr>
              <w:t>0</w:t>
            </w:r>
          </w:p>
        </w:tc>
      </w:tr>
      <w:tr w:rsidR="0030028D" w:rsidRPr="00776C3D" w14:paraId="06BC9CE7" w14:textId="77777777" w:rsidTr="00DB50B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612" w:type="dxa"/>
            <w:vMerge/>
            <w:tcBorders>
              <w:top w:val="nil"/>
              <w:bottom w:val="nil"/>
            </w:tcBorders>
            <w:shd w:val="clear" w:color="auto" w:fill="FFFFFF" w:themeFill="background1"/>
          </w:tcPr>
          <w:p w14:paraId="091C5BCF"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nil"/>
            </w:tcBorders>
            <w:shd w:val="clear" w:color="auto" w:fill="FFFFFF" w:themeFill="background1"/>
          </w:tcPr>
          <w:p w14:paraId="1FFAD3D1"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323" w:type="dxa"/>
            <w:tcBorders>
              <w:top w:val="nil"/>
              <w:bottom w:val="nil"/>
            </w:tcBorders>
            <w:shd w:val="clear" w:color="auto" w:fill="FFFFFF" w:themeFill="background1"/>
          </w:tcPr>
          <w:p w14:paraId="749CB491"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nil"/>
            </w:tcBorders>
            <w:shd w:val="clear" w:color="auto" w:fill="FFFFFF" w:themeFill="background1"/>
          </w:tcPr>
          <w:p w14:paraId="3AC80EFE"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267" w:type="dxa"/>
            <w:tcBorders>
              <w:top w:val="nil"/>
              <w:bottom w:val="nil"/>
            </w:tcBorders>
            <w:shd w:val="clear" w:color="auto" w:fill="FFFFFF" w:themeFill="background1"/>
          </w:tcPr>
          <w:p w14:paraId="27F40AE7"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nil"/>
            </w:tcBorders>
            <w:shd w:val="clear" w:color="auto" w:fill="FFFFFF" w:themeFill="background1"/>
          </w:tcPr>
          <w:p w14:paraId="58531795"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4E8E3FB3" w14:textId="77777777" w:rsidTr="00DB50B6">
        <w:trPr>
          <w:trHeight w:val="277"/>
        </w:trPr>
        <w:tc>
          <w:tcPr>
            <w:cnfStyle w:val="001000000000" w:firstRow="0" w:lastRow="0" w:firstColumn="1" w:lastColumn="0" w:oddVBand="0" w:evenVBand="0" w:oddHBand="0" w:evenHBand="0" w:firstRowFirstColumn="0" w:firstRowLastColumn="0" w:lastRowFirstColumn="0" w:lastRowLastColumn="0"/>
            <w:tcW w:w="1612" w:type="dxa"/>
            <w:vMerge/>
            <w:tcBorders>
              <w:top w:val="nil"/>
              <w:bottom w:val="nil"/>
            </w:tcBorders>
            <w:shd w:val="clear" w:color="auto" w:fill="FFFFFF" w:themeFill="background1"/>
          </w:tcPr>
          <w:p w14:paraId="0CDC015E"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nil"/>
            </w:tcBorders>
            <w:shd w:val="clear" w:color="auto" w:fill="FFFFFF" w:themeFill="background1"/>
          </w:tcPr>
          <w:p w14:paraId="6F2D3682"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323" w:type="dxa"/>
            <w:tcBorders>
              <w:top w:val="nil"/>
              <w:bottom w:val="nil"/>
            </w:tcBorders>
            <w:shd w:val="clear" w:color="auto" w:fill="FFFFFF" w:themeFill="background1"/>
          </w:tcPr>
          <w:p w14:paraId="3490FE61"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nil"/>
            </w:tcBorders>
            <w:shd w:val="clear" w:color="auto" w:fill="FFFFFF" w:themeFill="background1"/>
          </w:tcPr>
          <w:p w14:paraId="397BB178"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267" w:type="dxa"/>
            <w:tcBorders>
              <w:top w:val="nil"/>
              <w:bottom w:val="nil"/>
            </w:tcBorders>
            <w:shd w:val="clear" w:color="auto" w:fill="FFFFFF" w:themeFill="background1"/>
          </w:tcPr>
          <w:p w14:paraId="59542774"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nil"/>
            </w:tcBorders>
            <w:shd w:val="clear" w:color="auto" w:fill="FFFFFF" w:themeFill="background1"/>
          </w:tcPr>
          <w:p w14:paraId="0C7A6556"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6A2D12C6" w14:textId="77777777" w:rsidTr="00DB50B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12" w:type="dxa"/>
            <w:vMerge w:val="restart"/>
            <w:tcBorders>
              <w:top w:val="nil"/>
              <w:bottom w:val="nil"/>
            </w:tcBorders>
            <w:shd w:val="clear" w:color="auto" w:fill="FFFFFF" w:themeFill="background1"/>
          </w:tcPr>
          <w:p w14:paraId="422E9D5B" w14:textId="77777777" w:rsidR="0030028D" w:rsidRPr="00776C3D" w:rsidRDefault="0030028D" w:rsidP="00912498">
            <w:pPr>
              <w:pStyle w:val="TableParagraph"/>
              <w:keepNext/>
              <w:widowControl/>
              <w:ind w:left="107" w:right="80" w:firstLine="60"/>
              <w:rPr>
                <w:sz w:val="20"/>
                <w:szCs w:val="20"/>
              </w:rPr>
            </w:pPr>
          </w:p>
          <w:p w14:paraId="1157720B"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Sikap </w:t>
            </w: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nil"/>
            </w:tcBorders>
            <w:shd w:val="clear" w:color="auto" w:fill="FFFFFF" w:themeFill="background1"/>
          </w:tcPr>
          <w:p w14:paraId="62BEDC7F"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323" w:type="dxa"/>
            <w:tcBorders>
              <w:top w:val="nil"/>
              <w:bottom w:val="nil"/>
            </w:tcBorders>
            <w:shd w:val="clear" w:color="auto" w:fill="FFFFFF" w:themeFill="background1"/>
          </w:tcPr>
          <w:p w14:paraId="4F1DDF6F"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10</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nil"/>
            </w:tcBorders>
            <w:shd w:val="clear" w:color="auto" w:fill="FFFFFF" w:themeFill="background1"/>
          </w:tcPr>
          <w:p w14:paraId="4811835C"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50</w:t>
            </w:r>
          </w:p>
        </w:tc>
        <w:tc>
          <w:tcPr>
            <w:tcW w:w="1267" w:type="dxa"/>
            <w:tcBorders>
              <w:top w:val="nil"/>
              <w:bottom w:val="nil"/>
            </w:tcBorders>
            <w:shd w:val="clear" w:color="auto" w:fill="FFFFFF" w:themeFill="background1"/>
          </w:tcPr>
          <w:p w14:paraId="62E938B0"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3</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nil"/>
            </w:tcBorders>
            <w:shd w:val="clear" w:color="auto" w:fill="FFFFFF" w:themeFill="background1"/>
          </w:tcPr>
          <w:p w14:paraId="283090BB"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15</w:t>
            </w:r>
          </w:p>
        </w:tc>
      </w:tr>
      <w:tr w:rsidR="0030028D" w:rsidRPr="00776C3D" w14:paraId="21B0C969" w14:textId="77777777" w:rsidTr="00DB50B6">
        <w:trPr>
          <w:trHeight w:val="278"/>
        </w:trPr>
        <w:tc>
          <w:tcPr>
            <w:cnfStyle w:val="001000000000" w:firstRow="0" w:lastRow="0" w:firstColumn="1" w:lastColumn="0" w:oddVBand="0" w:evenVBand="0" w:oddHBand="0" w:evenHBand="0" w:firstRowFirstColumn="0" w:firstRowLastColumn="0" w:lastRowFirstColumn="0" w:lastRowLastColumn="0"/>
            <w:tcW w:w="1612" w:type="dxa"/>
            <w:vMerge/>
            <w:tcBorders>
              <w:top w:val="nil"/>
              <w:bottom w:val="nil"/>
            </w:tcBorders>
            <w:shd w:val="clear" w:color="auto" w:fill="FFFFFF" w:themeFill="background1"/>
          </w:tcPr>
          <w:p w14:paraId="5E3622A6"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nil"/>
            </w:tcBorders>
            <w:shd w:val="clear" w:color="auto" w:fill="FFFFFF" w:themeFill="background1"/>
          </w:tcPr>
          <w:p w14:paraId="5DDC29A6"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323" w:type="dxa"/>
            <w:tcBorders>
              <w:top w:val="nil"/>
              <w:bottom w:val="nil"/>
            </w:tcBorders>
            <w:shd w:val="clear" w:color="auto" w:fill="FFFFFF" w:themeFill="background1"/>
          </w:tcPr>
          <w:p w14:paraId="62369BFF"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10</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nil"/>
            </w:tcBorders>
            <w:shd w:val="clear" w:color="auto" w:fill="FFFFFF" w:themeFill="background1"/>
          </w:tcPr>
          <w:p w14:paraId="640B658B"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50</w:t>
            </w:r>
          </w:p>
        </w:tc>
        <w:tc>
          <w:tcPr>
            <w:tcW w:w="1267" w:type="dxa"/>
            <w:tcBorders>
              <w:top w:val="nil"/>
              <w:bottom w:val="nil"/>
            </w:tcBorders>
            <w:shd w:val="clear" w:color="auto" w:fill="FFFFFF" w:themeFill="background1"/>
          </w:tcPr>
          <w:p w14:paraId="24437285"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17</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nil"/>
            </w:tcBorders>
            <w:shd w:val="clear" w:color="auto" w:fill="FFFFFF" w:themeFill="background1"/>
          </w:tcPr>
          <w:p w14:paraId="4A8D16CE"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85</w:t>
            </w:r>
          </w:p>
        </w:tc>
      </w:tr>
      <w:tr w:rsidR="0030028D" w:rsidRPr="00776C3D" w14:paraId="6CE3D543" w14:textId="77777777" w:rsidTr="00DB50B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12" w:type="dxa"/>
            <w:vMerge/>
            <w:tcBorders>
              <w:top w:val="nil"/>
              <w:bottom w:val="nil"/>
            </w:tcBorders>
            <w:shd w:val="clear" w:color="auto" w:fill="FFFFFF" w:themeFill="background1"/>
          </w:tcPr>
          <w:p w14:paraId="162B7C31"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nil"/>
            </w:tcBorders>
            <w:shd w:val="clear" w:color="auto" w:fill="FFFFFF" w:themeFill="background1"/>
          </w:tcPr>
          <w:p w14:paraId="1D481C60"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323" w:type="dxa"/>
            <w:tcBorders>
              <w:top w:val="nil"/>
              <w:bottom w:val="nil"/>
            </w:tcBorders>
            <w:shd w:val="clear" w:color="auto" w:fill="FFFFFF" w:themeFill="background1"/>
          </w:tcPr>
          <w:p w14:paraId="727547AB"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nil"/>
            </w:tcBorders>
            <w:shd w:val="clear" w:color="auto" w:fill="FFFFFF" w:themeFill="background1"/>
          </w:tcPr>
          <w:p w14:paraId="184B5F30"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267" w:type="dxa"/>
            <w:tcBorders>
              <w:top w:val="nil"/>
              <w:bottom w:val="nil"/>
            </w:tcBorders>
            <w:shd w:val="clear" w:color="auto" w:fill="FFFFFF" w:themeFill="background1"/>
          </w:tcPr>
          <w:p w14:paraId="1E8F75DA"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nil"/>
            </w:tcBorders>
            <w:shd w:val="clear" w:color="auto" w:fill="FFFFFF" w:themeFill="background1"/>
          </w:tcPr>
          <w:p w14:paraId="00A8F5A1"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100</w:t>
            </w:r>
          </w:p>
        </w:tc>
      </w:tr>
      <w:tr w:rsidR="0030028D" w:rsidRPr="00776C3D" w14:paraId="52DC44E3" w14:textId="77777777" w:rsidTr="00DB50B6">
        <w:trPr>
          <w:trHeight w:val="277"/>
        </w:trPr>
        <w:tc>
          <w:tcPr>
            <w:cnfStyle w:val="001000000000" w:firstRow="0" w:lastRow="0" w:firstColumn="1" w:lastColumn="0" w:oddVBand="0" w:evenVBand="0" w:oddHBand="0" w:evenHBand="0" w:firstRowFirstColumn="0" w:firstRowLastColumn="0" w:lastRowFirstColumn="0" w:lastRowLastColumn="0"/>
            <w:tcW w:w="1612" w:type="dxa"/>
            <w:vMerge w:val="restart"/>
            <w:tcBorders>
              <w:top w:val="nil"/>
              <w:bottom w:val="nil"/>
            </w:tcBorders>
            <w:shd w:val="clear" w:color="auto" w:fill="FFFFFF" w:themeFill="background1"/>
          </w:tcPr>
          <w:p w14:paraId="7B7958E2" w14:textId="77777777" w:rsidR="0030028D" w:rsidRPr="00776C3D" w:rsidRDefault="0030028D" w:rsidP="00912498">
            <w:pPr>
              <w:pStyle w:val="TableParagraph"/>
              <w:keepNext/>
              <w:widowControl/>
              <w:ind w:left="107" w:right="80" w:firstLine="60"/>
              <w:rPr>
                <w:sz w:val="20"/>
                <w:szCs w:val="20"/>
              </w:rPr>
            </w:pPr>
          </w:p>
          <w:p w14:paraId="7953D0E8" w14:textId="77777777" w:rsidR="0030028D" w:rsidRPr="00776C3D" w:rsidRDefault="0030028D" w:rsidP="00912498">
            <w:pPr>
              <w:pStyle w:val="TableParagraph"/>
              <w:keepNext/>
              <w:widowControl/>
              <w:ind w:left="107" w:right="80" w:firstLine="60"/>
              <w:rPr>
                <w:sz w:val="20"/>
                <w:szCs w:val="20"/>
              </w:rPr>
            </w:pPr>
            <w:r w:rsidRPr="00776C3D">
              <w:rPr>
                <w:sz w:val="20"/>
                <w:szCs w:val="20"/>
              </w:rPr>
              <w:t xml:space="preserve">Perilaku </w:t>
            </w: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nil"/>
            </w:tcBorders>
            <w:shd w:val="clear" w:color="auto" w:fill="FFFFFF" w:themeFill="background1"/>
          </w:tcPr>
          <w:p w14:paraId="1F824965" w14:textId="77777777" w:rsidR="0030028D" w:rsidRPr="00776C3D" w:rsidRDefault="0030028D" w:rsidP="00912498">
            <w:pPr>
              <w:pStyle w:val="TableParagraph"/>
              <w:keepNext/>
              <w:widowControl/>
              <w:ind w:left="107" w:right="80" w:firstLine="60"/>
              <w:rPr>
                <w:sz w:val="20"/>
                <w:szCs w:val="20"/>
              </w:rPr>
            </w:pPr>
            <w:r w:rsidRPr="00776C3D">
              <w:rPr>
                <w:sz w:val="20"/>
                <w:szCs w:val="20"/>
              </w:rPr>
              <w:t>Kurang</w:t>
            </w:r>
          </w:p>
        </w:tc>
        <w:tc>
          <w:tcPr>
            <w:tcW w:w="1323" w:type="dxa"/>
            <w:tcBorders>
              <w:top w:val="nil"/>
              <w:bottom w:val="nil"/>
            </w:tcBorders>
            <w:shd w:val="clear" w:color="auto" w:fill="FFFFFF" w:themeFill="background1"/>
          </w:tcPr>
          <w:p w14:paraId="64467DEF"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12</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nil"/>
            </w:tcBorders>
            <w:shd w:val="clear" w:color="auto" w:fill="FFFFFF" w:themeFill="background1"/>
          </w:tcPr>
          <w:p w14:paraId="7F5A1648"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60</w:t>
            </w:r>
          </w:p>
        </w:tc>
        <w:tc>
          <w:tcPr>
            <w:tcW w:w="1267" w:type="dxa"/>
            <w:tcBorders>
              <w:top w:val="nil"/>
              <w:bottom w:val="nil"/>
            </w:tcBorders>
            <w:shd w:val="clear" w:color="auto" w:fill="FFFFFF" w:themeFill="background1"/>
          </w:tcPr>
          <w:p w14:paraId="3E15CDE7" w14:textId="77777777" w:rsidR="0030028D" w:rsidRPr="00776C3D" w:rsidRDefault="0030028D" w:rsidP="00912498">
            <w:pPr>
              <w:pStyle w:val="TableParagraph"/>
              <w:keepNext/>
              <w:widowControl/>
              <w:ind w:left="107" w:right="80" w:firstLine="60"/>
              <w:jc w:val="center"/>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3</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nil"/>
            </w:tcBorders>
            <w:shd w:val="clear" w:color="auto" w:fill="FFFFFF" w:themeFill="background1"/>
          </w:tcPr>
          <w:p w14:paraId="6588F999"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15</w:t>
            </w:r>
          </w:p>
        </w:tc>
      </w:tr>
      <w:tr w:rsidR="0030028D" w:rsidRPr="00776C3D" w14:paraId="4091CA94" w14:textId="77777777" w:rsidTr="00DB50B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612" w:type="dxa"/>
            <w:vMerge/>
            <w:tcBorders>
              <w:top w:val="nil"/>
              <w:bottom w:val="nil"/>
            </w:tcBorders>
            <w:shd w:val="clear" w:color="auto" w:fill="FFFFFF" w:themeFill="background1"/>
          </w:tcPr>
          <w:p w14:paraId="674B9E4A"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nil"/>
            </w:tcBorders>
            <w:shd w:val="clear" w:color="auto" w:fill="FFFFFF" w:themeFill="background1"/>
          </w:tcPr>
          <w:p w14:paraId="5B047750" w14:textId="77777777" w:rsidR="0030028D" w:rsidRPr="00776C3D" w:rsidRDefault="0030028D" w:rsidP="00912498">
            <w:pPr>
              <w:pStyle w:val="TableParagraph"/>
              <w:keepNext/>
              <w:widowControl/>
              <w:ind w:left="107" w:right="80" w:firstLine="60"/>
              <w:rPr>
                <w:sz w:val="20"/>
                <w:szCs w:val="20"/>
              </w:rPr>
            </w:pPr>
            <w:r w:rsidRPr="00776C3D">
              <w:rPr>
                <w:sz w:val="20"/>
                <w:szCs w:val="20"/>
              </w:rPr>
              <w:t>Baik</w:t>
            </w:r>
          </w:p>
        </w:tc>
        <w:tc>
          <w:tcPr>
            <w:tcW w:w="1323" w:type="dxa"/>
            <w:tcBorders>
              <w:top w:val="nil"/>
              <w:bottom w:val="nil"/>
            </w:tcBorders>
            <w:shd w:val="clear" w:color="auto" w:fill="FFFFFF" w:themeFill="background1"/>
          </w:tcPr>
          <w:p w14:paraId="5562309F"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8</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nil"/>
            </w:tcBorders>
            <w:shd w:val="clear" w:color="auto" w:fill="FFFFFF" w:themeFill="background1"/>
          </w:tcPr>
          <w:p w14:paraId="32F02791"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40</w:t>
            </w:r>
          </w:p>
        </w:tc>
        <w:tc>
          <w:tcPr>
            <w:tcW w:w="1267" w:type="dxa"/>
            <w:tcBorders>
              <w:top w:val="nil"/>
              <w:bottom w:val="nil"/>
            </w:tcBorders>
            <w:shd w:val="clear" w:color="auto" w:fill="FFFFFF" w:themeFill="background1"/>
          </w:tcPr>
          <w:p w14:paraId="422ABD6B" w14:textId="77777777" w:rsidR="0030028D" w:rsidRPr="00776C3D" w:rsidRDefault="0030028D" w:rsidP="00912498">
            <w:pPr>
              <w:pStyle w:val="TableParagraph"/>
              <w:keepNext/>
              <w:widowControl/>
              <w:ind w:left="107" w:right="80" w:firstLine="60"/>
              <w:jc w:val="center"/>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17</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nil"/>
            </w:tcBorders>
            <w:shd w:val="clear" w:color="auto" w:fill="FFFFFF" w:themeFill="background1"/>
          </w:tcPr>
          <w:p w14:paraId="7CB1803E" w14:textId="77777777" w:rsidR="0030028D" w:rsidRPr="00F43C9A" w:rsidRDefault="0030028D" w:rsidP="00912498">
            <w:pPr>
              <w:pStyle w:val="TableParagraph"/>
              <w:keepNext/>
              <w:widowControl/>
              <w:ind w:left="107" w:right="80" w:firstLine="60"/>
              <w:jc w:val="center"/>
              <w:rPr>
                <w:b w:val="0"/>
                <w:bCs w:val="0"/>
                <w:sz w:val="20"/>
                <w:szCs w:val="20"/>
              </w:rPr>
            </w:pPr>
            <w:r w:rsidRPr="00F43C9A">
              <w:rPr>
                <w:b w:val="0"/>
                <w:bCs w:val="0"/>
                <w:sz w:val="20"/>
                <w:szCs w:val="20"/>
              </w:rPr>
              <w:t>85</w:t>
            </w:r>
          </w:p>
        </w:tc>
      </w:tr>
      <w:tr w:rsidR="0030028D" w:rsidRPr="00776C3D" w14:paraId="2F6A9AF9" w14:textId="77777777" w:rsidTr="00DB50B6">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12" w:type="dxa"/>
            <w:vMerge/>
            <w:tcBorders>
              <w:top w:val="nil"/>
              <w:bottom w:val="single" w:sz="4" w:space="0" w:color="auto"/>
            </w:tcBorders>
            <w:shd w:val="clear" w:color="auto" w:fill="FFFFFF" w:themeFill="background1"/>
          </w:tcPr>
          <w:p w14:paraId="34155394" w14:textId="77777777" w:rsidR="0030028D" w:rsidRPr="00776C3D" w:rsidRDefault="0030028D" w:rsidP="00912498">
            <w:pPr>
              <w:pStyle w:val="TableParagraph"/>
              <w:keepNext/>
              <w:widowControl/>
              <w:ind w:left="107" w:right="80" w:firstLine="60"/>
              <w:rPr>
                <w:sz w:val="20"/>
                <w:szCs w:val="20"/>
              </w:rPr>
            </w:pPr>
          </w:p>
        </w:tc>
        <w:tc>
          <w:tcPr>
            <w:cnfStyle w:val="000010000000" w:firstRow="0" w:lastRow="0" w:firstColumn="0" w:lastColumn="0" w:oddVBand="1" w:evenVBand="0" w:oddHBand="0" w:evenHBand="0" w:firstRowFirstColumn="0" w:firstRowLastColumn="0" w:lastRowFirstColumn="0" w:lastRowLastColumn="0"/>
            <w:tcW w:w="1222" w:type="dxa"/>
            <w:tcBorders>
              <w:top w:val="nil"/>
              <w:bottom w:val="single" w:sz="4" w:space="0" w:color="auto"/>
            </w:tcBorders>
            <w:shd w:val="clear" w:color="auto" w:fill="FFFFFF" w:themeFill="background1"/>
          </w:tcPr>
          <w:p w14:paraId="31341701" w14:textId="77777777" w:rsidR="0030028D" w:rsidRPr="00776C3D" w:rsidRDefault="0030028D" w:rsidP="00912498">
            <w:pPr>
              <w:pStyle w:val="TableParagraph"/>
              <w:keepNext/>
              <w:widowControl/>
              <w:ind w:left="107" w:right="80" w:firstLine="60"/>
              <w:rPr>
                <w:sz w:val="20"/>
                <w:szCs w:val="20"/>
              </w:rPr>
            </w:pPr>
            <w:r w:rsidRPr="00776C3D">
              <w:rPr>
                <w:sz w:val="20"/>
                <w:szCs w:val="20"/>
              </w:rPr>
              <w:t>Total</w:t>
            </w:r>
          </w:p>
        </w:tc>
        <w:tc>
          <w:tcPr>
            <w:tcW w:w="1323" w:type="dxa"/>
            <w:tcBorders>
              <w:top w:val="nil"/>
              <w:bottom w:val="single" w:sz="4" w:space="0" w:color="auto"/>
            </w:tcBorders>
            <w:shd w:val="clear" w:color="auto" w:fill="FFFFFF" w:themeFill="background1"/>
          </w:tcPr>
          <w:p w14:paraId="36634AB8" w14:textId="77777777" w:rsidR="0030028D" w:rsidRPr="00776C3D" w:rsidRDefault="0030028D" w:rsidP="00912498">
            <w:pPr>
              <w:pStyle w:val="TableParagraph"/>
              <w:keepNext/>
              <w:widowControl/>
              <w:ind w:left="107" w:right="80" w:firstLine="60"/>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010000000" w:firstRow="0" w:lastRow="0" w:firstColumn="0" w:lastColumn="0" w:oddVBand="1" w:evenVBand="0" w:oddHBand="0" w:evenHBand="0" w:firstRowFirstColumn="0" w:firstRowLastColumn="0" w:lastRowFirstColumn="0" w:lastRowLastColumn="0"/>
            <w:tcW w:w="839" w:type="dxa"/>
            <w:tcBorders>
              <w:top w:val="nil"/>
              <w:bottom w:val="single" w:sz="4" w:space="0" w:color="auto"/>
            </w:tcBorders>
            <w:shd w:val="clear" w:color="auto" w:fill="FFFFFF" w:themeFill="background1"/>
          </w:tcPr>
          <w:p w14:paraId="1A364804"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c>
          <w:tcPr>
            <w:tcW w:w="1267" w:type="dxa"/>
            <w:tcBorders>
              <w:top w:val="nil"/>
              <w:bottom w:val="single" w:sz="4" w:space="0" w:color="auto"/>
            </w:tcBorders>
            <w:shd w:val="clear" w:color="auto" w:fill="FFFFFF" w:themeFill="background1"/>
          </w:tcPr>
          <w:p w14:paraId="2F758CC2" w14:textId="77777777" w:rsidR="0030028D" w:rsidRPr="00776C3D" w:rsidRDefault="0030028D" w:rsidP="00912498">
            <w:pPr>
              <w:pStyle w:val="TableParagraph"/>
              <w:keepNext/>
              <w:widowControl/>
              <w:ind w:left="107" w:right="80" w:firstLine="60"/>
              <w:jc w:val="center"/>
              <w:cnfStyle w:val="010000000000" w:firstRow="0" w:lastRow="1" w:firstColumn="0" w:lastColumn="0" w:oddVBand="0" w:evenVBand="0" w:oddHBand="0" w:evenHBand="0" w:firstRowFirstColumn="0" w:firstRowLastColumn="0" w:lastRowFirstColumn="0" w:lastRowLastColumn="0"/>
              <w:rPr>
                <w:sz w:val="20"/>
                <w:szCs w:val="20"/>
              </w:rPr>
            </w:pPr>
            <w:r w:rsidRPr="00776C3D">
              <w:rPr>
                <w:sz w:val="20"/>
                <w:szCs w:val="20"/>
              </w:rPr>
              <w:t>20</w:t>
            </w:r>
          </w:p>
        </w:tc>
        <w:tc>
          <w:tcPr>
            <w:cnfStyle w:val="000100000000" w:firstRow="0" w:lastRow="0" w:firstColumn="0" w:lastColumn="1" w:oddVBand="0" w:evenVBand="0" w:oddHBand="0" w:evenHBand="0" w:firstRowFirstColumn="0" w:firstRowLastColumn="0" w:lastRowFirstColumn="0" w:lastRowLastColumn="0"/>
            <w:tcW w:w="895" w:type="dxa"/>
            <w:tcBorders>
              <w:top w:val="nil"/>
              <w:bottom w:val="single" w:sz="4" w:space="0" w:color="auto"/>
            </w:tcBorders>
            <w:shd w:val="clear" w:color="auto" w:fill="FFFFFF" w:themeFill="background1"/>
          </w:tcPr>
          <w:p w14:paraId="4BA5B702" w14:textId="77777777" w:rsidR="0030028D" w:rsidRPr="00776C3D" w:rsidRDefault="0030028D" w:rsidP="00912498">
            <w:pPr>
              <w:pStyle w:val="TableParagraph"/>
              <w:keepNext/>
              <w:widowControl/>
              <w:ind w:left="107" w:right="80" w:firstLine="60"/>
              <w:jc w:val="center"/>
              <w:rPr>
                <w:sz w:val="20"/>
                <w:szCs w:val="20"/>
              </w:rPr>
            </w:pPr>
            <w:r w:rsidRPr="00776C3D">
              <w:rPr>
                <w:sz w:val="20"/>
                <w:szCs w:val="20"/>
              </w:rPr>
              <w:t>100</w:t>
            </w:r>
          </w:p>
        </w:tc>
      </w:tr>
    </w:tbl>
    <w:p w14:paraId="27C814BB" w14:textId="77777777" w:rsidR="0030028D" w:rsidRPr="00776C3D" w:rsidRDefault="0030028D" w:rsidP="00DB5BEA">
      <w:pPr>
        <w:pStyle w:val="ListParagraph"/>
        <w:spacing w:line="360" w:lineRule="auto"/>
        <w:ind w:firstLine="720"/>
        <w:jc w:val="both"/>
        <w:rPr>
          <w:rFonts w:ascii="Times New Roman" w:hAnsi="Times New Roman" w:cs="Times New Roman"/>
          <w:lang w:val="en-US"/>
        </w:rPr>
      </w:pPr>
      <w:r w:rsidRPr="00776C3D">
        <w:rPr>
          <w:rFonts w:ascii="Times New Roman" w:eastAsia="Times New Roman" w:hAnsi="Times New Roman" w:cs="Times New Roman"/>
          <w:iCs/>
          <w:lang w:val="en-US"/>
        </w:rPr>
        <w:t xml:space="preserve">Tabel 5 </w:t>
      </w:r>
      <w:r w:rsidRPr="00776C3D">
        <w:rPr>
          <w:rFonts w:ascii="Times New Roman" w:hAnsi="Times New Roman" w:cs="Times New Roman"/>
          <w:lang w:val="en-US"/>
        </w:rPr>
        <w:t>memuat</w:t>
      </w:r>
      <w:r w:rsidRPr="00776C3D">
        <w:rPr>
          <w:rFonts w:ascii="Times New Roman" w:hAnsi="Times New Roman" w:cs="Times New Roman"/>
        </w:rPr>
        <w:t xml:space="preserve"> distribusi </w:t>
      </w:r>
      <w:r w:rsidRPr="00776C3D">
        <w:rPr>
          <w:rFonts w:ascii="Times New Roman" w:hAnsi="Times New Roman" w:cs="Times New Roman"/>
          <w:lang w:val="en-US"/>
        </w:rPr>
        <w:t xml:space="preserve">kelompok intervensi poster “Pokezi” 3 kategori baik </w:t>
      </w:r>
      <w:r w:rsidRPr="00776C3D">
        <w:rPr>
          <w:rFonts w:ascii="Times New Roman" w:hAnsi="Times New Roman" w:cs="Times New Roman"/>
        </w:rPr>
        <w:t>sebelum</w:t>
      </w:r>
      <w:r w:rsidRPr="00776C3D">
        <w:rPr>
          <w:rFonts w:ascii="Times New Roman" w:hAnsi="Times New Roman" w:cs="Times New Roman"/>
          <w:lang w:val="en-US"/>
        </w:rPr>
        <w:t xml:space="preserve"> dan sesudah</w:t>
      </w:r>
      <w:r w:rsidRPr="00776C3D">
        <w:rPr>
          <w:rFonts w:ascii="Times New Roman" w:hAnsi="Times New Roman" w:cs="Times New Roman"/>
        </w:rPr>
        <w:t xml:space="preserve"> </w:t>
      </w:r>
      <w:r w:rsidRPr="00776C3D">
        <w:rPr>
          <w:rFonts w:ascii="Times New Roman" w:hAnsi="Times New Roman" w:cs="Times New Roman"/>
          <w:lang w:val="en-US"/>
        </w:rPr>
        <w:t>diberikan intervensi untuk pengetahuan responden tidak mengalami perbedaan hasil 100%.  Sikap responden mengalami peningkatan hasil yaitu 50% menjadi 85%.  Perilaku responden mengalami peningkatan dari 40% menjadi 85%.</w:t>
      </w:r>
    </w:p>
    <w:p w14:paraId="4F579E51" w14:textId="77777777" w:rsidR="0030028D" w:rsidRPr="00C72753" w:rsidRDefault="0030028D" w:rsidP="0030028D">
      <w:pPr>
        <w:pStyle w:val="ListParagraph"/>
        <w:numPr>
          <w:ilvl w:val="0"/>
          <w:numId w:val="8"/>
        </w:numPr>
        <w:jc w:val="both"/>
        <w:rPr>
          <w:rFonts w:ascii="Times New Roman" w:eastAsia="Times New Roman" w:hAnsi="Times New Roman" w:cs="Times New Roman"/>
          <w:b/>
          <w:bCs/>
        </w:rPr>
      </w:pPr>
      <w:r w:rsidRPr="00776C3D">
        <w:rPr>
          <w:rFonts w:ascii="Times New Roman" w:eastAsia="Times New Roman" w:hAnsi="Times New Roman" w:cs="Times New Roman"/>
          <w:b/>
          <w:bCs/>
          <w:lang w:val="en-US"/>
        </w:rPr>
        <w:t xml:space="preserve">Hasil Uji </w:t>
      </w:r>
      <w:r w:rsidRPr="00776C3D">
        <w:rPr>
          <w:rFonts w:ascii="Times New Roman" w:eastAsia="Times New Roman" w:hAnsi="Times New Roman" w:cs="Times New Roman"/>
          <w:b/>
          <w:bCs/>
          <w:i/>
          <w:iCs/>
          <w:lang w:val="en-US"/>
        </w:rPr>
        <w:t>Wilcoxon</w:t>
      </w:r>
      <w:r w:rsidRPr="00776C3D">
        <w:rPr>
          <w:rFonts w:ascii="Times New Roman" w:eastAsia="Times New Roman" w:hAnsi="Times New Roman" w:cs="Times New Roman"/>
          <w:b/>
          <w:bCs/>
          <w:lang w:val="en-US"/>
        </w:rPr>
        <w:t xml:space="preserve"> Pengetahuan, Sikap, dan Perilaku Konsumsi Pangan Berisiko Sebelum dan Sesudah pada Kelompok Kontrol</w:t>
      </w:r>
    </w:p>
    <w:p w14:paraId="6F61563A" w14:textId="77777777" w:rsidR="0030028D" w:rsidRPr="00C72753" w:rsidRDefault="0030028D" w:rsidP="00DB5BEA">
      <w:pPr>
        <w:pStyle w:val="ListParagraph"/>
        <w:spacing w:line="360" w:lineRule="auto"/>
        <w:ind w:firstLine="720"/>
        <w:jc w:val="both"/>
        <w:rPr>
          <w:rFonts w:ascii="Times New Roman" w:eastAsia="Times New Roman" w:hAnsi="Times New Roman" w:cs="Times New Roman"/>
          <w:b/>
          <w:bCs/>
        </w:rPr>
      </w:pPr>
      <w:r w:rsidRPr="00C72753">
        <w:rPr>
          <w:rFonts w:ascii="Times New Roman" w:hAnsi="Times New Roman" w:cs="Times New Roman"/>
          <w:lang w:val="en-US"/>
        </w:rPr>
        <w:t xml:space="preserve">Penelitian hasil uji </w:t>
      </w:r>
      <w:r w:rsidRPr="00C72753">
        <w:rPr>
          <w:rFonts w:ascii="Times New Roman" w:hAnsi="Times New Roman" w:cs="Times New Roman"/>
          <w:i/>
          <w:iCs/>
          <w:lang w:val="en-US"/>
        </w:rPr>
        <w:t>wilcoxon</w:t>
      </w:r>
      <w:r w:rsidRPr="00C72753">
        <w:rPr>
          <w:rFonts w:ascii="Times New Roman" w:hAnsi="Times New Roman" w:cs="Times New Roman"/>
          <w:lang w:val="en-US"/>
        </w:rPr>
        <w:t xml:space="preserve"> pengetahuan, sikap, dan perilaku konsumsi pangan berisiko pada kelompok kontrol sebelum kelompok lain diberikan intervensi dan sesudah kelompok lain diberikan intervensi.  Selengkapnya data tersebut dapat dilihat disajikan pada Tabel 6.</w:t>
      </w:r>
    </w:p>
    <w:p w14:paraId="0435CFE2" w14:textId="02D4171A" w:rsidR="0030028D" w:rsidRPr="0030028D" w:rsidRDefault="0030028D" w:rsidP="0030028D">
      <w:pPr>
        <w:pStyle w:val="ListParagraph"/>
        <w:spacing w:after="0" w:line="324" w:lineRule="atLeast"/>
        <w:ind w:left="1080"/>
        <w:jc w:val="center"/>
        <w:rPr>
          <w:rFonts w:ascii="Times New Roman" w:eastAsia="Times New Roman" w:hAnsi="Times New Roman" w:cs="Times New Roman"/>
          <w:b/>
          <w:bCs/>
          <w:sz w:val="20"/>
          <w:szCs w:val="20"/>
        </w:rPr>
      </w:pPr>
      <w:r w:rsidRPr="0030028D">
        <w:rPr>
          <w:rFonts w:ascii="Times New Roman" w:eastAsia="Times New Roman" w:hAnsi="Times New Roman" w:cs="Times New Roman"/>
          <w:b/>
          <w:bCs/>
          <w:sz w:val="20"/>
          <w:szCs w:val="20"/>
          <w:lang w:val="en-US"/>
        </w:rPr>
        <w:t>Tabel 6</w:t>
      </w:r>
      <w:r>
        <w:rPr>
          <w:rFonts w:ascii="Times New Roman" w:eastAsia="Times New Roman" w:hAnsi="Times New Roman" w:cs="Times New Roman"/>
          <w:b/>
          <w:bCs/>
          <w:sz w:val="20"/>
          <w:szCs w:val="20"/>
          <w:lang w:val="en-US"/>
        </w:rPr>
        <w:t>.</w:t>
      </w:r>
      <w:r w:rsidRPr="0030028D">
        <w:rPr>
          <w:rFonts w:ascii="Times New Roman" w:eastAsia="Times New Roman" w:hAnsi="Times New Roman" w:cs="Times New Roman"/>
          <w:b/>
          <w:bCs/>
          <w:sz w:val="20"/>
          <w:szCs w:val="20"/>
          <w:lang w:val="en-US"/>
        </w:rPr>
        <w:t xml:space="preserve"> Hasil Uji </w:t>
      </w:r>
      <w:r w:rsidRPr="0030028D">
        <w:rPr>
          <w:rFonts w:ascii="Times New Roman" w:eastAsia="Times New Roman" w:hAnsi="Times New Roman" w:cs="Times New Roman"/>
          <w:b/>
          <w:bCs/>
          <w:i/>
          <w:iCs/>
          <w:sz w:val="20"/>
          <w:szCs w:val="20"/>
          <w:lang w:val="en-US"/>
        </w:rPr>
        <w:t>Wilcoxon</w:t>
      </w:r>
      <w:r w:rsidRPr="0030028D">
        <w:rPr>
          <w:rFonts w:ascii="Times New Roman" w:eastAsia="Times New Roman" w:hAnsi="Times New Roman" w:cs="Times New Roman"/>
          <w:b/>
          <w:bCs/>
          <w:sz w:val="20"/>
          <w:szCs w:val="20"/>
          <w:lang w:val="en-US"/>
        </w:rPr>
        <w:t xml:space="preserve"> Pengetahuan, Sikap, dan Perilaku Konsumsi Pangan Berisiko Sebelum dan Sesudah pada Kelompok Kontrol</w:t>
      </w:r>
    </w:p>
    <w:tbl>
      <w:tblPr>
        <w:tblStyle w:val="ListTable2"/>
        <w:tblW w:w="6821" w:type="dxa"/>
        <w:tblInd w:w="1695" w:type="dxa"/>
        <w:shd w:val="clear" w:color="auto" w:fill="FFFFFF" w:themeFill="background1"/>
        <w:tblLayout w:type="fixed"/>
        <w:tblLook w:val="01E0" w:firstRow="1" w:lastRow="1" w:firstColumn="1" w:lastColumn="1" w:noHBand="0" w:noVBand="0"/>
      </w:tblPr>
      <w:tblGrid>
        <w:gridCol w:w="765"/>
        <w:gridCol w:w="2643"/>
        <w:gridCol w:w="1210"/>
        <w:gridCol w:w="1410"/>
        <w:gridCol w:w="793"/>
      </w:tblGrid>
      <w:tr w:rsidR="0030028D" w:rsidRPr="00776C3D" w14:paraId="0BE7C55E" w14:textId="77777777" w:rsidTr="00DB50B6">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765" w:type="dxa"/>
            <w:tcBorders>
              <w:bottom w:val="single" w:sz="4" w:space="0" w:color="auto"/>
            </w:tcBorders>
            <w:shd w:val="clear" w:color="auto" w:fill="FFFFFF" w:themeFill="background1"/>
          </w:tcPr>
          <w:p w14:paraId="1F74B84B" w14:textId="77777777" w:rsidR="0030028D" w:rsidRPr="00776C3D" w:rsidRDefault="0030028D" w:rsidP="00912498">
            <w:pPr>
              <w:pStyle w:val="TableParagraph"/>
              <w:keepNext/>
              <w:widowControl/>
              <w:spacing w:line="275" w:lineRule="exact"/>
              <w:ind w:left="165"/>
              <w:rPr>
                <w:sz w:val="20"/>
                <w:szCs w:val="20"/>
              </w:rPr>
            </w:pPr>
            <w:r w:rsidRPr="00776C3D">
              <w:rPr>
                <w:sz w:val="20"/>
                <w:szCs w:val="20"/>
              </w:rPr>
              <w:t>No</w:t>
            </w:r>
          </w:p>
        </w:tc>
        <w:tc>
          <w:tcPr>
            <w:cnfStyle w:val="000010000000" w:firstRow="0" w:lastRow="0" w:firstColumn="0" w:lastColumn="0" w:oddVBand="1" w:evenVBand="0" w:oddHBand="0" w:evenHBand="0" w:firstRowFirstColumn="0" w:firstRowLastColumn="0" w:lastRowFirstColumn="0" w:lastRowLastColumn="0"/>
            <w:tcW w:w="2643" w:type="dxa"/>
            <w:tcBorders>
              <w:bottom w:val="single" w:sz="4" w:space="0" w:color="auto"/>
            </w:tcBorders>
            <w:shd w:val="clear" w:color="auto" w:fill="FFFFFF" w:themeFill="background1"/>
          </w:tcPr>
          <w:p w14:paraId="5BCEC8A5" w14:textId="77777777" w:rsidR="0030028D" w:rsidRPr="00776C3D" w:rsidRDefault="0030028D" w:rsidP="00912498">
            <w:pPr>
              <w:pStyle w:val="TableParagraph"/>
              <w:keepNext/>
              <w:widowControl/>
              <w:spacing w:line="275" w:lineRule="exact"/>
              <w:ind w:left="666"/>
              <w:rPr>
                <w:sz w:val="20"/>
                <w:szCs w:val="20"/>
              </w:rPr>
            </w:pPr>
            <w:r w:rsidRPr="00776C3D">
              <w:rPr>
                <w:sz w:val="20"/>
                <w:szCs w:val="20"/>
              </w:rPr>
              <w:t>Variabel</w:t>
            </w:r>
          </w:p>
        </w:tc>
        <w:tc>
          <w:tcPr>
            <w:tcW w:w="1210" w:type="dxa"/>
            <w:tcBorders>
              <w:bottom w:val="single" w:sz="4" w:space="0" w:color="auto"/>
            </w:tcBorders>
            <w:shd w:val="clear" w:color="auto" w:fill="FFFFFF" w:themeFill="background1"/>
          </w:tcPr>
          <w:p w14:paraId="26F45303" w14:textId="77777777" w:rsidR="0030028D" w:rsidRPr="00776C3D" w:rsidRDefault="0030028D" w:rsidP="00912498">
            <w:pPr>
              <w:pStyle w:val="TableParagraph"/>
              <w:keepNext/>
              <w:widowControl/>
              <w:cnfStyle w:val="100000000000" w:firstRow="1"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410" w:type="dxa"/>
            <w:tcBorders>
              <w:bottom w:val="single" w:sz="4" w:space="0" w:color="auto"/>
            </w:tcBorders>
            <w:shd w:val="clear" w:color="auto" w:fill="FFFFFF" w:themeFill="background1"/>
          </w:tcPr>
          <w:p w14:paraId="0621513E" w14:textId="77777777" w:rsidR="0030028D" w:rsidRPr="00776C3D" w:rsidRDefault="0030028D" w:rsidP="00912498">
            <w:pPr>
              <w:pStyle w:val="TableParagraph"/>
              <w:keepNext/>
              <w:widowControl/>
              <w:spacing w:line="276" w:lineRule="exact"/>
              <w:ind w:left="136" w:right="126"/>
              <w:jc w:val="center"/>
              <w:rPr>
                <w:sz w:val="20"/>
                <w:szCs w:val="20"/>
              </w:rPr>
            </w:pPr>
            <w:r w:rsidRPr="00776C3D">
              <w:rPr>
                <w:spacing w:val="-1"/>
                <w:sz w:val="20"/>
                <w:szCs w:val="20"/>
              </w:rPr>
              <w:t>Rata-rata</w:t>
            </w:r>
            <w:r w:rsidRPr="00776C3D">
              <w:rPr>
                <w:spacing w:val="-57"/>
                <w:sz w:val="20"/>
                <w:szCs w:val="20"/>
              </w:rPr>
              <w:t xml:space="preserve"> </w:t>
            </w:r>
            <w:r w:rsidRPr="00776C3D">
              <w:rPr>
                <w:sz w:val="20"/>
                <w:szCs w:val="20"/>
              </w:rPr>
              <w:t>Nilai</w:t>
            </w:r>
            <w:r w:rsidRPr="00776C3D">
              <w:rPr>
                <w:spacing w:val="1"/>
                <w:sz w:val="20"/>
                <w:szCs w:val="20"/>
              </w:rPr>
              <w:t xml:space="preserve"> </w:t>
            </w:r>
            <w:r w:rsidRPr="00776C3D">
              <w:rPr>
                <w:sz w:val="20"/>
                <w:szCs w:val="20"/>
              </w:rPr>
              <w:t>Remaja</w:t>
            </w:r>
          </w:p>
        </w:tc>
        <w:tc>
          <w:tcPr>
            <w:cnfStyle w:val="000100000000" w:firstRow="0" w:lastRow="0" w:firstColumn="0" w:lastColumn="1" w:oddVBand="0" w:evenVBand="0" w:oddHBand="0" w:evenHBand="0" w:firstRowFirstColumn="0" w:firstRowLastColumn="0" w:lastRowFirstColumn="0" w:lastRowLastColumn="0"/>
            <w:tcW w:w="793" w:type="dxa"/>
            <w:tcBorders>
              <w:bottom w:val="single" w:sz="4" w:space="0" w:color="auto"/>
            </w:tcBorders>
            <w:shd w:val="clear" w:color="auto" w:fill="FFFFFF" w:themeFill="background1"/>
          </w:tcPr>
          <w:p w14:paraId="47365F03" w14:textId="77777777" w:rsidR="0030028D" w:rsidRPr="00776C3D" w:rsidRDefault="0030028D" w:rsidP="00912498">
            <w:pPr>
              <w:pStyle w:val="TableParagraph"/>
              <w:keepNext/>
              <w:widowControl/>
              <w:spacing w:line="275" w:lineRule="exact"/>
              <w:ind w:left="7"/>
              <w:jc w:val="center"/>
              <w:rPr>
                <w:sz w:val="20"/>
                <w:szCs w:val="20"/>
              </w:rPr>
            </w:pPr>
            <w:r w:rsidRPr="00776C3D">
              <w:rPr>
                <w:w w:val="99"/>
                <w:sz w:val="20"/>
                <w:szCs w:val="20"/>
              </w:rPr>
              <w:t>P</w:t>
            </w:r>
          </w:p>
        </w:tc>
      </w:tr>
      <w:tr w:rsidR="0030028D" w:rsidRPr="00F43C9A" w14:paraId="129FE0B6" w14:textId="77777777" w:rsidTr="00DB50B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65" w:type="dxa"/>
            <w:tcBorders>
              <w:top w:val="single" w:sz="4" w:space="0" w:color="auto"/>
              <w:bottom w:val="nil"/>
            </w:tcBorders>
            <w:shd w:val="clear" w:color="auto" w:fill="FFFFFF" w:themeFill="background1"/>
          </w:tcPr>
          <w:p w14:paraId="558B615E" w14:textId="77777777" w:rsidR="0030028D" w:rsidRPr="00DB50B6" w:rsidRDefault="0030028D" w:rsidP="00912498">
            <w:pPr>
              <w:pStyle w:val="TableParagraph"/>
              <w:keepNext/>
              <w:widowControl/>
              <w:spacing w:line="255" w:lineRule="exact"/>
              <w:ind w:left="221"/>
              <w:rPr>
                <w:b w:val="0"/>
                <w:bCs w:val="0"/>
                <w:sz w:val="20"/>
                <w:szCs w:val="20"/>
              </w:rPr>
            </w:pPr>
            <w:r w:rsidRPr="00DB50B6">
              <w:rPr>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2643" w:type="dxa"/>
            <w:tcBorders>
              <w:top w:val="single" w:sz="4" w:space="0" w:color="auto"/>
              <w:bottom w:val="nil"/>
            </w:tcBorders>
            <w:shd w:val="clear" w:color="auto" w:fill="FFFFFF" w:themeFill="background1"/>
          </w:tcPr>
          <w:p w14:paraId="5F233228" w14:textId="77777777" w:rsidR="0030028D" w:rsidRPr="00776C3D" w:rsidRDefault="0030028D" w:rsidP="00912498">
            <w:pPr>
              <w:pStyle w:val="TableParagraph"/>
              <w:keepNext/>
              <w:widowControl/>
              <w:spacing w:line="255" w:lineRule="exact"/>
              <w:ind w:left="107"/>
              <w:rPr>
                <w:sz w:val="20"/>
                <w:szCs w:val="20"/>
              </w:rPr>
            </w:pPr>
            <w:r w:rsidRPr="00776C3D">
              <w:rPr>
                <w:sz w:val="20"/>
                <w:szCs w:val="20"/>
              </w:rPr>
              <w:t>Pengetahuan</w:t>
            </w:r>
          </w:p>
        </w:tc>
        <w:tc>
          <w:tcPr>
            <w:tcW w:w="1210" w:type="dxa"/>
            <w:tcBorders>
              <w:top w:val="single" w:sz="4" w:space="0" w:color="auto"/>
              <w:bottom w:val="nil"/>
            </w:tcBorders>
            <w:shd w:val="clear" w:color="auto" w:fill="FFFFFF" w:themeFill="background1"/>
          </w:tcPr>
          <w:p w14:paraId="64480EA8" w14:textId="77777777" w:rsidR="0030028D" w:rsidRPr="00776C3D" w:rsidRDefault="0030028D" w:rsidP="00912498">
            <w:pPr>
              <w:pStyle w:val="TableParagraph"/>
              <w:keepNext/>
              <w:widowControl/>
              <w:spacing w:line="255"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10" w:type="dxa"/>
            <w:tcBorders>
              <w:top w:val="single" w:sz="4" w:space="0" w:color="auto"/>
              <w:bottom w:val="nil"/>
            </w:tcBorders>
            <w:shd w:val="clear" w:color="auto" w:fill="FFFFFF" w:themeFill="background1"/>
          </w:tcPr>
          <w:p w14:paraId="3B6732FA" w14:textId="77777777" w:rsidR="0030028D" w:rsidRPr="00776C3D" w:rsidRDefault="0030028D" w:rsidP="00912498">
            <w:pPr>
              <w:pStyle w:val="TableParagraph"/>
              <w:keepNext/>
              <w:widowControl/>
              <w:jc w:val="center"/>
              <w:rPr>
                <w:sz w:val="20"/>
                <w:szCs w:val="20"/>
              </w:rPr>
            </w:pPr>
            <w:r w:rsidRPr="00776C3D">
              <w:rPr>
                <w:sz w:val="20"/>
                <w:szCs w:val="20"/>
              </w:rPr>
              <w:t>5.1</w:t>
            </w:r>
          </w:p>
        </w:tc>
        <w:tc>
          <w:tcPr>
            <w:cnfStyle w:val="000100000000" w:firstRow="0" w:lastRow="0" w:firstColumn="0" w:lastColumn="1" w:oddVBand="0" w:evenVBand="0" w:oddHBand="0" w:evenHBand="0" w:firstRowFirstColumn="0" w:firstRowLastColumn="0" w:lastRowFirstColumn="0" w:lastRowLastColumn="0"/>
            <w:tcW w:w="793" w:type="dxa"/>
            <w:vMerge w:val="restart"/>
            <w:tcBorders>
              <w:top w:val="single" w:sz="4" w:space="0" w:color="auto"/>
              <w:bottom w:val="nil"/>
            </w:tcBorders>
            <w:shd w:val="clear" w:color="auto" w:fill="FFFFFF" w:themeFill="background1"/>
          </w:tcPr>
          <w:p w14:paraId="011B6289"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lang w:val="en-US"/>
              </w:rPr>
              <w:t xml:space="preserve">1,000 </w:t>
            </w:r>
            <w:r w:rsidRPr="00F43C9A">
              <w:rPr>
                <w:rFonts w:eastAsia="Calibri"/>
                <w:b w:val="0"/>
                <w:bCs w:val="0"/>
                <w:sz w:val="20"/>
                <w:szCs w:val="20"/>
                <w:lang w:val="en-US"/>
              </w:rPr>
              <w:t xml:space="preserve">⃰ ⃰  </w:t>
            </w:r>
          </w:p>
        </w:tc>
      </w:tr>
      <w:tr w:rsidR="0030028D" w:rsidRPr="00F43C9A" w14:paraId="6143963C" w14:textId="77777777" w:rsidTr="00DB50B6">
        <w:trPr>
          <w:trHeight w:val="289"/>
        </w:trPr>
        <w:tc>
          <w:tcPr>
            <w:cnfStyle w:val="001000000000" w:firstRow="0" w:lastRow="0" w:firstColumn="1" w:lastColumn="0" w:oddVBand="0" w:evenVBand="0" w:oddHBand="0" w:evenHBand="0" w:firstRowFirstColumn="0" w:firstRowLastColumn="0" w:lastRowFirstColumn="0" w:lastRowLastColumn="0"/>
            <w:tcW w:w="765" w:type="dxa"/>
            <w:tcBorders>
              <w:top w:val="nil"/>
              <w:bottom w:val="nil"/>
            </w:tcBorders>
            <w:shd w:val="clear" w:color="auto" w:fill="FFFFFF" w:themeFill="background1"/>
          </w:tcPr>
          <w:p w14:paraId="1A7C6FC7" w14:textId="77777777" w:rsidR="0030028D" w:rsidRPr="00DB50B6" w:rsidRDefault="0030028D" w:rsidP="00912498">
            <w:pPr>
              <w:pStyle w:val="TableParagraph"/>
              <w:keepNext/>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643" w:type="dxa"/>
            <w:tcBorders>
              <w:top w:val="nil"/>
              <w:bottom w:val="nil"/>
            </w:tcBorders>
            <w:shd w:val="clear" w:color="auto" w:fill="FFFFFF" w:themeFill="background1"/>
          </w:tcPr>
          <w:p w14:paraId="32D8D31D" w14:textId="77777777" w:rsidR="0030028D" w:rsidRPr="00776C3D" w:rsidRDefault="0030028D" w:rsidP="00912498">
            <w:pPr>
              <w:pStyle w:val="TableParagraph"/>
              <w:keepNext/>
              <w:widowControl/>
              <w:rPr>
                <w:sz w:val="20"/>
                <w:szCs w:val="20"/>
              </w:rPr>
            </w:pPr>
          </w:p>
        </w:tc>
        <w:tc>
          <w:tcPr>
            <w:tcW w:w="1210" w:type="dxa"/>
            <w:tcBorders>
              <w:top w:val="nil"/>
              <w:bottom w:val="nil"/>
            </w:tcBorders>
            <w:shd w:val="clear" w:color="auto" w:fill="FFFFFF" w:themeFill="background1"/>
          </w:tcPr>
          <w:p w14:paraId="4327C901" w14:textId="77777777" w:rsidR="0030028D" w:rsidRPr="00776C3D" w:rsidRDefault="0030028D" w:rsidP="00912498">
            <w:pPr>
              <w:pStyle w:val="TableParagraph"/>
              <w:keepNext/>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10" w:type="dxa"/>
            <w:tcBorders>
              <w:top w:val="nil"/>
              <w:bottom w:val="nil"/>
            </w:tcBorders>
            <w:shd w:val="clear" w:color="auto" w:fill="FFFFFF" w:themeFill="background1"/>
          </w:tcPr>
          <w:p w14:paraId="6856F5CD" w14:textId="77777777" w:rsidR="0030028D" w:rsidRPr="00776C3D" w:rsidRDefault="0030028D" w:rsidP="00912498">
            <w:pPr>
              <w:pStyle w:val="TableParagraph"/>
              <w:keepNext/>
              <w:widowControl/>
              <w:jc w:val="center"/>
              <w:rPr>
                <w:sz w:val="20"/>
                <w:szCs w:val="20"/>
              </w:rPr>
            </w:pPr>
            <w:r w:rsidRPr="00776C3D">
              <w:rPr>
                <w:sz w:val="20"/>
                <w:szCs w:val="20"/>
              </w:rPr>
              <w:t>5.1</w:t>
            </w:r>
          </w:p>
        </w:tc>
        <w:tc>
          <w:tcPr>
            <w:cnfStyle w:val="000100000000" w:firstRow="0" w:lastRow="0" w:firstColumn="0" w:lastColumn="1" w:oddVBand="0" w:evenVBand="0" w:oddHBand="0" w:evenHBand="0" w:firstRowFirstColumn="0" w:firstRowLastColumn="0" w:lastRowFirstColumn="0" w:lastRowLastColumn="0"/>
            <w:tcW w:w="793" w:type="dxa"/>
            <w:vMerge/>
            <w:tcBorders>
              <w:top w:val="nil"/>
              <w:bottom w:val="nil"/>
            </w:tcBorders>
            <w:shd w:val="clear" w:color="auto" w:fill="FFFFFF" w:themeFill="background1"/>
          </w:tcPr>
          <w:p w14:paraId="6B20B819" w14:textId="77777777" w:rsidR="0030028D" w:rsidRPr="00F43C9A" w:rsidRDefault="0030028D" w:rsidP="00912498">
            <w:pPr>
              <w:pStyle w:val="TableParagraph"/>
              <w:keepNext/>
              <w:widowControl/>
              <w:jc w:val="center"/>
              <w:rPr>
                <w:b w:val="0"/>
                <w:bCs w:val="0"/>
                <w:sz w:val="20"/>
                <w:szCs w:val="20"/>
              </w:rPr>
            </w:pPr>
          </w:p>
        </w:tc>
      </w:tr>
      <w:tr w:rsidR="0030028D" w:rsidRPr="00F43C9A" w14:paraId="6888DF1E" w14:textId="77777777" w:rsidTr="00DB50B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5" w:type="dxa"/>
            <w:tcBorders>
              <w:top w:val="nil"/>
              <w:bottom w:val="nil"/>
            </w:tcBorders>
            <w:shd w:val="clear" w:color="auto" w:fill="FFFFFF" w:themeFill="background1"/>
          </w:tcPr>
          <w:p w14:paraId="78E75F13" w14:textId="77777777" w:rsidR="0030028D" w:rsidRPr="00DB50B6" w:rsidRDefault="0030028D" w:rsidP="00912498">
            <w:pPr>
              <w:pStyle w:val="TableParagraph"/>
              <w:keepNext/>
              <w:widowControl/>
              <w:spacing w:before="1" w:line="257" w:lineRule="exact"/>
              <w:ind w:left="221"/>
              <w:rPr>
                <w:b w:val="0"/>
                <w:bCs w:val="0"/>
                <w:sz w:val="20"/>
                <w:szCs w:val="20"/>
              </w:rPr>
            </w:pPr>
            <w:r w:rsidRPr="00DB50B6">
              <w:rPr>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2643" w:type="dxa"/>
            <w:tcBorders>
              <w:top w:val="nil"/>
              <w:bottom w:val="nil"/>
            </w:tcBorders>
            <w:shd w:val="clear" w:color="auto" w:fill="FFFFFF" w:themeFill="background1"/>
          </w:tcPr>
          <w:p w14:paraId="5F374F97" w14:textId="77777777" w:rsidR="0030028D" w:rsidRPr="00776C3D" w:rsidRDefault="0030028D" w:rsidP="00912498">
            <w:pPr>
              <w:pStyle w:val="TableParagraph"/>
              <w:keepNext/>
              <w:widowControl/>
              <w:spacing w:before="1" w:line="257" w:lineRule="exact"/>
              <w:ind w:left="107"/>
              <w:rPr>
                <w:sz w:val="20"/>
                <w:szCs w:val="20"/>
              </w:rPr>
            </w:pPr>
            <w:r w:rsidRPr="00776C3D">
              <w:rPr>
                <w:sz w:val="20"/>
                <w:szCs w:val="20"/>
              </w:rPr>
              <w:t>Sikap</w:t>
            </w:r>
          </w:p>
        </w:tc>
        <w:tc>
          <w:tcPr>
            <w:tcW w:w="1210" w:type="dxa"/>
            <w:tcBorders>
              <w:top w:val="nil"/>
              <w:bottom w:val="nil"/>
            </w:tcBorders>
            <w:shd w:val="clear" w:color="auto" w:fill="FFFFFF" w:themeFill="background1"/>
          </w:tcPr>
          <w:p w14:paraId="67F53F13" w14:textId="77777777" w:rsidR="0030028D" w:rsidRPr="00776C3D" w:rsidRDefault="0030028D" w:rsidP="00912498">
            <w:pPr>
              <w:pStyle w:val="TableParagraph"/>
              <w:keepNext/>
              <w:widowControl/>
              <w:spacing w:before="1" w:line="257"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10" w:type="dxa"/>
            <w:tcBorders>
              <w:top w:val="nil"/>
              <w:bottom w:val="nil"/>
            </w:tcBorders>
            <w:shd w:val="clear" w:color="auto" w:fill="FFFFFF" w:themeFill="background1"/>
          </w:tcPr>
          <w:p w14:paraId="4681B955" w14:textId="77777777" w:rsidR="0030028D" w:rsidRPr="00776C3D" w:rsidRDefault="0030028D" w:rsidP="00912498">
            <w:pPr>
              <w:pStyle w:val="TableParagraph"/>
              <w:keepNext/>
              <w:widowControl/>
              <w:jc w:val="center"/>
              <w:rPr>
                <w:sz w:val="20"/>
                <w:szCs w:val="20"/>
              </w:rPr>
            </w:pPr>
            <w:r w:rsidRPr="00776C3D">
              <w:rPr>
                <w:sz w:val="20"/>
                <w:szCs w:val="20"/>
              </w:rPr>
              <w:t>4.75</w:t>
            </w:r>
          </w:p>
        </w:tc>
        <w:tc>
          <w:tcPr>
            <w:cnfStyle w:val="000100000000" w:firstRow="0" w:lastRow="0" w:firstColumn="0" w:lastColumn="1" w:oddVBand="0" w:evenVBand="0" w:oddHBand="0" w:evenHBand="0" w:firstRowFirstColumn="0" w:firstRowLastColumn="0" w:lastRowFirstColumn="0" w:lastRowLastColumn="0"/>
            <w:tcW w:w="793" w:type="dxa"/>
            <w:vMerge w:val="restart"/>
            <w:tcBorders>
              <w:top w:val="nil"/>
              <w:bottom w:val="nil"/>
            </w:tcBorders>
            <w:shd w:val="clear" w:color="auto" w:fill="FFFFFF" w:themeFill="background1"/>
          </w:tcPr>
          <w:p w14:paraId="79AFCE43"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lang w:val="en-US"/>
              </w:rPr>
              <w:t xml:space="preserve">0,414 </w:t>
            </w:r>
            <w:r w:rsidRPr="00F43C9A">
              <w:rPr>
                <w:rFonts w:eastAsia="Calibri"/>
                <w:b w:val="0"/>
                <w:bCs w:val="0"/>
                <w:sz w:val="20"/>
                <w:szCs w:val="20"/>
                <w:lang w:val="en-US"/>
              </w:rPr>
              <w:t xml:space="preserve">⃰ ⃰  </w:t>
            </w:r>
          </w:p>
        </w:tc>
      </w:tr>
      <w:tr w:rsidR="0030028D" w:rsidRPr="00F43C9A" w14:paraId="614EA2F5" w14:textId="77777777" w:rsidTr="00DB50B6">
        <w:trPr>
          <w:trHeight w:val="289"/>
        </w:trPr>
        <w:tc>
          <w:tcPr>
            <w:cnfStyle w:val="001000000000" w:firstRow="0" w:lastRow="0" w:firstColumn="1" w:lastColumn="0" w:oddVBand="0" w:evenVBand="0" w:oddHBand="0" w:evenHBand="0" w:firstRowFirstColumn="0" w:firstRowLastColumn="0" w:lastRowFirstColumn="0" w:lastRowLastColumn="0"/>
            <w:tcW w:w="765" w:type="dxa"/>
            <w:tcBorders>
              <w:top w:val="nil"/>
              <w:bottom w:val="nil"/>
            </w:tcBorders>
            <w:shd w:val="clear" w:color="auto" w:fill="FFFFFF" w:themeFill="background1"/>
          </w:tcPr>
          <w:p w14:paraId="65E468A0" w14:textId="77777777" w:rsidR="0030028D" w:rsidRPr="00DB50B6" w:rsidRDefault="0030028D" w:rsidP="00912498">
            <w:pPr>
              <w:pStyle w:val="TableParagraph"/>
              <w:keepNext/>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643" w:type="dxa"/>
            <w:tcBorders>
              <w:top w:val="nil"/>
              <w:bottom w:val="nil"/>
            </w:tcBorders>
            <w:shd w:val="clear" w:color="auto" w:fill="FFFFFF" w:themeFill="background1"/>
          </w:tcPr>
          <w:p w14:paraId="068E9D17" w14:textId="77777777" w:rsidR="0030028D" w:rsidRPr="00776C3D" w:rsidRDefault="0030028D" w:rsidP="00912498">
            <w:pPr>
              <w:pStyle w:val="TableParagraph"/>
              <w:keepNext/>
              <w:widowControl/>
              <w:rPr>
                <w:sz w:val="20"/>
                <w:szCs w:val="20"/>
              </w:rPr>
            </w:pPr>
          </w:p>
        </w:tc>
        <w:tc>
          <w:tcPr>
            <w:tcW w:w="1210" w:type="dxa"/>
            <w:tcBorders>
              <w:top w:val="nil"/>
              <w:bottom w:val="nil"/>
            </w:tcBorders>
            <w:shd w:val="clear" w:color="auto" w:fill="FFFFFF" w:themeFill="background1"/>
          </w:tcPr>
          <w:p w14:paraId="282D4277" w14:textId="77777777" w:rsidR="0030028D" w:rsidRPr="00776C3D" w:rsidRDefault="0030028D" w:rsidP="00912498">
            <w:pPr>
              <w:pStyle w:val="TableParagraph"/>
              <w:keepNext/>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10" w:type="dxa"/>
            <w:tcBorders>
              <w:top w:val="nil"/>
              <w:bottom w:val="nil"/>
            </w:tcBorders>
            <w:shd w:val="clear" w:color="auto" w:fill="FFFFFF" w:themeFill="background1"/>
          </w:tcPr>
          <w:p w14:paraId="6B5B912A" w14:textId="77777777" w:rsidR="0030028D" w:rsidRPr="00776C3D" w:rsidRDefault="0030028D" w:rsidP="00912498">
            <w:pPr>
              <w:pStyle w:val="TableParagraph"/>
              <w:keepNext/>
              <w:widowControl/>
              <w:jc w:val="center"/>
              <w:rPr>
                <w:sz w:val="20"/>
                <w:szCs w:val="20"/>
              </w:rPr>
            </w:pPr>
            <w:r w:rsidRPr="00776C3D">
              <w:rPr>
                <w:sz w:val="20"/>
                <w:szCs w:val="20"/>
              </w:rPr>
              <w:t>4.6</w:t>
            </w:r>
          </w:p>
        </w:tc>
        <w:tc>
          <w:tcPr>
            <w:cnfStyle w:val="000100000000" w:firstRow="0" w:lastRow="0" w:firstColumn="0" w:lastColumn="1" w:oddVBand="0" w:evenVBand="0" w:oddHBand="0" w:evenHBand="0" w:firstRowFirstColumn="0" w:firstRowLastColumn="0" w:lastRowFirstColumn="0" w:lastRowLastColumn="0"/>
            <w:tcW w:w="793" w:type="dxa"/>
            <w:vMerge/>
            <w:tcBorders>
              <w:top w:val="nil"/>
              <w:bottom w:val="nil"/>
            </w:tcBorders>
            <w:shd w:val="clear" w:color="auto" w:fill="FFFFFF" w:themeFill="background1"/>
          </w:tcPr>
          <w:p w14:paraId="32DCF278" w14:textId="77777777" w:rsidR="0030028D" w:rsidRPr="00F43C9A" w:rsidRDefault="0030028D" w:rsidP="00912498">
            <w:pPr>
              <w:pStyle w:val="TableParagraph"/>
              <w:keepNext/>
              <w:widowControl/>
              <w:jc w:val="center"/>
              <w:rPr>
                <w:b w:val="0"/>
                <w:bCs w:val="0"/>
                <w:sz w:val="20"/>
                <w:szCs w:val="20"/>
              </w:rPr>
            </w:pPr>
          </w:p>
        </w:tc>
      </w:tr>
      <w:tr w:rsidR="0030028D" w:rsidRPr="00F43C9A" w14:paraId="5DEBAF8A" w14:textId="77777777" w:rsidTr="00DB50B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65" w:type="dxa"/>
            <w:tcBorders>
              <w:top w:val="nil"/>
              <w:bottom w:val="nil"/>
            </w:tcBorders>
            <w:shd w:val="clear" w:color="auto" w:fill="FFFFFF" w:themeFill="background1"/>
          </w:tcPr>
          <w:p w14:paraId="20CE8824" w14:textId="77777777" w:rsidR="0030028D" w:rsidRPr="00DB50B6" w:rsidRDefault="0030028D" w:rsidP="00912498">
            <w:pPr>
              <w:pStyle w:val="TableParagraph"/>
              <w:keepNext/>
              <w:widowControl/>
              <w:spacing w:line="256" w:lineRule="exact"/>
              <w:ind w:left="221"/>
              <w:rPr>
                <w:b w:val="0"/>
                <w:bCs w:val="0"/>
                <w:sz w:val="20"/>
                <w:szCs w:val="20"/>
              </w:rPr>
            </w:pPr>
            <w:r w:rsidRPr="00DB50B6">
              <w:rPr>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2643" w:type="dxa"/>
            <w:tcBorders>
              <w:top w:val="nil"/>
              <w:bottom w:val="nil"/>
            </w:tcBorders>
            <w:shd w:val="clear" w:color="auto" w:fill="FFFFFF" w:themeFill="background1"/>
          </w:tcPr>
          <w:p w14:paraId="2E499F93" w14:textId="77777777" w:rsidR="0030028D" w:rsidRPr="00776C3D" w:rsidRDefault="0030028D" w:rsidP="00912498">
            <w:pPr>
              <w:pStyle w:val="TableParagraph"/>
              <w:keepNext/>
              <w:widowControl/>
              <w:spacing w:line="256" w:lineRule="exact"/>
              <w:ind w:left="107"/>
              <w:rPr>
                <w:sz w:val="20"/>
                <w:szCs w:val="20"/>
              </w:rPr>
            </w:pPr>
            <w:r w:rsidRPr="00776C3D">
              <w:rPr>
                <w:sz w:val="20"/>
                <w:szCs w:val="20"/>
              </w:rPr>
              <w:t>Perilaku</w:t>
            </w:r>
          </w:p>
        </w:tc>
        <w:tc>
          <w:tcPr>
            <w:tcW w:w="1210" w:type="dxa"/>
            <w:tcBorders>
              <w:top w:val="nil"/>
              <w:bottom w:val="nil"/>
            </w:tcBorders>
            <w:shd w:val="clear" w:color="auto" w:fill="FFFFFF" w:themeFill="background1"/>
          </w:tcPr>
          <w:p w14:paraId="597BA3B7" w14:textId="77777777" w:rsidR="0030028D" w:rsidRPr="00776C3D" w:rsidRDefault="0030028D" w:rsidP="00912498">
            <w:pPr>
              <w:pStyle w:val="TableParagraph"/>
              <w:keepNext/>
              <w:widowControl/>
              <w:spacing w:line="256"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10" w:type="dxa"/>
            <w:tcBorders>
              <w:top w:val="nil"/>
              <w:bottom w:val="nil"/>
            </w:tcBorders>
            <w:shd w:val="clear" w:color="auto" w:fill="FFFFFF" w:themeFill="background1"/>
          </w:tcPr>
          <w:p w14:paraId="77449119" w14:textId="77777777" w:rsidR="0030028D" w:rsidRPr="00776C3D" w:rsidRDefault="0030028D" w:rsidP="00912498">
            <w:pPr>
              <w:pStyle w:val="TableParagraph"/>
              <w:keepNext/>
              <w:widowControl/>
              <w:jc w:val="center"/>
              <w:rPr>
                <w:sz w:val="20"/>
                <w:szCs w:val="20"/>
              </w:rPr>
            </w:pPr>
            <w:r w:rsidRPr="00776C3D">
              <w:rPr>
                <w:sz w:val="20"/>
                <w:szCs w:val="20"/>
              </w:rPr>
              <w:t>5</w:t>
            </w:r>
          </w:p>
        </w:tc>
        <w:tc>
          <w:tcPr>
            <w:cnfStyle w:val="000100000000" w:firstRow="0" w:lastRow="0" w:firstColumn="0" w:lastColumn="1" w:oddVBand="0" w:evenVBand="0" w:oddHBand="0" w:evenHBand="0" w:firstRowFirstColumn="0" w:firstRowLastColumn="0" w:lastRowFirstColumn="0" w:lastRowLastColumn="0"/>
            <w:tcW w:w="793" w:type="dxa"/>
            <w:vMerge w:val="restart"/>
            <w:tcBorders>
              <w:top w:val="nil"/>
              <w:bottom w:val="nil"/>
            </w:tcBorders>
            <w:shd w:val="clear" w:color="auto" w:fill="FFFFFF" w:themeFill="background1"/>
          </w:tcPr>
          <w:p w14:paraId="1C7F6252"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lang w:val="en-US"/>
              </w:rPr>
              <w:t xml:space="preserve">1,000 </w:t>
            </w:r>
            <w:r w:rsidRPr="00F43C9A">
              <w:rPr>
                <w:rFonts w:eastAsia="Calibri"/>
                <w:b w:val="0"/>
                <w:bCs w:val="0"/>
                <w:sz w:val="20"/>
                <w:szCs w:val="20"/>
                <w:lang w:val="en-US"/>
              </w:rPr>
              <w:t xml:space="preserve">⃰ ⃰  </w:t>
            </w:r>
          </w:p>
        </w:tc>
      </w:tr>
      <w:tr w:rsidR="0030028D" w:rsidRPr="00776C3D" w14:paraId="4F533FEE" w14:textId="77777777" w:rsidTr="00DB50B6">
        <w:trPr>
          <w:cnfStyle w:val="010000000000" w:firstRow="0" w:lastRow="1"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65" w:type="dxa"/>
            <w:tcBorders>
              <w:top w:val="nil"/>
            </w:tcBorders>
            <w:shd w:val="clear" w:color="auto" w:fill="FFFFFF" w:themeFill="background1"/>
          </w:tcPr>
          <w:p w14:paraId="35BA3379"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2643" w:type="dxa"/>
            <w:tcBorders>
              <w:top w:val="nil"/>
            </w:tcBorders>
            <w:shd w:val="clear" w:color="auto" w:fill="FFFFFF" w:themeFill="background1"/>
          </w:tcPr>
          <w:p w14:paraId="435589D7" w14:textId="77777777" w:rsidR="0030028D" w:rsidRPr="00776C3D" w:rsidRDefault="0030028D" w:rsidP="00912498">
            <w:pPr>
              <w:pStyle w:val="TableParagraph"/>
              <w:keepNext/>
              <w:widowControl/>
              <w:rPr>
                <w:sz w:val="20"/>
                <w:szCs w:val="20"/>
              </w:rPr>
            </w:pPr>
          </w:p>
        </w:tc>
        <w:tc>
          <w:tcPr>
            <w:tcW w:w="1210" w:type="dxa"/>
            <w:tcBorders>
              <w:top w:val="nil"/>
            </w:tcBorders>
            <w:shd w:val="clear" w:color="auto" w:fill="FFFFFF" w:themeFill="background1"/>
          </w:tcPr>
          <w:p w14:paraId="4395D1A0" w14:textId="77777777" w:rsidR="0030028D" w:rsidRPr="00DB50B6" w:rsidRDefault="0030028D" w:rsidP="00912498">
            <w:pPr>
              <w:pStyle w:val="TableParagraph"/>
              <w:keepNext/>
              <w:widowControl/>
              <w:spacing w:line="256" w:lineRule="exact"/>
              <w:ind w:left="107"/>
              <w:cnfStyle w:val="010000000000" w:firstRow="0" w:lastRow="1" w:firstColumn="0" w:lastColumn="0" w:oddVBand="0" w:evenVBand="0" w:oddHBand="0" w:evenHBand="0" w:firstRowFirstColumn="0" w:firstRowLastColumn="0" w:lastRowFirstColumn="0" w:lastRowLastColumn="0"/>
              <w:rPr>
                <w:b w:val="0"/>
                <w:bCs w:val="0"/>
                <w:sz w:val="20"/>
                <w:szCs w:val="20"/>
              </w:rPr>
            </w:pPr>
            <w:r w:rsidRPr="00DB50B6">
              <w:rPr>
                <w:b w:val="0"/>
                <w:bCs w:val="0"/>
                <w:sz w:val="20"/>
                <w:szCs w:val="20"/>
              </w:rPr>
              <w:t>Sesudah</w:t>
            </w:r>
          </w:p>
        </w:tc>
        <w:tc>
          <w:tcPr>
            <w:cnfStyle w:val="000010000000" w:firstRow="0" w:lastRow="0" w:firstColumn="0" w:lastColumn="0" w:oddVBand="1" w:evenVBand="0" w:oddHBand="0" w:evenHBand="0" w:firstRowFirstColumn="0" w:firstRowLastColumn="0" w:lastRowFirstColumn="0" w:lastRowLastColumn="0"/>
            <w:tcW w:w="1410" w:type="dxa"/>
            <w:tcBorders>
              <w:top w:val="nil"/>
            </w:tcBorders>
            <w:shd w:val="clear" w:color="auto" w:fill="FFFFFF" w:themeFill="background1"/>
          </w:tcPr>
          <w:p w14:paraId="6597BCC4" w14:textId="77777777" w:rsidR="0030028D" w:rsidRPr="00DB50B6" w:rsidRDefault="0030028D" w:rsidP="00912498">
            <w:pPr>
              <w:pStyle w:val="TableParagraph"/>
              <w:keepNext/>
              <w:widowControl/>
              <w:jc w:val="center"/>
              <w:rPr>
                <w:b w:val="0"/>
                <w:bCs w:val="0"/>
                <w:sz w:val="20"/>
                <w:szCs w:val="20"/>
              </w:rPr>
            </w:pPr>
            <w:r w:rsidRPr="00DB50B6">
              <w:rPr>
                <w:b w:val="0"/>
                <w:bCs w:val="0"/>
                <w:sz w:val="20"/>
                <w:szCs w:val="20"/>
              </w:rPr>
              <w:t>5.3</w:t>
            </w:r>
          </w:p>
        </w:tc>
        <w:tc>
          <w:tcPr>
            <w:cnfStyle w:val="000100000000" w:firstRow="0" w:lastRow="0" w:firstColumn="0" w:lastColumn="1" w:oddVBand="0" w:evenVBand="0" w:oddHBand="0" w:evenHBand="0" w:firstRowFirstColumn="0" w:firstRowLastColumn="0" w:lastRowFirstColumn="0" w:lastRowLastColumn="0"/>
            <w:tcW w:w="793" w:type="dxa"/>
            <w:vMerge/>
            <w:tcBorders>
              <w:top w:val="nil"/>
            </w:tcBorders>
            <w:shd w:val="clear" w:color="auto" w:fill="FFFFFF" w:themeFill="background1"/>
          </w:tcPr>
          <w:p w14:paraId="09319CA6" w14:textId="77777777" w:rsidR="0030028D" w:rsidRPr="00776C3D" w:rsidRDefault="0030028D" w:rsidP="00912498">
            <w:pPr>
              <w:pStyle w:val="TableParagraph"/>
              <w:keepNext/>
              <w:widowControl/>
              <w:jc w:val="center"/>
              <w:rPr>
                <w:sz w:val="20"/>
                <w:szCs w:val="20"/>
              </w:rPr>
            </w:pPr>
          </w:p>
        </w:tc>
      </w:tr>
    </w:tbl>
    <w:p w14:paraId="47C86D12" w14:textId="77777777" w:rsidR="0030028D" w:rsidRDefault="0030028D" w:rsidP="00DB5BEA">
      <w:pPr>
        <w:pStyle w:val="ListParagraph"/>
        <w:spacing w:line="360" w:lineRule="auto"/>
        <w:ind w:firstLine="720"/>
        <w:jc w:val="both"/>
        <w:rPr>
          <w:rFonts w:ascii="Times New Roman" w:hAnsi="Times New Roman" w:cs="Times New Roman"/>
          <w:lang w:val="en-US"/>
        </w:rPr>
      </w:pPr>
      <w:bookmarkStart w:id="13" w:name="_Toc132260161"/>
      <w:bookmarkStart w:id="14" w:name="_Toc132263481"/>
      <w:bookmarkStart w:id="15" w:name="_Toc132263701"/>
      <w:bookmarkStart w:id="16" w:name="_Toc132264676"/>
      <w:r w:rsidRPr="00776C3D">
        <w:rPr>
          <w:rFonts w:ascii="Times New Roman" w:hAnsi="Times New Roman" w:cs="Times New Roman"/>
        </w:rPr>
        <w:t>Tabel 6 menunjukan bahwa nilai rata-rata responden pada kelompok kontrol saat sebelum dan sesudah</w:t>
      </w:r>
      <w:r w:rsidRPr="00776C3D">
        <w:rPr>
          <w:rFonts w:ascii="Times New Roman" w:hAnsi="Times New Roman" w:cs="Times New Roman"/>
          <w:lang w:val="en-US"/>
        </w:rPr>
        <w:t xml:space="preserve"> kelompok lain diberikan intervensi</w:t>
      </w:r>
      <w:r w:rsidRPr="00776C3D">
        <w:rPr>
          <w:rFonts w:ascii="Times New Roman" w:hAnsi="Times New Roman" w:cs="Times New Roman"/>
        </w:rPr>
        <w:t xml:space="preserve"> adalah</w:t>
      </w:r>
      <w:r w:rsidRPr="00776C3D">
        <w:rPr>
          <w:rFonts w:ascii="Times New Roman" w:hAnsi="Times New Roman" w:cs="Times New Roman"/>
          <w:lang w:val="en-US"/>
        </w:rPr>
        <w:t xml:space="preserve"> tidak terjadi perbedaan yang nyata. Rata-rata nilai pada pengetahuan </w:t>
      </w:r>
      <w:r w:rsidRPr="00776C3D">
        <w:rPr>
          <w:rFonts w:ascii="Times New Roman" w:hAnsi="Times New Roman" w:cs="Times New Roman"/>
          <w:i/>
          <w:iCs/>
          <w:lang w:val="en-US"/>
        </w:rPr>
        <w:t>p</w:t>
      </w:r>
      <w:r w:rsidRPr="00776C3D">
        <w:rPr>
          <w:rFonts w:ascii="Times New Roman" w:hAnsi="Times New Roman" w:cs="Times New Roman"/>
          <w:lang w:val="en-US"/>
        </w:rPr>
        <w:t xml:space="preserve"> 1,000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sikap </w:t>
      </w:r>
      <w:r w:rsidRPr="00776C3D">
        <w:rPr>
          <w:rFonts w:ascii="Times New Roman" w:hAnsi="Times New Roman" w:cs="Times New Roman"/>
          <w:i/>
          <w:iCs/>
          <w:lang w:val="en-US"/>
        </w:rPr>
        <w:t>p</w:t>
      </w:r>
      <w:r w:rsidRPr="00776C3D">
        <w:rPr>
          <w:rFonts w:ascii="Times New Roman" w:hAnsi="Times New Roman" w:cs="Times New Roman"/>
          <w:lang w:val="en-US"/>
        </w:rPr>
        <w:t xml:space="preserve"> 0,414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perilaku </w:t>
      </w:r>
      <w:r w:rsidRPr="00776C3D">
        <w:rPr>
          <w:rFonts w:ascii="Times New Roman" w:hAnsi="Times New Roman" w:cs="Times New Roman"/>
          <w:i/>
          <w:iCs/>
          <w:lang w:val="en-US"/>
        </w:rPr>
        <w:t>p</w:t>
      </w:r>
      <w:r w:rsidRPr="00776C3D">
        <w:rPr>
          <w:rFonts w:ascii="Times New Roman" w:hAnsi="Times New Roman" w:cs="Times New Roman"/>
          <w:lang w:val="en-US"/>
        </w:rPr>
        <w:t xml:space="preserve"> 1,000 (</w:t>
      </w:r>
      <w:r w:rsidRPr="00776C3D">
        <w:rPr>
          <w:rFonts w:ascii="Times New Roman" w:hAnsi="Times New Roman" w:cs="Times New Roman"/>
          <w:shd w:val="clear" w:color="auto" w:fill="FFFFFF"/>
        </w:rPr>
        <w:t>α</w:t>
      </w:r>
      <w:r w:rsidRPr="00776C3D">
        <w:rPr>
          <w:rFonts w:ascii="Times New Roman" w:hAnsi="Times New Roman" w:cs="Times New Roman"/>
          <w:lang w:val="en-US"/>
        </w:rPr>
        <w:t xml:space="preserve"> 0,05).</w:t>
      </w:r>
      <w:bookmarkEnd w:id="13"/>
      <w:bookmarkEnd w:id="14"/>
      <w:bookmarkEnd w:id="15"/>
      <w:bookmarkEnd w:id="16"/>
    </w:p>
    <w:p w14:paraId="305779CE" w14:textId="77777777" w:rsidR="00DB5BEA" w:rsidRDefault="00DB5BEA" w:rsidP="00DB5BEA">
      <w:pPr>
        <w:pStyle w:val="ListParagraph"/>
        <w:spacing w:line="360" w:lineRule="auto"/>
        <w:ind w:firstLine="720"/>
        <w:jc w:val="both"/>
        <w:rPr>
          <w:rFonts w:ascii="Times New Roman" w:hAnsi="Times New Roman" w:cs="Times New Roman"/>
          <w:lang w:val="en-US"/>
        </w:rPr>
      </w:pPr>
    </w:p>
    <w:p w14:paraId="44C0B586" w14:textId="77777777" w:rsidR="00DB5BEA" w:rsidRDefault="00DB5BEA" w:rsidP="00DB5BEA">
      <w:pPr>
        <w:pStyle w:val="ListParagraph"/>
        <w:spacing w:line="360" w:lineRule="auto"/>
        <w:ind w:firstLine="720"/>
        <w:jc w:val="both"/>
        <w:rPr>
          <w:rFonts w:ascii="Times New Roman" w:hAnsi="Times New Roman" w:cs="Times New Roman"/>
          <w:lang w:val="en-US"/>
        </w:rPr>
      </w:pPr>
    </w:p>
    <w:p w14:paraId="24D618F0" w14:textId="77777777" w:rsidR="00DB5BEA" w:rsidRPr="00776C3D" w:rsidRDefault="00DB5BEA" w:rsidP="00DB5BEA">
      <w:pPr>
        <w:pStyle w:val="ListParagraph"/>
        <w:spacing w:line="360" w:lineRule="auto"/>
        <w:ind w:firstLine="720"/>
        <w:jc w:val="both"/>
        <w:rPr>
          <w:rFonts w:ascii="Times New Roman" w:eastAsia="Times New Roman" w:hAnsi="Times New Roman" w:cs="Times New Roman"/>
        </w:rPr>
      </w:pPr>
    </w:p>
    <w:p w14:paraId="6F0D1CAF" w14:textId="77777777" w:rsidR="0030028D" w:rsidRPr="00C72753" w:rsidRDefault="0030028D" w:rsidP="0030028D">
      <w:pPr>
        <w:pStyle w:val="ListParagraph"/>
        <w:numPr>
          <w:ilvl w:val="0"/>
          <w:numId w:val="8"/>
        </w:numPr>
        <w:jc w:val="both"/>
        <w:rPr>
          <w:rFonts w:ascii="Times New Roman" w:eastAsia="Times New Roman" w:hAnsi="Times New Roman" w:cs="Times New Roman"/>
          <w:b/>
          <w:bCs/>
        </w:rPr>
      </w:pPr>
      <w:r w:rsidRPr="00776C3D">
        <w:rPr>
          <w:rFonts w:ascii="Times New Roman" w:eastAsia="Times New Roman" w:hAnsi="Times New Roman" w:cs="Times New Roman"/>
          <w:b/>
          <w:bCs/>
          <w:lang w:val="en-US"/>
        </w:rPr>
        <w:lastRenderedPageBreak/>
        <w:t xml:space="preserve">Hasil Uji </w:t>
      </w:r>
      <w:r w:rsidRPr="00776C3D">
        <w:rPr>
          <w:rFonts w:ascii="Times New Roman" w:eastAsia="Times New Roman" w:hAnsi="Times New Roman" w:cs="Times New Roman"/>
          <w:b/>
          <w:bCs/>
          <w:i/>
          <w:iCs/>
          <w:lang w:val="en-US"/>
        </w:rPr>
        <w:t>Wilcoxon</w:t>
      </w:r>
      <w:r w:rsidRPr="00776C3D">
        <w:rPr>
          <w:rFonts w:ascii="Times New Roman" w:eastAsia="Times New Roman" w:hAnsi="Times New Roman" w:cs="Times New Roman"/>
          <w:b/>
          <w:bCs/>
          <w:lang w:val="en-US"/>
        </w:rPr>
        <w:t xml:space="preserve"> Pengetahuan, Sikap, dan Perilaku Konsumsi Pangan Berisiko Sebelum dan Sesudah Intervensi Media Poster “Pokezi”-1</w:t>
      </w:r>
    </w:p>
    <w:p w14:paraId="65125AE9" w14:textId="77777777" w:rsidR="0030028D" w:rsidRPr="00C72753" w:rsidRDefault="0030028D" w:rsidP="00DB5BEA">
      <w:pPr>
        <w:pStyle w:val="ListParagraph"/>
        <w:spacing w:line="360" w:lineRule="auto"/>
        <w:ind w:firstLine="720"/>
        <w:jc w:val="both"/>
        <w:rPr>
          <w:rFonts w:ascii="Times New Roman" w:eastAsia="Times New Roman" w:hAnsi="Times New Roman" w:cs="Times New Roman"/>
          <w:b/>
          <w:bCs/>
        </w:rPr>
      </w:pPr>
      <w:r w:rsidRPr="00C72753">
        <w:rPr>
          <w:rFonts w:ascii="Times New Roman" w:hAnsi="Times New Roman" w:cs="Times New Roman"/>
          <w:lang w:val="en-US"/>
        </w:rPr>
        <w:t xml:space="preserve">Penelitian hasil uji </w:t>
      </w:r>
      <w:r w:rsidRPr="00C72753">
        <w:rPr>
          <w:rFonts w:ascii="Times New Roman" w:hAnsi="Times New Roman" w:cs="Times New Roman"/>
          <w:i/>
          <w:iCs/>
          <w:lang w:val="en-US"/>
        </w:rPr>
        <w:t>wilcoxon</w:t>
      </w:r>
      <w:r w:rsidRPr="00C72753">
        <w:rPr>
          <w:rFonts w:ascii="Times New Roman" w:hAnsi="Times New Roman" w:cs="Times New Roman"/>
          <w:lang w:val="en-US"/>
        </w:rPr>
        <w:t xml:space="preserve"> pengetahuan, sikap, dan perilaku konsumsi pangan berisiko pada kelompok </w:t>
      </w:r>
      <w:proofErr w:type="gramStart"/>
      <w:r w:rsidRPr="00C72753">
        <w:rPr>
          <w:rFonts w:ascii="Times New Roman" w:hAnsi="Times New Roman" w:cs="Times New Roman"/>
          <w:lang w:val="en-US"/>
        </w:rPr>
        <w:t>sebelum  diberikan</w:t>
      </w:r>
      <w:proofErr w:type="gramEnd"/>
      <w:r w:rsidRPr="00C72753">
        <w:rPr>
          <w:rFonts w:ascii="Times New Roman" w:hAnsi="Times New Roman" w:cs="Times New Roman"/>
          <w:lang w:val="en-US"/>
        </w:rPr>
        <w:t xml:space="preserve"> intervensi dan sesudah diberikan intervensi media poster “Pokezi” 1.  Selengkapnya data tersebut dapat dilihat yang disajikan pada Tabel 7.</w:t>
      </w:r>
    </w:p>
    <w:p w14:paraId="0C3687DF" w14:textId="3CD9991F" w:rsidR="0030028D" w:rsidRPr="0030028D" w:rsidRDefault="0030028D" w:rsidP="0030028D">
      <w:pPr>
        <w:pStyle w:val="ListParagraph"/>
        <w:spacing w:after="0" w:line="324" w:lineRule="atLeast"/>
        <w:ind w:left="1080"/>
        <w:jc w:val="center"/>
        <w:rPr>
          <w:rFonts w:ascii="Times New Roman" w:eastAsia="Times New Roman" w:hAnsi="Times New Roman" w:cs="Times New Roman"/>
          <w:b/>
          <w:bCs/>
          <w:sz w:val="20"/>
          <w:szCs w:val="20"/>
        </w:rPr>
      </w:pPr>
      <w:r w:rsidRPr="0030028D">
        <w:rPr>
          <w:rFonts w:ascii="Times New Roman" w:eastAsia="Times New Roman" w:hAnsi="Times New Roman" w:cs="Times New Roman"/>
          <w:b/>
          <w:bCs/>
          <w:sz w:val="20"/>
          <w:szCs w:val="20"/>
          <w:lang w:val="en-US"/>
        </w:rPr>
        <w:t>Tabel 7</w:t>
      </w:r>
      <w:r>
        <w:rPr>
          <w:rFonts w:ascii="Times New Roman" w:eastAsia="Times New Roman" w:hAnsi="Times New Roman" w:cs="Times New Roman"/>
          <w:b/>
          <w:bCs/>
          <w:sz w:val="20"/>
          <w:szCs w:val="20"/>
          <w:lang w:val="en-US"/>
        </w:rPr>
        <w:t>.</w:t>
      </w:r>
      <w:r w:rsidRPr="0030028D">
        <w:rPr>
          <w:rFonts w:ascii="Times New Roman" w:eastAsia="Times New Roman" w:hAnsi="Times New Roman" w:cs="Times New Roman"/>
          <w:b/>
          <w:bCs/>
          <w:sz w:val="20"/>
          <w:szCs w:val="20"/>
          <w:lang w:val="en-US"/>
        </w:rPr>
        <w:t xml:space="preserve"> Hasil Uji </w:t>
      </w:r>
      <w:r w:rsidRPr="0030028D">
        <w:rPr>
          <w:rFonts w:ascii="Times New Roman" w:eastAsia="Times New Roman" w:hAnsi="Times New Roman" w:cs="Times New Roman"/>
          <w:b/>
          <w:bCs/>
          <w:i/>
          <w:iCs/>
          <w:sz w:val="20"/>
          <w:szCs w:val="20"/>
          <w:lang w:val="en-US"/>
        </w:rPr>
        <w:t>Wilcoxon</w:t>
      </w:r>
      <w:r w:rsidRPr="0030028D">
        <w:rPr>
          <w:rFonts w:ascii="Times New Roman" w:eastAsia="Times New Roman" w:hAnsi="Times New Roman" w:cs="Times New Roman"/>
          <w:b/>
          <w:bCs/>
          <w:sz w:val="20"/>
          <w:szCs w:val="20"/>
          <w:lang w:val="en-US"/>
        </w:rPr>
        <w:t xml:space="preserve"> Pengetahuan, Sikap, dan Perilaku Konsumsi Pangan Berisiko Sebelum dan Sesudah Intervensi Media Poster “Pokezi”-1</w:t>
      </w:r>
    </w:p>
    <w:tbl>
      <w:tblPr>
        <w:tblStyle w:val="ListTable2"/>
        <w:tblW w:w="6964" w:type="dxa"/>
        <w:tblInd w:w="1617" w:type="dxa"/>
        <w:shd w:val="clear" w:color="auto" w:fill="FFFFFF" w:themeFill="background1"/>
        <w:tblLayout w:type="fixed"/>
        <w:tblLook w:val="01E0" w:firstRow="1" w:lastRow="1" w:firstColumn="1" w:lastColumn="1" w:noHBand="0" w:noVBand="0"/>
      </w:tblPr>
      <w:tblGrid>
        <w:gridCol w:w="781"/>
        <w:gridCol w:w="2699"/>
        <w:gridCol w:w="1236"/>
        <w:gridCol w:w="1439"/>
        <w:gridCol w:w="809"/>
      </w:tblGrid>
      <w:tr w:rsidR="0030028D" w:rsidRPr="00776C3D" w14:paraId="06A37E31" w14:textId="77777777" w:rsidTr="00DB50B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shd w:val="clear" w:color="auto" w:fill="FFFFFF" w:themeFill="background1"/>
          </w:tcPr>
          <w:p w14:paraId="230726B8" w14:textId="77777777" w:rsidR="0030028D" w:rsidRPr="00776C3D" w:rsidRDefault="0030028D" w:rsidP="00912498">
            <w:pPr>
              <w:pStyle w:val="TableParagraph"/>
              <w:keepNext/>
              <w:widowControl/>
              <w:ind w:left="165"/>
              <w:rPr>
                <w:sz w:val="20"/>
                <w:szCs w:val="20"/>
              </w:rPr>
            </w:pPr>
            <w:r w:rsidRPr="00776C3D">
              <w:rPr>
                <w:sz w:val="20"/>
                <w:szCs w:val="20"/>
              </w:rPr>
              <w:t>No</w:t>
            </w:r>
          </w:p>
        </w:tc>
        <w:tc>
          <w:tcPr>
            <w:cnfStyle w:val="000010000000" w:firstRow="0" w:lastRow="0" w:firstColumn="0" w:lastColumn="0" w:oddVBand="1" w:evenVBand="0" w:oddHBand="0" w:evenHBand="0" w:firstRowFirstColumn="0" w:firstRowLastColumn="0" w:lastRowFirstColumn="0" w:lastRowLastColumn="0"/>
            <w:tcW w:w="2699" w:type="dxa"/>
            <w:tcBorders>
              <w:bottom w:val="single" w:sz="4" w:space="0" w:color="auto"/>
            </w:tcBorders>
            <w:shd w:val="clear" w:color="auto" w:fill="FFFFFF" w:themeFill="background1"/>
          </w:tcPr>
          <w:p w14:paraId="646516DD" w14:textId="77777777" w:rsidR="0030028D" w:rsidRPr="00776C3D" w:rsidRDefault="0030028D" w:rsidP="00912498">
            <w:pPr>
              <w:pStyle w:val="TableParagraph"/>
              <w:keepNext/>
              <w:widowControl/>
              <w:ind w:left="666"/>
              <w:rPr>
                <w:sz w:val="20"/>
                <w:szCs w:val="20"/>
              </w:rPr>
            </w:pPr>
            <w:r w:rsidRPr="00776C3D">
              <w:rPr>
                <w:sz w:val="20"/>
                <w:szCs w:val="20"/>
              </w:rPr>
              <w:t>Variabel</w:t>
            </w:r>
          </w:p>
        </w:tc>
        <w:tc>
          <w:tcPr>
            <w:tcW w:w="1236" w:type="dxa"/>
            <w:tcBorders>
              <w:bottom w:val="single" w:sz="4" w:space="0" w:color="auto"/>
            </w:tcBorders>
            <w:shd w:val="clear" w:color="auto" w:fill="FFFFFF" w:themeFill="background1"/>
          </w:tcPr>
          <w:p w14:paraId="152B1B11" w14:textId="77777777" w:rsidR="0030028D" w:rsidRPr="00776C3D" w:rsidRDefault="0030028D" w:rsidP="00912498">
            <w:pPr>
              <w:pStyle w:val="TableParagraph"/>
              <w:keepNext/>
              <w:widowControl/>
              <w:cnfStyle w:val="100000000000" w:firstRow="1"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439" w:type="dxa"/>
            <w:tcBorders>
              <w:bottom w:val="single" w:sz="4" w:space="0" w:color="auto"/>
            </w:tcBorders>
            <w:shd w:val="clear" w:color="auto" w:fill="FFFFFF" w:themeFill="background1"/>
          </w:tcPr>
          <w:p w14:paraId="31BA1B8A" w14:textId="77777777" w:rsidR="0030028D" w:rsidRPr="00776C3D" w:rsidRDefault="0030028D" w:rsidP="00912498">
            <w:pPr>
              <w:pStyle w:val="TableParagraph"/>
              <w:keepNext/>
              <w:widowControl/>
              <w:ind w:left="136" w:right="126"/>
              <w:jc w:val="center"/>
              <w:rPr>
                <w:sz w:val="20"/>
                <w:szCs w:val="20"/>
              </w:rPr>
            </w:pPr>
            <w:r w:rsidRPr="00776C3D">
              <w:rPr>
                <w:spacing w:val="-1"/>
                <w:sz w:val="20"/>
                <w:szCs w:val="20"/>
              </w:rPr>
              <w:t>Rata-rata</w:t>
            </w:r>
            <w:r w:rsidRPr="00776C3D">
              <w:rPr>
                <w:spacing w:val="-57"/>
                <w:sz w:val="20"/>
                <w:szCs w:val="20"/>
              </w:rPr>
              <w:t xml:space="preserve"> </w:t>
            </w:r>
            <w:r w:rsidRPr="00776C3D">
              <w:rPr>
                <w:sz w:val="20"/>
                <w:szCs w:val="20"/>
              </w:rPr>
              <w:t>Nilai</w:t>
            </w:r>
            <w:r w:rsidRPr="00776C3D">
              <w:rPr>
                <w:spacing w:val="1"/>
                <w:sz w:val="20"/>
                <w:szCs w:val="20"/>
              </w:rPr>
              <w:t xml:space="preserve"> </w:t>
            </w:r>
            <w:r w:rsidRPr="00776C3D">
              <w:rPr>
                <w:sz w:val="20"/>
                <w:szCs w:val="20"/>
              </w:rPr>
              <w:t>Remaja</w:t>
            </w:r>
          </w:p>
        </w:tc>
        <w:tc>
          <w:tcPr>
            <w:cnfStyle w:val="000100000000" w:firstRow="0" w:lastRow="0" w:firstColumn="0" w:lastColumn="1" w:oddVBand="0" w:evenVBand="0" w:oddHBand="0" w:evenHBand="0" w:firstRowFirstColumn="0" w:firstRowLastColumn="0" w:lastRowFirstColumn="0" w:lastRowLastColumn="0"/>
            <w:tcW w:w="809" w:type="dxa"/>
            <w:tcBorders>
              <w:bottom w:val="single" w:sz="4" w:space="0" w:color="auto"/>
            </w:tcBorders>
            <w:shd w:val="clear" w:color="auto" w:fill="FFFFFF" w:themeFill="background1"/>
          </w:tcPr>
          <w:p w14:paraId="4BBF5818" w14:textId="77777777" w:rsidR="0030028D" w:rsidRPr="00776C3D" w:rsidRDefault="0030028D" w:rsidP="00912498">
            <w:pPr>
              <w:pStyle w:val="TableParagraph"/>
              <w:keepNext/>
              <w:widowControl/>
              <w:ind w:left="7"/>
              <w:jc w:val="center"/>
              <w:rPr>
                <w:sz w:val="20"/>
                <w:szCs w:val="20"/>
              </w:rPr>
            </w:pPr>
            <w:r w:rsidRPr="00776C3D">
              <w:rPr>
                <w:w w:val="99"/>
                <w:sz w:val="20"/>
                <w:szCs w:val="20"/>
              </w:rPr>
              <w:t>P</w:t>
            </w:r>
          </w:p>
        </w:tc>
      </w:tr>
      <w:tr w:rsidR="0030028D" w:rsidRPr="00776C3D" w14:paraId="5FE448AD" w14:textId="77777777" w:rsidTr="00DB50B6">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4" w:space="0" w:color="auto"/>
              <w:bottom w:val="nil"/>
            </w:tcBorders>
            <w:shd w:val="clear" w:color="auto" w:fill="FFFFFF" w:themeFill="background1"/>
          </w:tcPr>
          <w:p w14:paraId="492CDFBD" w14:textId="77777777" w:rsidR="0030028D" w:rsidRPr="00DB50B6" w:rsidRDefault="0030028D" w:rsidP="00912498">
            <w:pPr>
              <w:pStyle w:val="TableParagraph"/>
              <w:widowControl/>
              <w:spacing w:line="255" w:lineRule="exact"/>
              <w:ind w:left="221"/>
              <w:rPr>
                <w:b w:val="0"/>
                <w:bCs w:val="0"/>
                <w:sz w:val="20"/>
                <w:szCs w:val="20"/>
              </w:rPr>
            </w:pPr>
            <w:r w:rsidRPr="00DB50B6">
              <w:rPr>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2699" w:type="dxa"/>
            <w:vMerge w:val="restart"/>
            <w:tcBorders>
              <w:top w:val="single" w:sz="4" w:space="0" w:color="auto"/>
              <w:bottom w:val="nil"/>
            </w:tcBorders>
            <w:shd w:val="clear" w:color="auto" w:fill="FFFFFF" w:themeFill="background1"/>
          </w:tcPr>
          <w:p w14:paraId="59902981" w14:textId="77777777" w:rsidR="0030028D" w:rsidRPr="00776C3D" w:rsidRDefault="0030028D" w:rsidP="00912498">
            <w:pPr>
              <w:pStyle w:val="TableParagraph"/>
              <w:widowControl/>
              <w:spacing w:line="255" w:lineRule="exact"/>
              <w:ind w:left="107"/>
              <w:rPr>
                <w:sz w:val="20"/>
                <w:szCs w:val="20"/>
              </w:rPr>
            </w:pPr>
            <w:r w:rsidRPr="00776C3D">
              <w:rPr>
                <w:sz w:val="20"/>
                <w:szCs w:val="20"/>
              </w:rPr>
              <w:t>Pengetahuan</w:t>
            </w:r>
          </w:p>
        </w:tc>
        <w:tc>
          <w:tcPr>
            <w:tcW w:w="1236" w:type="dxa"/>
            <w:tcBorders>
              <w:top w:val="single" w:sz="4" w:space="0" w:color="auto"/>
              <w:bottom w:val="nil"/>
            </w:tcBorders>
            <w:shd w:val="clear" w:color="auto" w:fill="FFFFFF" w:themeFill="background1"/>
          </w:tcPr>
          <w:p w14:paraId="0A951D86" w14:textId="77777777" w:rsidR="0030028D" w:rsidRPr="00776C3D" w:rsidRDefault="0030028D" w:rsidP="00912498">
            <w:pPr>
              <w:pStyle w:val="TableParagraph"/>
              <w:widowControl/>
              <w:spacing w:line="255"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39" w:type="dxa"/>
            <w:tcBorders>
              <w:top w:val="single" w:sz="4" w:space="0" w:color="auto"/>
              <w:bottom w:val="nil"/>
            </w:tcBorders>
            <w:shd w:val="clear" w:color="auto" w:fill="FFFFFF" w:themeFill="background1"/>
          </w:tcPr>
          <w:p w14:paraId="159A4120" w14:textId="77777777" w:rsidR="0030028D" w:rsidRPr="00776C3D" w:rsidRDefault="0030028D" w:rsidP="00912498">
            <w:pPr>
              <w:pStyle w:val="TableParagraph"/>
              <w:widowControl/>
              <w:jc w:val="center"/>
              <w:rPr>
                <w:sz w:val="20"/>
                <w:szCs w:val="20"/>
              </w:rPr>
            </w:pPr>
            <w:r w:rsidRPr="00776C3D">
              <w:rPr>
                <w:sz w:val="20"/>
                <w:szCs w:val="20"/>
              </w:rPr>
              <w:t>6.3</w:t>
            </w:r>
          </w:p>
        </w:tc>
        <w:tc>
          <w:tcPr>
            <w:cnfStyle w:val="000100000000" w:firstRow="0" w:lastRow="0" w:firstColumn="0" w:lastColumn="1" w:oddVBand="0" w:evenVBand="0" w:oddHBand="0" w:evenHBand="0" w:firstRowFirstColumn="0" w:firstRowLastColumn="0" w:lastRowFirstColumn="0" w:lastRowLastColumn="0"/>
            <w:tcW w:w="809" w:type="dxa"/>
            <w:vMerge w:val="restart"/>
            <w:tcBorders>
              <w:top w:val="single" w:sz="4" w:space="0" w:color="auto"/>
              <w:bottom w:val="nil"/>
            </w:tcBorders>
            <w:shd w:val="clear" w:color="auto" w:fill="FFFFFF" w:themeFill="background1"/>
          </w:tcPr>
          <w:p w14:paraId="59C118E1" w14:textId="77777777" w:rsidR="0030028D" w:rsidRPr="00F43C9A" w:rsidRDefault="0030028D" w:rsidP="00912498">
            <w:pPr>
              <w:pStyle w:val="TableParagraph"/>
              <w:widowControl/>
              <w:jc w:val="center"/>
              <w:rPr>
                <w:b w:val="0"/>
                <w:bCs w:val="0"/>
                <w:sz w:val="20"/>
                <w:szCs w:val="20"/>
                <w:lang w:val="en-US"/>
              </w:rPr>
            </w:pPr>
            <w:r w:rsidRPr="00F43C9A">
              <w:rPr>
                <w:b w:val="0"/>
                <w:bCs w:val="0"/>
                <w:sz w:val="20"/>
                <w:szCs w:val="20"/>
              </w:rPr>
              <w:t>0,007</w:t>
            </w:r>
            <w:r w:rsidRPr="00F43C9A">
              <w:rPr>
                <w:b w:val="0"/>
                <w:bCs w:val="0"/>
                <w:sz w:val="20"/>
                <w:szCs w:val="20"/>
                <w:lang w:val="en-US"/>
              </w:rPr>
              <w:t xml:space="preserve"> ⃰</w:t>
            </w:r>
          </w:p>
        </w:tc>
      </w:tr>
      <w:tr w:rsidR="0030028D" w:rsidRPr="00776C3D" w14:paraId="69D455B7" w14:textId="77777777" w:rsidTr="00DB50B6">
        <w:trPr>
          <w:trHeight w:val="301"/>
        </w:trPr>
        <w:tc>
          <w:tcPr>
            <w:cnfStyle w:val="001000000000" w:firstRow="0" w:lastRow="0" w:firstColumn="1" w:lastColumn="0" w:oddVBand="0" w:evenVBand="0" w:oddHBand="0" w:evenHBand="0" w:firstRowFirstColumn="0" w:firstRowLastColumn="0" w:lastRowFirstColumn="0" w:lastRowLastColumn="0"/>
            <w:tcW w:w="781" w:type="dxa"/>
            <w:vMerge/>
            <w:tcBorders>
              <w:top w:val="nil"/>
              <w:bottom w:val="nil"/>
            </w:tcBorders>
            <w:shd w:val="clear" w:color="auto" w:fill="FFFFFF" w:themeFill="background1"/>
          </w:tcPr>
          <w:p w14:paraId="53C505FD" w14:textId="77777777" w:rsidR="0030028D" w:rsidRPr="00DB50B6" w:rsidRDefault="0030028D" w:rsidP="00912498">
            <w:pPr>
              <w:pStyle w:val="TableParagraph"/>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699" w:type="dxa"/>
            <w:vMerge/>
            <w:tcBorders>
              <w:top w:val="nil"/>
              <w:bottom w:val="nil"/>
            </w:tcBorders>
            <w:shd w:val="clear" w:color="auto" w:fill="FFFFFF" w:themeFill="background1"/>
          </w:tcPr>
          <w:p w14:paraId="48839F64" w14:textId="77777777" w:rsidR="0030028D" w:rsidRPr="00776C3D" w:rsidRDefault="0030028D" w:rsidP="00912498">
            <w:pPr>
              <w:pStyle w:val="TableParagraph"/>
              <w:widowControl/>
              <w:rPr>
                <w:sz w:val="20"/>
                <w:szCs w:val="20"/>
              </w:rPr>
            </w:pPr>
          </w:p>
        </w:tc>
        <w:tc>
          <w:tcPr>
            <w:tcW w:w="1236" w:type="dxa"/>
            <w:tcBorders>
              <w:top w:val="nil"/>
              <w:bottom w:val="nil"/>
            </w:tcBorders>
            <w:shd w:val="clear" w:color="auto" w:fill="FFFFFF" w:themeFill="background1"/>
          </w:tcPr>
          <w:p w14:paraId="7C86890E" w14:textId="77777777" w:rsidR="0030028D" w:rsidRPr="00776C3D" w:rsidRDefault="0030028D" w:rsidP="00912498">
            <w:pPr>
              <w:pStyle w:val="TableParagraph"/>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39" w:type="dxa"/>
            <w:tcBorders>
              <w:top w:val="nil"/>
              <w:bottom w:val="nil"/>
            </w:tcBorders>
            <w:shd w:val="clear" w:color="auto" w:fill="FFFFFF" w:themeFill="background1"/>
          </w:tcPr>
          <w:p w14:paraId="5044D419" w14:textId="77777777" w:rsidR="0030028D" w:rsidRPr="00776C3D" w:rsidRDefault="0030028D" w:rsidP="00912498">
            <w:pPr>
              <w:pStyle w:val="TableParagraph"/>
              <w:widowControl/>
              <w:jc w:val="center"/>
              <w:rPr>
                <w:sz w:val="20"/>
                <w:szCs w:val="20"/>
              </w:rPr>
            </w:pPr>
            <w:r w:rsidRPr="00776C3D">
              <w:rPr>
                <w:sz w:val="20"/>
                <w:szCs w:val="20"/>
              </w:rPr>
              <w:t>8.05</w:t>
            </w:r>
          </w:p>
        </w:tc>
        <w:tc>
          <w:tcPr>
            <w:cnfStyle w:val="000100000000" w:firstRow="0" w:lastRow="0" w:firstColumn="0" w:lastColumn="1" w:oddVBand="0" w:evenVBand="0" w:oddHBand="0" w:evenHBand="0" w:firstRowFirstColumn="0" w:firstRowLastColumn="0" w:lastRowFirstColumn="0" w:lastRowLastColumn="0"/>
            <w:tcW w:w="809" w:type="dxa"/>
            <w:vMerge/>
            <w:tcBorders>
              <w:top w:val="nil"/>
              <w:bottom w:val="nil"/>
            </w:tcBorders>
            <w:shd w:val="clear" w:color="auto" w:fill="FFFFFF" w:themeFill="background1"/>
          </w:tcPr>
          <w:p w14:paraId="7B89A037" w14:textId="77777777" w:rsidR="0030028D" w:rsidRPr="00F43C9A" w:rsidRDefault="0030028D" w:rsidP="00912498">
            <w:pPr>
              <w:pStyle w:val="TableParagraph"/>
              <w:widowControl/>
              <w:jc w:val="center"/>
              <w:rPr>
                <w:b w:val="0"/>
                <w:bCs w:val="0"/>
                <w:sz w:val="20"/>
                <w:szCs w:val="20"/>
              </w:rPr>
            </w:pPr>
          </w:p>
        </w:tc>
      </w:tr>
      <w:tr w:rsidR="0030028D" w:rsidRPr="00776C3D" w14:paraId="2D251F32" w14:textId="77777777" w:rsidTr="00DB50B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nil"/>
              <w:bottom w:val="nil"/>
            </w:tcBorders>
            <w:shd w:val="clear" w:color="auto" w:fill="FFFFFF" w:themeFill="background1"/>
          </w:tcPr>
          <w:p w14:paraId="11E93183" w14:textId="77777777" w:rsidR="0030028D" w:rsidRPr="00DB50B6" w:rsidRDefault="0030028D" w:rsidP="00912498">
            <w:pPr>
              <w:pStyle w:val="TableParagraph"/>
              <w:widowControl/>
              <w:spacing w:before="1" w:line="257" w:lineRule="exact"/>
              <w:ind w:left="221"/>
              <w:rPr>
                <w:b w:val="0"/>
                <w:bCs w:val="0"/>
                <w:sz w:val="20"/>
                <w:szCs w:val="20"/>
              </w:rPr>
            </w:pPr>
            <w:r w:rsidRPr="00DB50B6">
              <w:rPr>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2699" w:type="dxa"/>
            <w:vMerge w:val="restart"/>
            <w:tcBorders>
              <w:top w:val="nil"/>
              <w:bottom w:val="nil"/>
            </w:tcBorders>
            <w:shd w:val="clear" w:color="auto" w:fill="FFFFFF" w:themeFill="background1"/>
          </w:tcPr>
          <w:p w14:paraId="3A1D34E0" w14:textId="77777777" w:rsidR="0030028D" w:rsidRPr="00776C3D" w:rsidRDefault="0030028D" w:rsidP="00912498">
            <w:pPr>
              <w:pStyle w:val="TableParagraph"/>
              <w:widowControl/>
              <w:spacing w:before="1" w:line="257" w:lineRule="exact"/>
              <w:ind w:left="107"/>
              <w:rPr>
                <w:sz w:val="20"/>
                <w:szCs w:val="20"/>
              </w:rPr>
            </w:pPr>
            <w:r w:rsidRPr="00776C3D">
              <w:rPr>
                <w:sz w:val="20"/>
                <w:szCs w:val="20"/>
              </w:rPr>
              <w:t>Sikap</w:t>
            </w:r>
          </w:p>
        </w:tc>
        <w:tc>
          <w:tcPr>
            <w:tcW w:w="1236" w:type="dxa"/>
            <w:tcBorders>
              <w:top w:val="nil"/>
              <w:bottom w:val="nil"/>
            </w:tcBorders>
            <w:shd w:val="clear" w:color="auto" w:fill="FFFFFF" w:themeFill="background1"/>
          </w:tcPr>
          <w:p w14:paraId="0D823764" w14:textId="77777777" w:rsidR="0030028D" w:rsidRPr="00776C3D" w:rsidRDefault="0030028D" w:rsidP="00912498">
            <w:pPr>
              <w:pStyle w:val="TableParagraph"/>
              <w:widowControl/>
              <w:spacing w:before="1" w:line="257"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39" w:type="dxa"/>
            <w:tcBorders>
              <w:top w:val="nil"/>
              <w:bottom w:val="nil"/>
            </w:tcBorders>
            <w:shd w:val="clear" w:color="auto" w:fill="FFFFFF" w:themeFill="background1"/>
          </w:tcPr>
          <w:p w14:paraId="5793ABC7" w14:textId="77777777" w:rsidR="0030028D" w:rsidRPr="00776C3D" w:rsidRDefault="0030028D" w:rsidP="00912498">
            <w:pPr>
              <w:pStyle w:val="TableParagraph"/>
              <w:widowControl/>
              <w:jc w:val="center"/>
              <w:rPr>
                <w:sz w:val="20"/>
                <w:szCs w:val="20"/>
              </w:rPr>
            </w:pPr>
            <w:r w:rsidRPr="00776C3D">
              <w:rPr>
                <w:sz w:val="20"/>
                <w:szCs w:val="20"/>
              </w:rPr>
              <w:t>4.75</w:t>
            </w:r>
          </w:p>
        </w:tc>
        <w:tc>
          <w:tcPr>
            <w:cnfStyle w:val="000100000000" w:firstRow="0" w:lastRow="0" w:firstColumn="0" w:lastColumn="1" w:oddVBand="0" w:evenVBand="0" w:oddHBand="0" w:evenHBand="0" w:firstRowFirstColumn="0" w:firstRowLastColumn="0" w:lastRowFirstColumn="0" w:lastRowLastColumn="0"/>
            <w:tcW w:w="809" w:type="dxa"/>
            <w:vMerge w:val="restart"/>
            <w:tcBorders>
              <w:top w:val="nil"/>
              <w:bottom w:val="nil"/>
            </w:tcBorders>
            <w:shd w:val="clear" w:color="auto" w:fill="FFFFFF" w:themeFill="background1"/>
          </w:tcPr>
          <w:p w14:paraId="5731D0D3" w14:textId="77777777" w:rsidR="0030028D" w:rsidRPr="00F43C9A" w:rsidRDefault="0030028D" w:rsidP="00912498">
            <w:pPr>
              <w:pStyle w:val="TableParagraph"/>
              <w:widowControl/>
              <w:jc w:val="center"/>
              <w:rPr>
                <w:b w:val="0"/>
                <w:bCs w:val="0"/>
                <w:sz w:val="20"/>
                <w:szCs w:val="20"/>
                <w:lang w:val="en-US"/>
              </w:rPr>
            </w:pPr>
            <w:r w:rsidRPr="00F43C9A">
              <w:rPr>
                <w:b w:val="0"/>
                <w:bCs w:val="0"/>
                <w:sz w:val="20"/>
                <w:szCs w:val="20"/>
              </w:rPr>
              <w:t>0,001</w:t>
            </w:r>
            <w:r w:rsidRPr="00F43C9A">
              <w:rPr>
                <w:b w:val="0"/>
                <w:bCs w:val="0"/>
                <w:sz w:val="20"/>
                <w:szCs w:val="20"/>
                <w:lang w:val="en-US"/>
              </w:rPr>
              <w:t xml:space="preserve"> ⃰</w:t>
            </w:r>
          </w:p>
        </w:tc>
      </w:tr>
      <w:tr w:rsidR="0030028D" w:rsidRPr="00776C3D" w14:paraId="18A5F51D" w14:textId="77777777" w:rsidTr="00DB50B6">
        <w:trPr>
          <w:trHeight w:val="301"/>
        </w:trPr>
        <w:tc>
          <w:tcPr>
            <w:cnfStyle w:val="001000000000" w:firstRow="0" w:lastRow="0" w:firstColumn="1" w:lastColumn="0" w:oddVBand="0" w:evenVBand="0" w:oddHBand="0" w:evenHBand="0" w:firstRowFirstColumn="0" w:firstRowLastColumn="0" w:lastRowFirstColumn="0" w:lastRowLastColumn="0"/>
            <w:tcW w:w="781" w:type="dxa"/>
            <w:vMerge/>
            <w:tcBorders>
              <w:top w:val="nil"/>
              <w:bottom w:val="nil"/>
            </w:tcBorders>
            <w:shd w:val="clear" w:color="auto" w:fill="FFFFFF" w:themeFill="background1"/>
          </w:tcPr>
          <w:p w14:paraId="042A9443" w14:textId="77777777" w:rsidR="0030028D" w:rsidRPr="00DB50B6" w:rsidRDefault="0030028D" w:rsidP="00912498">
            <w:pPr>
              <w:pStyle w:val="TableParagraph"/>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699" w:type="dxa"/>
            <w:vMerge/>
            <w:tcBorders>
              <w:top w:val="nil"/>
              <w:bottom w:val="nil"/>
            </w:tcBorders>
            <w:shd w:val="clear" w:color="auto" w:fill="FFFFFF" w:themeFill="background1"/>
          </w:tcPr>
          <w:p w14:paraId="708692AC" w14:textId="77777777" w:rsidR="0030028D" w:rsidRPr="00776C3D" w:rsidRDefault="0030028D" w:rsidP="00912498">
            <w:pPr>
              <w:pStyle w:val="TableParagraph"/>
              <w:widowControl/>
              <w:rPr>
                <w:sz w:val="20"/>
                <w:szCs w:val="20"/>
              </w:rPr>
            </w:pPr>
          </w:p>
        </w:tc>
        <w:tc>
          <w:tcPr>
            <w:tcW w:w="1236" w:type="dxa"/>
            <w:tcBorders>
              <w:top w:val="nil"/>
              <w:bottom w:val="nil"/>
            </w:tcBorders>
            <w:shd w:val="clear" w:color="auto" w:fill="FFFFFF" w:themeFill="background1"/>
          </w:tcPr>
          <w:p w14:paraId="75B5C37F" w14:textId="77777777" w:rsidR="0030028D" w:rsidRPr="00776C3D" w:rsidRDefault="0030028D" w:rsidP="00912498">
            <w:pPr>
              <w:pStyle w:val="TableParagraph"/>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39" w:type="dxa"/>
            <w:tcBorders>
              <w:top w:val="nil"/>
              <w:bottom w:val="nil"/>
            </w:tcBorders>
            <w:shd w:val="clear" w:color="auto" w:fill="FFFFFF" w:themeFill="background1"/>
          </w:tcPr>
          <w:p w14:paraId="5919D872" w14:textId="77777777" w:rsidR="0030028D" w:rsidRPr="00776C3D" w:rsidRDefault="0030028D" w:rsidP="00912498">
            <w:pPr>
              <w:pStyle w:val="TableParagraph"/>
              <w:widowControl/>
              <w:jc w:val="center"/>
              <w:rPr>
                <w:sz w:val="20"/>
                <w:szCs w:val="20"/>
              </w:rPr>
            </w:pPr>
            <w:r w:rsidRPr="00776C3D">
              <w:rPr>
                <w:sz w:val="20"/>
                <w:szCs w:val="20"/>
              </w:rPr>
              <w:t>7.65</w:t>
            </w:r>
          </w:p>
        </w:tc>
        <w:tc>
          <w:tcPr>
            <w:cnfStyle w:val="000100000000" w:firstRow="0" w:lastRow="0" w:firstColumn="0" w:lastColumn="1" w:oddVBand="0" w:evenVBand="0" w:oddHBand="0" w:evenHBand="0" w:firstRowFirstColumn="0" w:firstRowLastColumn="0" w:lastRowFirstColumn="0" w:lastRowLastColumn="0"/>
            <w:tcW w:w="809" w:type="dxa"/>
            <w:vMerge/>
            <w:tcBorders>
              <w:top w:val="nil"/>
              <w:bottom w:val="nil"/>
            </w:tcBorders>
            <w:shd w:val="clear" w:color="auto" w:fill="FFFFFF" w:themeFill="background1"/>
          </w:tcPr>
          <w:p w14:paraId="4F916A40" w14:textId="77777777" w:rsidR="0030028D" w:rsidRPr="00F43C9A" w:rsidRDefault="0030028D" w:rsidP="00912498">
            <w:pPr>
              <w:pStyle w:val="TableParagraph"/>
              <w:widowControl/>
              <w:jc w:val="center"/>
              <w:rPr>
                <w:b w:val="0"/>
                <w:bCs w:val="0"/>
                <w:sz w:val="20"/>
                <w:szCs w:val="20"/>
              </w:rPr>
            </w:pPr>
          </w:p>
        </w:tc>
      </w:tr>
      <w:tr w:rsidR="0030028D" w:rsidRPr="00776C3D" w14:paraId="03ADB9AA" w14:textId="77777777" w:rsidTr="00DB50B6">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nil"/>
              <w:bottom w:val="nil"/>
            </w:tcBorders>
            <w:shd w:val="clear" w:color="auto" w:fill="FFFFFF" w:themeFill="background1"/>
          </w:tcPr>
          <w:p w14:paraId="31B92789" w14:textId="77777777" w:rsidR="0030028D" w:rsidRPr="00DB50B6" w:rsidRDefault="0030028D" w:rsidP="00912498">
            <w:pPr>
              <w:pStyle w:val="TableParagraph"/>
              <w:widowControl/>
              <w:spacing w:line="256" w:lineRule="exact"/>
              <w:ind w:left="221"/>
              <w:rPr>
                <w:b w:val="0"/>
                <w:bCs w:val="0"/>
                <w:sz w:val="20"/>
                <w:szCs w:val="20"/>
              </w:rPr>
            </w:pPr>
            <w:r w:rsidRPr="00DB50B6">
              <w:rPr>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2699" w:type="dxa"/>
            <w:vMerge w:val="restart"/>
            <w:tcBorders>
              <w:top w:val="nil"/>
              <w:bottom w:val="nil"/>
            </w:tcBorders>
            <w:shd w:val="clear" w:color="auto" w:fill="FFFFFF" w:themeFill="background1"/>
          </w:tcPr>
          <w:p w14:paraId="272E8FFB" w14:textId="77777777" w:rsidR="0030028D" w:rsidRPr="00776C3D" w:rsidRDefault="0030028D" w:rsidP="00912498">
            <w:pPr>
              <w:pStyle w:val="TableParagraph"/>
              <w:widowControl/>
              <w:spacing w:line="256" w:lineRule="exact"/>
              <w:ind w:left="107"/>
              <w:rPr>
                <w:sz w:val="20"/>
                <w:szCs w:val="20"/>
              </w:rPr>
            </w:pPr>
            <w:r w:rsidRPr="00776C3D">
              <w:rPr>
                <w:sz w:val="20"/>
                <w:szCs w:val="20"/>
              </w:rPr>
              <w:t>Perilaku</w:t>
            </w:r>
          </w:p>
        </w:tc>
        <w:tc>
          <w:tcPr>
            <w:tcW w:w="1236" w:type="dxa"/>
            <w:tcBorders>
              <w:top w:val="nil"/>
              <w:bottom w:val="nil"/>
            </w:tcBorders>
            <w:shd w:val="clear" w:color="auto" w:fill="FFFFFF" w:themeFill="background1"/>
          </w:tcPr>
          <w:p w14:paraId="40566886" w14:textId="77777777" w:rsidR="0030028D" w:rsidRPr="00776C3D" w:rsidRDefault="0030028D" w:rsidP="00912498">
            <w:pPr>
              <w:pStyle w:val="TableParagraph"/>
              <w:widowControl/>
              <w:spacing w:line="256"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39" w:type="dxa"/>
            <w:tcBorders>
              <w:top w:val="nil"/>
              <w:bottom w:val="nil"/>
            </w:tcBorders>
            <w:shd w:val="clear" w:color="auto" w:fill="FFFFFF" w:themeFill="background1"/>
          </w:tcPr>
          <w:p w14:paraId="4DF4BC70" w14:textId="77777777" w:rsidR="0030028D" w:rsidRPr="00776C3D" w:rsidRDefault="0030028D" w:rsidP="00912498">
            <w:pPr>
              <w:pStyle w:val="TableParagraph"/>
              <w:widowControl/>
              <w:jc w:val="center"/>
              <w:rPr>
                <w:sz w:val="20"/>
                <w:szCs w:val="20"/>
              </w:rPr>
            </w:pPr>
            <w:r w:rsidRPr="00776C3D">
              <w:rPr>
                <w:sz w:val="20"/>
                <w:szCs w:val="20"/>
              </w:rPr>
              <w:t>3.95</w:t>
            </w:r>
          </w:p>
        </w:tc>
        <w:tc>
          <w:tcPr>
            <w:cnfStyle w:val="000100000000" w:firstRow="0" w:lastRow="0" w:firstColumn="0" w:lastColumn="1" w:oddVBand="0" w:evenVBand="0" w:oddHBand="0" w:evenHBand="0" w:firstRowFirstColumn="0" w:firstRowLastColumn="0" w:lastRowFirstColumn="0" w:lastRowLastColumn="0"/>
            <w:tcW w:w="809" w:type="dxa"/>
            <w:vMerge w:val="restart"/>
            <w:tcBorders>
              <w:top w:val="nil"/>
              <w:bottom w:val="nil"/>
            </w:tcBorders>
            <w:shd w:val="clear" w:color="auto" w:fill="FFFFFF" w:themeFill="background1"/>
          </w:tcPr>
          <w:p w14:paraId="40EDF3C6" w14:textId="77777777" w:rsidR="0030028D" w:rsidRPr="00F43C9A" w:rsidRDefault="0030028D" w:rsidP="00912498">
            <w:pPr>
              <w:pStyle w:val="TableParagraph"/>
              <w:widowControl/>
              <w:jc w:val="center"/>
              <w:rPr>
                <w:b w:val="0"/>
                <w:bCs w:val="0"/>
                <w:sz w:val="20"/>
                <w:szCs w:val="20"/>
                <w:lang w:val="en-US"/>
              </w:rPr>
            </w:pPr>
            <w:r w:rsidRPr="00F43C9A">
              <w:rPr>
                <w:b w:val="0"/>
                <w:bCs w:val="0"/>
                <w:sz w:val="20"/>
                <w:szCs w:val="20"/>
              </w:rPr>
              <w:t>0,000</w:t>
            </w:r>
            <w:r w:rsidRPr="00F43C9A">
              <w:rPr>
                <w:b w:val="0"/>
                <w:bCs w:val="0"/>
                <w:sz w:val="20"/>
                <w:szCs w:val="20"/>
                <w:lang w:val="en-US"/>
              </w:rPr>
              <w:t xml:space="preserve"> ⃰</w:t>
            </w:r>
          </w:p>
        </w:tc>
      </w:tr>
      <w:tr w:rsidR="0030028D" w:rsidRPr="00776C3D" w14:paraId="02D9B01A" w14:textId="77777777" w:rsidTr="00DB50B6">
        <w:trPr>
          <w:cnfStyle w:val="010000000000" w:firstRow="0" w:lastRow="1"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81" w:type="dxa"/>
            <w:vMerge/>
            <w:tcBorders>
              <w:top w:val="nil"/>
            </w:tcBorders>
            <w:shd w:val="clear" w:color="auto" w:fill="FFFFFF" w:themeFill="background1"/>
          </w:tcPr>
          <w:p w14:paraId="3AB87438" w14:textId="77777777" w:rsidR="0030028D" w:rsidRPr="00776C3D" w:rsidRDefault="0030028D" w:rsidP="00912498">
            <w:pPr>
              <w:pStyle w:val="TableParagraph"/>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2699" w:type="dxa"/>
            <w:vMerge/>
            <w:tcBorders>
              <w:top w:val="nil"/>
            </w:tcBorders>
            <w:shd w:val="clear" w:color="auto" w:fill="FFFFFF" w:themeFill="background1"/>
          </w:tcPr>
          <w:p w14:paraId="514F4A6E" w14:textId="77777777" w:rsidR="0030028D" w:rsidRPr="00776C3D" w:rsidRDefault="0030028D" w:rsidP="00912498">
            <w:pPr>
              <w:pStyle w:val="TableParagraph"/>
              <w:widowControl/>
              <w:rPr>
                <w:sz w:val="20"/>
                <w:szCs w:val="20"/>
              </w:rPr>
            </w:pPr>
          </w:p>
        </w:tc>
        <w:tc>
          <w:tcPr>
            <w:tcW w:w="1236" w:type="dxa"/>
            <w:tcBorders>
              <w:top w:val="nil"/>
            </w:tcBorders>
            <w:shd w:val="clear" w:color="auto" w:fill="FFFFFF" w:themeFill="background1"/>
          </w:tcPr>
          <w:p w14:paraId="69E73FBD" w14:textId="77777777" w:rsidR="0030028D" w:rsidRPr="00DB50B6" w:rsidRDefault="0030028D" w:rsidP="00912498">
            <w:pPr>
              <w:pStyle w:val="TableParagraph"/>
              <w:widowControl/>
              <w:spacing w:line="256" w:lineRule="exact"/>
              <w:ind w:left="107"/>
              <w:cnfStyle w:val="010000000000" w:firstRow="0" w:lastRow="1" w:firstColumn="0" w:lastColumn="0" w:oddVBand="0" w:evenVBand="0" w:oddHBand="0" w:evenHBand="0" w:firstRowFirstColumn="0" w:firstRowLastColumn="0" w:lastRowFirstColumn="0" w:lastRowLastColumn="0"/>
              <w:rPr>
                <w:b w:val="0"/>
                <w:bCs w:val="0"/>
                <w:sz w:val="20"/>
                <w:szCs w:val="20"/>
              </w:rPr>
            </w:pPr>
            <w:r w:rsidRPr="00DB50B6">
              <w:rPr>
                <w:b w:val="0"/>
                <w:bCs w:val="0"/>
                <w:sz w:val="20"/>
                <w:szCs w:val="20"/>
              </w:rPr>
              <w:t>Sesudah</w:t>
            </w:r>
          </w:p>
        </w:tc>
        <w:tc>
          <w:tcPr>
            <w:cnfStyle w:val="000010000000" w:firstRow="0" w:lastRow="0" w:firstColumn="0" w:lastColumn="0" w:oddVBand="1" w:evenVBand="0" w:oddHBand="0" w:evenHBand="0" w:firstRowFirstColumn="0" w:firstRowLastColumn="0" w:lastRowFirstColumn="0" w:lastRowLastColumn="0"/>
            <w:tcW w:w="1439" w:type="dxa"/>
            <w:tcBorders>
              <w:top w:val="nil"/>
            </w:tcBorders>
            <w:shd w:val="clear" w:color="auto" w:fill="FFFFFF" w:themeFill="background1"/>
          </w:tcPr>
          <w:p w14:paraId="6785376F" w14:textId="77777777" w:rsidR="0030028D" w:rsidRPr="00DB50B6" w:rsidRDefault="0030028D" w:rsidP="00912498">
            <w:pPr>
              <w:pStyle w:val="TableParagraph"/>
              <w:widowControl/>
              <w:jc w:val="center"/>
              <w:rPr>
                <w:b w:val="0"/>
                <w:bCs w:val="0"/>
                <w:sz w:val="20"/>
                <w:szCs w:val="20"/>
              </w:rPr>
            </w:pPr>
            <w:r w:rsidRPr="00DB50B6">
              <w:rPr>
                <w:b w:val="0"/>
                <w:bCs w:val="0"/>
                <w:sz w:val="20"/>
                <w:szCs w:val="20"/>
              </w:rPr>
              <w:t>6.7</w:t>
            </w:r>
          </w:p>
        </w:tc>
        <w:tc>
          <w:tcPr>
            <w:cnfStyle w:val="000100000000" w:firstRow="0" w:lastRow="0" w:firstColumn="0" w:lastColumn="1" w:oddVBand="0" w:evenVBand="0" w:oddHBand="0" w:evenHBand="0" w:firstRowFirstColumn="0" w:firstRowLastColumn="0" w:lastRowFirstColumn="0" w:lastRowLastColumn="0"/>
            <w:tcW w:w="809" w:type="dxa"/>
            <w:vMerge/>
            <w:tcBorders>
              <w:top w:val="nil"/>
            </w:tcBorders>
            <w:shd w:val="clear" w:color="auto" w:fill="FFFFFF" w:themeFill="background1"/>
          </w:tcPr>
          <w:p w14:paraId="7CAC8E3D" w14:textId="77777777" w:rsidR="0030028D" w:rsidRPr="00776C3D" w:rsidRDefault="0030028D" w:rsidP="00912498">
            <w:pPr>
              <w:pStyle w:val="TableParagraph"/>
              <w:widowControl/>
              <w:jc w:val="center"/>
              <w:rPr>
                <w:sz w:val="20"/>
                <w:szCs w:val="20"/>
              </w:rPr>
            </w:pPr>
          </w:p>
        </w:tc>
      </w:tr>
    </w:tbl>
    <w:p w14:paraId="74458552" w14:textId="77777777" w:rsidR="0030028D" w:rsidRPr="00776C3D" w:rsidRDefault="0030028D" w:rsidP="00DB5BEA">
      <w:pPr>
        <w:pStyle w:val="ListParagraph"/>
        <w:spacing w:line="360" w:lineRule="auto"/>
        <w:ind w:firstLine="720"/>
        <w:jc w:val="both"/>
        <w:rPr>
          <w:rFonts w:ascii="Times New Roman" w:hAnsi="Times New Roman" w:cs="Times New Roman"/>
          <w:lang w:val="en-US"/>
        </w:rPr>
      </w:pPr>
      <w:bookmarkStart w:id="17" w:name="_Toc132260166"/>
      <w:bookmarkStart w:id="18" w:name="_Toc132263486"/>
      <w:bookmarkStart w:id="19" w:name="_Toc132263706"/>
      <w:bookmarkStart w:id="20" w:name="_Toc132264681"/>
      <w:r w:rsidRPr="00776C3D">
        <w:rPr>
          <w:rFonts w:ascii="Times New Roman" w:hAnsi="Times New Roman" w:cs="Times New Roman"/>
          <w:lang w:val="en-US"/>
        </w:rPr>
        <w:t>Tabel</w:t>
      </w:r>
      <w:r w:rsidRPr="00776C3D">
        <w:rPr>
          <w:rFonts w:ascii="Times New Roman" w:hAnsi="Times New Roman" w:cs="Times New Roman"/>
        </w:rPr>
        <w:t xml:space="preserve"> 7 menunjukan bahwa nilai rata-rata responden pada kelompok intervensi media poster </w:t>
      </w:r>
      <w:r w:rsidRPr="00776C3D">
        <w:rPr>
          <w:rFonts w:ascii="Times New Roman" w:hAnsi="Times New Roman" w:cs="Times New Roman"/>
          <w:lang w:val="en-US"/>
        </w:rPr>
        <w:t xml:space="preserve">“Pokezi” </w:t>
      </w:r>
      <w:r w:rsidRPr="00776C3D">
        <w:rPr>
          <w:rFonts w:ascii="Times New Roman" w:hAnsi="Times New Roman" w:cs="Times New Roman"/>
        </w:rPr>
        <w:t>1 saat sebelum dan sesudah</w:t>
      </w:r>
      <w:r w:rsidRPr="00776C3D">
        <w:rPr>
          <w:rFonts w:ascii="Times New Roman" w:hAnsi="Times New Roman" w:cs="Times New Roman"/>
          <w:lang w:val="en-US"/>
        </w:rPr>
        <w:t xml:space="preserve"> diberikan intervensi</w:t>
      </w:r>
      <w:r w:rsidRPr="00776C3D">
        <w:rPr>
          <w:rFonts w:ascii="Times New Roman" w:hAnsi="Times New Roman" w:cs="Times New Roman"/>
        </w:rPr>
        <w:t xml:space="preserve"> adalah</w:t>
      </w:r>
      <w:r w:rsidRPr="00776C3D">
        <w:rPr>
          <w:rFonts w:ascii="Times New Roman" w:hAnsi="Times New Roman" w:cs="Times New Roman"/>
          <w:lang w:val="en-US"/>
        </w:rPr>
        <w:t xml:space="preserve"> terjadi perbedaan yang nyata. Rata-rata nilai pada pengetahuan </w:t>
      </w:r>
      <w:r w:rsidRPr="00776C3D">
        <w:rPr>
          <w:rFonts w:ascii="Times New Roman" w:hAnsi="Times New Roman" w:cs="Times New Roman"/>
          <w:i/>
          <w:iCs/>
          <w:lang w:val="en-US"/>
        </w:rPr>
        <w:t>p</w:t>
      </w:r>
      <w:r w:rsidRPr="00776C3D">
        <w:rPr>
          <w:rFonts w:ascii="Times New Roman" w:hAnsi="Times New Roman" w:cs="Times New Roman"/>
          <w:lang w:val="en-US"/>
        </w:rPr>
        <w:t xml:space="preserve"> 0,007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sikap </w:t>
      </w:r>
      <w:r w:rsidRPr="00776C3D">
        <w:rPr>
          <w:rFonts w:ascii="Times New Roman" w:hAnsi="Times New Roman" w:cs="Times New Roman"/>
          <w:i/>
          <w:iCs/>
          <w:lang w:val="en-US"/>
        </w:rPr>
        <w:t>p</w:t>
      </w:r>
      <w:r w:rsidRPr="00776C3D">
        <w:rPr>
          <w:rFonts w:ascii="Times New Roman" w:hAnsi="Times New Roman" w:cs="Times New Roman"/>
          <w:lang w:val="en-US"/>
        </w:rPr>
        <w:t xml:space="preserve"> 0,001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perilaku </w:t>
      </w:r>
      <w:r w:rsidRPr="00776C3D">
        <w:rPr>
          <w:rFonts w:ascii="Times New Roman" w:hAnsi="Times New Roman" w:cs="Times New Roman"/>
          <w:i/>
          <w:iCs/>
          <w:lang w:val="en-US"/>
        </w:rPr>
        <w:t xml:space="preserve">p </w:t>
      </w:r>
      <w:r w:rsidRPr="00776C3D">
        <w:rPr>
          <w:rFonts w:ascii="Times New Roman" w:hAnsi="Times New Roman" w:cs="Times New Roman"/>
          <w:lang w:val="en-US"/>
        </w:rPr>
        <w:t>0,000 (</w:t>
      </w:r>
      <w:r w:rsidRPr="00776C3D">
        <w:rPr>
          <w:rFonts w:ascii="Times New Roman" w:hAnsi="Times New Roman" w:cs="Times New Roman"/>
          <w:shd w:val="clear" w:color="auto" w:fill="FFFFFF"/>
        </w:rPr>
        <w:t>α</w:t>
      </w:r>
      <w:r w:rsidRPr="00776C3D">
        <w:rPr>
          <w:rFonts w:ascii="Times New Roman" w:hAnsi="Times New Roman" w:cs="Times New Roman"/>
          <w:lang w:val="en-US"/>
        </w:rPr>
        <w:t xml:space="preserve"> 0,05).</w:t>
      </w:r>
      <w:bookmarkEnd w:id="17"/>
      <w:bookmarkEnd w:id="18"/>
      <w:bookmarkEnd w:id="19"/>
      <w:bookmarkEnd w:id="20"/>
      <w:r w:rsidRPr="00776C3D">
        <w:rPr>
          <w:rFonts w:ascii="Times New Roman" w:hAnsi="Times New Roman" w:cs="Times New Roman"/>
          <w:lang w:val="en-US"/>
        </w:rPr>
        <w:t xml:space="preserve"> </w:t>
      </w:r>
    </w:p>
    <w:p w14:paraId="4715BC12" w14:textId="77777777" w:rsidR="0030028D" w:rsidRPr="00C72753" w:rsidRDefault="0030028D" w:rsidP="0030028D">
      <w:pPr>
        <w:pStyle w:val="ListParagraph"/>
        <w:numPr>
          <w:ilvl w:val="0"/>
          <w:numId w:val="8"/>
        </w:numPr>
        <w:jc w:val="both"/>
        <w:rPr>
          <w:rFonts w:ascii="Times New Roman" w:eastAsia="Times New Roman" w:hAnsi="Times New Roman" w:cs="Times New Roman"/>
          <w:b/>
          <w:bCs/>
        </w:rPr>
      </w:pPr>
      <w:r w:rsidRPr="00776C3D">
        <w:rPr>
          <w:rFonts w:ascii="Times New Roman" w:eastAsia="Times New Roman" w:hAnsi="Times New Roman" w:cs="Times New Roman"/>
          <w:b/>
          <w:bCs/>
          <w:lang w:val="en-US"/>
        </w:rPr>
        <w:t xml:space="preserve">Hasil Uji </w:t>
      </w:r>
      <w:r w:rsidRPr="00776C3D">
        <w:rPr>
          <w:rFonts w:ascii="Times New Roman" w:eastAsia="Times New Roman" w:hAnsi="Times New Roman" w:cs="Times New Roman"/>
          <w:b/>
          <w:bCs/>
          <w:i/>
          <w:iCs/>
          <w:lang w:val="en-US"/>
        </w:rPr>
        <w:t>Wilcoxon</w:t>
      </w:r>
      <w:r w:rsidRPr="00776C3D">
        <w:rPr>
          <w:rFonts w:ascii="Times New Roman" w:eastAsia="Times New Roman" w:hAnsi="Times New Roman" w:cs="Times New Roman"/>
          <w:b/>
          <w:bCs/>
          <w:lang w:val="en-US"/>
        </w:rPr>
        <w:t xml:space="preserve"> Pengetahuan, Sikap, dan Perilaku Konsumsi Pangan Berisiko Sebelum dan Sesudah Intervensi Media Poster “Pokezi”-2</w:t>
      </w:r>
    </w:p>
    <w:p w14:paraId="27DCD742" w14:textId="77777777" w:rsidR="0030028D" w:rsidRPr="00C72753" w:rsidRDefault="0030028D" w:rsidP="0030028D">
      <w:pPr>
        <w:pStyle w:val="ListParagraph"/>
        <w:spacing w:line="360" w:lineRule="auto"/>
        <w:jc w:val="both"/>
        <w:rPr>
          <w:rFonts w:ascii="Times New Roman" w:eastAsia="Times New Roman" w:hAnsi="Times New Roman" w:cs="Times New Roman"/>
          <w:b/>
          <w:bCs/>
        </w:rPr>
      </w:pPr>
      <w:r w:rsidRPr="00C72753">
        <w:rPr>
          <w:rFonts w:ascii="Times New Roman" w:hAnsi="Times New Roman" w:cs="Times New Roman"/>
          <w:lang w:val="en-US"/>
        </w:rPr>
        <w:t xml:space="preserve">Penelitian hasil uji </w:t>
      </w:r>
      <w:r w:rsidRPr="00C72753">
        <w:rPr>
          <w:rFonts w:ascii="Times New Roman" w:hAnsi="Times New Roman" w:cs="Times New Roman"/>
          <w:i/>
          <w:iCs/>
          <w:lang w:val="en-US"/>
        </w:rPr>
        <w:t>wilcoxon</w:t>
      </w:r>
      <w:r w:rsidRPr="00C72753">
        <w:rPr>
          <w:rFonts w:ascii="Times New Roman" w:hAnsi="Times New Roman" w:cs="Times New Roman"/>
          <w:lang w:val="en-US"/>
        </w:rPr>
        <w:t xml:space="preserve"> pengetahuan, sikap, dan perilaku konsumsi pangan berisiko pada kelompok sebelum diberikan intervensi dan sesudah diberikan intervensi media poster “Pokezi” 2.  Selengkapnya data tersebut dapat dilihat yang disajikan pada Tabel 8.</w:t>
      </w:r>
    </w:p>
    <w:p w14:paraId="5E3AB4D9" w14:textId="07C57301" w:rsidR="0030028D" w:rsidRPr="0030028D" w:rsidRDefault="0030028D" w:rsidP="0030028D">
      <w:pPr>
        <w:pStyle w:val="ListParagraph"/>
        <w:spacing w:after="0" w:line="324" w:lineRule="atLeast"/>
        <w:ind w:left="1080"/>
        <w:jc w:val="center"/>
        <w:rPr>
          <w:rFonts w:ascii="Times New Roman" w:eastAsia="Times New Roman" w:hAnsi="Times New Roman" w:cs="Times New Roman"/>
          <w:b/>
          <w:bCs/>
          <w:sz w:val="20"/>
          <w:szCs w:val="20"/>
        </w:rPr>
      </w:pPr>
      <w:r w:rsidRPr="0030028D">
        <w:rPr>
          <w:rFonts w:ascii="Times New Roman" w:eastAsia="Times New Roman" w:hAnsi="Times New Roman" w:cs="Times New Roman"/>
          <w:b/>
          <w:bCs/>
          <w:sz w:val="20"/>
          <w:szCs w:val="20"/>
          <w:lang w:val="en-US"/>
        </w:rPr>
        <w:t>Tabel 8</w:t>
      </w:r>
      <w:r>
        <w:rPr>
          <w:rFonts w:ascii="Times New Roman" w:eastAsia="Times New Roman" w:hAnsi="Times New Roman" w:cs="Times New Roman"/>
          <w:b/>
          <w:bCs/>
          <w:sz w:val="20"/>
          <w:szCs w:val="20"/>
          <w:lang w:val="en-US"/>
        </w:rPr>
        <w:t>.</w:t>
      </w:r>
      <w:r w:rsidRPr="0030028D">
        <w:rPr>
          <w:rFonts w:ascii="Times New Roman" w:eastAsia="Times New Roman" w:hAnsi="Times New Roman" w:cs="Times New Roman"/>
          <w:b/>
          <w:bCs/>
          <w:sz w:val="20"/>
          <w:szCs w:val="20"/>
          <w:lang w:val="en-US"/>
        </w:rPr>
        <w:t xml:space="preserve"> Hasil Uji </w:t>
      </w:r>
      <w:r w:rsidRPr="0030028D">
        <w:rPr>
          <w:rFonts w:ascii="Times New Roman" w:eastAsia="Times New Roman" w:hAnsi="Times New Roman" w:cs="Times New Roman"/>
          <w:b/>
          <w:bCs/>
          <w:i/>
          <w:iCs/>
          <w:sz w:val="20"/>
          <w:szCs w:val="20"/>
          <w:lang w:val="en-US"/>
        </w:rPr>
        <w:t>Wilcoxon</w:t>
      </w:r>
      <w:r w:rsidRPr="0030028D">
        <w:rPr>
          <w:rFonts w:ascii="Times New Roman" w:eastAsia="Times New Roman" w:hAnsi="Times New Roman" w:cs="Times New Roman"/>
          <w:b/>
          <w:bCs/>
          <w:sz w:val="20"/>
          <w:szCs w:val="20"/>
          <w:lang w:val="en-US"/>
        </w:rPr>
        <w:t xml:space="preserve"> Pengetahuan, Sikap, dan Perilaku Konsumsi Pangan Berisiko Sebelum dan Sesudah Intervensi Media Poster “Pokezi”-2</w:t>
      </w:r>
    </w:p>
    <w:tbl>
      <w:tblPr>
        <w:tblStyle w:val="ListTable2"/>
        <w:tblW w:w="6909" w:type="dxa"/>
        <w:tblInd w:w="1517" w:type="dxa"/>
        <w:shd w:val="clear" w:color="auto" w:fill="FFFFFF" w:themeFill="background1"/>
        <w:tblLayout w:type="fixed"/>
        <w:tblLook w:val="01E0" w:firstRow="1" w:lastRow="1" w:firstColumn="1" w:lastColumn="1" w:noHBand="0" w:noVBand="0"/>
      </w:tblPr>
      <w:tblGrid>
        <w:gridCol w:w="774"/>
        <w:gridCol w:w="2678"/>
        <w:gridCol w:w="1226"/>
        <w:gridCol w:w="1428"/>
        <w:gridCol w:w="803"/>
      </w:tblGrid>
      <w:tr w:rsidR="0030028D" w:rsidRPr="00776C3D" w14:paraId="196B9A64" w14:textId="77777777" w:rsidTr="00DB50B6">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774" w:type="dxa"/>
            <w:tcBorders>
              <w:top w:val="single" w:sz="4" w:space="0" w:color="auto"/>
              <w:bottom w:val="single" w:sz="4" w:space="0" w:color="auto"/>
            </w:tcBorders>
            <w:shd w:val="clear" w:color="auto" w:fill="FFFFFF" w:themeFill="background1"/>
          </w:tcPr>
          <w:p w14:paraId="0D38D9AD" w14:textId="77777777" w:rsidR="0030028D" w:rsidRPr="00776C3D" w:rsidRDefault="0030028D" w:rsidP="00912498">
            <w:pPr>
              <w:pStyle w:val="TableParagraph"/>
              <w:keepNext/>
              <w:widowControl/>
              <w:spacing w:line="275" w:lineRule="exact"/>
              <w:ind w:left="165"/>
              <w:rPr>
                <w:sz w:val="20"/>
                <w:szCs w:val="20"/>
              </w:rPr>
            </w:pPr>
            <w:r w:rsidRPr="00776C3D">
              <w:rPr>
                <w:sz w:val="20"/>
                <w:szCs w:val="20"/>
              </w:rPr>
              <w:t>No</w:t>
            </w:r>
          </w:p>
        </w:tc>
        <w:tc>
          <w:tcPr>
            <w:cnfStyle w:val="000010000000" w:firstRow="0" w:lastRow="0" w:firstColumn="0" w:lastColumn="0" w:oddVBand="1" w:evenVBand="0" w:oddHBand="0" w:evenHBand="0" w:firstRowFirstColumn="0" w:firstRowLastColumn="0" w:lastRowFirstColumn="0" w:lastRowLastColumn="0"/>
            <w:tcW w:w="2678" w:type="dxa"/>
            <w:tcBorders>
              <w:top w:val="single" w:sz="4" w:space="0" w:color="auto"/>
              <w:bottom w:val="single" w:sz="4" w:space="0" w:color="auto"/>
            </w:tcBorders>
            <w:shd w:val="clear" w:color="auto" w:fill="FFFFFF" w:themeFill="background1"/>
          </w:tcPr>
          <w:p w14:paraId="59038A74" w14:textId="77777777" w:rsidR="0030028D" w:rsidRPr="00776C3D" w:rsidRDefault="0030028D" w:rsidP="00912498">
            <w:pPr>
              <w:pStyle w:val="TableParagraph"/>
              <w:keepNext/>
              <w:widowControl/>
              <w:spacing w:line="275" w:lineRule="exact"/>
              <w:ind w:left="666"/>
              <w:rPr>
                <w:sz w:val="20"/>
                <w:szCs w:val="20"/>
              </w:rPr>
            </w:pPr>
            <w:r w:rsidRPr="00776C3D">
              <w:rPr>
                <w:sz w:val="20"/>
                <w:szCs w:val="20"/>
              </w:rPr>
              <w:t>Variabel</w:t>
            </w:r>
          </w:p>
        </w:tc>
        <w:tc>
          <w:tcPr>
            <w:tcW w:w="1226" w:type="dxa"/>
            <w:tcBorders>
              <w:top w:val="single" w:sz="4" w:space="0" w:color="auto"/>
              <w:bottom w:val="single" w:sz="4" w:space="0" w:color="auto"/>
            </w:tcBorders>
            <w:shd w:val="clear" w:color="auto" w:fill="FFFFFF" w:themeFill="background1"/>
          </w:tcPr>
          <w:p w14:paraId="77E35E5A" w14:textId="77777777" w:rsidR="0030028D" w:rsidRPr="00776C3D" w:rsidRDefault="0030028D" w:rsidP="00912498">
            <w:pPr>
              <w:pStyle w:val="TableParagraph"/>
              <w:keepNext/>
              <w:widowControl/>
              <w:cnfStyle w:val="100000000000" w:firstRow="1"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428" w:type="dxa"/>
            <w:tcBorders>
              <w:top w:val="single" w:sz="4" w:space="0" w:color="auto"/>
              <w:bottom w:val="single" w:sz="4" w:space="0" w:color="auto"/>
            </w:tcBorders>
            <w:shd w:val="clear" w:color="auto" w:fill="FFFFFF" w:themeFill="background1"/>
          </w:tcPr>
          <w:p w14:paraId="68A79735" w14:textId="77777777" w:rsidR="0030028D" w:rsidRPr="00776C3D" w:rsidRDefault="0030028D" w:rsidP="00912498">
            <w:pPr>
              <w:pStyle w:val="TableParagraph"/>
              <w:keepNext/>
              <w:widowControl/>
              <w:spacing w:line="276" w:lineRule="exact"/>
              <w:ind w:left="136" w:right="126"/>
              <w:jc w:val="center"/>
              <w:rPr>
                <w:sz w:val="20"/>
                <w:szCs w:val="20"/>
              </w:rPr>
            </w:pPr>
            <w:r w:rsidRPr="00776C3D">
              <w:rPr>
                <w:spacing w:val="-1"/>
                <w:sz w:val="20"/>
                <w:szCs w:val="20"/>
              </w:rPr>
              <w:t>Rata-rata</w:t>
            </w:r>
            <w:r w:rsidRPr="00776C3D">
              <w:rPr>
                <w:spacing w:val="-57"/>
                <w:sz w:val="20"/>
                <w:szCs w:val="20"/>
              </w:rPr>
              <w:t xml:space="preserve"> </w:t>
            </w:r>
            <w:r w:rsidRPr="00776C3D">
              <w:rPr>
                <w:sz w:val="20"/>
                <w:szCs w:val="20"/>
              </w:rPr>
              <w:t>Nilai</w:t>
            </w:r>
            <w:r w:rsidRPr="00776C3D">
              <w:rPr>
                <w:spacing w:val="1"/>
                <w:sz w:val="20"/>
                <w:szCs w:val="20"/>
              </w:rPr>
              <w:t xml:space="preserve"> </w:t>
            </w:r>
            <w:r w:rsidRPr="00776C3D">
              <w:rPr>
                <w:sz w:val="20"/>
                <w:szCs w:val="20"/>
              </w:rPr>
              <w:t>Remaja</w:t>
            </w:r>
          </w:p>
        </w:tc>
        <w:tc>
          <w:tcPr>
            <w:cnfStyle w:val="000100000000" w:firstRow="0" w:lastRow="0" w:firstColumn="0" w:lastColumn="1" w:oddVBand="0" w:evenVBand="0" w:oddHBand="0" w:evenHBand="0" w:firstRowFirstColumn="0" w:firstRowLastColumn="0" w:lastRowFirstColumn="0" w:lastRowLastColumn="0"/>
            <w:tcW w:w="803" w:type="dxa"/>
            <w:tcBorders>
              <w:top w:val="single" w:sz="4" w:space="0" w:color="auto"/>
              <w:bottom w:val="single" w:sz="4" w:space="0" w:color="auto"/>
            </w:tcBorders>
            <w:shd w:val="clear" w:color="auto" w:fill="FFFFFF" w:themeFill="background1"/>
          </w:tcPr>
          <w:p w14:paraId="0060B77B" w14:textId="77777777" w:rsidR="0030028D" w:rsidRPr="00776C3D" w:rsidRDefault="0030028D" w:rsidP="00912498">
            <w:pPr>
              <w:pStyle w:val="TableParagraph"/>
              <w:keepNext/>
              <w:widowControl/>
              <w:spacing w:line="275" w:lineRule="exact"/>
              <w:ind w:left="7"/>
              <w:jc w:val="center"/>
              <w:rPr>
                <w:sz w:val="20"/>
                <w:szCs w:val="20"/>
              </w:rPr>
            </w:pPr>
            <w:r w:rsidRPr="00776C3D">
              <w:rPr>
                <w:w w:val="99"/>
                <w:sz w:val="20"/>
                <w:szCs w:val="20"/>
              </w:rPr>
              <w:t>P</w:t>
            </w:r>
          </w:p>
        </w:tc>
      </w:tr>
      <w:tr w:rsidR="0030028D" w:rsidRPr="00776C3D" w14:paraId="77205096" w14:textId="77777777" w:rsidTr="00DB50B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74" w:type="dxa"/>
            <w:vMerge w:val="restart"/>
            <w:tcBorders>
              <w:top w:val="single" w:sz="4" w:space="0" w:color="auto"/>
              <w:bottom w:val="nil"/>
            </w:tcBorders>
            <w:shd w:val="clear" w:color="auto" w:fill="FFFFFF" w:themeFill="background1"/>
          </w:tcPr>
          <w:p w14:paraId="500EA45A" w14:textId="77777777" w:rsidR="0030028D" w:rsidRPr="00DB50B6" w:rsidRDefault="0030028D" w:rsidP="00912498">
            <w:pPr>
              <w:pStyle w:val="TableParagraph"/>
              <w:keepNext/>
              <w:widowControl/>
              <w:spacing w:line="255" w:lineRule="exact"/>
              <w:ind w:left="221"/>
              <w:rPr>
                <w:b w:val="0"/>
                <w:bCs w:val="0"/>
                <w:sz w:val="20"/>
                <w:szCs w:val="20"/>
              </w:rPr>
            </w:pPr>
            <w:r w:rsidRPr="00DB50B6">
              <w:rPr>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2678" w:type="dxa"/>
            <w:vMerge w:val="restart"/>
            <w:tcBorders>
              <w:top w:val="single" w:sz="4" w:space="0" w:color="auto"/>
              <w:bottom w:val="nil"/>
            </w:tcBorders>
            <w:shd w:val="clear" w:color="auto" w:fill="FFFFFF" w:themeFill="background1"/>
          </w:tcPr>
          <w:p w14:paraId="5CC3F77A" w14:textId="77777777" w:rsidR="0030028D" w:rsidRPr="00776C3D" w:rsidRDefault="0030028D" w:rsidP="00912498">
            <w:pPr>
              <w:pStyle w:val="TableParagraph"/>
              <w:keepNext/>
              <w:widowControl/>
              <w:spacing w:line="255" w:lineRule="exact"/>
              <w:ind w:left="107"/>
              <w:rPr>
                <w:sz w:val="20"/>
                <w:szCs w:val="20"/>
              </w:rPr>
            </w:pPr>
            <w:r w:rsidRPr="00776C3D">
              <w:rPr>
                <w:sz w:val="20"/>
                <w:szCs w:val="20"/>
              </w:rPr>
              <w:t>Pengetahuan</w:t>
            </w:r>
          </w:p>
        </w:tc>
        <w:tc>
          <w:tcPr>
            <w:tcW w:w="1226" w:type="dxa"/>
            <w:tcBorders>
              <w:top w:val="single" w:sz="4" w:space="0" w:color="auto"/>
              <w:bottom w:val="nil"/>
            </w:tcBorders>
            <w:shd w:val="clear" w:color="auto" w:fill="FFFFFF" w:themeFill="background1"/>
          </w:tcPr>
          <w:p w14:paraId="64F9ED1E" w14:textId="77777777" w:rsidR="0030028D" w:rsidRPr="00776C3D" w:rsidRDefault="0030028D" w:rsidP="00912498">
            <w:pPr>
              <w:pStyle w:val="TableParagraph"/>
              <w:keepNext/>
              <w:widowControl/>
              <w:spacing w:line="255"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28" w:type="dxa"/>
            <w:tcBorders>
              <w:top w:val="single" w:sz="4" w:space="0" w:color="auto"/>
              <w:bottom w:val="nil"/>
            </w:tcBorders>
            <w:shd w:val="clear" w:color="auto" w:fill="FFFFFF" w:themeFill="background1"/>
          </w:tcPr>
          <w:p w14:paraId="630A8405" w14:textId="77777777" w:rsidR="0030028D" w:rsidRPr="00776C3D" w:rsidRDefault="0030028D" w:rsidP="00912498">
            <w:pPr>
              <w:pStyle w:val="TableParagraph"/>
              <w:keepNext/>
              <w:widowControl/>
              <w:jc w:val="center"/>
              <w:rPr>
                <w:sz w:val="20"/>
                <w:szCs w:val="20"/>
              </w:rPr>
            </w:pPr>
            <w:r w:rsidRPr="00776C3D">
              <w:rPr>
                <w:sz w:val="20"/>
                <w:szCs w:val="20"/>
              </w:rPr>
              <w:t>7.3</w:t>
            </w:r>
          </w:p>
        </w:tc>
        <w:tc>
          <w:tcPr>
            <w:cnfStyle w:val="000100000000" w:firstRow="0" w:lastRow="0" w:firstColumn="0" w:lastColumn="1" w:oddVBand="0" w:evenVBand="0" w:oddHBand="0" w:evenHBand="0" w:firstRowFirstColumn="0" w:firstRowLastColumn="0" w:lastRowFirstColumn="0" w:lastRowLastColumn="0"/>
            <w:tcW w:w="803" w:type="dxa"/>
            <w:vMerge w:val="restart"/>
            <w:tcBorders>
              <w:top w:val="single" w:sz="4" w:space="0" w:color="auto"/>
              <w:bottom w:val="nil"/>
            </w:tcBorders>
            <w:shd w:val="clear" w:color="auto" w:fill="FFFFFF" w:themeFill="background1"/>
          </w:tcPr>
          <w:p w14:paraId="257791C7"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rPr>
              <w:t>0,001</w:t>
            </w:r>
            <w:r w:rsidRPr="00F43C9A">
              <w:rPr>
                <w:b w:val="0"/>
                <w:bCs w:val="0"/>
                <w:sz w:val="20"/>
                <w:szCs w:val="20"/>
                <w:lang w:val="en-US"/>
              </w:rPr>
              <w:t xml:space="preserve"> ⃰</w:t>
            </w:r>
          </w:p>
        </w:tc>
      </w:tr>
      <w:tr w:rsidR="0030028D" w:rsidRPr="00776C3D" w14:paraId="2DD3CAF6" w14:textId="77777777" w:rsidTr="00DB50B6">
        <w:trPr>
          <w:trHeight w:val="313"/>
        </w:trPr>
        <w:tc>
          <w:tcPr>
            <w:cnfStyle w:val="001000000000" w:firstRow="0" w:lastRow="0" w:firstColumn="1" w:lastColumn="0" w:oddVBand="0" w:evenVBand="0" w:oddHBand="0" w:evenHBand="0" w:firstRowFirstColumn="0" w:firstRowLastColumn="0" w:lastRowFirstColumn="0" w:lastRowLastColumn="0"/>
            <w:tcW w:w="774" w:type="dxa"/>
            <w:vMerge/>
            <w:tcBorders>
              <w:top w:val="nil"/>
              <w:bottom w:val="nil"/>
            </w:tcBorders>
            <w:shd w:val="clear" w:color="auto" w:fill="FFFFFF" w:themeFill="background1"/>
          </w:tcPr>
          <w:p w14:paraId="2DC08DC5" w14:textId="77777777" w:rsidR="0030028D" w:rsidRPr="00DB50B6" w:rsidRDefault="0030028D" w:rsidP="00912498">
            <w:pPr>
              <w:pStyle w:val="TableParagraph"/>
              <w:keepNext/>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678" w:type="dxa"/>
            <w:vMerge/>
            <w:tcBorders>
              <w:top w:val="nil"/>
              <w:bottom w:val="nil"/>
            </w:tcBorders>
            <w:shd w:val="clear" w:color="auto" w:fill="FFFFFF" w:themeFill="background1"/>
          </w:tcPr>
          <w:p w14:paraId="4F0B7B08" w14:textId="77777777" w:rsidR="0030028D" w:rsidRPr="00776C3D" w:rsidRDefault="0030028D" w:rsidP="00912498">
            <w:pPr>
              <w:pStyle w:val="TableParagraph"/>
              <w:keepNext/>
              <w:widowControl/>
              <w:rPr>
                <w:sz w:val="20"/>
                <w:szCs w:val="20"/>
              </w:rPr>
            </w:pPr>
          </w:p>
        </w:tc>
        <w:tc>
          <w:tcPr>
            <w:tcW w:w="1226" w:type="dxa"/>
            <w:tcBorders>
              <w:top w:val="nil"/>
              <w:bottom w:val="nil"/>
            </w:tcBorders>
            <w:shd w:val="clear" w:color="auto" w:fill="FFFFFF" w:themeFill="background1"/>
          </w:tcPr>
          <w:p w14:paraId="067BD227" w14:textId="77777777" w:rsidR="0030028D" w:rsidRPr="00776C3D" w:rsidRDefault="0030028D" w:rsidP="00912498">
            <w:pPr>
              <w:pStyle w:val="TableParagraph"/>
              <w:keepNext/>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28" w:type="dxa"/>
            <w:tcBorders>
              <w:top w:val="nil"/>
              <w:bottom w:val="nil"/>
            </w:tcBorders>
            <w:shd w:val="clear" w:color="auto" w:fill="FFFFFF" w:themeFill="background1"/>
          </w:tcPr>
          <w:p w14:paraId="5739D964" w14:textId="77777777" w:rsidR="0030028D" w:rsidRPr="00776C3D" w:rsidRDefault="0030028D" w:rsidP="00912498">
            <w:pPr>
              <w:pStyle w:val="TableParagraph"/>
              <w:keepNext/>
              <w:widowControl/>
              <w:jc w:val="center"/>
              <w:rPr>
                <w:sz w:val="20"/>
                <w:szCs w:val="20"/>
              </w:rPr>
            </w:pPr>
            <w:r w:rsidRPr="00776C3D">
              <w:rPr>
                <w:sz w:val="20"/>
                <w:szCs w:val="20"/>
              </w:rPr>
              <w:t>8.6</w:t>
            </w:r>
          </w:p>
        </w:tc>
        <w:tc>
          <w:tcPr>
            <w:cnfStyle w:val="000100000000" w:firstRow="0" w:lastRow="0" w:firstColumn="0" w:lastColumn="1" w:oddVBand="0" w:evenVBand="0" w:oddHBand="0" w:evenHBand="0" w:firstRowFirstColumn="0" w:firstRowLastColumn="0" w:lastRowFirstColumn="0" w:lastRowLastColumn="0"/>
            <w:tcW w:w="803" w:type="dxa"/>
            <w:vMerge/>
            <w:tcBorders>
              <w:top w:val="nil"/>
              <w:bottom w:val="nil"/>
            </w:tcBorders>
            <w:shd w:val="clear" w:color="auto" w:fill="FFFFFF" w:themeFill="background1"/>
          </w:tcPr>
          <w:p w14:paraId="6155A625" w14:textId="77777777" w:rsidR="0030028D" w:rsidRPr="00F43C9A" w:rsidRDefault="0030028D" w:rsidP="00912498">
            <w:pPr>
              <w:pStyle w:val="TableParagraph"/>
              <w:keepNext/>
              <w:widowControl/>
              <w:jc w:val="center"/>
              <w:rPr>
                <w:b w:val="0"/>
                <w:bCs w:val="0"/>
                <w:sz w:val="20"/>
                <w:szCs w:val="20"/>
              </w:rPr>
            </w:pPr>
          </w:p>
        </w:tc>
      </w:tr>
      <w:tr w:rsidR="0030028D" w:rsidRPr="00776C3D" w14:paraId="192F3B17" w14:textId="77777777" w:rsidTr="00DB50B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4" w:type="dxa"/>
            <w:vMerge w:val="restart"/>
            <w:tcBorders>
              <w:top w:val="nil"/>
              <w:bottom w:val="nil"/>
            </w:tcBorders>
            <w:shd w:val="clear" w:color="auto" w:fill="FFFFFF" w:themeFill="background1"/>
          </w:tcPr>
          <w:p w14:paraId="311DF9F6" w14:textId="77777777" w:rsidR="0030028D" w:rsidRPr="00DB50B6" w:rsidRDefault="0030028D" w:rsidP="00912498">
            <w:pPr>
              <w:pStyle w:val="TableParagraph"/>
              <w:keepNext/>
              <w:widowControl/>
              <w:spacing w:before="1" w:line="257" w:lineRule="exact"/>
              <w:ind w:left="221"/>
              <w:rPr>
                <w:b w:val="0"/>
                <w:bCs w:val="0"/>
                <w:sz w:val="20"/>
                <w:szCs w:val="20"/>
              </w:rPr>
            </w:pPr>
            <w:r w:rsidRPr="00DB50B6">
              <w:rPr>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2678" w:type="dxa"/>
            <w:vMerge w:val="restart"/>
            <w:tcBorders>
              <w:top w:val="nil"/>
              <w:bottom w:val="nil"/>
            </w:tcBorders>
            <w:shd w:val="clear" w:color="auto" w:fill="FFFFFF" w:themeFill="background1"/>
          </w:tcPr>
          <w:p w14:paraId="660B2DDA" w14:textId="77777777" w:rsidR="0030028D" w:rsidRPr="00776C3D" w:rsidRDefault="0030028D" w:rsidP="00912498">
            <w:pPr>
              <w:pStyle w:val="TableParagraph"/>
              <w:keepNext/>
              <w:widowControl/>
              <w:spacing w:before="1" w:line="257" w:lineRule="exact"/>
              <w:ind w:left="107"/>
              <w:rPr>
                <w:sz w:val="20"/>
                <w:szCs w:val="20"/>
              </w:rPr>
            </w:pPr>
            <w:r w:rsidRPr="00776C3D">
              <w:rPr>
                <w:sz w:val="20"/>
                <w:szCs w:val="20"/>
              </w:rPr>
              <w:t>Sikap</w:t>
            </w:r>
          </w:p>
        </w:tc>
        <w:tc>
          <w:tcPr>
            <w:tcW w:w="1226" w:type="dxa"/>
            <w:tcBorders>
              <w:top w:val="nil"/>
              <w:bottom w:val="nil"/>
            </w:tcBorders>
            <w:shd w:val="clear" w:color="auto" w:fill="FFFFFF" w:themeFill="background1"/>
          </w:tcPr>
          <w:p w14:paraId="55EAFC14" w14:textId="77777777" w:rsidR="0030028D" w:rsidRPr="00776C3D" w:rsidRDefault="0030028D" w:rsidP="00912498">
            <w:pPr>
              <w:pStyle w:val="TableParagraph"/>
              <w:keepNext/>
              <w:widowControl/>
              <w:spacing w:before="1" w:line="257"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776C3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28" w:type="dxa"/>
            <w:tcBorders>
              <w:top w:val="nil"/>
              <w:bottom w:val="nil"/>
            </w:tcBorders>
            <w:shd w:val="clear" w:color="auto" w:fill="FFFFFF" w:themeFill="background1"/>
          </w:tcPr>
          <w:p w14:paraId="32D57D15" w14:textId="77777777" w:rsidR="0030028D" w:rsidRPr="00776C3D" w:rsidRDefault="0030028D" w:rsidP="00912498">
            <w:pPr>
              <w:pStyle w:val="TableParagraph"/>
              <w:keepNext/>
              <w:widowControl/>
              <w:jc w:val="center"/>
              <w:rPr>
                <w:sz w:val="20"/>
                <w:szCs w:val="20"/>
              </w:rPr>
            </w:pPr>
            <w:r w:rsidRPr="00776C3D">
              <w:rPr>
                <w:sz w:val="20"/>
                <w:szCs w:val="20"/>
              </w:rPr>
              <w:t>6.3</w:t>
            </w:r>
          </w:p>
        </w:tc>
        <w:tc>
          <w:tcPr>
            <w:cnfStyle w:val="000100000000" w:firstRow="0" w:lastRow="0" w:firstColumn="0" w:lastColumn="1" w:oddVBand="0" w:evenVBand="0" w:oddHBand="0" w:evenHBand="0" w:firstRowFirstColumn="0" w:firstRowLastColumn="0" w:lastRowFirstColumn="0" w:lastRowLastColumn="0"/>
            <w:tcW w:w="803" w:type="dxa"/>
            <w:vMerge w:val="restart"/>
            <w:tcBorders>
              <w:top w:val="nil"/>
              <w:bottom w:val="nil"/>
            </w:tcBorders>
            <w:shd w:val="clear" w:color="auto" w:fill="FFFFFF" w:themeFill="background1"/>
          </w:tcPr>
          <w:p w14:paraId="432C6519"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rPr>
              <w:t>0,026</w:t>
            </w:r>
            <w:r w:rsidRPr="00F43C9A">
              <w:rPr>
                <w:b w:val="0"/>
                <w:bCs w:val="0"/>
                <w:sz w:val="20"/>
                <w:szCs w:val="20"/>
                <w:lang w:val="en-US"/>
              </w:rPr>
              <w:t xml:space="preserve"> ⃰</w:t>
            </w:r>
          </w:p>
        </w:tc>
      </w:tr>
      <w:tr w:rsidR="0030028D" w:rsidRPr="00776C3D" w14:paraId="2F9D357E" w14:textId="77777777" w:rsidTr="00DB50B6">
        <w:trPr>
          <w:trHeight w:val="313"/>
        </w:trPr>
        <w:tc>
          <w:tcPr>
            <w:cnfStyle w:val="001000000000" w:firstRow="0" w:lastRow="0" w:firstColumn="1" w:lastColumn="0" w:oddVBand="0" w:evenVBand="0" w:oddHBand="0" w:evenHBand="0" w:firstRowFirstColumn="0" w:firstRowLastColumn="0" w:lastRowFirstColumn="0" w:lastRowLastColumn="0"/>
            <w:tcW w:w="774" w:type="dxa"/>
            <w:vMerge/>
            <w:tcBorders>
              <w:top w:val="nil"/>
              <w:bottom w:val="nil"/>
            </w:tcBorders>
            <w:shd w:val="clear" w:color="auto" w:fill="FFFFFF" w:themeFill="background1"/>
          </w:tcPr>
          <w:p w14:paraId="43FA8E03" w14:textId="77777777" w:rsidR="0030028D" w:rsidRPr="00DB50B6" w:rsidRDefault="0030028D" w:rsidP="00912498">
            <w:pPr>
              <w:pStyle w:val="TableParagraph"/>
              <w:keepNext/>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678" w:type="dxa"/>
            <w:vMerge/>
            <w:tcBorders>
              <w:top w:val="nil"/>
              <w:bottom w:val="nil"/>
            </w:tcBorders>
            <w:shd w:val="clear" w:color="auto" w:fill="FFFFFF" w:themeFill="background1"/>
          </w:tcPr>
          <w:p w14:paraId="7E26ECD1" w14:textId="77777777" w:rsidR="0030028D" w:rsidRPr="00776C3D" w:rsidRDefault="0030028D" w:rsidP="00912498">
            <w:pPr>
              <w:pStyle w:val="TableParagraph"/>
              <w:keepNext/>
              <w:widowControl/>
              <w:rPr>
                <w:sz w:val="20"/>
                <w:szCs w:val="20"/>
              </w:rPr>
            </w:pPr>
          </w:p>
        </w:tc>
        <w:tc>
          <w:tcPr>
            <w:tcW w:w="1226" w:type="dxa"/>
            <w:tcBorders>
              <w:top w:val="nil"/>
              <w:bottom w:val="nil"/>
            </w:tcBorders>
            <w:shd w:val="clear" w:color="auto" w:fill="FFFFFF" w:themeFill="background1"/>
          </w:tcPr>
          <w:p w14:paraId="36580510" w14:textId="77777777" w:rsidR="0030028D" w:rsidRPr="00776C3D" w:rsidRDefault="0030028D" w:rsidP="00912498">
            <w:pPr>
              <w:pStyle w:val="TableParagraph"/>
              <w:keepNext/>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776C3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28" w:type="dxa"/>
            <w:tcBorders>
              <w:top w:val="nil"/>
              <w:bottom w:val="nil"/>
            </w:tcBorders>
            <w:shd w:val="clear" w:color="auto" w:fill="FFFFFF" w:themeFill="background1"/>
          </w:tcPr>
          <w:p w14:paraId="69C70975" w14:textId="77777777" w:rsidR="0030028D" w:rsidRPr="00776C3D" w:rsidRDefault="0030028D" w:rsidP="00912498">
            <w:pPr>
              <w:pStyle w:val="TableParagraph"/>
              <w:keepNext/>
              <w:widowControl/>
              <w:jc w:val="center"/>
              <w:rPr>
                <w:sz w:val="20"/>
                <w:szCs w:val="20"/>
              </w:rPr>
            </w:pPr>
            <w:r w:rsidRPr="00776C3D">
              <w:rPr>
                <w:sz w:val="20"/>
                <w:szCs w:val="20"/>
              </w:rPr>
              <w:t>7.2</w:t>
            </w:r>
          </w:p>
        </w:tc>
        <w:tc>
          <w:tcPr>
            <w:cnfStyle w:val="000100000000" w:firstRow="0" w:lastRow="0" w:firstColumn="0" w:lastColumn="1" w:oddVBand="0" w:evenVBand="0" w:oddHBand="0" w:evenHBand="0" w:firstRowFirstColumn="0" w:firstRowLastColumn="0" w:lastRowFirstColumn="0" w:lastRowLastColumn="0"/>
            <w:tcW w:w="803" w:type="dxa"/>
            <w:vMerge/>
            <w:tcBorders>
              <w:top w:val="nil"/>
              <w:bottom w:val="nil"/>
            </w:tcBorders>
            <w:shd w:val="clear" w:color="auto" w:fill="FFFFFF" w:themeFill="background1"/>
          </w:tcPr>
          <w:p w14:paraId="13C2B4C2" w14:textId="77777777" w:rsidR="0030028D" w:rsidRPr="00F43C9A" w:rsidRDefault="0030028D" w:rsidP="00912498">
            <w:pPr>
              <w:pStyle w:val="TableParagraph"/>
              <w:keepNext/>
              <w:widowControl/>
              <w:jc w:val="center"/>
              <w:rPr>
                <w:b w:val="0"/>
                <w:bCs w:val="0"/>
                <w:sz w:val="20"/>
                <w:szCs w:val="20"/>
              </w:rPr>
            </w:pPr>
          </w:p>
        </w:tc>
      </w:tr>
      <w:tr w:rsidR="0030028D" w:rsidRPr="00776C3D" w14:paraId="4A81F8DC" w14:textId="77777777" w:rsidTr="00DB50B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74" w:type="dxa"/>
            <w:vMerge w:val="restart"/>
            <w:tcBorders>
              <w:top w:val="nil"/>
              <w:bottom w:val="nil"/>
            </w:tcBorders>
            <w:shd w:val="clear" w:color="auto" w:fill="FFFFFF" w:themeFill="background1"/>
          </w:tcPr>
          <w:p w14:paraId="3D19F366" w14:textId="77777777" w:rsidR="0030028D" w:rsidRPr="00DB50B6" w:rsidRDefault="0030028D" w:rsidP="00912498">
            <w:pPr>
              <w:pStyle w:val="TableParagraph"/>
              <w:keepNext/>
              <w:widowControl/>
              <w:spacing w:line="256" w:lineRule="exact"/>
              <w:ind w:left="221"/>
              <w:rPr>
                <w:b w:val="0"/>
                <w:bCs w:val="0"/>
                <w:sz w:val="20"/>
                <w:szCs w:val="20"/>
              </w:rPr>
            </w:pPr>
            <w:r w:rsidRPr="00DB50B6">
              <w:rPr>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2678" w:type="dxa"/>
            <w:vMerge w:val="restart"/>
            <w:tcBorders>
              <w:top w:val="nil"/>
              <w:bottom w:val="nil"/>
            </w:tcBorders>
            <w:shd w:val="clear" w:color="auto" w:fill="FFFFFF" w:themeFill="background1"/>
          </w:tcPr>
          <w:p w14:paraId="279B549E" w14:textId="77777777" w:rsidR="0030028D" w:rsidRPr="00DB50B6" w:rsidRDefault="0030028D" w:rsidP="00912498">
            <w:pPr>
              <w:pStyle w:val="TableParagraph"/>
              <w:keepNext/>
              <w:widowControl/>
              <w:spacing w:line="256" w:lineRule="exact"/>
              <w:ind w:left="107"/>
              <w:rPr>
                <w:sz w:val="20"/>
                <w:szCs w:val="20"/>
              </w:rPr>
            </w:pPr>
            <w:r w:rsidRPr="00DB50B6">
              <w:rPr>
                <w:sz w:val="20"/>
                <w:szCs w:val="20"/>
              </w:rPr>
              <w:t>Perilaku</w:t>
            </w:r>
          </w:p>
        </w:tc>
        <w:tc>
          <w:tcPr>
            <w:tcW w:w="1226" w:type="dxa"/>
            <w:tcBorders>
              <w:top w:val="nil"/>
              <w:bottom w:val="nil"/>
            </w:tcBorders>
            <w:shd w:val="clear" w:color="auto" w:fill="FFFFFF" w:themeFill="background1"/>
          </w:tcPr>
          <w:p w14:paraId="0D09EC98" w14:textId="77777777" w:rsidR="0030028D" w:rsidRPr="00DB50B6" w:rsidRDefault="0030028D" w:rsidP="00912498">
            <w:pPr>
              <w:pStyle w:val="TableParagraph"/>
              <w:keepNext/>
              <w:widowControl/>
              <w:spacing w:line="256"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DB50B6">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28" w:type="dxa"/>
            <w:tcBorders>
              <w:top w:val="nil"/>
              <w:bottom w:val="nil"/>
            </w:tcBorders>
            <w:shd w:val="clear" w:color="auto" w:fill="FFFFFF" w:themeFill="background1"/>
          </w:tcPr>
          <w:p w14:paraId="50C649BA" w14:textId="77777777" w:rsidR="0030028D" w:rsidRPr="00DB50B6" w:rsidRDefault="0030028D" w:rsidP="00912498">
            <w:pPr>
              <w:pStyle w:val="TableParagraph"/>
              <w:keepNext/>
              <w:widowControl/>
              <w:jc w:val="center"/>
              <w:rPr>
                <w:sz w:val="20"/>
                <w:szCs w:val="20"/>
              </w:rPr>
            </w:pPr>
            <w:r w:rsidRPr="00DB50B6">
              <w:rPr>
                <w:sz w:val="20"/>
                <w:szCs w:val="20"/>
              </w:rPr>
              <w:t>5.35</w:t>
            </w:r>
          </w:p>
        </w:tc>
        <w:tc>
          <w:tcPr>
            <w:cnfStyle w:val="000100000000" w:firstRow="0" w:lastRow="0" w:firstColumn="0" w:lastColumn="1" w:oddVBand="0" w:evenVBand="0" w:oddHBand="0" w:evenHBand="0" w:firstRowFirstColumn="0" w:firstRowLastColumn="0" w:lastRowFirstColumn="0" w:lastRowLastColumn="0"/>
            <w:tcW w:w="803" w:type="dxa"/>
            <w:vMerge w:val="restart"/>
            <w:tcBorders>
              <w:top w:val="nil"/>
              <w:bottom w:val="nil"/>
            </w:tcBorders>
            <w:shd w:val="clear" w:color="auto" w:fill="FFFFFF" w:themeFill="background1"/>
          </w:tcPr>
          <w:p w14:paraId="62073B7C"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rPr>
              <w:t>0,002</w:t>
            </w:r>
            <w:r w:rsidRPr="00F43C9A">
              <w:rPr>
                <w:b w:val="0"/>
                <w:bCs w:val="0"/>
                <w:sz w:val="20"/>
                <w:szCs w:val="20"/>
                <w:lang w:val="en-US"/>
              </w:rPr>
              <w:t xml:space="preserve"> ⃰</w:t>
            </w:r>
          </w:p>
        </w:tc>
      </w:tr>
      <w:tr w:rsidR="0030028D" w:rsidRPr="00776C3D" w14:paraId="3A33AB4C" w14:textId="77777777" w:rsidTr="00DB50B6">
        <w:trPr>
          <w:cnfStyle w:val="010000000000" w:firstRow="0" w:lastRow="1"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74" w:type="dxa"/>
            <w:vMerge/>
            <w:tcBorders>
              <w:top w:val="nil"/>
            </w:tcBorders>
            <w:shd w:val="clear" w:color="auto" w:fill="FFFFFF" w:themeFill="background1"/>
          </w:tcPr>
          <w:p w14:paraId="7734F094" w14:textId="77777777" w:rsidR="0030028D" w:rsidRPr="00776C3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2678" w:type="dxa"/>
            <w:vMerge/>
            <w:tcBorders>
              <w:top w:val="nil"/>
            </w:tcBorders>
            <w:shd w:val="clear" w:color="auto" w:fill="FFFFFF" w:themeFill="background1"/>
          </w:tcPr>
          <w:p w14:paraId="44FE43BE" w14:textId="77777777" w:rsidR="0030028D" w:rsidRPr="00DB50B6" w:rsidRDefault="0030028D" w:rsidP="00912498">
            <w:pPr>
              <w:pStyle w:val="TableParagraph"/>
              <w:keepNext/>
              <w:widowControl/>
              <w:rPr>
                <w:b w:val="0"/>
                <w:bCs w:val="0"/>
                <w:sz w:val="20"/>
                <w:szCs w:val="20"/>
              </w:rPr>
            </w:pPr>
          </w:p>
        </w:tc>
        <w:tc>
          <w:tcPr>
            <w:tcW w:w="1226" w:type="dxa"/>
            <w:tcBorders>
              <w:top w:val="nil"/>
            </w:tcBorders>
            <w:shd w:val="clear" w:color="auto" w:fill="FFFFFF" w:themeFill="background1"/>
          </w:tcPr>
          <w:p w14:paraId="6979B21A" w14:textId="77777777" w:rsidR="0030028D" w:rsidRPr="00DB50B6" w:rsidRDefault="0030028D" w:rsidP="00912498">
            <w:pPr>
              <w:pStyle w:val="TableParagraph"/>
              <w:keepNext/>
              <w:widowControl/>
              <w:spacing w:line="256" w:lineRule="exact"/>
              <w:ind w:left="107"/>
              <w:cnfStyle w:val="010000000000" w:firstRow="0" w:lastRow="1" w:firstColumn="0" w:lastColumn="0" w:oddVBand="0" w:evenVBand="0" w:oddHBand="0" w:evenHBand="0" w:firstRowFirstColumn="0" w:firstRowLastColumn="0" w:lastRowFirstColumn="0" w:lastRowLastColumn="0"/>
              <w:rPr>
                <w:b w:val="0"/>
                <w:bCs w:val="0"/>
                <w:sz w:val="20"/>
                <w:szCs w:val="20"/>
              </w:rPr>
            </w:pPr>
            <w:r w:rsidRPr="00DB50B6">
              <w:rPr>
                <w:b w:val="0"/>
                <w:bCs w:val="0"/>
                <w:sz w:val="20"/>
                <w:szCs w:val="20"/>
              </w:rPr>
              <w:t>Sesudah</w:t>
            </w:r>
          </w:p>
        </w:tc>
        <w:tc>
          <w:tcPr>
            <w:cnfStyle w:val="000010000000" w:firstRow="0" w:lastRow="0" w:firstColumn="0" w:lastColumn="0" w:oddVBand="1" w:evenVBand="0" w:oddHBand="0" w:evenHBand="0" w:firstRowFirstColumn="0" w:firstRowLastColumn="0" w:lastRowFirstColumn="0" w:lastRowLastColumn="0"/>
            <w:tcW w:w="1428" w:type="dxa"/>
            <w:tcBorders>
              <w:top w:val="nil"/>
            </w:tcBorders>
            <w:shd w:val="clear" w:color="auto" w:fill="FFFFFF" w:themeFill="background1"/>
          </w:tcPr>
          <w:p w14:paraId="7CB286BA" w14:textId="77777777" w:rsidR="0030028D" w:rsidRPr="00DB50B6" w:rsidRDefault="0030028D" w:rsidP="00912498">
            <w:pPr>
              <w:pStyle w:val="TableParagraph"/>
              <w:keepNext/>
              <w:widowControl/>
              <w:jc w:val="center"/>
              <w:rPr>
                <w:b w:val="0"/>
                <w:bCs w:val="0"/>
                <w:sz w:val="20"/>
                <w:szCs w:val="20"/>
              </w:rPr>
            </w:pPr>
            <w:r w:rsidRPr="00DB50B6">
              <w:rPr>
                <w:b w:val="0"/>
                <w:bCs w:val="0"/>
                <w:sz w:val="20"/>
                <w:szCs w:val="20"/>
              </w:rPr>
              <w:t>7.3</w:t>
            </w:r>
          </w:p>
        </w:tc>
        <w:tc>
          <w:tcPr>
            <w:cnfStyle w:val="000100000000" w:firstRow="0" w:lastRow="0" w:firstColumn="0" w:lastColumn="1" w:oddVBand="0" w:evenVBand="0" w:oddHBand="0" w:evenHBand="0" w:firstRowFirstColumn="0" w:firstRowLastColumn="0" w:lastRowFirstColumn="0" w:lastRowLastColumn="0"/>
            <w:tcW w:w="803" w:type="dxa"/>
            <w:vMerge/>
            <w:tcBorders>
              <w:top w:val="nil"/>
            </w:tcBorders>
            <w:shd w:val="clear" w:color="auto" w:fill="FFFFFF" w:themeFill="background1"/>
          </w:tcPr>
          <w:p w14:paraId="67E7945D" w14:textId="77777777" w:rsidR="0030028D" w:rsidRPr="00776C3D" w:rsidRDefault="0030028D" w:rsidP="00912498">
            <w:pPr>
              <w:pStyle w:val="TableParagraph"/>
              <w:keepNext/>
              <w:widowControl/>
              <w:jc w:val="center"/>
              <w:rPr>
                <w:sz w:val="20"/>
                <w:szCs w:val="20"/>
              </w:rPr>
            </w:pPr>
          </w:p>
        </w:tc>
      </w:tr>
    </w:tbl>
    <w:p w14:paraId="6B3F5195" w14:textId="77777777" w:rsidR="0030028D" w:rsidRPr="00776C3D" w:rsidRDefault="0030028D" w:rsidP="00DB5BEA">
      <w:pPr>
        <w:pStyle w:val="ListParagraph"/>
        <w:spacing w:line="360" w:lineRule="auto"/>
        <w:ind w:firstLine="720"/>
        <w:jc w:val="both"/>
        <w:rPr>
          <w:rFonts w:ascii="Times New Roman" w:hAnsi="Times New Roman" w:cs="Times New Roman"/>
          <w:b/>
          <w:bCs/>
        </w:rPr>
      </w:pPr>
      <w:bookmarkStart w:id="21" w:name="_Toc132260171"/>
      <w:bookmarkStart w:id="22" w:name="_Toc132263491"/>
      <w:bookmarkStart w:id="23" w:name="_Toc132263711"/>
      <w:bookmarkStart w:id="24" w:name="_Toc132264686"/>
      <w:r w:rsidRPr="00776C3D">
        <w:rPr>
          <w:rFonts w:ascii="Times New Roman" w:hAnsi="Times New Roman" w:cs="Times New Roman"/>
          <w:lang w:val="en-US"/>
        </w:rPr>
        <w:t>T</w:t>
      </w:r>
      <w:r w:rsidRPr="00776C3D">
        <w:rPr>
          <w:rFonts w:ascii="Times New Roman" w:hAnsi="Times New Roman" w:cs="Times New Roman"/>
        </w:rPr>
        <w:t xml:space="preserve">abel 8 menunjukan bahwa nilai rata-rata responden pada kelompok intervensi media poster </w:t>
      </w:r>
      <w:r w:rsidRPr="00776C3D">
        <w:rPr>
          <w:rFonts w:ascii="Times New Roman" w:hAnsi="Times New Roman" w:cs="Times New Roman"/>
          <w:lang w:val="en-US"/>
        </w:rPr>
        <w:t>“Pokezi” 2</w:t>
      </w:r>
      <w:r w:rsidRPr="00776C3D">
        <w:rPr>
          <w:rFonts w:ascii="Times New Roman" w:hAnsi="Times New Roman" w:cs="Times New Roman"/>
        </w:rPr>
        <w:t xml:space="preserve"> saat sebelum dan sesudah</w:t>
      </w:r>
      <w:r w:rsidRPr="00776C3D">
        <w:rPr>
          <w:rFonts w:ascii="Times New Roman" w:hAnsi="Times New Roman" w:cs="Times New Roman"/>
          <w:lang w:val="en-US"/>
        </w:rPr>
        <w:t xml:space="preserve"> diberikan intervensi</w:t>
      </w:r>
      <w:r w:rsidRPr="00776C3D">
        <w:rPr>
          <w:rFonts w:ascii="Times New Roman" w:hAnsi="Times New Roman" w:cs="Times New Roman"/>
        </w:rPr>
        <w:t xml:space="preserve"> adalah</w:t>
      </w:r>
      <w:r w:rsidRPr="00776C3D">
        <w:rPr>
          <w:rFonts w:ascii="Times New Roman" w:hAnsi="Times New Roman" w:cs="Times New Roman"/>
          <w:lang w:val="en-US"/>
        </w:rPr>
        <w:t xml:space="preserve"> terjadi perbedaan yang nyata. Rata-rata nilai pada pengetahuan </w:t>
      </w:r>
      <w:r w:rsidRPr="00776C3D">
        <w:rPr>
          <w:rFonts w:ascii="Times New Roman" w:hAnsi="Times New Roman" w:cs="Times New Roman"/>
          <w:i/>
          <w:iCs/>
          <w:lang w:val="en-US"/>
        </w:rPr>
        <w:t>p</w:t>
      </w:r>
      <w:r w:rsidRPr="00776C3D">
        <w:rPr>
          <w:rFonts w:ascii="Times New Roman" w:hAnsi="Times New Roman" w:cs="Times New Roman"/>
          <w:lang w:val="en-US"/>
        </w:rPr>
        <w:t xml:space="preserve"> 0,001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sikap </w:t>
      </w:r>
      <w:r w:rsidRPr="00776C3D">
        <w:rPr>
          <w:rFonts w:ascii="Times New Roman" w:hAnsi="Times New Roman" w:cs="Times New Roman"/>
          <w:i/>
          <w:iCs/>
          <w:lang w:val="en-US"/>
        </w:rPr>
        <w:t>p</w:t>
      </w:r>
      <w:r w:rsidRPr="00776C3D">
        <w:rPr>
          <w:rFonts w:ascii="Times New Roman" w:hAnsi="Times New Roman" w:cs="Times New Roman"/>
          <w:lang w:val="en-US"/>
        </w:rPr>
        <w:t xml:space="preserve"> 0,026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perilaku </w:t>
      </w:r>
      <w:r w:rsidRPr="00776C3D">
        <w:rPr>
          <w:rFonts w:ascii="Times New Roman" w:hAnsi="Times New Roman" w:cs="Times New Roman"/>
          <w:i/>
          <w:iCs/>
          <w:lang w:val="en-US"/>
        </w:rPr>
        <w:t xml:space="preserve">p </w:t>
      </w:r>
      <w:r w:rsidRPr="00776C3D">
        <w:rPr>
          <w:rFonts w:ascii="Times New Roman" w:hAnsi="Times New Roman" w:cs="Times New Roman"/>
          <w:lang w:val="en-US"/>
        </w:rPr>
        <w:t>0,002 (</w:t>
      </w:r>
      <w:r w:rsidRPr="00776C3D">
        <w:rPr>
          <w:rFonts w:ascii="Times New Roman" w:hAnsi="Times New Roman" w:cs="Times New Roman"/>
          <w:shd w:val="clear" w:color="auto" w:fill="FFFFFF"/>
        </w:rPr>
        <w:t>α</w:t>
      </w:r>
      <w:r w:rsidRPr="00776C3D">
        <w:rPr>
          <w:rFonts w:ascii="Times New Roman" w:hAnsi="Times New Roman" w:cs="Times New Roman"/>
          <w:lang w:val="en-US"/>
        </w:rPr>
        <w:t xml:space="preserve"> 0,05).</w:t>
      </w:r>
      <w:bookmarkEnd w:id="21"/>
      <w:bookmarkEnd w:id="22"/>
      <w:bookmarkEnd w:id="23"/>
      <w:bookmarkEnd w:id="24"/>
    </w:p>
    <w:p w14:paraId="7729AC33" w14:textId="77777777" w:rsidR="0030028D" w:rsidRPr="00C72753" w:rsidRDefault="0030028D" w:rsidP="0030028D">
      <w:pPr>
        <w:pStyle w:val="ListParagraph"/>
        <w:numPr>
          <w:ilvl w:val="0"/>
          <w:numId w:val="8"/>
        </w:numPr>
        <w:jc w:val="both"/>
        <w:rPr>
          <w:rFonts w:ascii="Times New Roman" w:eastAsia="Times New Roman" w:hAnsi="Times New Roman" w:cs="Times New Roman"/>
          <w:b/>
          <w:bCs/>
        </w:rPr>
      </w:pPr>
      <w:r w:rsidRPr="00776C3D">
        <w:rPr>
          <w:rFonts w:ascii="Times New Roman" w:eastAsia="Times New Roman" w:hAnsi="Times New Roman" w:cs="Times New Roman"/>
          <w:b/>
          <w:bCs/>
          <w:lang w:val="en-US"/>
        </w:rPr>
        <w:lastRenderedPageBreak/>
        <w:t xml:space="preserve">Hasil Uji </w:t>
      </w:r>
      <w:r w:rsidRPr="00776C3D">
        <w:rPr>
          <w:rFonts w:ascii="Times New Roman" w:eastAsia="Times New Roman" w:hAnsi="Times New Roman" w:cs="Times New Roman"/>
          <w:b/>
          <w:bCs/>
          <w:i/>
          <w:iCs/>
          <w:lang w:val="en-US"/>
        </w:rPr>
        <w:t>Wilcoxon</w:t>
      </w:r>
      <w:r w:rsidRPr="00776C3D">
        <w:rPr>
          <w:rFonts w:ascii="Times New Roman" w:eastAsia="Times New Roman" w:hAnsi="Times New Roman" w:cs="Times New Roman"/>
          <w:b/>
          <w:bCs/>
          <w:lang w:val="en-US"/>
        </w:rPr>
        <w:t xml:space="preserve"> Pengetahuan, Sikap, dan Perilaku Konsumsi Pangan Berisiko Sebelum dan Sesudah Intervensi Media Poster “Pokezi”-3</w:t>
      </w:r>
    </w:p>
    <w:p w14:paraId="14C01019" w14:textId="66465A8B" w:rsidR="0030028D" w:rsidRPr="00C72753" w:rsidRDefault="0030028D" w:rsidP="00DB5BEA">
      <w:pPr>
        <w:pStyle w:val="ListParagraph"/>
        <w:spacing w:line="360" w:lineRule="auto"/>
        <w:ind w:firstLine="720"/>
        <w:jc w:val="both"/>
        <w:rPr>
          <w:rFonts w:ascii="Times New Roman" w:eastAsia="Times New Roman" w:hAnsi="Times New Roman" w:cs="Times New Roman"/>
          <w:b/>
          <w:bCs/>
        </w:rPr>
      </w:pPr>
      <w:r w:rsidRPr="00C72753">
        <w:rPr>
          <w:rFonts w:ascii="Times New Roman" w:hAnsi="Times New Roman" w:cs="Times New Roman"/>
          <w:lang w:val="en-US"/>
        </w:rPr>
        <w:t xml:space="preserve">Penelitian hasil uji </w:t>
      </w:r>
      <w:r w:rsidRPr="00C72753">
        <w:rPr>
          <w:rFonts w:ascii="Times New Roman" w:hAnsi="Times New Roman" w:cs="Times New Roman"/>
          <w:i/>
          <w:iCs/>
          <w:lang w:val="en-US"/>
        </w:rPr>
        <w:t>wilcoxon</w:t>
      </w:r>
      <w:r w:rsidRPr="00C72753">
        <w:rPr>
          <w:rFonts w:ascii="Times New Roman" w:hAnsi="Times New Roman" w:cs="Times New Roman"/>
          <w:lang w:val="en-US"/>
        </w:rPr>
        <w:t xml:space="preserve"> pengetahuan, sikap, dan perilaku konsumsi pangan berisiko pada kelompok sebelum diberikan intervensi dan sesudah diberikan intervensi media poster “Pokezi” 3.  Selengkapnya data tersebut dapat dilihat yang disajikan pada Tabel 9.</w:t>
      </w:r>
    </w:p>
    <w:p w14:paraId="27365464" w14:textId="627B0124" w:rsidR="0030028D" w:rsidRPr="0030028D" w:rsidRDefault="0030028D" w:rsidP="0030028D">
      <w:pPr>
        <w:pStyle w:val="ListParagraph"/>
        <w:spacing w:after="0" w:line="324" w:lineRule="atLeast"/>
        <w:ind w:left="1080"/>
        <w:jc w:val="center"/>
        <w:rPr>
          <w:rFonts w:ascii="Times New Roman" w:eastAsia="Times New Roman" w:hAnsi="Times New Roman" w:cs="Times New Roman"/>
          <w:b/>
          <w:bCs/>
          <w:sz w:val="20"/>
          <w:szCs w:val="20"/>
        </w:rPr>
      </w:pPr>
      <w:r w:rsidRPr="0030028D">
        <w:rPr>
          <w:rFonts w:ascii="Times New Roman" w:eastAsia="Times New Roman" w:hAnsi="Times New Roman" w:cs="Times New Roman"/>
          <w:b/>
          <w:bCs/>
          <w:sz w:val="20"/>
          <w:szCs w:val="20"/>
          <w:lang w:val="en-US"/>
        </w:rPr>
        <w:t>Tabel 9</w:t>
      </w:r>
      <w:r>
        <w:rPr>
          <w:rFonts w:ascii="Times New Roman" w:eastAsia="Times New Roman" w:hAnsi="Times New Roman" w:cs="Times New Roman"/>
          <w:b/>
          <w:bCs/>
          <w:sz w:val="20"/>
          <w:szCs w:val="20"/>
          <w:lang w:val="en-US"/>
        </w:rPr>
        <w:t>.</w:t>
      </w:r>
      <w:r w:rsidRPr="0030028D">
        <w:rPr>
          <w:rFonts w:ascii="Times New Roman" w:eastAsia="Times New Roman" w:hAnsi="Times New Roman" w:cs="Times New Roman"/>
          <w:b/>
          <w:bCs/>
          <w:sz w:val="20"/>
          <w:szCs w:val="20"/>
          <w:lang w:val="en-US"/>
        </w:rPr>
        <w:t xml:space="preserve"> Hasil Uji </w:t>
      </w:r>
      <w:r w:rsidRPr="0030028D">
        <w:rPr>
          <w:rFonts w:ascii="Times New Roman" w:eastAsia="Times New Roman" w:hAnsi="Times New Roman" w:cs="Times New Roman"/>
          <w:b/>
          <w:bCs/>
          <w:i/>
          <w:iCs/>
          <w:sz w:val="20"/>
          <w:szCs w:val="20"/>
          <w:lang w:val="en-US"/>
        </w:rPr>
        <w:t>Wilcoxon</w:t>
      </w:r>
      <w:r w:rsidRPr="0030028D">
        <w:rPr>
          <w:rFonts w:ascii="Times New Roman" w:eastAsia="Times New Roman" w:hAnsi="Times New Roman" w:cs="Times New Roman"/>
          <w:b/>
          <w:bCs/>
          <w:sz w:val="20"/>
          <w:szCs w:val="20"/>
          <w:lang w:val="en-US"/>
        </w:rPr>
        <w:t xml:space="preserve"> Pengetahuan, Sikap, dan Perilaku Konsumsi Pangan Berisiko Sebelum dan Sesudah Intervensi Media Poster “Pokezi”-3</w:t>
      </w:r>
    </w:p>
    <w:tbl>
      <w:tblPr>
        <w:tblStyle w:val="ListTable2"/>
        <w:tblW w:w="6976" w:type="dxa"/>
        <w:tblInd w:w="1584" w:type="dxa"/>
        <w:shd w:val="clear" w:color="auto" w:fill="FFFFFF" w:themeFill="background1"/>
        <w:tblLayout w:type="fixed"/>
        <w:tblLook w:val="01E0" w:firstRow="1" w:lastRow="1" w:firstColumn="1" w:lastColumn="1" w:noHBand="0" w:noVBand="0"/>
      </w:tblPr>
      <w:tblGrid>
        <w:gridCol w:w="782"/>
        <w:gridCol w:w="2703"/>
        <w:gridCol w:w="1238"/>
        <w:gridCol w:w="1442"/>
        <w:gridCol w:w="811"/>
      </w:tblGrid>
      <w:tr w:rsidR="0030028D" w:rsidRPr="0030028D" w14:paraId="0BC95CFA" w14:textId="77777777" w:rsidTr="00DB50B6">
        <w:trPr>
          <w:cnfStyle w:val="100000000000" w:firstRow="1" w:lastRow="0" w:firstColumn="0" w:lastColumn="0" w:oddVBand="0" w:evenVBand="0" w:oddHBand="0"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782" w:type="dxa"/>
            <w:tcBorders>
              <w:bottom w:val="single" w:sz="4" w:space="0" w:color="auto"/>
            </w:tcBorders>
            <w:shd w:val="clear" w:color="auto" w:fill="FFFFFF" w:themeFill="background1"/>
          </w:tcPr>
          <w:p w14:paraId="6A505AD7" w14:textId="77777777" w:rsidR="0030028D" w:rsidRPr="0030028D" w:rsidRDefault="0030028D" w:rsidP="00912498">
            <w:pPr>
              <w:pStyle w:val="TableParagraph"/>
              <w:keepNext/>
              <w:widowControl/>
              <w:spacing w:line="275" w:lineRule="exact"/>
              <w:ind w:left="165"/>
              <w:rPr>
                <w:sz w:val="20"/>
                <w:szCs w:val="20"/>
              </w:rPr>
            </w:pPr>
            <w:r w:rsidRPr="0030028D">
              <w:rPr>
                <w:sz w:val="20"/>
                <w:szCs w:val="20"/>
              </w:rPr>
              <w:t>No</w:t>
            </w:r>
          </w:p>
        </w:tc>
        <w:tc>
          <w:tcPr>
            <w:cnfStyle w:val="000010000000" w:firstRow="0" w:lastRow="0" w:firstColumn="0" w:lastColumn="0" w:oddVBand="1" w:evenVBand="0" w:oddHBand="0" w:evenHBand="0" w:firstRowFirstColumn="0" w:firstRowLastColumn="0" w:lastRowFirstColumn="0" w:lastRowLastColumn="0"/>
            <w:tcW w:w="2703" w:type="dxa"/>
            <w:tcBorders>
              <w:bottom w:val="single" w:sz="4" w:space="0" w:color="auto"/>
            </w:tcBorders>
            <w:shd w:val="clear" w:color="auto" w:fill="FFFFFF" w:themeFill="background1"/>
          </w:tcPr>
          <w:p w14:paraId="27B9D421" w14:textId="77777777" w:rsidR="0030028D" w:rsidRPr="0030028D" w:rsidRDefault="0030028D" w:rsidP="00912498">
            <w:pPr>
              <w:pStyle w:val="TableParagraph"/>
              <w:keepNext/>
              <w:widowControl/>
              <w:spacing w:line="275" w:lineRule="exact"/>
              <w:ind w:left="666"/>
              <w:rPr>
                <w:sz w:val="20"/>
                <w:szCs w:val="20"/>
              </w:rPr>
            </w:pPr>
            <w:r w:rsidRPr="0030028D">
              <w:rPr>
                <w:sz w:val="20"/>
                <w:szCs w:val="20"/>
              </w:rPr>
              <w:t>Variabel</w:t>
            </w:r>
          </w:p>
        </w:tc>
        <w:tc>
          <w:tcPr>
            <w:tcW w:w="1238" w:type="dxa"/>
            <w:tcBorders>
              <w:bottom w:val="single" w:sz="4" w:space="0" w:color="auto"/>
            </w:tcBorders>
            <w:shd w:val="clear" w:color="auto" w:fill="FFFFFF" w:themeFill="background1"/>
          </w:tcPr>
          <w:p w14:paraId="1F0BD0A7" w14:textId="77777777" w:rsidR="0030028D" w:rsidRPr="0030028D" w:rsidRDefault="0030028D" w:rsidP="00912498">
            <w:pPr>
              <w:pStyle w:val="TableParagraph"/>
              <w:keepNext/>
              <w:widowControl/>
              <w:cnfStyle w:val="100000000000" w:firstRow="1"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442" w:type="dxa"/>
            <w:tcBorders>
              <w:bottom w:val="single" w:sz="4" w:space="0" w:color="auto"/>
            </w:tcBorders>
            <w:shd w:val="clear" w:color="auto" w:fill="FFFFFF" w:themeFill="background1"/>
          </w:tcPr>
          <w:p w14:paraId="23506844" w14:textId="77777777" w:rsidR="0030028D" w:rsidRPr="0030028D" w:rsidRDefault="0030028D" w:rsidP="00912498">
            <w:pPr>
              <w:pStyle w:val="TableParagraph"/>
              <w:keepNext/>
              <w:widowControl/>
              <w:spacing w:line="276" w:lineRule="exact"/>
              <w:ind w:left="136" w:right="126"/>
              <w:jc w:val="center"/>
              <w:rPr>
                <w:sz w:val="20"/>
                <w:szCs w:val="20"/>
              </w:rPr>
            </w:pPr>
            <w:r w:rsidRPr="0030028D">
              <w:rPr>
                <w:spacing w:val="-1"/>
                <w:sz w:val="20"/>
                <w:szCs w:val="20"/>
              </w:rPr>
              <w:t>Rata-rata</w:t>
            </w:r>
            <w:r w:rsidRPr="0030028D">
              <w:rPr>
                <w:spacing w:val="-57"/>
                <w:sz w:val="20"/>
                <w:szCs w:val="20"/>
              </w:rPr>
              <w:t xml:space="preserve"> </w:t>
            </w:r>
            <w:r w:rsidRPr="0030028D">
              <w:rPr>
                <w:sz w:val="20"/>
                <w:szCs w:val="20"/>
              </w:rPr>
              <w:t>Nilai</w:t>
            </w:r>
            <w:r w:rsidRPr="0030028D">
              <w:rPr>
                <w:spacing w:val="1"/>
                <w:sz w:val="20"/>
                <w:szCs w:val="20"/>
              </w:rPr>
              <w:t xml:space="preserve"> </w:t>
            </w:r>
            <w:r w:rsidRPr="0030028D">
              <w:rPr>
                <w:sz w:val="20"/>
                <w:szCs w:val="20"/>
              </w:rPr>
              <w:t>Remaja</w:t>
            </w:r>
          </w:p>
        </w:tc>
        <w:tc>
          <w:tcPr>
            <w:cnfStyle w:val="000100000000" w:firstRow="0" w:lastRow="0" w:firstColumn="0" w:lastColumn="1" w:oddVBand="0" w:evenVBand="0" w:oddHBand="0" w:evenHBand="0" w:firstRowFirstColumn="0" w:firstRowLastColumn="0" w:lastRowFirstColumn="0" w:lastRowLastColumn="0"/>
            <w:tcW w:w="811" w:type="dxa"/>
            <w:tcBorders>
              <w:bottom w:val="single" w:sz="4" w:space="0" w:color="auto"/>
            </w:tcBorders>
            <w:shd w:val="clear" w:color="auto" w:fill="FFFFFF" w:themeFill="background1"/>
          </w:tcPr>
          <w:p w14:paraId="5EBCCB1F" w14:textId="77777777" w:rsidR="0030028D" w:rsidRPr="0030028D" w:rsidRDefault="0030028D" w:rsidP="00912498">
            <w:pPr>
              <w:pStyle w:val="TableParagraph"/>
              <w:keepNext/>
              <w:widowControl/>
              <w:spacing w:line="275" w:lineRule="exact"/>
              <w:ind w:left="7"/>
              <w:jc w:val="center"/>
              <w:rPr>
                <w:sz w:val="20"/>
                <w:szCs w:val="20"/>
              </w:rPr>
            </w:pPr>
            <w:r w:rsidRPr="0030028D">
              <w:rPr>
                <w:w w:val="99"/>
                <w:sz w:val="20"/>
                <w:szCs w:val="20"/>
              </w:rPr>
              <w:t>P</w:t>
            </w:r>
          </w:p>
        </w:tc>
      </w:tr>
      <w:tr w:rsidR="0030028D" w:rsidRPr="0030028D" w14:paraId="65D9584A" w14:textId="77777777" w:rsidTr="00DB50B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82" w:type="dxa"/>
            <w:vMerge w:val="restart"/>
            <w:tcBorders>
              <w:top w:val="single" w:sz="4" w:space="0" w:color="auto"/>
              <w:bottom w:val="nil"/>
            </w:tcBorders>
            <w:shd w:val="clear" w:color="auto" w:fill="FFFFFF" w:themeFill="background1"/>
          </w:tcPr>
          <w:p w14:paraId="470087D6" w14:textId="77777777" w:rsidR="0030028D" w:rsidRPr="00DB50B6" w:rsidRDefault="0030028D" w:rsidP="00912498">
            <w:pPr>
              <w:pStyle w:val="TableParagraph"/>
              <w:keepNext/>
              <w:widowControl/>
              <w:spacing w:line="255" w:lineRule="exact"/>
              <w:ind w:left="221"/>
              <w:rPr>
                <w:b w:val="0"/>
                <w:bCs w:val="0"/>
                <w:sz w:val="20"/>
                <w:szCs w:val="20"/>
              </w:rPr>
            </w:pPr>
            <w:r w:rsidRPr="00DB50B6">
              <w:rPr>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2703" w:type="dxa"/>
            <w:vMerge w:val="restart"/>
            <w:tcBorders>
              <w:top w:val="single" w:sz="4" w:space="0" w:color="auto"/>
              <w:bottom w:val="nil"/>
            </w:tcBorders>
            <w:shd w:val="clear" w:color="auto" w:fill="FFFFFF" w:themeFill="background1"/>
          </w:tcPr>
          <w:p w14:paraId="7A67EC3D" w14:textId="77777777" w:rsidR="0030028D" w:rsidRPr="0030028D" w:rsidRDefault="0030028D" w:rsidP="00912498">
            <w:pPr>
              <w:pStyle w:val="TableParagraph"/>
              <w:keepNext/>
              <w:widowControl/>
              <w:spacing w:line="255" w:lineRule="exact"/>
              <w:ind w:left="107"/>
              <w:rPr>
                <w:sz w:val="20"/>
                <w:szCs w:val="20"/>
              </w:rPr>
            </w:pPr>
            <w:r w:rsidRPr="0030028D">
              <w:rPr>
                <w:sz w:val="20"/>
                <w:szCs w:val="20"/>
              </w:rPr>
              <w:t>Pengetahuan</w:t>
            </w:r>
          </w:p>
        </w:tc>
        <w:tc>
          <w:tcPr>
            <w:tcW w:w="1238" w:type="dxa"/>
            <w:tcBorders>
              <w:top w:val="single" w:sz="4" w:space="0" w:color="auto"/>
              <w:bottom w:val="nil"/>
            </w:tcBorders>
            <w:shd w:val="clear" w:color="auto" w:fill="FFFFFF" w:themeFill="background1"/>
          </w:tcPr>
          <w:p w14:paraId="7FDED5A5" w14:textId="77777777" w:rsidR="0030028D" w:rsidRPr="0030028D" w:rsidRDefault="0030028D" w:rsidP="00912498">
            <w:pPr>
              <w:pStyle w:val="TableParagraph"/>
              <w:keepNext/>
              <w:widowControl/>
              <w:spacing w:line="255"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30028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42" w:type="dxa"/>
            <w:tcBorders>
              <w:top w:val="single" w:sz="4" w:space="0" w:color="auto"/>
              <w:bottom w:val="nil"/>
            </w:tcBorders>
            <w:shd w:val="clear" w:color="auto" w:fill="FFFFFF" w:themeFill="background1"/>
          </w:tcPr>
          <w:p w14:paraId="22B713F4" w14:textId="77777777" w:rsidR="0030028D" w:rsidRPr="0030028D" w:rsidRDefault="0030028D" w:rsidP="00912498">
            <w:pPr>
              <w:pStyle w:val="TableParagraph"/>
              <w:keepNext/>
              <w:widowControl/>
              <w:jc w:val="center"/>
              <w:rPr>
                <w:sz w:val="20"/>
                <w:szCs w:val="20"/>
              </w:rPr>
            </w:pPr>
            <w:r w:rsidRPr="0030028D">
              <w:rPr>
                <w:sz w:val="20"/>
                <w:szCs w:val="20"/>
              </w:rPr>
              <w:t>7.85</w:t>
            </w:r>
          </w:p>
        </w:tc>
        <w:tc>
          <w:tcPr>
            <w:cnfStyle w:val="000100000000" w:firstRow="0" w:lastRow="0" w:firstColumn="0" w:lastColumn="1" w:oddVBand="0" w:evenVBand="0" w:oddHBand="0" w:evenHBand="0" w:firstRowFirstColumn="0" w:firstRowLastColumn="0" w:lastRowFirstColumn="0" w:lastRowLastColumn="0"/>
            <w:tcW w:w="811" w:type="dxa"/>
            <w:vMerge w:val="restart"/>
            <w:tcBorders>
              <w:top w:val="single" w:sz="4" w:space="0" w:color="auto"/>
              <w:bottom w:val="nil"/>
            </w:tcBorders>
            <w:shd w:val="clear" w:color="auto" w:fill="FFFFFF" w:themeFill="background1"/>
          </w:tcPr>
          <w:p w14:paraId="6485389A"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rPr>
              <w:t>0,007</w:t>
            </w:r>
            <w:r w:rsidRPr="00F43C9A">
              <w:rPr>
                <w:b w:val="0"/>
                <w:bCs w:val="0"/>
                <w:sz w:val="20"/>
                <w:szCs w:val="20"/>
                <w:lang w:val="en-US"/>
              </w:rPr>
              <w:t xml:space="preserve"> ⃰</w:t>
            </w:r>
          </w:p>
        </w:tc>
      </w:tr>
      <w:tr w:rsidR="0030028D" w:rsidRPr="0030028D" w14:paraId="55308F06" w14:textId="77777777" w:rsidTr="00DB50B6">
        <w:trPr>
          <w:trHeight w:val="294"/>
        </w:trPr>
        <w:tc>
          <w:tcPr>
            <w:cnfStyle w:val="001000000000" w:firstRow="0" w:lastRow="0" w:firstColumn="1" w:lastColumn="0" w:oddVBand="0" w:evenVBand="0" w:oddHBand="0" w:evenHBand="0" w:firstRowFirstColumn="0" w:firstRowLastColumn="0" w:lastRowFirstColumn="0" w:lastRowLastColumn="0"/>
            <w:tcW w:w="782" w:type="dxa"/>
            <w:vMerge/>
            <w:tcBorders>
              <w:top w:val="nil"/>
              <w:bottom w:val="nil"/>
            </w:tcBorders>
            <w:shd w:val="clear" w:color="auto" w:fill="FFFFFF" w:themeFill="background1"/>
          </w:tcPr>
          <w:p w14:paraId="5E1D01BF" w14:textId="77777777" w:rsidR="0030028D" w:rsidRPr="00DB50B6" w:rsidRDefault="0030028D" w:rsidP="00912498">
            <w:pPr>
              <w:pStyle w:val="TableParagraph"/>
              <w:keepNext/>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703" w:type="dxa"/>
            <w:vMerge/>
            <w:tcBorders>
              <w:top w:val="nil"/>
              <w:bottom w:val="nil"/>
            </w:tcBorders>
            <w:shd w:val="clear" w:color="auto" w:fill="FFFFFF" w:themeFill="background1"/>
          </w:tcPr>
          <w:p w14:paraId="19D8E7B0" w14:textId="77777777" w:rsidR="0030028D" w:rsidRPr="0030028D" w:rsidRDefault="0030028D" w:rsidP="00912498">
            <w:pPr>
              <w:pStyle w:val="TableParagraph"/>
              <w:keepNext/>
              <w:widowControl/>
              <w:rPr>
                <w:sz w:val="20"/>
                <w:szCs w:val="20"/>
              </w:rPr>
            </w:pPr>
          </w:p>
        </w:tc>
        <w:tc>
          <w:tcPr>
            <w:tcW w:w="1238" w:type="dxa"/>
            <w:tcBorders>
              <w:top w:val="nil"/>
              <w:bottom w:val="nil"/>
            </w:tcBorders>
            <w:shd w:val="clear" w:color="auto" w:fill="FFFFFF" w:themeFill="background1"/>
          </w:tcPr>
          <w:p w14:paraId="313D029C" w14:textId="77777777" w:rsidR="0030028D" w:rsidRPr="0030028D" w:rsidRDefault="0030028D" w:rsidP="00912498">
            <w:pPr>
              <w:pStyle w:val="TableParagraph"/>
              <w:keepNext/>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30028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42" w:type="dxa"/>
            <w:tcBorders>
              <w:top w:val="nil"/>
              <w:bottom w:val="nil"/>
            </w:tcBorders>
            <w:shd w:val="clear" w:color="auto" w:fill="FFFFFF" w:themeFill="background1"/>
          </w:tcPr>
          <w:p w14:paraId="0C99F2F1" w14:textId="77777777" w:rsidR="0030028D" w:rsidRPr="0030028D" w:rsidRDefault="0030028D" w:rsidP="00912498">
            <w:pPr>
              <w:pStyle w:val="TableParagraph"/>
              <w:keepNext/>
              <w:widowControl/>
              <w:jc w:val="center"/>
              <w:rPr>
                <w:sz w:val="20"/>
                <w:szCs w:val="20"/>
              </w:rPr>
            </w:pPr>
            <w:r w:rsidRPr="0030028D">
              <w:rPr>
                <w:sz w:val="20"/>
                <w:szCs w:val="20"/>
              </w:rPr>
              <w:t>8.9</w:t>
            </w:r>
          </w:p>
        </w:tc>
        <w:tc>
          <w:tcPr>
            <w:cnfStyle w:val="000100000000" w:firstRow="0" w:lastRow="0" w:firstColumn="0" w:lastColumn="1" w:oddVBand="0" w:evenVBand="0" w:oddHBand="0" w:evenHBand="0" w:firstRowFirstColumn="0" w:firstRowLastColumn="0" w:lastRowFirstColumn="0" w:lastRowLastColumn="0"/>
            <w:tcW w:w="811" w:type="dxa"/>
            <w:vMerge/>
            <w:tcBorders>
              <w:top w:val="nil"/>
              <w:bottom w:val="nil"/>
            </w:tcBorders>
            <w:shd w:val="clear" w:color="auto" w:fill="FFFFFF" w:themeFill="background1"/>
          </w:tcPr>
          <w:p w14:paraId="0909B9FB" w14:textId="77777777" w:rsidR="0030028D" w:rsidRPr="00F43C9A" w:rsidRDefault="0030028D" w:rsidP="00912498">
            <w:pPr>
              <w:pStyle w:val="TableParagraph"/>
              <w:keepNext/>
              <w:widowControl/>
              <w:jc w:val="center"/>
              <w:rPr>
                <w:b w:val="0"/>
                <w:bCs w:val="0"/>
                <w:sz w:val="20"/>
                <w:szCs w:val="20"/>
              </w:rPr>
            </w:pPr>
          </w:p>
        </w:tc>
      </w:tr>
      <w:tr w:rsidR="0030028D" w:rsidRPr="0030028D" w14:paraId="2018390F" w14:textId="77777777" w:rsidTr="00DB50B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82" w:type="dxa"/>
            <w:vMerge w:val="restart"/>
            <w:tcBorders>
              <w:top w:val="nil"/>
              <w:bottom w:val="nil"/>
            </w:tcBorders>
            <w:shd w:val="clear" w:color="auto" w:fill="FFFFFF" w:themeFill="background1"/>
          </w:tcPr>
          <w:p w14:paraId="42EBC5E7" w14:textId="77777777" w:rsidR="0030028D" w:rsidRPr="00DB50B6" w:rsidRDefault="0030028D" w:rsidP="00912498">
            <w:pPr>
              <w:pStyle w:val="TableParagraph"/>
              <w:keepNext/>
              <w:widowControl/>
              <w:spacing w:line="257" w:lineRule="exact"/>
              <w:ind w:left="221"/>
              <w:rPr>
                <w:b w:val="0"/>
                <w:bCs w:val="0"/>
                <w:sz w:val="20"/>
                <w:szCs w:val="20"/>
              </w:rPr>
            </w:pPr>
            <w:r w:rsidRPr="00DB50B6">
              <w:rPr>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2703" w:type="dxa"/>
            <w:vMerge w:val="restart"/>
            <w:tcBorders>
              <w:top w:val="nil"/>
              <w:bottom w:val="nil"/>
            </w:tcBorders>
            <w:shd w:val="clear" w:color="auto" w:fill="FFFFFF" w:themeFill="background1"/>
          </w:tcPr>
          <w:p w14:paraId="6A13F7E5" w14:textId="77777777" w:rsidR="0030028D" w:rsidRPr="0030028D" w:rsidRDefault="0030028D" w:rsidP="00912498">
            <w:pPr>
              <w:pStyle w:val="TableParagraph"/>
              <w:keepNext/>
              <w:widowControl/>
              <w:spacing w:line="257" w:lineRule="exact"/>
              <w:ind w:left="107"/>
              <w:rPr>
                <w:sz w:val="20"/>
                <w:szCs w:val="20"/>
              </w:rPr>
            </w:pPr>
            <w:r w:rsidRPr="0030028D">
              <w:rPr>
                <w:sz w:val="20"/>
                <w:szCs w:val="20"/>
              </w:rPr>
              <w:t>Sikap</w:t>
            </w:r>
          </w:p>
        </w:tc>
        <w:tc>
          <w:tcPr>
            <w:tcW w:w="1238" w:type="dxa"/>
            <w:tcBorders>
              <w:top w:val="nil"/>
              <w:bottom w:val="nil"/>
            </w:tcBorders>
            <w:shd w:val="clear" w:color="auto" w:fill="FFFFFF" w:themeFill="background1"/>
          </w:tcPr>
          <w:p w14:paraId="1B1A0940" w14:textId="77777777" w:rsidR="0030028D" w:rsidRPr="0030028D" w:rsidRDefault="0030028D" w:rsidP="00912498">
            <w:pPr>
              <w:pStyle w:val="TableParagraph"/>
              <w:keepNext/>
              <w:widowControl/>
              <w:spacing w:line="257"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30028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42" w:type="dxa"/>
            <w:tcBorders>
              <w:top w:val="nil"/>
              <w:bottom w:val="nil"/>
            </w:tcBorders>
            <w:shd w:val="clear" w:color="auto" w:fill="FFFFFF" w:themeFill="background1"/>
          </w:tcPr>
          <w:p w14:paraId="50E195CB" w14:textId="77777777" w:rsidR="0030028D" w:rsidRPr="0030028D" w:rsidRDefault="0030028D" w:rsidP="00912498">
            <w:pPr>
              <w:pStyle w:val="TableParagraph"/>
              <w:keepNext/>
              <w:widowControl/>
              <w:jc w:val="center"/>
              <w:rPr>
                <w:sz w:val="20"/>
                <w:szCs w:val="20"/>
              </w:rPr>
            </w:pPr>
            <w:r w:rsidRPr="0030028D">
              <w:rPr>
                <w:sz w:val="20"/>
                <w:szCs w:val="20"/>
              </w:rPr>
              <w:t>5.6</w:t>
            </w:r>
          </w:p>
        </w:tc>
        <w:tc>
          <w:tcPr>
            <w:cnfStyle w:val="000100000000" w:firstRow="0" w:lastRow="0" w:firstColumn="0" w:lastColumn="1" w:oddVBand="0" w:evenVBand="0" w:oddHBand="0" w:evenHBand="0" w:firstRowFirstColumn="0" w:firstRowLastColumn="0" w:lastRowFirstColumn="0" w:lastRowLastColumn="0"/>
            <w:tcW w:w="811" w:type="dxa"/>
            <w:vMerge w:val="restart"/>
            <w:tcBorders>
              <w:top w:val="nil"/>
              <w:bottom w:val="nil"/>
            </w:tcBorders>
            <w:shd w:val="clear" w:color="auto" w:fill="FFFFFF" w:themeFill="background1"/>
          </w:tcPr>
          <w:p w14:paraId="793C79C3"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rPr>
              <w:t>0,005</w:t>
            </w:r>
            <w:r w:rsidRPr="00F43C9A">
              <w:rPr>
                <w:b w:val="0"/>
                <w:bCs w:val="0"/>
                <w:sz w:val="20"/>
                <w:szCs w:val="20"/>
                <w:lang w:val="en-US"/>
              </w:rPr>
              <w:t xml:space="preserve"> ⃰</w:t>
            </w:r>
          </w:p>
        </w:tc>
      </w:tr>
      <w:tr w:rsidR="0030028D" w:rsidRPr="0030028D" w14:paraId="610653D6" w14:textId="77777777" w:rsidTr="00DB50B6">
        <w:trPr>
          <w:trHeight w:val="294"/>
        </w:trPr>
        <w:tc>
          <w:tcPr>
            <w:cnfStyle w:val="001000000000" w:firstRow="0" w:lastRow="0" w:firstColumn="1" w:lastColumn="0" w:oddVBand="0" w:evenVBand="0" w:oddHBand="0" w:evenHBand="0" w:firstRowFirstColumn="0" w:firstRowLastColumn="0" w:lastRowFirstColumn="0" w:lastRowLastColumn="0"/>
            <w:tcW w:w="782" w:type="dxa"/>
            <w:vMerge/>
            <w:tcBorders>
              <w:top w:val="nil"/>
              <w:bottom w:val="nil"/>
            </w:tcBorders>
            <w:shd w:val="clear" w:color="auto" w:fill="FFFFFF" w:themeFill="background1"/>
          </w:tcPr>
          <w:p w14:paraId="5C51BACE" w14:textId="77777777" w:rsidR="0030028D" w:rsidRPr="00DB50B6" w:rsidRDefault="0030028D" w:rsidP="00912498">
            <w:pPr>
              <w:pStyle w:val="TableParagraph"/>
              <w:keepNext/>
              <w:widowControl/>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2703" w:type="dxa"/>
            <w:vMerge/>
            <w:tcBorders>
              <w:top w:val="nil"/>
              <w:bottom w:val="nil"/>
            </w:tcBorders>
            <w:shd w:val="clear" w:color="auto" w:fill="FFFFFF" w:themeFill="background1"/>
          </w:tcPr>
          <w:p w14:paraId="4678602E" w14:textId="77777777" w:rsidR="0030028D" w:rsidRPr="0030028D" w:rsidRDefault="0030028D" w:rsidP="00912498">
            <w:pPr>
              <w:pStyle w:val="TableParagraph"/>
              <w:keepNext/>
              <w:widowControl/>
              <w:rPr>
                <w:sz w:val="20"/>
                <w:szCs w:val="20"/>
              </w:rPr>
            </w:pPr>
          </w:p>
        </w:tc>
        <w:tc>
          <w:tcPr>
            <w:tcW w:w="1238" w:type="dxa"/>
            <w:tcBorders>
              <w:top w:val="nil"/>
              <w:bottom w:val="nil"/>
            </w:tcBorders>
            <w:shd w:val="clear" w:color="auto" w:fill="FFFFFF" w:themeFill="background1"/>
          </w:tcPr>
          <w:p w14:paraId="130E9B68" w14:textId="77777777" w:rsidR="0030028D" w:rsidRPr="0030028D" w:rsidRDefault="0030028D" w:rsidP="00912498">
            <w:pPr>
              <w:pStyle w:val="TableParagraph"/>
              <w:keepNext/>
              <w:widowControl/>
              <w:spacing w:line="256" w:lineRule="exact"/>
              <w:ind w:left="107"/>
              <w:cnfStyle w:val="000000000000" w:firstRow="0" w:lastRow="0" w:firstColumn="0" w:lastColumn="0" w:oddVBand="0" w:evenVBand="0" w:oddHBand="0" w:evenHBand="0" w:firstRowFirstColumn="0" w:firstRowLastColumn="0" w:lastRowFirstColumn="0" w:lastRowLastColumn="0"/>
              <w:rPr>
                <w:sz w:val="20"/>
                <w:szCs w:val="20"/>
              </w:rPr>
            </w:pPr>
            <w:r w:rsidRPr="0030028D">
              <w:rPr>
                <w:sz w:val="20"/>
                <w:szCs w:val="20"/>
              </w:rPr>
              <w:t>Sesudah</w:t>
            </w:r>
          </w:p>
        </w:tc>
        <w:tc>
          <w:tcPr>
            <w:cnfStyle w:val="000010000000" w:firstRow="0" w:lastRow="0" w:firstColumn="0" w:lastColumn="0" w:oddVBand="1" w:evenVBand="0" w:oddHBand="0" w:evenHBand="0" w:firstRowFirstColumn="0" w:firstRowLastColumn="0" w:lastRowFirstColumn="0" w:lastRowLastColumn="0"/>
            <w:tcW w:w="1442" w:type="dxa"/>
            <w:tcBorders>
              <w:top w:val="nil"/>
              <w:bottom w:val="nil"/>
            </w:tcBorders>
            <w:shd w:val="clear" w:color="auto" w:fill="FFFFFF" w:themeFill="background1"/>
          </w:tcPr>
          <w:p w14:paraId="326C9E54" w14:textId="77777777" w:rsidR="0030028D" w:rsidRPr="0030028D" w:rsidRDefault="0030028D" w:rsidP="00912498">
            <w:pPr>
              <w:pStyle w:val="TableParagraph"/>
              <w:keepNext/>
              <w:widowControl/>
              <w:jc w:val="center"/>
              <w:rPr>
                <w:sz w:val="20"/>
                <w:szCs w:val="20"/>
              </w:rPr>
            </w:pPr>
            <w:r w:rsidRPr="0030028D">
              <w:rPr>
                <w:sz w:val="20"/>
                <w:szCs w:val="20"/>
              </w:rPr>
              <w:t>7.2</w:t>
            </w:r>
          </w:p>
        </w:tc>
        <w:tc>
          <w:tcPr>
            <w:cnfStyle w:val="000100000000" w:firstRow="0" w:lastRow="0" w:firstColumn="0" w:lastColumn="1" w:oddVBand="0" w:evenVBand="0" w:oddHBand="0" w:evenHBand="0" w:firstRowFirstColumn="0" w:firstRowLastColumn="0" w:lastRowFirstColumn="0" w:lastRowLastColumn="0"/>
            <w:tcW w:w="811" w:type="dxa"/>
            <w:vMerge/>
            <w:tcBorders>
              <w:top w:val="nil"/>
              <w:bottom w:val="nil"/>
            </w:tcBorders>
            <w:shd w:val="clear" w:color="auto" w:fill="FFFFFF" w:themeFill="background1"/>
          </w:tcPr>
          <w:p w14:paraId="0C02C32D" w14:textId="77777777" w:rsidR="0030028D" w:rsidRPr="00F43C9A" w:rsidRDefault="0030028D" w:rsidP="00912498">
            <w:pPr>
              <w:pStyle w:val="TableParagraph"/>
              <w:keepNext/>
              <w:widowControl/>
              <w:jc w:val="center"/>
              <w:rPr>
                <w:b w:val="0"/>
                <w:bCs w:val="0"/>
                <w:sz w:val="20"/>
                <w:szCs w:val="20"/>
              </w:rPr>
            </w:pPr>
          </w:p>
        </w:tc>
      </w:tr>
      <w:tr w:rsidR="0030028D" w:rsidRPr="0030028D" w14:paraId="556E3564" w14:textId="77777777" w:rsidTr="00DB50B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82" w:type="dxa"/>
            <w:vMerge w:val="restart"/>
            <w:tcBorders>
              <w:top w:val="nil"/>
              <w:bottom w:val="nil"/>
            </w:tcBorders>
            <w:shd w:val="clear" w:color="auto" w:fill="FFFFFF" w:themeFill="background1"/>
          </w:tcPr>
          <w:p w14:paraId="4ACB2550" w14:textId="77777777" w:rsidR="0030028D" w:rsidRPr="00DB50B6" w:rsidRDefault="0030028D" w:rsidP="00912498">
            <w:pPr>
              <w:pStyle w:val="TableParagraph"/>
              <w:keepNext/>
              <w:widowControl/>
              <w:spacing w:line="256" w:lineRule="exact"/>
              <w:ind w:left="221"/>
              <w:rPr>
                <w:b w:val="0"/>
                <w:bCs w:val="0"/>
                <w:sz w:val="20"/>
                <w:szCs w:val="20"/>
              </w:rPr>
            </w:pPr>
            <w:r w:rsidRPr="00DB50B6">
              <w:rPr>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2703" w:type="dxa"/>
            <w:vMerge w:val="restart"/>
            <w:tcBorders>
              <w:top w:val="nil"/>
              <w:bottom w:val="nil"/>
            </w:tcBorders>
            <w:shd w:val="clear" w:color="auto" w:fill="FFFFFF" w:themeFill="background1"/>
          </w:tcPr>
          <w:p w14:paraId="6E634F77" w14:textId="77777777" w:rsidR="0030028D" w:rsidRPr="0030028D" w:rsidRDefault="0030028D" w:rsidP="00912498">
            <w:pPr>
              <w:pStyle w:val="TableParagraph"/>
              <w:keepNext/>
              <w:widowControl/>
              <w:spacing w:line="256" w:lineRule="exact"/>
              <w:ind w:left="107"/>
              <w:rPr>
                <w:sz w:val="20"/>
                <w:szCs w:val="20"/>
              </w:rPr>
            </w:pPr>
            <w:r w:rsidRPr="0030028D">
              <w:rPr>
                <w:sz w:val="20"/>
                <w:szCs w:val="20"/>
              </w:rPr>
              <w:t>Perilaku</w:t>
            </w:r>
          </w:p>
        </w:tc>
        <w:tc>
          <w:tcPr>
            <w:tcW w:w="1238" w:type="dxa"/>
            <w:tcBorders>
              <w:top w:val="nil"/>
              <w:bottom w:val="nil"/>
            </w:tcBorders>
            <w:shd w:val="clear" w:color="auto" w:fill="FFFFFF" w:themeFill="background1"/>
          </w:tcPr>
          <w:p w14:paraId="72EC8D86" w14:textId="77777777" w:rsidR="0030028D" w:rsidRPr="0030028D" w:rsidRDefault="0030028D" w:rsidP="00912498">
            <w:pPr>
              <w:pStyle w:val="TableParagraph"/>
              <w:keepNext/>
              <w:widowControl/>
              <w:spacing w:line="256" w:lineRule="exact"/>
              <w:ind w:left="107"/>
              <w:cnfStyle w:val="000000100000" w:firstRow="0" w:lastRow="0" w:firstColumn="0" w:lastColumn="0" w:oddVBand="0" w:evenVBand="0" w:oddHBand="1" w:evenHBand="0" w:firstRowFirstColumn="0" w:firstRowLastColumn="0" w:lastRowFirstColumn="0" w:lastRowLastColumn="0"/>
              <w:rPr>
                <w:sz w:val="20"/>
                <w:szCs w:val="20"/>
              </w:rPr>
            </w:pPr>
            <w:r w:rsidRPr="0030028D">
              <w:rPr>
                <w:sz w:val="20"/>
                <w:szCs w:val="20"/>
              </w:rPr>
              <w:t>Sebelum</w:t>
            </w:r>
          </w:p>
        </w:tc>
        <w:tc>
          <w:tcPr>
            <w:cnfStyle w:val="000010000000" w:firstRow="0" w:lastRow="0" w:firstColumn="0" w:lastColumn="0" w:oddVBand="1" w:evenVBand="0" w:oddHBand="0" w:evenHBand="0" w:firstRowFirstColumn="0" w:firstRowLastColumn="0" w:lastRowFirstColumn="0" w:lastRowLastColumn="0"/>
            <w:tcW w:w="1442" w:type="dxa"/>
            <w:tcBorders>
              <w:top w:val="nil"/>
              <w:bottom w:val="nil"/>
            </w:tcBorders>
            <w:shd w:val="clear" w:color="auto" w:fill="FFFFFF" w:themeFill="background1"/>
          </w:tcPr>
          <w:p w14:paraId="77FE5346" w14:textId="77777777" w:rsidR="0030028D" w:rsidRPr="0030028D" w:rsidRDefault="0030028D" w:rsidP="00912498">
            <w:pPr>
              <w:pStyle w:val="TableParagraph"/>
              <w:keepNext/>
              <w:widowControl/>
              <w:jc w:val="center"/>
              <w:rPr>
                <w:sz w:val="20"/>
                <w:szCs w:val="20"/>
              </w:rPr>
            </w:pPr>
            <w:r w:rsidRPr="0030028D">
              <w:rPr>
                <w:sz w:val="20"/>
                <w:szCs w:val="20"/>
              </w:rPr>
              <w:t>5.4</w:t>
            </w:r>
          </w:p>
        </w:tc>
        <w:tc>
          <w:tcPr>
            <w:cnfStyle w:val="000100000000" w:firstRow="0" w:lastRow="0" w:firstColumn="0" w:lastColumn="1" w:oddVBand="0" w:evenVBand="0" w:oddHBand="0" w:evenHBand="0" w:firstRowFirstColumn="0" w:firstRowLastColumn="0" w:lastRowFirstColumn="0" w:lastRowLastColumn="0"/>
            <w:tcW w:w="811" w:type="dxa"/>
            <w:vMerge w:val="restart"/>
            <w:tcBorders>
              <w:top w:val="nil"/>
              <w:bottom w:val="nil"/>
            </w:tcBorders>
            <w:shd w:val="clear" w:color="auto" w:fill="FFFFFF" w:themeFill="background1"/>
          </w:tcPr>
          <w:p w14:paraId="72CD9F89" w14:textId="77777777" w:rsidR="0030028D" w:rsidRPr="00F43C9A" w:rsidRDefault="0030028D" w:rsidP="00912498">
            <w:pPr>
              <w:pStyle w:val="TableParagraph"/>
              <w:keepNext/>
              <w:widowControl/>
              <w:jc w:val="center"/>
              <w:rPr>
                <w:b w:val="0"/>
                <w:bCs w:val="0"/>
                <w:sz w:val="20"/>
                <w:szCs w:val="20"/>
                <w:lang w:val="en-US"/>
              </w:rPr>
            </w:pPr>
            <w:r w:rsidRPr="00F43C9A">
              <w:rPr>
                <w:b w:val="0"/>
                <w:bCs w:val="0"/>
                <w:sz w:val="20"/>
                <w:szCs w:val="20"/>
              </w:rPr>
              <w:t>0,000</w:t>
            </w:r>
            <w:r w:rsidRPr="00F43C9A">
              <w:rPr>
                <w:b w:val="0"/>
                <w:bCs w:val="0"/>
                <w:sz w:val="20"/>
                <w:szCs w:val="20"/>
                <w:lang w:val="en-US"/>
              </w:rPr>
              <w:t xml:space="preserve"> ⃰</w:t>
            </w:r>
          </w:p>
        </w:tc>
      </w:tr>
      <w:tr w:rsidR="0030028D" w:rsidRPr="0030028D" w14:paraId="4AAE81C0" w14:textId="77777777" w:rsidTr="00DB50B6">
        <w:trPr>
          <w:cnfStyle w:val="010000000000" w:firstRow="0" w:lastRow="1"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82" w:type="dxa"/>
            <w:vMerge/>
            <w:tcBorders>
              <w:top w:val="nil"/>
            </w:tcBorders>
            <w:shd w:val="clear" w:color="auto" w:fill="FFFFFF" w:themeFill="background1"/>
          </w:tcPr>
          <w:p w14:paraId="00032974" w14:textId="77777777" w:rsidR="0030028D" w:rsidRPr="0030028D" w:rsidRDefault="0030028D" w:rsidP="00912498">
            <w:pPr>
              <w:pStyle w:val="TableParagraph"/>
              <w:keepNext/>
              <w:widowControl/>
              <w:rPr>
                <w:sz w:val="20"/>
                <w:szCs w:val="20"/>
              </w:rPr>
            </w:pPr>
          </w:p>
        </w:tc>
        <w:tc>
          <w:tcPr>
            <w:cnfStyle w:val="000010000000" w:firstRow="0" w:lastRow="0" w:firstColumn="0" w:lastColumn="0" w:oddVBand="1" w:evenVBand="0" w:oddHBand="0" w:evenHBand="0" w:firstRowFirstColumn="0" w:firstRowLastColumn="0" w:lastRowFirstColumn="0" w:lastRowLastColumn="0"/>
            <w:tcW w:w="2703" w:type="dxa"/>
            <w:vMerge/>
            <w:tcBorders>
              <w:top w:val="nil"/>
            </w:tcBorders>
            <w:shd w:val="clear" w:color="auto" w:fill="FFFFFF" w:themeFill="background1"/>
          </w:tcPr>
          <w:p w14:paraId="1459FEBE" w14:textId="77777777" w:rsidR="0030028D" w:rsidRPr="0030028D" w:rsidRDefault="0030028D" w:rsidP="00912498">
            <w:pPr>
              <w:pStyle w:val="TableParagraph"/>
              <w:keepNext/>
              <w:widowControl/>
              <w:rPr>
                <w:sz w:val="20"/>
                <w:szCs w:val="20"/>
              </w:rPr>
            </w:pPr>
          </w:p>
        </w:tc>
        <w:tc>
          <w:tcPr>
            <w:tcW w:w="1238" w:type="dxa"/>
            <w:tcBorders>
              <w:top w:val="nil"/>
            </w:tcBorders>
            <w:shd w:val="clear" w:color="auto" w:fill="FFFFFF" w:themeFill="background1"/>
          </w:tcPr>
          <w:p w14:paraId="5B8E69F5" w14:textId="77777777" w:rsidR="0030028D" w:rsidRPr="00DB50B6" w:rsidRDefault="0030028D" w:rsidP="00912498">
            <w:pPr>
              <w:pStyle w:val="TableParagraph"/>
              <w:keepNext/>
              <w:widowControl/>
              <w:spacing w:line="256" w:lineRule="exact"/>
              <w:ind w:left="107"/>
              <w:cnfStyle w:val="010000000000" w:firstRow="0" w:lastRow="1" w:firstColumn="0" w:lastColumn="0" w:oddVBand="0" w:evenVBand="0" w:oddHBand="0" w:evenHBand="0" w:firstRowFirstColumn="0" w:firstRowLastColumn="0" w:lastRowFirstColumn="0" w:lastRowLastColumn="0"/>
              <w:rPr>
                <w:b w:val="0"/>
                <w:bCs w:val="0"/>
                <w:sz w:val="20"/>
                <w:szCs w:val="20"/>
              </w:rPr>
            </w:pPr>
            <w:r w:rsidRPr="00DB50B6">
              <w:rPr>
                <w:b w:val="0"/>
                <w:bCs w:val="0"/>
                <w:sz w:val="20"/>
                <w:szCs w:val="20"/>
              </w:rPr>
              <w:t>Sesudah</w:t>
            </w:r>
          </w:p>
        </w:tc>
        <w:tc>
          <w:tcPr>
            <w:cnfStyle w:val="000010000000" w:firstRow="0" w:lastRow="0" w:firstColumn="0" w:lastColumn="0" w:oddVBand="1" w:evenVBand="0" w:oddHBand="0" w:evenHBand="0" w:firstRowFirstColumn="0" w:firstRowLastColumn="0" w:lastRowFirstColumn="0" w:lastRowLastColumn="0"/>
            <w:tcW w:w="1442" w:type="dxa"/>
            <w:tcBorders>
              <w:top w:val="nil"/>
            </w:tcBorders>
            <w:shd w:val="clear" w:color="auto" w:fill="FFFFFF" w:themeFill="background1"/>
          </w:tcPr>
          <w:p w14:paraId="0183C6BE" w14:textId="77777777" w:rsidR="0030028D" w:rsidRPr="00DB50B6" w:rsidRDefault="0030028D" w:rsidP="00912498">
            <w:pPr>
              <w:pStyle w:val="TableParagraph"/>
              <w:keepNext/>
              <w:widowControl/>
              <w:jc w:val="center"/>
              <w:rPr>
                <w:b w:val="0"/>
                <w:bCs w:val="0"/>
                <w:sz w:val="20"/>
                <w:szCs w:val="20"/>
              </w:rPr>
            </w:pPr>
            <w:r w:rsidRPr="00DB50B6">
              <w:rPr>
                <w:b w:val="0"/>
                <w:bCs w:val="0"/>
                <w:sz w:val="20"/>
                <w:szCs w:val="20"/>
              </w:rPr>
              <w:t>7.45</w:t>
            </w:r>
          </w:p>
        </w:tc>
        <w:tc>
          <w:tcPr>
            <w:cnfStyle w:val="000100000000" w:firstRow="0" w:lastRow="0" w:firstColumn="0" w:lastColumn="1" w:oddVBand="0" w:evenVBand="0" w:oddHBand="0" w:evenHBand="0" w:firstRowFirstColumn="0" w:firstRowLastColumn="0" w:lastRowFirstColumn="0" w:lastRowLastColumn="0"/>
            <w:tcW w:w="811" w:type="dxa"/>
            <w:vMerge/>
            <w:tcBorders>
              <w:top w:val="nil"/>
            </w:tcBorders>
            <w:shd w:val="clear" w:color="auto" w:fill="FFFFFF" w:themeFill="background1"/>
          </w:tcPr>
          <w:p w14:paraId="376C2404" w14:textId="77777777" w:rsidR="0030028D" w:rsidRPr="0030028D" w:rsidRDefault="0030028D" w:rsidP="00912498">
            <w:pPr>
              <w:pStyle w:val="TableParagraph"/>
              <w:keepNext/>
              <w:widowControl/>
              <w:jc w:val="center"/>
              <w:rPr>
                <w:sz w:val="20"/>
                <w:szCs w:val="20"/>
              </w:rPr>
            </w:pPr>
          </w:p>
        </w:tc>
      </w:tr>
    </w:tbl>
    <w:p w14:paraId="23B46EF4" w14:textId="77777777" w:rsidR="0030028D" w:rsidRPr="00776C3D" w:rsidRDefault="0030028D" w:rsidP="00DB5BEA">
      <w:pPr>
        <w:pStyle w:val="ListParagraph"/>
        <w:spacing w:line="360" w:lineRule="auto"/>
        <w:ind w:firstLine="720"/>
        <w:jc w:val="both"/>
        <w:rPr>
          <w:rFonts w:ascii="Times New Roman" w:hAnsi="Times New Roman" w:cs="Times New Roman"/>
          <w:lang w:val="en-US"/>
        </w:rPr>
      </w:pPr>
      <w:bookmarkStart w:id="25" w:name="_Toc132260176"/>
      <w:bookmarkStart w:id="26" w:name="_Toc132263496"/>
      <w:bookmarkStart w:id="27" w:name="_Toc132263716"/>
      <w:bookmarkStart w:id="28" w:name="_Toc132264691"/>
      <w:r w:rsidRPr="00776C3D">
        <w:rPr>
          <w:rFonts w:ascii="Times New Roman" w:hAnsi="Times New Roman" w:cs="Times New Roman"/>
          <w:lang w:val="en-US"/>
        </w:rPr>
        <w:t>T</w:t>
      </w:r>
      <w:r w:rsidRPr="00776C3D">
        <w:rPr>
          <w:rFonts w:ascii="Times New Roman" w:hAnsi="Times New Roman" w:cs="Times New Roman"/>
        </w:rPr>
        <w:t xml:space="preserve">abel 9 menunjukan bahwa nilai rata-rata responden pada kelompok intervensi media poster </w:t>
      </w:r>
      <w:r w:rsidRPr="00776C3D">
        <w:rPr>
          <w:rFonts w:ascii="Times New Roman" w:hAnsi="Times New Roman" w:cs="Times New Roman"/>
          <w:lang w:val="en-US"/>
        </w:rPr>
        <w:t>“Pokezi” 3</w:t>
      </w:r>
      <w:r w:rsidRPr="00776C3D">
        <w:rPr>
          <w:rFonts w:ascii="Times New Roman" w:hAnsi="Times New Roman" w:cs="Times New Roman"/>
        </w:rPr>
        <w:t xml:space="preserve"> saat sebelum dan sesudah</w:t>
      </w:r>
      <w:r w:rsidRPr="00776C3D">
        <w:rPr>
          <w:rFonts w:ascii="Times New Roman" w:hAnsi="Times New Roman" w:cs="Times New Roman"/>
          <w:lang w:val="en-US"/>
        </w:rPr>
        <w:t xml:space="preserve"> diberikan intervensi</w:t>
      </w:r>
      <w:r w:rsidRPr="00776C3D">
        <w:rPr>
          <w:rFonts w:ascii="Times New Roman" w:hAnsi="Times New Roman" w:cs="Times New Roman"/>
        </w:rPr>
        <w:t xml:space="preserve"> adalah</w:t>
      </w:r>
      <w:r w:rsidRPr="00776C3D">
        <w:rPr>
          <w:rFonts w:ascii="Times New Roman" w:hAnsi="Times New Roman" w:cs="Times New Roman"/>
          <w:lang w:val="en-US"/>
        </w:rPr>
        <w:t xml:space="preserve"> terjadi perbedaan yang nyata. Rata-rata nilai pada pengetahuan </w:t>
      </w:r>
      <w:r w:rsidRPr="00776C3D">
        <w:rPr>
          <w:rFonts w:ascii="Times New Roman" w:hAnsi="Times New Roman" w:cs="Times New Roman"/>
          <w:i/>
          <w:iCs/>
          <w:lang w:val="en-US"/>
        </w:rPr>
        <w:t>p</w:t>
      </w:r>
      <w:r w:rsidRPr="00776C3D">
        <w:rPr>
          <w:rFonts w:ascii="Times New Roman" w:hAnsi="Times New Roman" w:cs="Times New Roman"/>
          <w:lang w:val="en-US"/>
        </w:rPr>
        <w:t xml:space="preserve"> 0,007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sikap </w:t>
      </w:r>
      <w:r w:rsidRPr="00776C3D">
        <w:rPr>
          <w:rFonts w:ascii="Times New Roman" w:hAnsi="Times New Roman" w:cs="Times New Roman"/>
          <w:i/>
          <w:iCs/>
          <w:lang w:val="en-US"/>
        </w:rPr>
        <w:t>p</w:t>
      </w:r>
      <w:r w:rsidRPr="00776C3D">
        <w:rPr>
          <w:rFonts w:ascii="Times New Roman" w:hAnsi="Times New Roman" w:cs="Times New Roman"/>
          <w:lang w:val="en-US"/>
        </w:rPr>
        <w:t xml:space="preserve"> 0,005 (</w:t>
      </w:r>
      <w:r w:rsidRPr="00776C3D">
        <w:rPr>
          <w:rFonts w:ascii="Times New Roman" w:hAnsi="Times New Roman" w:cs="Times New Roman"/>
          <w:shd w:val="clear" w:color="auto" w:fill="FFFFFF"/>
        </w:rPr>
        <w:t>α</w:t>
      </w:r>
      <w:r w:rsidRPr="00776C3D">
        <w:rPr>
          <w:rFonts w:ascii="Times New Roman" w:hAnsi="Times New Roman" w:cs="Times New Roman"/>
        </w:rPr>
        <w:t xml:space="preserve"> </w:t>
      </w:r>
      <w:r w:rsidRPr="00776C3D">
        <w:rPr>
          <w:rFonts w:ascii="Times New Roman" w:hAnsi="Times New Roman" w:cs="Times New Roman"/>
          <w:lang w:val="en-US"/>
        </w:rPr>
        <w:t xml:space="preserve">0,05), perilaku </w:t>
      </w:r>
      <w:r w:rsidRPr="00776C3D">
        <w:rPr>
          <w:rFonts w:ascii="Times New Roman" w:hAnsi="Times New Roman" w:cs="Times New Roman"/>
          <w:i/>
          <w:iCs/>
          <w:lang w:val="en-US"/>
        </w:rPr>
        <w:t xml:space="preserve">p </w:t>
      </w:r>
      <w:r w:rsidRPr="00776C3D">
        <w:rPr>
          <w:rFonts w:ascii="Times New Roman" w:hAnsi="Times New Roman" w:cs="Times New Roman"/>
          <w:lang w:val="en-US"/>
        </w:rPr>
        <w:t>0,000 (</w:t>
      </w:r>
      <w:r w:rsidRPr="00776C3D">
        <w:rPr>
          <w:rFonts w:ascii="Times New Roman" w:hAnsi="Times New Roman" w:cs="Times New Roman"/>
          <w:shd w:val="clear" w:color="auto" w:fill="FFFFFF"/>
        </w:rPr>
        <w:t>α</w:t>
      </w:r>
      <w:r w:rsidRPr="00776C3D">
        <w:rPr>
          <w:rFonts w:ascii="Times New Roman" w:hAnsi="Times New Roman" w:cs="Times New Roman"/>
          <w:lang w:val="en-US"/>
        </w:rPr>
        <w:t xml:space="preserve"> 0,05).</w:t>
      </w:r>
      <w:bookmarkEnd w:id="25"/>
      <w:bookmarkEnd w:id="26"/>
      <w:bookmarkEnd w:id="27"/>
      <w:bookmarkEnd w:id="28"/>
    </w:p>
    <w:p w14:paraId="5C115610" w14:textId="77777777" w:rsidR="0030028D" w:rsidRPr="00E05B43" w:rsidRDefault="0030028D" w:rsidP="0030028D">
      <w:pPr>
        <w:rPr>
          <w:rFonts w:ascii="Times New Roman" w:hAnsi="Times New Roman" w:cs="Times New Roman"/>
          <w:lang w:val="en-US"/>
        </w:rPr>
      </w:pPr>
      <w:r w:rsidRPr="00776C3D">
        <w:rPr>
          <w:rFonts w:ascii="Times New Roman" w:hAnsi="Times New Roman" w:cs="Times New Roman"/>
          <w:lang w:val="en-US"/>
        </w:rPr>
        <w:br w:type="page"/>
      </w:r>
    </w:p>
    <w:p w14:paraId="43A8A08A" w14:textId="28987D24" w:rsidR="0030028D" w:rsidRPr="0030028D" w:rsidRDefault="0030028D" w:rsidP="0030028D">
      <w:pPr>
        <w:pStyle w:val="ListParagraph"/>
        <w:numPr>
          <w:ilvl w:val="0"/>
          <w:numId w:val="8"/>
        </w:numPr>
        <w:jc w:val="both"/>
        <w:rPr>
          <w:rFonts w:ascii="Times New Roman" w:eastAsia="Times New Roman" w:hAnsi="Times New Roman" w:cs="Times New Roman"/>
          <w:b/>
          <w:bCs/>
        </w:rPr>
      </w:pPr>
      <w:r w:rsidRPr="0030028D">
        <w:rPr>
          <w:rFonts w:ascii="Times New Roman" w:eastAsia="Times New Roman" w:hAnsi="Times New Roman" w:cs="Times New Roman"/>
          <w:b/>
          <w:bCs/>
          <w:lang w:val="en-US"/>
        </w:rPr>
        <w:lastRenderedPageBreak/>
        <w:t xml:space="preserve">Hasil Uji </w:t>
      </w:r>
      <w:r w:rsidRPr="0030028D">
        <w:rPr>
          <w:rFonts w:ascii="Times New Roman" w:eastAsia="Times New Roman" w:hAnsi="Times New Roman" w:cs="Times New Roman"/>
          <w:b/>
          <w:bCs/>
          <w:i/>
          <w:iCs/>
          <w:lang w:val="en-US"/>
        </w:rPr>
        <w:t>Kruskal Wallis</w:t>
      </w:r>
      <w:r w:rsidRPr="0030028D">
        <w:rPr>
          <w:rFonts w:ascii="Times New Roman" w:eastAsia="Times New Roman" w:hAnsi="Times New Roman" w:cs="Times New Roman"/>
          <w:b/>
          <w:bCs/>
          <w:lang w:val="en-US"/>
        </w:rPr>
        <w:t xml:space="preserve"> Efektivitas Intervensi Media Poster “Pokezi” 1, 2, dan 3</w:t>
      </w:r>
    </w:p>
    <w:p w14:paraId="372394F1" w14:textId="77777777" w:rsidR="0030028D" w:rsidRPr="00C72753" w:rsidRDefault="0030028D" w:rsidP="00DB5BEA">
      <w:pPr>
        <w:pStyle w:val="ListParagraph"/>
        <w:spacing w:line="360" w:lineRule="auto"/>
        <w:ind w:firstLine="720"/>
        <w:jc w:val="both"/>
        <w:rPr>
          <w:rFonts w:ascii="Times New Roman" w:eastAsia="Times New Roman" w:hAnsi="Times New Roman" w:cs="Times New Roman"/>
          <w:b/>
          <w:bCs/>
        </w:rPr>
      </w:pPr>
      <w:r w:rsidRPr="00C72753">
        <w:rPr>
          <w:rFonts w:ascii="Times New Roman" w:hAnsi="Times New Roman" w:cs="Times New Roman"/>
          <w:lang w:val="en-US"/>
        </w:rPr>
        <w:t xml:space="preserve">Penelitian hasil uji </w:t>
      </w:r>
      <w:r w:rsidRPr="00C72753">
        <w:rPr>
          <w:rFonts w:ascii="Times New Roman" w:hAnsi="Times New Roman" w:cs="Times New Roman"/>
          <w:i/>
          <w:iCs/>
          <w:lang w:val="en-US"/>
        </w:rPr>
        <w:t>Kruskal wallis</w:t>
      </w:r>
      <w:r w:rsidRPr="00C72753">
        <w:rPr>
          <w:rFonts w:ascii="Times New Roman" w:hAnsi="Times New Roman" w:cs="Times New Roman"/>
          <w:lang w:val="en-US"/>
        </w:rPr>
        <w:t xml:space="preserve"> efektivitas intervensi media poster “Pokezi” 1, 2, dan 3. Selengkapnya data tersebut dapat dilihat yang disajikan pada Tabel 10.</w:t>
      </w:r>
    </w:p>
    <w:p w14:paraId="6B15ADFA" w14:textId="23E79ED7" w:rsidR="0030028D" w:rsidRPr="0030028D" w:rsidRDefault="0030028D" w:rsidP="0030028D">
      <w:pPr>
        <w:pStyle w:val="ListParagraph"/>
        <w:spacing w:after="0" w:line="324" w:lineRule="atLeast"/>
        <w:ind w:left="1080"/>
        <w:jc w:val="both"/>
        <w:rPr>
          <w:rFonts w:ascii="Times New Roman" w:eastAsia="Times New Roman" w:hAnsi="Times New Roman" w:cs="Times New Roman"/>
          <w:b/>
          <w:bCs/>
          <w:sz w:val="20"/>
          <w:szCs w:val="20"/>
          <w:lang w:val="en-US"/>
        </w:rPr>
      </w:pPr>
      <w:r w:rsidRPr="0030028D">
        <w:rPr>
          <w:rFonts w:ascii="Times New Roman" w:eastAsia="Times New Roman" w:hAnsi="Times New Roman" w:cs="Times New Roman"/>
          <w:b/>
          <w:bCs/>
          <w:sz w:val="20"/>
          <w:szCs w:val="20"/>
          <w:lang w:val="en-US"/>
        </w:rPr>
        <w:t>Tabel 10</w:t>
      </w:r>
      <w:r>
        <w:rPr>
          <w:rFonts w:ascii="Times New Roman" w:eastAsia="Times New Roman" w:hAnsi="Times New Roman" w:cs="Times New Roman"/>
          <w:b/>
          <w:bCs/>
          <w:sz w:val="20"/>
          <w:szCs w:val="20"/>
          <w:lang w:val="en-US"/>
        </w:rPr>
        <w:t>.</w:t>
      </w:r>
      <w:r w:rsidRPr="0030028D">
        <w:rPr>
          <w:rFonts w:ascii="Times New Roman" w:eastAsia="Times New Roman" w:hAnsi="Times New Roman" w:cs="Times New Roman"/>
          <w:b/>
          <w:bCs/>
          <w:sz w:val="20"/>
          <w:szCs w:val="20"/>
          <w:lang w:val="en-US"/>
        </w:rPr>
        <w:t xml:space="preserve"> Hasil Uji Kruskal Wallis Efektivitas Intervensi Media Poster “Pokezi” 1, 2, dan 3</w:t>
      </w:r>
    </w:p>
    <w:tbl>
      <w:tblPr>
        <w:tblStyle w:val="PlainTable2"/>
        <w:tblW w:w="0" w:type="auto"/>
        <w:tblInd w:w="1384" w:type="dxa"/>
        <w:tblLook w:val="04A0" w:firstRow="1" w:lastRow="0" w:firstColumn="1" w:lastColumn="0" w:noHBand="0" w:noVBand="1"/>
      </w:tblPr>
      <w:tblGrid>
        <w:gridCol w:w="1898"/>
        <w:gridCol w:w="1798"/>
        <w:gridCol w:w="1790"/>
        <w:gridCol w:w="1727"/>
      </w:tblGrid>
      <w:tr w:rsidR="0030028D" w:rsidRPr="0030028D" w14:paraId="1BDB6889" w14:textId="77777777" w:rsidTr="00F43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sz="4" w:space="0" w:color="7F7F7F" w:themeColor="text1" w:themeTint="80"/>
              <w:bottom w:val="single" w:sz="4" w:space="0" w:color="auto"/>
            </w:tcBorders>
            <w:shd w:val="clear" w:color="auto" w:fill="auto"/>
          </w:tcPr>
          <w:p w14:paraId="39C03426"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bookmarkStart w:id="29" w:name="_Toc132260180"/>
            <w:bookmarkStart w:id="30" w:name="_Toc132263500"/>
            <w:bookmarkStart w:id="31" w:name="_Toc132263720"/>
            <w:bookmarkStart w:id="32" w:name="_Toc132264695"/>
            <w:r w:rsidRPr="0030028D">
              <w:rPr>
                <w:rFonts w:ascii="Times New Roman" w:eastAsia="Calibri" w:hAnsi="Times New Roman" w:cs="Times New Roman"/>
                <w:color w:val="auto"/>
                <w:sz w:val="20"/>
                <w:szCs w:val="20"/>
                <w:lang w:val="en-US"/>
              </w:rPr>
              <w:t>Variabel</w:t>
            </w:r>
            <w:bookmarkEnd w:id="29"/>
            <w:bookmarkEnd w:id="30"/>
            <w:bookmarkEnd w:id="31"/>
            <w:bookmarkEnd w:id="32"/>
            <w:r w:rsidRPr="0030028D">
              <w:rPr>
                <w:rFonts w:ascii="Times New Roman" w:eastAsia="Calibri" w:hAnsi="Times New Roman" w:cs="Times New Roman"/>
                <w:color w:val="auto"/>
                <w:sz w:val="20"/>
                <w:szCs w:val="20"/>
                <w:lang w:val="en-US"/>
              </w:rPr>
              <w:t xml:space="preserve"> </w:t>
            </w:r>
          </w:p>
        </w:tc>
        <w:tc>
          <w:tcPr>
            <w:tcW w:w="1798" w:type="dxa"/>
            <w:tcBorders>
              <w:top w:val="single" w:sz="4" w:space="0" w:color="7F7F7F" w:themeColor="text1" w:themeTint="80"/>
              <w:bottom w:val="single" w:sz="4" w:space="0" w:color="auto"/>
            </w:tcBorders>
            <w:shd w:val="clear" w:color="auto" w:fill="auto"/>
          </w:tcPr>
          <w:p w14:paraId="1D9D780A" w14:textId="77777777" w:rsidR="0030028D" w:rsidRPr="0030028D" w:rsidRDefault="0030028D" w:rsidP="00912498">
            <w:pPr>
              <w:pStyle w:val="Heading1"/>
              <w:spacing w:before="0"/>
              <w:outlineLvl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bookmarkStart w:id="33" w:name="_Toc132260181"/>
            <w:bookmarkStart w:id="34" w:name="_Toc132263501"/>
            <w:bookmarkStart w:id="35" w:name="_Toc132263721"/>
            <w:bookmarkStart w:id="36" w:name="_Toc132264696"/>
            <w:r w:rsidRPr="0030028D">
              <w:rPr>
                <w:rFonts w:ascii="Times New Roman" w:eastAsia="Calibri" w:hAnsi="Times New Roman" w:cs="Times New Roman"/>
                <w:color w:val="auto"/>
                <w:sz w:val="20"/>
                <w:szCs w:val="20"/>
                <w:lang w:val="en-US"/>
              </w:rPr>
              <w:t>Poster</w:t>
            </w:r>
            <w:bookmarkEnd w:id="33"/>
            <w:bookmarkEnd w:id="34"/>
            <w:bookmarkEnd w:id="35"/>
            <w:bookmarkEnd w:id="36"/>
            <w:r w:rsidRPr="0030028D">
              <w:rPr>
                <w:rFonts w:ascii="Times New Roman" w:eastAsia="Calibri" w:hAnsi="Times New Roman" w:cs="Times New Roman"/>
                <w:color w:val="auto"/>
                <w:sz w:val="20"/>
                <w:szCs w:val="20"/>
                <w:lang w:val="en-US"/>
              </w:rPr>
              <w:t xml:space="preserve"> </w:t>
            </w:r>
          </w:p>
        </w:tc>
        <w:tc>
          <w:tcPr>
            <w:tcW w:w="1790" w:type="dxa"/>
            <w:tcBorders>
              <w:top w:val="single" w:sz="4" w:space="0" w:color="7F7F7F" w:themeColor="text1" w:themeTint="80"/>
              <w:bottom w:val="single" w:sz="4" w:space="0" w:color="auto"/>
            </w:tcBorders>
            <w:shd w:val="clear" w:color="auto" w:fill="auto"/>
          </w:tcPr>
          <w:p w14:paraId="3D12D021" w14:textId="77777777" w:rsidR="0030028D" w:rsidRPr="0030028D" w:rsidRDefault="0030028D" w:rsidP="00912498">
            <w:pPr>
              <w:pStyle w:val="Heading1"/>
              <w:spacing w:before="0"/>
              <w:outlineLvl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auto"/>
                <w:sz w:val="20"/>
                <w:szCs w:val="20"/>
                <w:lang w:val="en-US"/>
              </w:rPr>
            </w:pPr>
            <w:bookmarkStart w:id="37" w:name="_Toc132260182"/>
            <w:bookmarkStart w:id="38" w:name="_Toc132263502"/>
            <w:bookmarkStart w:id="39" w:name="_Toc132263722"/>
            <w:bookmarkStart w:id="40" w:name="_Toc132264697"/>
            <w:r w:rsidRPr="0030028D">
              <w:rPr>
                <w:rFonts w:ascii="Times New Roman" w:eastAsia="Calibri" w:hAnsi="Times New Roman" w:cs="Times New Roman"/>
                <w:i/>
                <w:iCs/>
                <w:color w:val="auto"/>
                <w:sz w:val="20"/>
                <w:szCs w:val="20"/>
                <w:lang w:val="en-US"/>
              </w:rPr>
              <w:t>Mean rank</w:t>
            </w:r>
            <w:bookmarkEnd w:id="37"/>
            <w:bookmarkEnd w:id="38"/>
            <w:bookmarkEnd w:id="39"/>
            <w:bookmarkEnd w:id="40"/>
            <w:r w:rsidRPr="0030028D">
              <w:rPr>
                <w:rFonts w:ascii="Times New Roman" w:eastAsia="Calibri" w:hAnsi="Times New Roman" w:cs="Times New Roman"/>
                <w:i/>
                <w:iCs/>
                <w:color w:val="auto"/>
                <w:sz w:val="20"/>
                <w:szCs w:val="20"/>
                <w:lang w:val="en-US"/>
              </w:rPr>
              <w:t xml:space="preserve"> </w:t>
            </w:r>
          </w:p>
        </w:tc>
        <w:tc>
          <w:tcPr>
            <w:tcW w:w="1727" w:type="dxa"/>
            <w:tcBorders>
              <w:top w:val="single" w:sz="4" w:space="0" w:color="7F7F7F" w:themeColor="text1" w:themeTint="80"/>
              <w:bottom w:val="single" w:sz="4" w:space="0" w:color="auto"/>
            </w:tcBorders>
            <w:shd w:val="clear" w:color="auto" w:fill="auto"/>
          </w:tcPr>
          <w:p w14:paraId="15C75A2F" w14:textId="77777777" w:rsidR="0030028D" w:rsidRPr="0030028D" w:rsidRDefault="0030028D" w:rsidP="00912498">
            <w:pPr>
              <w:pStyle w:val="Heading1"/>
              <w:spacing w:before="0"/>
              <w:outlineLvl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auto"/>
                <w:sz w:val="20"/>
                <w:szCs w:val="20"/>
                <w:lang w:val="en-US"/>
              </w:rPr>
            </w:pPr>
            <w:bookmarkStart w:id="41" w:name="_Toc132260183"/>
            <w:bookmarkStart w:id="42" w:name="_Toc132263503"/>
            <w:bookmarkStart w:id="43" w:name="_Toc132263723"/>
            <w:bookmarkStart w:id="44" w:name="_Toc132264698"/>
            <w:r w:rsidRPr="0030028D">
              <w:rPr>
                <w:rFonts w:ascii="Times New Roman" w:eastAsia="Calibri" w:hAnsi="Times New Roman" w:cs="Times New Roman"/>
                <w:i/>
                <w:iCs/>
                <w:color w:val="auto"/>
                <w:sz w:val="20"/>
                <w:szCs w:val="20"/>
                <w:lang w:val="en-US"/>
              </w:rPr>
              <w:t>P</w:t>
            </w:r>
            <w:bookmarkEnd w:id="41"/>
            <w:bookmarkEnd w:id="42"/>
            <w:bookmarkEnd w:id="43"/>
            <w:bookmarkEnd w:id="44"/>
          </w:p>
        </w:tc>
      </w:tr>
      <w:tr w:rsidR="0030028D" w:rsidRPr="0030028D" w14:paraId="5842BC8D" w14:textId="77777777" w:rsidTr="00F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vMerge w:val="restart"/>
            <w:tcBorders>
              <w:top w:val="single" w:sz="4" w:space="0" w:color="auto"/>
              <w:bottom w:val="nil"/>
            </w:tcBorders>
            <w:shd w:val="clear" w:color="auto" w:fill="auto"/>
          </w:tcPr>
          <w:p w14:paraId="4B4610BB"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bookmarkStart w:id="45" w:name="_Toc132260184"/>
            <w:bookmarkStart w:id="46" w:name="_Toc132263504"/>
            <w:bookmarkStart w:id="47" w:name="_Toc132263724"/>
            <w:bookmarkStart w:id="48" w:name="_Toc132264699"/>
            <w:r w:rsidRPr="0030028D">
              <w:rPr>
                <w:rFonts w:ascii="Times New Roman" w:eastAsia="Calibri" w:hAnsi="Times New Roman" w:cs="Times New Roman"/>
                <w:color w:val="auto"/>
                <w:sz w:val="20"/>
                <w:szCs w:val="20"/>
                <w:lang w:val="en-US"/>
              </w:rPr>
              <w:t>Pengetahuan</w:t>
            </w:r>
            <w:bookmarkEnd w:id="45"/>
            <w:bookmarkEnd w:id="46"/>
            <w:bookmarkEnd w:id="47"/>
            <w:bookmarkEnd w:id="48"/>
            <w:r w:rsidRPr="0030028D">
              <w:rPr>
                <w:rFonts w:ascii="Times New Roman" w:eastAsia="Calibri" w:hAnsi="Times New Roman" w:cs="Times New Roman"/>
                <w:color w:val="auto"/>
                <w:sz w:val="20"/>
                <w:szCs w:val="20"/>
                <w:lang w:val="en-US"/>
              </w:rPr>
              <w:t xml:space="preserve"> </w:t>
            </w:r>
          </w:p>
        </w:tc>
        <w:tc>
          <w:tcPr>
            <w:tcW w:w="1798" w:type="dxa"/>
            <w:tcBorders>
              <w:top w:val="single" w:sz="4" w:space="0" w:color="auto"/>
              <w:bottom w:val="nil"/>
            </w:tcBorders>
            <w:shd w:val="clear" w:color="auto" w:fill="auto"/>
          </w:tcPr>
          <w:p w14:paraId="59FCC247"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49" w:name="_Toc132260185"/>
            <w:bookmarkStart w:id="50" w:name="_Toc132263505"/>
            <w:bookmarkStart w:id="51" w:name="_Toc132263725"/>
            <w:bookmarkStart w:id="52" w:name="_Toc132264700"/>
            <w:r w:rsidRPr="0030028D">
              <w:rPr>
                <w:rFonts w:ascii="Times New Roman" w:eastAsia="Calibri" w:hAnsi="Times New Roman" w:cs="Times New Roman"/>
                <w:color w:val="auto"/>
                <w:sz w:val="20"/>
                <w:szCs w:val="20"/>
                <w:lang w:val="en-US"/>
              </w:rPr>
              <w:t>Kontrol</w:t>
            </w:r>
            <w:bookmarkEnd w:id="49"/>
            <w:bookmarkEnd w:id="50"/>
            <w:bookmarkEnd w:id="51"/>
            <w:bookmarkEnd w:id="52"/>
          </w:p>
        </w:tc>
        <w:tc>
          <w:tcPr>
            <w:tcW w:w="1790" w:type="dxa"/>
            <w:tcBorders>
              <w:top w:val="single" w:sz="4" w:space="0" w:color="auto"/>
              <w:bottom w:val="nil"/>
            </w:tcBorders>
            <w:shd w:val="clear" w:color="auto" w:fill="auto"/>
          </w:tcPr>
          <w:p w14:paraId="50B610A8"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53" w:name="_Toc132260186"/>
            <w:bookmarkStart w:id="54" w:name="_Toc132263506"/>
            <w:bookmarkStart w:id="55" w:name="_Toc132263726"/>
            <w:bookmarkStart w:id="56" w:name="_Toc132264701"/>
            <w:r w:rsidRPr="0030028D">
              <w:rPr>
                <w:rFonts w:ascii="Times New Roman" w:hAnsi="Times New Roman" w:cs="Times New Roman"/>
                <w:color w:val="auto"/>
                <w:sz w:val="20"/>
                <w:szCs w:val="20"/>
                <w:lang w:val="en-US"/>
              </w:rPr>
              <w:t>17.48</w:t>
            </w:r>
            <w:bookmarkEnd w:id="53"/>
            <w:bookmarkEnd w:id="54"/>
            <w:bookmarkEnd w:id="55"/>
            <w:bookmarkEnd w:id="56"/>
          </w:p>
        </w:tc>
        <w:tc>
          <w:tcPr>
            <w:tcW w:w="1727" w:type="dxa"/>
            <w:vMerge w:val="restart"/>
            <w:tcBorders>
              <w:top w:val="single" w:sz="4" w:space="0" w:color="auto"/>
              <w:bottom w:val="nil"/>
            </w:tcBorders>
            <w:shd w:val="clear" w:color="auto" w:fill="auto"/>
          </w:tcPr>
          <w:p w14:paraId="73A9E853"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57" w:name="_Toc132260187"/>
            <w:bookmarkStart w:id="58" w:name="_Toc132263507"/>
            <w:bookmarkStart w:id="59" w:name="_Toc132263727"/>
            <w:bookmarkStart w:id="60" w:name="_Toc132264702"/>
            <w:r w:rsidRPr="0030028D">
              <w:rPr>
                <w:rFonts w:ascii="Times New Roman" w:eastAsia="Calibri" w:hAnsi="Times New Roman" w:cs="Times New Roman"/>
                <w:color w:val="auto"/>
                <w:sz w:val="20"/>
                <w:szCs w:val="20"/>
                <w:lang w:val="en-US"/>
              </w:rPr>
              <w:t>0,000 ⃰</w:t>
            </w:r>
            <w:bookmarkEnd w:id="57"/>
            <w:bookmarkEnd w:id="58"/>
            <w:bookmarkEnd w:id="59"/>
            <w:bookmarkEnd w:id="60"/>
            <w:r w:rsidRPr="0030028D">
              <w:rPr>
                <w:rFonts w:ascii="Times New Roman" w:eastAsia="Calibri" w:hAnsi="Times New Roman" w:cs="Times New Roman"/>
                <w:color w:val="auto"/>
                <w:sz w:val="20"/>
                <w:szCs w:val="20"/>
                <w:lang w:val="en-US"/>
              </w:rPr>
              <w:t xml:space="preserve"> </w:t>
            </w:r>
          </w:p>
        </w:tc>
      </w:tr>
      <w:tr w:rsidR="0030028D" w:rsidRPr="0030028D" w14:paraId="585CEF61" w14:textId="77777777" w:rsidTr="00DB50B6">
        <w:tc>
          <w:tcPr>
            <w:cnfStyle w:val="001000000000" w:firstRow="0" w:lastRow="0" w:firstColumn="1" w:lastColumn="0" w:oddVBand="0" w:evenVBand="0" w:oddHBand="0" w:evenHBand="0" w:firstRowFirstColumn="0" w:firstRowLastColumn="0" w:lastRowFirstColumn="0" w:lastRowLastColumn="0"/>
            <w:tcW w:w="1898" w:type="dxa"/>
            <w:vMerge/>
            <w:tcBorders>
              <w:top w:val="nil"/>
              <w:bottom w:val="nil"/>
            </w:tcBorders>
            <w:shd w:val="clear" w:color="auto" w:fill="auto"/>
          </w:tcPr>
          <w:p w14:paraId="13484591"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p>
        </w:tc>
        <w:tc>
          <w:tcPr>
            <w:tcW w:w="1798" w:type="dxa"/>
            <w:tcBorders>
              <w:top w:val="nil"/>
              <w:bottom w:val="nil"/>
            </w:tcBorders>
            <w:shd w:val="clear" w:color="auto" w:fill="auto"/>
          </w:tcPr>
          <w:p w14:paraId="56A18512"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61" w:name="_Toc132260188"/>
            <w:bookmarkStart w:id="62" w:name="_Toc132263508"/>
            <w:bookmarkStart w:id="63" w:name="_Toc132263728"/>
            <w:bookmarkStart w:id="64" w:name="_Toc132264703"/>
            <w:r w:rsidRPr="0030028D">
              <w:rPr>
                <w:rFonts w:ascii="Times New Roman" w:eastAsia="Calibri" w:hAnsi="Times New Roman" w:cs="Times New Roman"/>
                <w:color w:val="auto"/>
                <w:sz w:val="20"/>
                <w:szCs w:val="20"/>
                <w:lang w:val="en-US"/>
              </w:rPr>
              <w:t>Pokezi 1</w:t>
            </w:r>
            <w:bookmarkEnd w:id="61"/>
            <w:bookmarkEnd w:id="62"/>
            <w:bookmarkEnd w:id="63"/>
            <w:bookmarkEnd w:id="64"/>
          </w:p>
        </w:tc>
        <w:tc>
          <w:tcPr>
            <w:tcW w:w="1790" w:type="dxa"/>
            <w:tcBorders>
              <w:top w:val="nil"/>
              <w:bottom w:val="nil"/>
            </w:tcBorders>
            <w:shd w:val="clear" w:color="auto" w:fill="auto"/>
          </w:tcPr>
          <w:p w14:paraId="0D7AE2A0"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65" w:name="_Toc132260189"/>
            <w:bookmarkStart w:id="66" w:name="_Toc132263509"/>
            <w:bookmarkStart w:id="67" w:name="_Toc132263729"/>
            <w:bookmarkStart w:id="68" w:name="_Toc132264704"/>
            <w:r w:rsidRPr="0030028D">
              <w:rPr>
                <w:rFonts w:ascii="Times New Roman" w:hAnsi="Times New Roman" w:cs="Times New Roman"/>
                <w:color w:val="auto"/>
                <w:sz w:val="20"/>
                <w:szCs w:val="20"/>
                <w:lang w:val="en-US"/>
              </w:rPr>
              <w:t>41.73</w:t>
            </w:r>
            <w:bookmarkEnd w:id="65"/>
            <w:bookmarkEnd w:id="66"/>
            <w:bookmarkEnd w:id="67"/>
            <w:bookmarkEnd w:id="68"/>
          </w:p>
        </w:tc>
        <w:tc>
          <w:tcPr>
            <w:tcW w:w="1727" w:type="dxa"/>
            <w:vMerge/>
            <w:tcBorders>
              <w:top w:val="nil"/>
              <w:bottom w:val="nil"/>
            </w:tcBorders>
            <w:shd w:val="clear" w:color="auto" w:fill="auto"/>
          </w:tcPr>
          <w:p w14:paraId="3E54DADC"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2146753A" w14:textId="77777777" w:rsidTr="00DB5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vMerge/>
            <w:tcBorders>
              <w:top w:val="nil"/>
              <w:bottom w:val="nil"/>
            </w:tcBorders>
            <w:shd w:val="clear" w:color="auto" w:fill="auto"/>
          </w:tcPr>
          <w:p w14:paraId="005844B1"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p>
        </w:tc>
        <w:tc>
          <w:tcPr>
            <w:tcW w:w="1798" w:type="dxa"/>
            <w:tcBorders>
              <w:top w:val="nil"/>
              <w:bottom w:val="nil"/>
            </w:tcBorders>
            <w:shd w:val="clear" w:color="auto" w:fill="auto"/>
          </w:tcPr>
          <w:p w14:paraId="554FF5B8"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69" w:name="_Toc132260190"/>
            <w:bookmarkStart w:id="70" w:name="_Toc132263510"/>
            <w:bookmarkStart w:id="71" w:name="_Toc132263730"/>
            <w:bookmarkStart w:id="72" w:name="_Toc132264705"/>
            <w:r w:rsidRPr="0030028D">
              <w:rPr>
                <w:rFonts w:ascii="Times New Roman" w:eastAsia="Calibri" w:hAnsi="Times New Roman" w:cs="Times New Roman"/>
                <w:color w:val="auto"/>
                <w:sz w:val="20"/>
                <w:szCs w:val="20"/>
                <w:lang w:val="en-US"/>
              </w:rPr>
              <w:t>Pokezi 2</w:t>
            </w:r>
            <w:bookmarkEnd w:id="69"/>
            <w:bookmarkEnd w:id="70"/>
            <w:bookmarkEnd w:id="71"/>
            <w:bookmarkEnd w:id="72"/>
          </w:p>
        </w:tc>
        <w:tc>
          <w:tcPr>
            <w:tcW w:w="1790" w:type="dxa"/>
            <w:tcBorders>
              <w:top w:val="nil"/>
              <w:bottom w:val="nil"/>
            </w:tcBorders>
            <w:shd w:val="clear" w:color="auto" w:fill="auto"/>
          </w:tcPr>
          <w:p w14:paraId="77926F41"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73" w:name="_Toc132260191"/>
            <w:bookmarkStart w:id="74" w:name="_Toc132263511"/>
            <w:bookmarkStart w:id="75" w:name="_Toc132263731"/>
            <w:bookmarkStart w:id="76" w:name="_Toc132264706"/>
            <w:r w:rsidRPr="0030028D">
              <w:rPr>
                <w:rFonts w:ascii="Times New Roman" w:hAnsi="Times New Roman" w:cs="Times New Roman"/>
                <w:color w:val="auto"/>
                <w:sz w:val="20"/>
                <w:szCs w:val="20"/>
                <w:lang w:val="en-US"/>
              </w:rPr>
              <w:t>49.30</w:t>
            </w:r>
            <w:bookmarkEnd w:id="73"/>
            <w:bookmarkEnd w:id="74"/>
            <w:bookmarkEnd w:id="75"/>
            <w:bookmarkEnd w:id="76"/>
          </w:p>
        </w:tc>
        <w:tc>
          <w:tcPr>
            <w:tcW w:w="1727" w:type="dxa"/>
            <w:vMerge/>
            <w:tcBorders>
              <w:top w:val="nil"/>
              <w:bottom w:val="nil"/>
            </w:tcBorders>
            <w:shd w:val="clear" w:color="auto" w:fill="auto"/>
          </w:tcPr>
          <w:p w14:paraId="47C30FEB"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778BBDB5" w14:textId="77777777" w:rsidTr="00DB50B6">
        <w:tc>
          <w:tcPr>
            <w:cnfStyle w:val="001000000000" w:firstRow="0" w:lastRow="0" w:firstColumn="1" w:lastColumn="0" w:oddVBand="0" w:evenVBand="0" w:oddHBand="0" w:evenHBand="0" w:firstRowFirstColumn="0" w:firstRowLastColumn="0" w:lastRowFirstColumn="0" w:lastRowLastColumn="0"/>
            <w:tcW w:w="1898" w:type="dxa"/>
            <w:vMerge/>
            <w:tcBorders>
              <w:top w:val="nil"/>
              <w:bottom w:val="nil"/>
            </w:tcBorders>
            <w:shd w:val="clear" w:color="auto" w:fill="auto"/>
          </w:tcPr>
          <w:p w14:paraId="270BF728"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p>
        </w:tc>
        <w:tc>
          <w:tcPr>
            <w:tcW w:w="1798" w:type="dxa"/>
            <w:tcBorders>
              <w:top w:val="nil"/>
              <w:bottom w:val="nil"/>
            </w:tcBorders>
            <w:shd w:val="clear" w:color="auto" w:fill="auto"/>
          </w:tcPr>
          <w:p w14:paraId="11157F25"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77" w:name="_Toc132260192"/>
            <w:bookmarkStart w:id="78" w:name="_Toc132263512"/>
            <w:bookmarkStart w:id="79" w:name="_Toc132263732"/>
            <w:bookmarkStart w:id="80" w:name="_Toc132264707"/>
            <w:r w:rsidRPr="0030028D">
              <w:rPr>
                <w:rFonts w:ascii="Times New Roman" w:eastAsia="Calibri" w:hAnsi="Times New Roman" w:cs="Times New Roman"/>
                <w:color w:val="auto"/>
                <w:sz w:val="20"/>
                <w:szCs w:val="20"/>
                <w:lang w:val="en-US"/>
              </w:rPr>
              <w:t>Pokezi 3</w:t>
            </w:r>
            <w:bookmarkEnd w:id="77"/>
            <w:bookmarkEnd w:id="78"/>
            <w:bookmarkEnd w:id="79"/>
            <w:bookmarkEnd w:id="80"/>
          </w:p>
        </w:tc>
        <w:tc>
          <w:tcPr>
            <w:tcW w:w="1790" w:type="dxa"/>
            <w:tcBorders>
              <w:top w:val="nil"/>
              <w:bottom w:val="nil"/>
            </w:tcBorders>
            <w:shd w:val="clear" w:color="auto" w:fill="auto"/>
          </w:tcPr>
          <w:p w14:paraId="00BB581B"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81" w:name="_Toc132260193"/>
            <w:bookmarkStart w:id="82" w:name="_Toc132263513"/>
            <w:bookmarkStart w:id="83" w:name="_Toc132263733"/>
            <w:bookmarkStart w:id="84" w:name="_Toc132264708"/>
            <w:r w:rsidRPr="0030028D">
              <w:rPr>
                <w:rFonts w:ascii="Times New Roman" w:hAnsi="Times New Roman" w:cs="Times New Roman"/>
                <w:color w:val="auto"/>
                <w:sz w:val="20"/>
                <w:szCs w:val="20"/>
                <w:lang w:val="en-US"/>
              </w:rPr>
              <w:t>53.50</w:t>
            </w:r>
            <w:bookmarkEnd w:id="81"/>
            <w:bookmarkEnd w:id="82"/>
            <w:bookmarkEnd w:id="83"/>
            <w:bookmarkEnd w:id="84"/>
          </w:p>
        </w:tc>
        <w:tc>
          <w:tcPr>
            <w:tcW w:w="1727" w:type="dxa"/>
            <w:vMerge/>
            <w:tcBorders>
              <w:top w:val="nil"/>
              <w:bottom w:val="nil"/>
            </w:tcBorders>
            <w:shd w:val="clear" w:color="auto" w:fill="auto"/>
          </w:tcPr>
          <w:p w14:paraId="2E2FB6FC"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2A64D947" w14:textId="77777777" w:rsidTr="00DB5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vMerge w:val="restart"/>
            <w:tcBorders>
              <w:top w:val="nil"/>
              <w:bottom w:val="nil"/>
            </w:tcBorders>
            <w:shd w:val="clear" w:color="auto" w:fill="auto"/>
          </w:tcPr>
          <w:p w14:paraId="46F9BE21"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bookmarkStart w:id="85" w:name="_Toc132260194"/>
            <w:bookmarkStart w:id="86" w:name="_Toc132263514"/>
            <w:bookmarkStart w:id="87" w:name="_Toc132263734"/>
            <w:bookmarkStart w:id="88" w:name="_Toc132264709"/>
            <w:r w:rsidRPr="0030028D">
              <w:rPr>
                <w:rFonts w:ascii="Times New Roman" w:eastAsia="Calibri" w:hAnsi="Times New Roman" w:cs="Times New Roman"/>
                <w:color w:val="auto"/>
                <w:sz w:val="20"/>
                <w:szCs w:val="20"/>
                <w:lang w:val="en-US"/>
              </w:rPr>
              <w:t>Sikap</w:t>
            </w:r>
            <w:bookmarkEnd w:id="85"/>
            <w:bookmarkEnd w:id="86"/>
            <w:bookmarkEnd w:id="87"/>
            <w:bookmarkEnd w:id="88"/>
            <w:r w:rsidRPr="0030028D">
              <w:rPr>
                <w:rFonts w:ascii="Times New Roman" w:eastAsia="Calibri" w:hAnsi="Times New Roman" w:cs="Times New Roman"/>
                <w:color w:val="auto"/>
                <w:sz w:val="20"/>
                <w:szCs w:val="20"/>
                <w:lang w:val="en-US"/>
              </w:rPr>
              <w:t xml:space="preserve"> </w:t>
            </w:r>
          </w:p>
        </w:tc>
        <w:tc>
          <w:tcPr>
            <w:tcW w:w="1798" w:type="dxa"/>
            <w:tcBorders>
              <w:top w:val="nil"/>
              <w:bottom w:val="nil"/>
            </w:tcBorders>
            <w:shd w:val="clear" w:color="auto" w:fill="auto"/>
          </w:tcPr>
          <w:p w14:paraId="75FFD379"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89" w:name="_Toc132260195"/>
            <w:bookmarkStart w:id="90" w:name="_Toc132263515"/>
            <w:bookmarkStart w:id="91" w:name="_Toc132263735"/>
            <w:bookmarkStart w:id="92" w:name="_Toc132264710"/>
            <w:r w:rsidRPr="0030028D">
              <w:rPr>
                <w:rFonts w:ascii="Times New Roman" w:eastAsia="Calibri" w:hAnsi="Times New Roman" w:cs="Times New Roman"/>
                <w:color w:val="auto"/>
                <w:sz w:val="20"/>
                <w:szCs w:val="20"/>
                <w:lang w:val="en-US"/>
              </w:rPr>
              <w:t>Kontrol</w:t>
            </w:r>
            <w:bookmarkEnd w:id="89"/>
            <w:bookmarkEnd w:id="90"/>
            <w:bookmarkEnd w:id="91"/>
            <w:bookmarkEnd w:id="92"/>
          </w:p>
        </w:tc>
        <w:tc>
          <w:tcPr>
            <w:tcW w:w="1790" w:type="dxa"/>
            <w:tcBorders>
              <w:top w:val="nil"/>
              <w:bottom w:val="nil"/>
            </w:tcBorders>
            <w:shd w:val="clear" w:color="auto" w:fill="auto"/>
          </w:tcPr>
          <w:p w14:paraId="7260C0D7"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93" w:name="_Toc132260196"/>
            <w:bookmarkStart w:id="94" w:name="_Toc132263516"/>
            <w:bookmarkStart w:id="95" w:name="_Toc132263736"/>
            <w:bookmarkStart w:id="96" w:name="_Toc132264711"/>
            <w:r w:rsidRPr="0030028D">
              <w:rPr>
                <w:rFonts w:ascii="Times New Roman" w:hAnsi="Times New Roman" w:cs="Times New Roman"/>
                <w:color w:val="auto"/>
                <w:sz w:val="20"/>
                <w:szCs w:val="20"/>
                <w:lang w:val="en-US"/>
              </w:rPr>
              <w:t>17.95</w:t>
            </w:r>
            <w:bookmarkEnd w:id="93"/>
            <w:bookmarkEnd w:id="94"/>
            <w:bookmarkEnd w:id="95"/>
            <w:bookmarkEnd w:id="96"/>
          </w:p>
        </w:tc>
        <w:tc>
          <w:tcPr>
            <w:tcW w:w="1727" w:type="dxa"/>
            <w:vMerge w:val="restart"/>
            <w:tcBorders>
              <w:top w:val="nil"/>
              <w:bottom w:val="nil"/>
            </w:tcBorders>
            <w:shd w:val="clear" w:color="auto" w:fill="auto"/>
          </w:tcPr>
          <w:p w14:paraId="04D2E9ED"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97" w:name="_Toc132260197"/>
            <w:bookmarkStart w:id="98" w:name="_Toc132263517"/>
            <w:bookmarkStart w:id="99" w:name="_Toc132263737"/>
            <w:bookmarkStart w:id="100" w:name="_Toc132264712"/>
            <w:proofErr w:type="gramStart"/>
            <w:r w:rsidRPr="0030028D">
              <w:rPr>
                <w:rFonts w:ascii="Times New Roman" w:eastAsia="Calibri" w:hAnsi="Times New Roman" w:cs="Times New Roman"/>
                <w:color w:val="auto"/>
                <w:sz w:val="20"/>
                <w:szCs w:val="20"/>
                <w:lang w:val="en-US"/>
              </w:rPr>
              <w:t>0,000  ⃰</w:t>
            </w:r>
            <w:bookmarkEnd w:id="97"/>
            <w:bookmarkEnd w:id="98"/>
            <w:bookmarkEnd w:id="99"/>
            <w:bookmarkEnd w:id="100"/>
            <w:proofErr w:type="gramEnd"/>
          </w:p>
        </w:tc>
      </w:tr>
      <w:tr w:rsidR="0030028D" w:rsidRPr="0030028D" w14:paraId="6A550719" w14:textId="77777777" w:rsidTr="00DB50B6">
        <w:tc>
          <w:tcPr>
            <w:cnfStyle w:val="001000000000" w:firstRow="0" w:lastRow="0" w:firstColumn="1" w:lastColumn="0" w:oddVBand="0" w:evenVBand="0" w:oddHBand="0" w:evenHBand="0" w:firstRowFirstColumn="0" w:firstRowLastColumn="0" w:lastRowFirstColumn="0" w:lastRowLastColumn="0"/>
            <w:tcW w:w="1898" w:type="dxa"/>
            <w:vMerge/>
            <w:tcBorders>
              <w:top w:val="nil"/>
              <w:bottom w:val="nil"/>
            </w:tcBorders>
            <w:shd w:val="clear" w:color="auto" w:fill="auto"/>
          </w:tcPr>
          <w:p w14:paraId="79F04AC3"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p>
        </w:tc>
        <w:tc>
          <w:tcPr>
            <w:tcW w:w="1798" w:type="dxa"/>
            <w:tcBorders>
              <w:top w:val="nil"/>
              <w:bottom w:val="nil"/>
            </w:tcBorders>
            <w:shd w:val="clear" w:color="auto" w:fill="auto"/>
          </w:tcPr>
          <w:p w14:paraId="1271101B"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01" w:name="_Toc132260198"/>
            <w:bookmarkStart w:id="102" w:name="_Toc132263518"/>
            <w:bookmarkStart w:id="103" w:name="_Toc132263738"/>
            <w:bookmarkStart w:id="104" w:name="_Toc132264713"/>
            <w:r w:rsidRPr="0030028D">
              <w:rPr>
                <w:rFonts w:ascii="Times New Roman" w:eastAsia="Calibri" w:hAnsi="Times New Roman" w:cs="Times New Roman"/>
                <w:color w:val="auto"/>
                <w:sz w:val="20"/>
                <w:szCs w:val="20"/>
                <w:lang w:val="en-US"/>
              </w:rPr>
              <w:t>Pokezi 1</w:t>
            </w:r>
            <w:bookmarkEnd w:id="101"/>
            <w:bookmarkEnd w:id="102"/>
            <w:bookmarkEnd w:id="103"/>
            <w:bookmarkEnd w:id="104"/>
          </w:p>
        </w:tc>
        <w:tc>
          <w:tcPr>
            <w:tcW w:w="1790" w:type="dxa"/>
            <w:tcBorders>
              <w:top w:val="nil"/>
              <w:bottom w:val="nil"/>
            </w:tcBorders>
            <w:shd w:val="clear" w:color="auto" w:fill="auto"/>
          </w:tcPr>
          <w:p w14:paraId="168399A1"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05" w:name="_Toc132260199"/>
            <w:bookmarkStart w:id="106" w:name="_Toc132263519"/>
            <w:bookmarkStart w:id="107" w:name="_Toc132263739"/>
            <w:bookmarkStart w:id="108" w:name="_Toc132264714"/>
            <w:r w:rsidRPr="0030028D">
              <w:rPr>
                <w:rFonts w:ascii="Times New Roman" w:hAnsi="Times New Roman" w:cs="Times New Roman"/>
                <w:color w:val="auto"/>
                <w:sz w:val="20"/>
                <w:szCs w:val="20"/>
                <w:lang w:val="en-US"/>
              </w:rPr>
              <w:t>51.38</w:t>
            </w:r>
            <w:bookmarkEnd w:id="105"/>
            <w:bookmarkEnd w:id="106"/>
            <w:bookmarkEnd w:id="107"/>
            <w:bookmarkEnd w:id="108"/>
          </w:p>
        </w:tc>
        <w:tc>
          <w:tcPr>
            <w:tcW w:w="1727" w:type="dxa"/>
            <w:vMerge/>
            <w:tcBorders>
              <w:top w:val="nil"/>
              <w:bottom w:val="nil"/>
            </w:tcBorders>
            <w:shd w:val="clear" w:color="auto" w:fill="auto"/>
          </w:tcPr>
          <w:p w14:paraId="51A96358"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17E5ACC9" w14:textId="77777777" w:rsidTr="00DB5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vMerge/>
            <w:tcBorders>
              <w:top w:val="nil"/>
              <w:bottom w:val="nil"/>
            </w:tcBorders>
            <w:shd w:val="clear" w:color="auto" w:fill="auto"/>
          </w:tcPr>
          <w:p w14:paraId="5AFE4C02"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p>
        </w:tc>
        <w:tc>
          <w:tcPr>
            <w:tcW w:w="1798" w:type="dxa"/>
            <w:tcBorders>
              <w:top w:val="nil"/>
              <w:bottom w:val="nil"/>
            </w:tcBorders>
            <w:shd w:val="clear" w:color="auto" w:fill="auto"/>
          </w:tcPr>
          <w:p w14:paraId="68B6C137"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09" w:name="_Toc132260200"/>
            <w:bookmarkStart w:id="110" w:name="_Toc132263520"/>
            <w:bookmarkStart w:id="111" w:name="_Toc132263740"/>
            <w:bookmarkStart w:id="112" w:name="_Toc132264715"/>
            <w:r w:rsidRPr="0030028D">
              <w:rPr>
                <w:rFonts w:ascii="Times New Roman" w:eastAsia="Calibri" w:hAnsi="Times New Roman" w:cs="Times New Roman"/>
                <w:color w:val="auto"/>
                <w:sz w:val="20"/>
                <w:szCs w:val="20"/>
                <w:lang w:val="en-US"/>
              </w:rPr>
              <w:t>Pokezi 2</w:t>
            </w:r>
            <w:bookmarkEnd w:id="109"/>
            <w:bookmarkEnd w:id="110"/>
            <w:bookmarkEnd w:id="111"/>
            <w:bookmarkEnd w:id="112"/>
          </w:p>
        </w:tc>
        <w:tc>
          <w:tcPr>
            <w:tcW w:w="1790" w:type="dxa"/>
            <w:tcBorders>
              <w:top w:val="nil"/>
              <w:bottom w:val="nil"/>
            </w:tcBorders>
            <w:shd w:val="clear" w:color="auto" w:fill="auto"/>
          </w:tcPr>
          <w:p w14:paraId="461F48AD"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13" w:name="_Toc132260201"/>
            <w:bookmarkStart w:id="114" w:name="_Toc132263521"/>
            <w:bookmarkStart w:id="115" w:name="_Toc132263741"/>
            <w:bookmarkStart w:id="116" w:name="_Toc132264716"/>
            <w:r w:rsidRPr="0030028D">
              <w:rPr>
                <w:rFonts w:ascii="Times New Roman" w:hAnsi="Times New Roman" w:cs="Times New Roman"/>
                <w:color w:val="auto"/>
                <w:sz w:val="20"/>
                <w:szCs w:val="20"/>
                <w:lang w:val="en-US"/>
              </w:rPr>
              <w:t>46.95</w:t>
            </w:r>
            <w:bookmarkEnd w:id="113"/>
            <w:bookmarkEnd w:id="114"/>
            <w:bookmarkEnd w:id="115"/>
            <w:bookmarkEnd w:id="116"/>
          </w:p>
        </w:tc>
        <w:tc>
          <w:tcPr>
            <w:tcW w:w="1727" w:type="dxa"/>
            <w:vMerge/>
            <w:tcBorders>
              <w:top w:val="nil"/>
              <w:bottom w:val="nil"/>
            </w:tcBorders>
            <w:shd w:val="clear" w:color="auto" w:fill="auto"/>
          </w:tcPr>
          <w:p w14:paraId="3933EBB1"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7A09311F" w14:textId="77777777" w:rsidTr="00DB50B6">
        <w:tc>
          <w:tcPr>
            <w:cnfStyle w:val="001000000000" w:firstRow="0" w:lastRow="0" w:firstColumn="1" w:lastColumn="0" w:oddVBand="0" w:evenVBand="0" w:oddHBand="0" w:evenHBand="0" w:firstRowFirstColumn="0" w:firstRowLastColumn="0" w:lastRowFirstColumn="0" w:lastRowLastColumn="0"/>
            <w:tcW w:w="1898" w:type="dxa"/>
            <w:vMerge/>
            <w:tcBorders>
              <w:top w:val="nil"/>
              <w:bottom w:val="nil"/>
            </w:tcBorders>
            <w:shd w:val="clear" w:color="auto" w:fill="auto"/>
          </w:tcPr>
          <w:p w14:paraId="6122596F"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p>
        </w:tc>
        <w:tc>
          <w:tcPr>
            <w:tcW w:w="1798" w:type="dxa"/>
            <w:tcBorders>
              <w:top w:val="nil"/>
              <w:bottom w:val="nil"/>
            </w:tcBorders>
            <w:shd w:val="clear" w:color="auto" w:fill="auto"/>
          </w:tcPr>
          <w:p w14:paraId="7DCDDCEC"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17" w:name="_Toc132260202"/>
            <w:bookmarkStart w:id="118" w:name="_Toc132263522"/>
            <w:bookmarkStart w:id="119" w:name="_Toc132263742"/>
            <w:bookmarkStart w:id="120" w:name="_Toc132264717"/>
            <w:r w:rsidRPr="0030028D">
              <w:rPr>
                <w:rFonts w:ascii="Times New Roman" w:eastAsia="Calibri" w:hAnsi="Times New Roman" w:cs="Times New Roman"/>
                <w:color w:val="auto"/>
                <w:sz w:val="20"/>
                <w:szCs w:val="20"/>
                <w:lang w:val="en-US"/>
              </w:rPr>
              <w:t>Pokezi 3</w:t>
            </w:r>
            <w:bookmarkEnd w:id="117"/>
            <w:bookmarkEnd w:id="118"/>
            <w:bookmarkEnd w:id="119"/>
            <w:bookmarkEnd w:id="120"/>
          </w:p>
        </w:tc>
        <w:tc>
          <w:tcPr>
            <w:tcW w:w="1790" w:type="dxa"/>
            <w:tcBorders>
              <w:top w:val="nil"/>
              <w:bottom w:val="nil"/>
            </w:tcBorders>
            <w:shd w:val="clear" w:color="auto" w:fill="auto"/>
          </w:tcPr>
          <w:p w14:paraId="5DA155A0"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21" w:name="_Toc132260203"/>
            <w:bookmarkStart w:id="122" w:name="_Toc132263523"/>
            <w:bookmarkStart w:id="123" w:name="_Toc132263743"/>
            <w:bookmarkStart w:id="124" w:name="_Toc132264718"/>
            <w:r w:rsidRPr="0030028D">
              <w:rPr>
                <w:rFonts w:ascii="Times New Roman" w:hAnsi="Times New Roman" w:cs="Times New Roman"/>
                <w:color w:val="auto"/>
                <w:sz w:val="20"/>
                <w:szCs w:val="20"/>
                <w:lang w:val="en-US"/>
              </w:rPr>
              <w:t>45.73</w:t>
            </w:r>
            <w:bookmarkEnd w:id="121"/>
            <w:bookmarkEnd w:id="122"/>
            <w:bookmarkEnd w:id="123"/>
            <w:bookmarkEnd w:id="124"/>
          </w:p>
        </w:tc>
        <w:tc>
          <w:tcPr>
            <w:tcW w:w="1727" w:type="dxa"/>
            <w:vMerge/>
            <w:tcBorders>
              <w:top w:val="nil"/>
              <w:bottom w:val="nil"/>
            </w:tcBorders>
            <w:shd w:val="clear" w:color="auto" w:fill="auto"/>
          </w:tcPr>
          <w:p w14:paraId="115EB9C3"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71EABE74" w14:textId="77777777" w:rsidTr="00F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vMerge w:val="restart"/>
            <w:tcBorders>
              <w:top w:val="nil"/>
              <w:bottom w:val="nil"/>
            </w:tcBorders>
            <w:shd w:val="clear" w:color="auto" w:fill="auto"/>
          </w:tcPr>
          <w:p w14:paraId="4DAE76CF" w14:textId="77777777" w:rsidR="0030028D" w:rsidRPr="0030028D" w:rsidRDefault="0030028D" w:rsidP="00912498">
            <w:pPr>
              <w:pStyle w:val="Heading1"/>
              <w:spacing w:before="0"/>
              <w:outlineLvl w:val="0"/>
              <w:rPr>
                <w:rFonts w:ascii="Times New Roman" w:eastAsia="Calibri" w:hAnsi="Times New Roman" w:cs="Times New Roman"/>
                <w:color w:val="auto"/>
                <w:sz w:val="20"/>
                <w:szCs w:val="20"/>
                <w:lang w:val="en-US"/>
              </w:rPr>
            </w:pPr>
            <w:bookmarkStart w:id="125" w:name="_Toc132260204"/>
            <w:bookmarkStart w:id="126" w:name="_Toc132263524"/>
            <w:bookmarkStart w:id="127" w:name="_Toc132263744"/>
            <w:bookmarkStart w:id="128" w:name="_Toc132264719"/>
            <w:r w:rsidRPr="0030028D">
              <w:rPr>
                <w:rFonts w:ascii="Times New Roman" w:eastAsia="Calibri" w:hAnsi="Times New Roman" w:cs="Times New Roman"/>
                <w:color w:val="auto"/>
                <w:sz w:val="20"/>
                <w:szCs w:val="20"/>
                <w:lang w:val="en-US"/>
              </w:rPr>
              <w:t>Perilaku</w:t>
            </w:r>
            <w:bookmarkEnd w:id="125"/>
            <w:bookmarkEnd w:id="126"/>
            <w:bookmarkEnd w:id="127"/>
            <w:bookmarkEnd w:id="128"/>
            <w:r w:rsidRPr="0030028D">
              <w:rPr>
                <w:rFonts w:ascii="Times New Roman" w:eastAsia="Calibri" w:hAnsi="Times New Roman" w:cs="Times New Roman"/>
                <w:color w:val="auto"/>
                <w:sz w:val="20"/>
                <w:szCs w:val="20"/>
                <w:lang w:val="en-US"/>
              </w:rPr>
              <w:t xml:space="preserve"> </w:t>
            </w:r>
          </w:p>
        </w:tc>
        <w:tc>
          <w:tcPr>
            <w:tcW w:w="1798" w:type="dxa"/>
            <w:tcBorders>
              <w:top w:val="nil"/>
              <w:bottom w:val="nil"/>
            </w:tcBorders>
            <w:shd w:val="clear" w:color="auto" w:fill="auto"/>
          </w:tcPr>
          <w:p w14:paraId="3910C97A"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29" w:name="_Toc132260205"/>
            <w:bookmarkStart w:id="130" w:name="_Toc132263525"/>
            <w:bookmarkStart w:id="131" w:name="_Toc132263745"/>
            <w:bookmarkStart w:id="132" w:name="_Toc132264720"/>
            <w:r w:rsidRPr="0030028D">
              <w:rPr>
                <w:rFonts w:ascii="Times New Roman" w:eastAsia="Calibri" w:hAnsi="Times New Roman" w:cs="Times New Roman"/>
                <w:color w:val="auto"/>
                <w:sz w:val="20"/>
                <w:szCs w:val="20"/>
                <w:lang w:val="en-US"/>
              </w:rPr>
              <w:t>kontrol</w:t>
            </w:r>
            <w:bookmarkEnd w:id="129"/>
            <w:bookmarkEnd w:id="130"/>
            <w:bookmarkEnd w:id="131"/>
            <w:bookmarkEnd w:id="132"/>
          </w:p>
        </w:tc>
        <w:tc>
          <w:tcPr>
            <w:tcW w:w="1790" w:type="dxa"/>
            <w:tcBorders>
              <w:top w:val="nil"/>
              <w:bottom w:val="nil"/>
            </w:tcBorders>
            <w:shd w:val="clear" w:color="auto" w:fill="auto"/>
          </w:tcPr>
          <w:p w14:paraId="540E24D6"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33" w:name="_Toc132260206"/>
            <w:bookmarkStart w:id="134" w:name="_Toc132263526"/>
            <w:bookmarkStart w:id="135" w:name="_Toc132263746"/>
            <w:bookmarkStart w:id="136" w:name="_Toc132264721"/>
            <w:r w:rsidRPr="0030028D">
              <w:rPr>
                <w:rFonts w:ascii="Times New Roman" w:hAnsi="Times New Roman" w:cs="Times New Roman"/>
                <w:color w:val="auto"/>
                <w:sz w:val="20"/>
                <w:szCs w:val="20"/>
                <w:lang w:val="en-US"/>
              </w:rPr>
              <w:t>22.48</w:t>
            </w:r>
            <w:bookmarkEnd w:id="133"/>
            <w:bookmarkEnd w:id="134"/>
            <w:bookmarkEnd w:id="135"/>
            <w:bookmarkEnd w:id="136"/>
          </w:p>
        </w:tc>
        <w:tc>
          <w:tcPr>
            <w:tcW w:w="1727" w:type="dxa"/>
            <w:vMerge w:val="restart"/>
            <w:tcBorders>
              <w:top w:val="nil"/>
              <w:bottom w:val="nil"/>
            </w:tcBorders>
            <w:shd w:val="clear" w:color="auto" w:fill="auto"/>
          </w:tcPr>
          <w:p w14:paraId="3DA80593"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37" w:name="_Toc132260207"/>
            <w:bookmarkStart w:id="138" w:name="_Toc132263527"/>
            <w:bookmarkStart w:id="139" w:name="_Toc132263747"/>
            <w:bookmarkStart w:id="140" w:name="_Toc132264722"/>
            <w:proofErr w:type="gramStart"/>
            <w:r w:rsidRPr="0030028D">
              <w:rPr>
                <w:rFonts w:ascii="Times New Roman" w:eastAsia="Calibri" w:hAnsi="Times New Roman" w:cs="Times New Roman"/>
                <w:color w:val="auto"/>
                <w:sz w:val="20"/>
                <w:szCs w:val="20"/>
                <w:lang w:val="en-US"/>
              </w:rPr>
              <w:t>0,000  ⃰</w:t>
            </w:r>
            <w:bookmarkEnd w:id="137"/>
            <w:bookmarkEnd w:id="138"/>
            <w:bookmarkEnd w:id="139"/>
            <w:bookmarkEnd w:id="140"/>
            <w:proofErr w:type="gramEnd"/>
          </w:p>
        </w:tc>
      </w:tr>
      <w:tr w:rsidR="0030028D" w:rsidRPr="0030028D" w14:paraId="2F156A5B" w14:textId="77777777" w:rsidTr="00F43C9A">
        <w:tc>
          <w:tcPr>
            <w:cnfStyle w:val="001000000000" w:firstRow="0" w:lastRow="0" w:firstColumn="1" w:lastColumn="0" w:oddVBand="0" w:evenVBand="0" w:oddHBand="0" w:evenHBand="0" w:firstRowFirstColumn="0" w:firstRowLastColumn="0" w:lastRowFirstColumn="0" w:lastRowLastColumn="0"/>
            <w:tcW w:w="1898" w:type="dxa"/>
            <w:vMerge/>
            <w:tcBorders>
              <w:top w:val="nil"/>
            </w:tcBorders>
            <w:shd w:val="clear" w:color="auto" w:fill="auto"/>
          </w:tcPr>
          <w:p w14:paraId="5599511D" w14:textId="77777777" w:rsidR="0030028D" w:rsidRPr="0030028D" w:rsidRDefault="0030028D" w:rsidP="00912498">
            <w:pPr>
              <w:pStyle w:val="Heading1"/>
              <w:spacing w:before="0"/>
              <w:outlineLvl w:val="0"/>
              <w:rPr>
                <w:rFonts w:ascii="Times New Roman" w:eastAsia="Calibri" w:hAnsi="Times New Roman" w:cs="Times New Roman"/>
                <w:b w:val="0"/>
                <w:bCs w:val="0"/>
                <w:color w:val="auto"/>
                <w:sz w:val="20"/>
                <w:szCs w:val="20"/>
                <w:lang w:val="en-US"/>
              </w:rPr>
            </w:pPr>
          </w:p>
        </w:tc>
        <w:tc>
          <w:tcPr>
            <w:tcW w:w="1798" w:type="dxa"/>
            <w:tcBorders>
              <w:top w:val="nil"/>
              <w:bottom w:val="nil"/>
            </w:tcBorders>
            <w:shd w:val="clear" w:color="auto" w:fill="auto"/>
          </w:tcPr>
          <w:p w14:paraId="75C9B1CE"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41" w:name="_Toc132260208"/>
            <w:bookmarkStart w:id="142" w:name="_Toc132263528"/>
            <w:bookmarkStart w:id="143" w:name="_Toc132263748"/>
            <w:bookmarkStart w:id="144" w:name="_Toc132264723"/>
            <w:r w:rsidRPr="0030028D">
              <w:rPr>
                <w:rFonts w:ascii="Times New Roman" w:eastAsia="Calibri" w:hAnsi="Times New Roman" w:cs="Times New Roman"/>
                <w:color w:val="auto"/>
                <w:sz w:val="20"/>
                <w:szCs w:val="20"/>
                <w:lang w:val="en-US"/>
              </w:rPr>
              <w:t>Pokezi 1</w:t>
            </w:r>
            <w:bookmarkEnd w:id="141"/>
            <w:bookmarkEnd w:id="142"/>
            <w:bookmarkEnd w:id="143"/>
            <w:bookmarkEnd w:id="144"/>
          </w:p>
        </w:tc>
        <w:tc>
          <w:tcPr>
            <w:tcW w:w="1790" w:type="dxa"/>
            <w:tcBorders>
              <w:top w:val="nil"/>
              <w:bottom w:val="nil"/>
            </w:tcBorders>
            <w:shd w:val="clear" w:color="auto" w:fill="auto"/>
          </w:tcPr>
          <w:p w14:paraId="55B717BB"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45" w:name="_Toc132260209"/>
            <w:bookmarkStart w:id="146" w:name="_Toc132263529"/>
            <w:bookmarkStart w:id="147" w:name="_Toc132263749"/>
            <w:bookmarkStart w:id="148" w:name="_Toc132264724"/>
            <w:r w:rsidRPr="0030028D">
              <w:rPr>
                <w:rFonts w:ascii="Times New Roman" w:hAnsi="Times New Roman" w:cs="Times New Roman"/>
                <w:color w:val="auto"/>
                <w:sz w:val="20"/>
                <w:szCs w:val="20"/>
                <w:lang w:val="en-US"/>
              </w:rPr>
              <w:t>40.98</w:t>
            </w:r>
            <w:bookmarkEnd w:id="145"/>
            <w:bookmarkEnd w:id="146"/>
            <w:bookmarkEnd w:id="147"/>
            <w:bookmarkEnd w:id="148"/>
          </w:p>
        </w:tc>
        <w:tc>
          <w:tcPr>
            <w:tcW w:w="1727" w:type="dxa"/>
            <w:vMerge/>
            <w:tcBorders>
              <w:top w:val="nil"/>
            </w:tcBorders>
            <w:shd w:val="clear" w:color="auto" w:fill="auto"/>
          </w:tcPr>
          <w:p w14:paraId="6C165059"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1F3780CE" w14:textId="77777777" w:rsidTr="00F4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vMerge/>
            <w:shd w:val="clear" w:color="auto" w:fill="auto"/>
          </w:tcPr>
          <w:p w14:paraId="639E00FE" w14:textId="77777777" w:rsidR="0030028D" w:rsidRPr="0030028D" w:rsidRDefault="0030028D" w:rsidP="00912498">
            <w:pPr>
              <w:pStyle w:val="Heading1"/>
              <w:spacing w:before="0"/>
              <w:outlineLvl w:val="0"/>
              <w:rPr>
                <w:rFonts w:ascii="Times New Roman" w:eastAsia="Calibri" w:hAnsi="Times New Roman" w:cs="Times New Roman"/>
                <w:b w:val="0"/>
                <w:bCs w:val="0"/>
                <w:color w:val="auto"/>
                <w:sz w:val="20"/>
                <w:szCs w:val="20"/>
                <w:lang w:val="en-US"/>
              </w:rPr>
            </w:pPr>
          </w:p>
        </w:tc>
        <w:tc>
          <w:tcPr>
            <w:tcW w:w="1798" w:type="dxa"/>
            <w:tcBorders>
              <w:top w:val="nil"/>
              <w:bottom w:val="nil"/>
            </w:tcBorders>
            <w:shd w:val="clear" w:color="auto" w:fill="auto"/>
          </w:tcPr>
          <w:p w14:paraId="3F990B9B"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49" w:name="_Toc132260210"/>
            <w:bookmarkStart w:id="150" w:name="_Toc132263530"/>
            <w:bookmarkStart w:id="151" w:name="_Toc132263750"/>
            <w:bookmarkStart w:id="152" w:name="_Toc132264725"/>
            <w:r w:rsidRPr="0030028D">
              <w:rPr>
                <w:rFonts w:ascii="Times New Roman" w:eastAsia="Calibri" w:hAnsi="Times New Roman" w:cs="Times New Roman"/>
                <w:color w:val="auto"/>
                <w:sz w:val="20"/>
                <w:szCs w:val="20"/>
                <w:lang w:val="en-US"/>
              </w:rPr>
              <w:t>Pokezi 2</w:t>
            </w:r>
            <w:bookmarkEnd w:id="149"/>
            <w:bookmarkEnd w:id="150"/>
            <w:bookmarkEnd w:id="151"/>
            <w:bookmarkEnd w:id="152"/>
          </w:p>
        </w:tc>
        <w:tc>
          <w:tcPr>
            <w:tcW w:w="1790" w:type="dxa"/>
            <w:tcBorders>
              <w:top w:val="nil"/>
              <w:bottom w:val="nil"/>
            </w:tcBorders>
            <w:shd w:val="clear" w:color="auto" w:fill="auto"/>
          </w:tcPr>
          <w:p w14:paraId="6D5F1265"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53" w:name="_Toc132260211"/>
            <w:bookmarkStart w:id="154" w:name="_Toc132263531"/>
            <w:bookmarkStart w:id="155" w:name="_Toc132263751"/>
            <w:bookmarkStart w:id="156" w:name="_Toc132264726"/>
            <w:r w:rsidRPr="0030028D">
              <w:rPr>
                <w:rFonts w:ascii="Times New Roman" w:hAnsi="Times New Roman" w:cs="Times New Roman"/>
                <w:color w:val="auto"/>
                <w:sz w:val="20"/>
                <w:szCs w:val="20"/>
                <w:lang w:val="en-US"/>
              </w:rPr>
              <w:t>47.78</w:t>
            </w:r>
            <w:bookmarkEnd w:id="153"/>
            <w:bookmarkEnd w:id="154"/>
            <w:bookmarkEnd w:id="155"/>
            <w:bookmarkEnd w:id="156"/>
          </w:p>
        </w:tc>
        <w:tc>
          <w:tcPr>
            <w:tcW w:w="1727" w:type="dxa"/>
            <w:vMerge/>
            <w:shd w:val="clear" w:color="auto" w:fill="auto"/>
          </w:tcPr>
          <w:p w14:paraId="7351ABC4" w14:textId="77777777" w:rsidR="0030028D" w:rsidRPr="0030028D" w:rsidRDefault="0030028D" w:rsidP="00912498">
            <w:pPr>
              <w:pStyle w:val="Heading1"/>
              <w:spacing w:before="0"/>
              <w:outlineLvl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0"/>
                <w:szCs w:val="20"/>
                <w:lang w:val="en-US"/>
              </w:rPr>
            </w:pPr>
          </w:p>
        </w:tc>
      </w:tr>
      <w:tr w:rsidR="0030028D" w:rsidRPr="0030028D" w14:paraId="6AAC6F88" w14:textId="77777777" w:rsidTr="00F43C9A">
        <w:tc>
          <w:tcPr>
            <w:cnfStyle w:val="001000000000" w:firstRow="0" w:lastRow="0" w:firstColumn="1" w:lastColumn="0" w:oddVBand="0" w:evenVBand="0" w:oddHBand="0" w:evenHBand="0" w:firstRowFirstColumn="0" w:firstRowLastColumn="0" w:lastRowFirstColumn="0" w:lastRowLastColumn="0"/>
            <w:tcW w:w="1898" w:type="dxa"/>
            <w:vMerge/>
            <w:shd w:val="clear" w:color="auto" w:fill="auto"/>
          </w:tcPr>
          <w:p w14:paraId="2F552964" w14:textId="77777777" w:rsidR="0030028D" w:rsidRPr="0030028D" w:rsidRDefault="0030028D" w:rsidP="00912498">
            <w:pPr>
              <w:pStyle w:val="Heading1"/>
              <w:spacing w:before="0"/>
              <w:outlineLvl w:val="0"/>
              <w:rPr>
                <w:rFonts w:ascii="Times New Roman" w:eastAsia="Calibri" w:hAnsi="Times New Roman" w:cs="Times New Roman"/>
                <w:b w:val="0"/>
                <w:bCs w:val="0"/>
                <w:color w:val="auto"/>
                <w:sz w:val="20"/>
                <w:szCs w:val="20"/>
                <w:lang w:val="en-US"/>
              </w:rPr>
            </w:pPr>
          </w:p>
        </w:tc>
        <w:tc>
          <w:tcPr>
            <w:tcW w:w="1798" w:type="dxa"/>
            <w:tcBorders>
              <w:top w:val="nil"/>
              <w:bottom w:val="single" w:sz="4" w:space="0" w:color="auto"/>
            </w:tcBorders>
            <w:shd w:val="clear" w:color="auto" w:fill="auto"/>
          </w:tcPr>
          <w:p w14:paraId="7121B0E6"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57" w:name="_Toc132260212"/>
            <w:bookmarkStart w:id="158" w:name="_Toc132263532"/>
            <w:bookmarkStart w:id="159" w:name="_Toc132263752"/>
            <w:bookmarkStart w:id="160" w:name="_Toc132264727"/>
            <w:r w:rsidRPr="0030028D">
              <w:rPr>
                <w:rFonts w:ascii="Times New Roman" w:eastAsia="Calibri" w:hAnsi="Times New Roman" w:cs="Times New Roman"/>
                <w:color w:val="auto"/>
                <w:sz w:val="20"/>
                <w:szCs w:val="20"/>
                <w:lang w:val="en-US"/>
              </w:rPr>
              <w:t>Pokezi 3</w:t>
            </w:r>
            <w:bookmarkEnd w:id="157"/>
            <w:bookmarkEnd w:id="158"/>
            <w:bookmarkEnd w:id="159"/>
            <w:bookmarkEnd w:id="160"/>
          </w:p>
        </w:tc>
        <w:tc>
          <w:tcPr>
            <w:tcW w:w="1790" w:type="dxa"/>
            <w:tcBorders>
              <w:top w:val="nil"/>
              <w:bottom w:val="single" w:sz="4" w:space="0" w:color="auto"/>
            </w:tcBorders>
            <w:shd w:val="clear" w:color="auto" w:fill="auto"/>
          </w:tcPr>
          <w:p w14:paraId="348C6403"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bookmarkStart w:id="161" w:name="_Toc132260213"/>
            <w:bookmarkStart w:id="162" w:name="_Toc132263533"/>
            <w:bookmarkStart w:id="163" w:name="_Toc132263753"/>
            <w:bookmarkStart w:id="164" w:name="_Toc132264728"/>
            <w:r w:rsidRPr="0030028D">
              <w:rPr>
                <w:rFonts w:ascii="Times New Roman" w:hAnsi="Times New Roman" w:cs="Times New Roman"/>
                <w:color w:val="auto"/>
                <w:sz w:val="20"/>
                <w:szCs w:val="20"/>
                <w:lang w:val="en-US"/>
              </w:rPr>
              <w:t>50.78</w:t>
            </w:r>
            <w:bookmarkEnd w:id="161"/>
            <w:bookmarkEnd w:id="162"/>
            <w:bookmarkEnd w:id="163"/>
            <w:bookmarkEnd w:id="164"/>
          </w:p>
        </w:tc>
        <w:tc>
          <w:tcPr>
            <w:tcW w:w="1727" w:type="dxa"/>
            <w:vMerge/>
            <w:shd w:val="clear" w:color="auto" w:fill="auto"/>
          </w:tcPr>
          <w:p w14:paraId="08E595B1" w14:textId="77777777" w:rsidR="0030028D" w:rsidRPr="0030028D" w:rsidRDefault="0030028D" w:rsidP="00912498">
            <w:pPr>
              <w:pStyle w:val="Heading1"/>
              <w:spacing w:before="0"/>
              <w:outlineLvl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auto"/>
                <w:sz w:val="20"/>
                <w:szCs w:val="20"/>
                <w:lang w:val="en-US"/>
              </w:rPr>
            </w:pPr>
          </w:p>
        </w:tc>
      </w:tr>
    </w:tbl>
    <w:p w14:paraId="2183BA7E" w14:textId="2CCE0C91" w:rsidR="00FB45F7" w:rsidRPr="00517DAF" w:rsidRDefault="0030028D" w:rsidP="00517DAF">
      <w:pPr>
        <w:pStyle w:val="ListParagraph"/>
        <w:spacing w:line="360" w:lineRule="auto"/>
        <w:ind w:firstLine="720"/>
        <w:jc w:val="both"/>
        <w:rPr>
          <w:rFonts w:ascii="Times New Roman" w:hAnsi="Times New Roman" w:cs="Times New Roman"/>
          <w:lang w:val="en-US"/>
        </w:rPr>
      </w:pPr>
      <w:r w:rsidRPr="00776C3D">
        <w:rPr>
          <w:rFonts w:ascii="Times New Roman" w:hAnsi="Times New Roman" w:cs="Times New Roman"/>
          <w:lang w:val="en-US"/>
        </w:rPr>
        <w:t xml:space="preserve">Tabel 10 menunjukan bahwa pada kelompok kontrol memiliki </w:t>
      </w:r>
      <w:r w:rsidRPr="00776C3D">
        <w:rPr>
          <w:rFonts w:ascii="Times New Roman" w:hAnsi="Times New Roman" w:cs="Times New Roman"/>
          <w:i/>
          <w:iCs/>
          <w:lang w:val="en-US"/>
        </w:rPr>
        <w:t>mean rank</w:t>
      </w:r>
      <w:r w:rsidRPr="00776C3D">
        <w:rPr>
          <w:rFonts w:ascii="Times New Roman" w:hAnsi="Times New Roman" w:cs="Times New Roman"/>
          <w:lang w:val="en-US"/>
        </w:rPr>
        <w:t xml:space="preserve"> yang rendah dibandingkan kelompok intervensi media “Pokezi” yang memiliki nilai rata-rata tinggi dan ada perbedaan secara signifikan dari 4 perlakuan yang diberikan.  Pokezi 3 menunjukan efektivitas tertinggi untuk perbedaan </w:t>
      </w:r>
      <w:r w:rsidRPr="00776C3D">
        <w:rPr>
          <w:rFonts w:ascii="Times New Roman" w:hAnsi="Times New Roman" w:cs="Times New Roman"/>
          <w:i/>
          <w:iCs/>
          <w:lang w:val="en-US"/>
        </w:rPr>
        <w:t>mean rank</w:t>
      </w:r>
      <w:r w:rsidRPr="00776C3D">
        <w:rPr>
          <w:rFonts w:ascii="Times New Roman" w:hAnsi="Times New Roman" w:cs="Times New Roman"/>
          <w:lang w:val="en-US"/>
        </w:rPr>
        <w:t xml:space="preserve"> pengetahuan dan perilaku sebesar 53,50 dan 50,78. Pokezi 1 menunjukan efektivitas tertinggi untuk perbedaan </w:t>
      </w:r>
      <w:r w:rsidRPr="00776C3D">
        <w:rPr>
          <w:rFonts w:ascii="Times New Roman" w:hAnsi="Times New Roman" w:cs="Times New Roman"/>
          <w:i/>
          <w:iCs/>
          <w:lang w:val="en-US"/>
        </w:rPr>
        <w:t>mean rank</w:t>
      </w:r>
      <w:r w:rsidRPr="00776C3D">
        <w:rPr>
          <w:rFonts w:ascii="Times New Roman" w:hAnsi="Times New Roman" w:cs="Times New Roman"/>
          <w:lang w:val="en-US"/>
        </w:rPr>
        <w:t xml:space="preserve"> sikap sebesar 51,38.</w:t>
      </w:r>
    </w:p>
    <w:p w14:paraId="3A6EE892" w14:textId="389DE0C3" w:rsidR="00FB1041" w:rsidRDefault="00FB1041" w:rsidP="0027334C">
      <w:pPr>
        <w:jc w:val="both"/>
        <w:rPr>
          <w:rFonts w:ascii="Times New Roman" w:hAnsi="Times New Roman" w:cs="Times New Roman"/>
          <w:b/>
          <w:bCs/>
          <w:lang w:val="en-US"/>
        </w:rPr>
      </w:pPr>
      <w:r w:rsidRPr="00F024AD">
        <w:rPr>
          <w:rFonts w:ascii="Times New Roman" w:hAnsi="Times New Roman" w:cs="Times New Roman"/>
          <w:b/>
          <w:bCs/>
          <w:lang w:val="en-US"/>
        </w:rPr>
        <w:t>PEMBAHASAN</w:t>
      </w:r>
    </w:p>
    <w:p w14:paraId="42C423BC" w14:textId="35FBE067" w:rsidR="00EE4B6E" w:rsidRDefault="00E76994" w:rsidP="00B74E64">
      <w:pPr>
        <w:pStyle w:val="ListParagraph"/>
        <w:numPr>
          <w:ilvl w:val="0"/>
          <w:numId w:val="10"/>
        </w:numPr>
        <w:spacing w:line="360" w:lineRule="auto"/>
        <w:jc w:val="both"/>
        <w:rPr>
          <w:rFonts w:ascii="Times New Roman" w:hAnsi="Times New Roman" w:cs="Times New Roman"/>
          <w:b/>
          <w:bCs/>
          <w:lang w:val="en-US"/>
        </w:rPr>
      </w:pPr>
      <w:r w:rsidRPr="00EE4B6E">
        <w:rPr>
          <w:rFonts w:ascii="Times New Roman" w:hAnsi="Times New Roman" w:cs="Times New Roman"/>
          <w:b/>
          <w:bCs/>
          <w:lang w:val="en-US"/>
        </w:rPr>
        <w:t>Analisis Univariat</w:t>
      </w:r>
    </w:p>
    <w:p w14:paraId="1EC355BD" w14:textId="293B5C6B" w:rsidR="00B74E64" w:rsidRPr="00B74E64" w:rsidRDefault="00B74E64" w:rsidP="00B74E64">
      <w:pPr>
        <w:pStyle w:val="ListParagraph"/>
        <w:numPr>
          <w:ilvl w:val="0"/>
          <w:numId w:val="17"/>
        </w:numPr>
        <w:spacing w:line="360" w:lineRule="auto"/>
        <w:jc w:val="both"/>
        <w:rPr>
          <w:rFonts w:ascii="Times New Roman" w:hAnsi="Times New Roman" w:cs="Times New Roman"/>
          <w:b/>
          <w:bCs/>
          <w:lang w:val="en-US"/>
        </w:rPr>
      </w:pPr>
      <w:r>
        <w:rPr>
          <w:rFonts w:ascii="Times New Roman" w:hAnsi="Times New Roman" w:cs="Times New Roman"/>
          <w:b/>
          <w:bCs/>
          <w:lang w:val="en-US"/>
        </w:rPr>
        <w:t>Jenis Kelamin</w:t>
      </w:r>
    </w:p>
    <w:p w14:paraId="63A18179" w14:textId="77777777" w:rsidR="00E76994" w:rsidRDefault="00E76994" w:rsidP="00B74E64">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Hasil penelitian menunjukan bahwa responden dengan jenis kelamin terbanyak adalah perempuan (56.3%)</w:t>
      </w:r>
      <w:r w:rsidRPr="00776C3D">
        <w:rPr>
          <w:rFonts w:ascii="Times New Roman" w:hAnsi="Times New Roman" w:cs="Times New Roman"/>
          <w:lang w:val="en-US"/>
        </w:rPr>
        <w:t xml:space="preserve"> responden</w:t>
      </w:r>
      <w:r w:rsidRPr="00776C3D">
        <w:rPr>
          <w:rFonts w:ascii="Times New Roman" w:hAnsi="Times New Roman" w:cs="Times New Roman"/>
        </w:rPr>
        <w:t>.</w:t>
      </w:r>
      <w:r w:rsidRPr="00776C3D">
        <w:rPr>
          <w:rFonts w:ascii="Times New Roman" w:hAnsi="Times New Roman" w:cs="Times New Roman"/>
          <w:lang w:val="en-US"/>
        </w:rPr>
        <w:t xml:space="preserve">  Data pada tahun 2022 yang terdaftar sebagai siswa SMK PP Negeri Banjarbaru sebanyak 49 siswa perempuan dan 37 siswa laki-laki dengan jumlah populasi 86 siswa, sehingga hal ini menyebabkan peluang siswa perempuan lebih banyak untuk terpilih menjadi responden.</w:t>
      </w:r>
    </w:p>
    <w:p w14:paraId="133DFEDD" w14:textId="31ED9D45" w:rsidR="00B74E64" w:rsidRPr="00B74E64" w:rsidRDefault="00B74E64" w:rsidP="00B74E64">
      <w:pPr>
        <w:pStyle w:val="ListParagraph"/>
        <w:numPr>
          <w:ilvl w:val="0"/>
          <w:numId w:val="17"/>
        </w:numPr>
        <w:spacing w:after="0" w:line="360" w:lineRule="auto"/>
        <w:jc w:val="both"/>
        <w:rPr>
          <w:rFonts w:ascii="Times New Roman" w:hAnsi="Times New Roman" w:cs="Times New Roman"/>
          <w:b/>
          <w:bCs/>
          <w:lang w:val="en-US"/>
        </w:rPr>
      </w:pPr>
      <w:r w:rsidRPr="00B74E64">
        <w:rPr>
          <w:rFonts w:ascii="Times New Roman" w:hAnsi="Times New Roman" w:cs="Times New Roman"/>
          <w:b/>
          <w:bCs/>
          <w:lang w:val="en-US"/>
        </w:rPr>
        <w:t>Umur Responden</w:t>
      </w:r>
    </w:p>
    <w:p w14:paraId="4B9D5B1A" w14:textId="7F7C464D" w:rsidR="00E76994" w:rsidRPr="00FB45F7" w:rsidRDefault="00E76994" w:rsidP="00B74E64">
      <w:pPr>
        <w:pStyle w:val="ListParagraph"/>
        <w:spacing w:after="0" w:line="360" w:lineRule="auto"/>
        <w:ind w:left="1077" w:firstLine="720"/>
        <w:jc w:val="both"/>
        <w:rPr>
          <w:rFonts w:ascii="Times New Roman" w:hAnsi="Times New Roman" w:cs="Times New Roman"/>
          <w:vertAlign w:val="subscript"/>
          <w:lang w:val="en-US"/>
        </w:rPr>
      </w:pPr>
      <w:r w:rsidRPr="00776C3D">
        <w:rPr>
          <w:rFonts w:ascii="Times New Roman" w:hAnsi="Times New Roman" w:cs="Times New Roman"/>
        </w:rPr>
        <w:t>Hasil penelitian yang dilakukan pada responden menunjukan bahwa responden dengan umur paling banyak adalah responden yang berumur 15 tahun (53.8%)</w:t>
      </w:r>
      <w:r w:rsidRPr="00776C3D">
        <w:rPr>
          <w:rFonts w:ascii="Times New Roman" w:hAnsi="Times New Roman" w:cs="Times New Roman"/>
          <w:lang w:val="en-US"/>
        </w:rPr>
        <w:t xml:space="preserve">.  Pada usia ini, remaja memiliki rasa keinginan untuk mandiri mengambil berbagai keputusan termasuk keputusan dalam mengonsumsi makanan. </w:t>
      </w:r>
      <w:bookmarkStart w:id="165" w:name="_Toc132260222"/>
      <w:bookmarkStart w:id="166" w:name="_Toc132263542"/>
      <w:bookmarkStart w:id="167" w:name="_Toc132263762"/>
      <w:bookmarkStart w:id="168" w:name="_Toc132264737"/>
      <w:r w:rsidRPr="00776C3D">
        <w:rPr>
          <w:rFonts w:ascii="Times New Roman" w:hAnsi="Times New Roman" w:cs="Times New Roman"/>
          <w:lang w:val="en-US"/>
        </w:rPr>
        <w:t xml:space="preserve">Pada usia remaja pengeruh teman sebaya dapat mempengaruhi konsumsi pangan.  Waktu yang dihabiskan di luar rumah dengan teman bagi remaja sekolah sangat banyak, waktu luang mereka dimanfaatkan untuk istirahat dan berbagai kegiatan lainya. Tidak jarang teman dapat mengajak untuk membeli jajanan atau makanan cepat saji yang enak dan sedang tren tanpa mempedulikan kandungan zat gizi yang ada pada makanan tersebut. </w:t>
      </w:r>
      <w:r w:rsidRPr="00776C3D">
        <w:rPr>
          <w:rFonts w:ascii="Times New Roman" w:hAnsi="Times New Roman" w:cs="Times New Roman"/>
          <w:lang w:val="en-US"/>
        </w:rPr>
        <w:lastRenderedPageBreak/>
        <w:t>Pengaruh</w:t>
      </w:r>
      <w:r w:rsidRPr="00776C3D">
        <w:rPr>
          <w:rFonts w:ascii="Times New Roman" w:hAnsi="Times New Roman" w:cs="Times New Roman"/>
          <w:spacing w:val="1"/>
        </w:rPr>
        <w:t xml:space="preserve"> </w:t>
      </w:r>
      <w:r w:rsidRPr="00776C3D">
        <w:rPr>
          <w:rFonts w:ascii="Times New Roman" w:hAnsi="Times New Roman" w:cs="Times New Roman"/>
        </w:rPr>
        <w:t>teman</w:t>
      </w:r>
      <w:r w:rsidRPr="00776C3D">
        <w:rPr>
          <w:rFonts w:ascii="Times New Roman" w:hAnsi="Times New Roman" w:cs="Times New Roman"/>
          <w:spacing w:val="1"/>
        </w:rPr>
        <w:t xml:space="preserve"> </w:t>
      </w:r>
      <w:r w:rsidRPr="00776C3D">
        <w:rPr>
          <w:rFonts w:ascii="Times New Roman" w:hAnsi="Times New Roman" w:cs="Times New Roman"/>
        </w:rPr>
        <w:t>sebaya</w:t>
      </w:r>
      <w:r w:rsidRPr="00776C3D">
        <w:rPr>
          <w:rFonts w:ascii="Times New Roman" w:hAnsi="Times New Roman" w:cs="Times New Roman"/>
          <w:spacing w:val="1"/>
        </w:rPr>
        <w:t xml:space="preserve"> </w:t>
      </w:r>
      <w:r w:rsidRPr="00776C3D">
        <w:rPr>
          <w:rFonts w:ascii="Times New Roman" w:hAnsi="Times New Roman" w:cs="Times New Roman"/>
        </w:rPr>
        <w:t>juga</w:t>
      </w:r>
      <w:r w:rsidRPr="00776C3D">
        <w:rPr>
          <w:rFonts w:ascii="Times New Roman" w:hAnsi="Times New Roman" w:cs="Times New Roman"/>
          <w:spacing w:val="1"/>
        </w:rPr>
        <w:t xml:space="preserve"> </w:t>
      </w:r>
      <w:r w:rsidRPr="00776C3D">
        <w:rPr>
          <w:rFonts w:ascii="Times New Roman" w:hAnsi="Times New Roman" w:cs="Times New Roman"/>
        </w:rPr>
        <w:t>memperoleh perhatian yang serius, karena jika dilihat ada keterkaitan yang erat</w:t>
      </w:r>
      <w:r w:rsidRPr="00776C3D">
        <w:rPr>
          <w:rFonts w:ascii="Times New Roman" w:hAnsi="Times New Roman" w:cs="Times New Roman"/>
          <w:spacing w:val="-57"/>
        </w:rPr>
        <w:t xml:space="preserve"> </w:t>
      </w:r>
      <w:r w:rsidRPr="00776C3D">
        <w:rPr>
          <w:rFonts w:ascii="Times New Roman" w:hAnsi="Times New Roman" w:cs="Times New Roman"/>
        </w:rPr>
        <w:t>bantar</w:t>
      </w:r>
      <w:r w:rsidRPr="00776C3D">
        <w:rPr>
          <w:rFonts w:ascii="Times New Roman" w:hAnsi="Times New Roman" w:cs="Times New Roman"/>
          <w:spacing w:val="-13"/>
        </w:rPr>
        <w:t xml:space="preserve"> </w:t>
      </w:r>
      <w:r w:rsidRPr="00776C3D">
        <w:rPr>
          <w:rFonts w:ascii="Times New Roman" w:hAnsi="Times New Roman" w:cs="Times New Roman"/>
        </w:rPr>
        <w:t>teman</w:t>
      </w:r>
      <w:r w:rsidRPr="00776C3D">
        <w:rPr>
          <w:rFonts w:ascii="Times New Roman" w:hAnsi="Times New Roman" w:cs="Times New Roman"/>
          <w:spacing w:val="-11"/>
        </w:rPr>
        <w:t xml:space="preserve"> </w:t>
      </w:r>
      <w:r w:rsidRPr="00776C3D">
        <w:rPr>
          <w:rFonts w:ascii="Times New Roman" w:hAnsi="Times New Roman" w:cs="Times New Roman"/>
        </w:rPr>
        <w:t>sebaya</w:t>
      </w:r>
      <w:r w:rsidRPr="00776C3D">
        <w:rPr>
          <w:rFonts w:ascii="Times New Roman" w:hAnsi="Times New Roman" w:cs="Times New Roman"/>
          <w:spacing w:val="-12"/>
        </w:rPr>
        <w:t xml:space="preserve"> </w:t>
      </w:r>
      <w:r w:rsidRPr="00776C3D">
        <w:rPr>
          <w:rFonts w:ascii="Times New Roman" w:hAnsi="Times New Roman" w:cs="Times New Roman"/>
        </w:rPr>
        <w:t>dengan</w:t>
      </w:r>
      <w:r w:rsidRPr="00776C3D">
        <w:rPr>
          <w:rFonts w:ascii="Times New Roman" w:hAnsi="Times New Roman" w:cs="Times New Roman"/>
          <w:spacing w:val="-12"/>
        </w:rPr>
        <w:t xml:space="preserve"> </w:t>
      </w:r>
      <w:r w:rsidRPr="00776C3D">
        <w:rPr>
          <w:rFonts w:ascii="Times New Roman" w:hAnsi="Times New Roman" w:cs="Times New Roman"/>
        </w:rPr>
        <w:t>keinginan</w:t>
      </w:r>
      <w:r w:rsidRPr="00776C3D">
        <w:rPr>
          <w:rFonts w:ascii="Times New Roman" w:hAnsi="Times New Roman" w:cs="Times New Roman"/>
          <w:spacing w:val="-11"/>
        </w:rPr>
        <w:t xml:space="preserve"> </w:t>
      </w:r>
      <w:r w:rsidRPr="00776C3D">
        <w:rPr>
          <w:rFonts w:ascii="Times New Roman" w:hAnsi="Times New Roman" w:cs="Times New Roman"/>
        </w:rPr>
        <w:t>kebiasaan</w:t>
      </w:r>
      <w:r w:rsidRPr="00776C3D">
        <w:rPr>
          <w:rFonts w:ascii="Times New Roman" w:hAnsi="Times New Roman" w:cs="Times New Roman"/>
          <w:spacing w:val="-12"/>
        </w:rPr>
        <w:t xml:space="preserve"> </w:t>
      </w:r>
      <w:r w:rsidRPr="00776C3D">
        <w:rPr>
          <w:rFonts w:ascii="Times New Roman" w:hAnsi="Times New Roman" w:cs="Times New Roman"/>
        </w:rPr>
        <w:t>mengkonsumsi</w:t>
      </w:r>
      <w:r w:rsidRPr="00776C3D">
        <w:rPr>
          <w:rFonts w:ascii="Times New Roman" w:hAnsi="Times New Roman" w:cs="Times New Roman"/>
          <w:spacing w:val="-10"/>
        </w:rPr>
        <w:t xml:space="preserve"> </w:t>
      </w:r>
      <w:r w:rsidRPr="00776C3D">
        <w:rPr>
          <w:rFonts w:ascii="Times New Roman" w:hAnsi="Times New Roman" w:cs="Times New Roman"/>
        </w:rPr>
        <w:t>makanan</w:t>
      </w:r>
      <w:r w:rsidRPr="00776C3D">
        <w:rPr>
          <w:rFonts w:ascii="Times New Roman" w:hAnsi="Times New Roman" w:cs="Times New Roman"/>
          <w:spacing w:val="-11"/>
        </w:rPr>
        <w:t xml:space="preserve"> </w:t>
      </w:r>
      <w:r w:rsidRPr="00776C3D">
        <w:rPr>
          <w:rFonts w:ascii="Times New Roman" w:hAnsi="Times New Roman" w:cs="Times New Roman"/>
        </w:rPr>
        <w:t>cepat</w:t>
      </w:r>
      <w:r w:rsidRPr="00776C3D">
        <w:rPr>
          <w:rFonts w:ascii="Times New Roman" w:hAnsi="Times New Roman" w:cs="Times New Roman"/>
          <w:lang w:val="en-US"/>
        </w:rPr>
        <w:t xml:space="preserve"> </w:t>
      </w:r>
      <w:r w:rsidRPr="00776C3D">
        <w:rPr>
          <w:rFonts w:ascii="Times New Roman" w:hAnsi="Times New Roman" w:cs="Times New Roman"/>
        </w:rPr>
        <w:t>saji</w:t>
      </w:r>
      <w:bookmarkEnd w:id="165"/>
      <w:bookmarkEnd w:id="166"/>
      <w:bookmarkEnd w:id="167"/>
      <w:bookmarkEnd w:id="168"/>
      <w:r w:rsidR="00FB45F7">
        <w:rPr>
          <w:rFonts w:ascii="Times New Roman" w:hAnsi="Times New Roman" w:cs="Times New Roman"/>
          <w:vertAlign w:val="superscript"/>
          <w:lang w:val="en-US"/>
        </w:rPr>
        <w:t>5</w:t>
      </w:r>
      <w:r w:rsidR="00FB45F7">
        <w:rPr>
          <w:rFonts w:ascii="Times New Roman" w:hAnsi="Times New Roman" w:cs="Times New Roman"/>
          <w:vertAlign w:val="subscript"/>
          <w:lang w:val="en-US"/>
        </w:rPr>
        <w:t>.</w:t>
      </w:r>
    </w:p>
    <w:p w14:paraId="26ED6E30" w14:textId="6F61436D" w:rsidR="00B74E64" w:rsidRPr="00B74E64" w:rsidRDefault="00B74E64" w:rsidP="00B74E64">
      <w:pPr>
        <w:pStyle w:val="ListParagraph"/>
        <w:numPr>
          <w:ilvl w:val="0"/>
          <w:numId w:val="17"/>
        </w:numPr>
        <w:spacing w:after="0" w:line="360" w:lineRule="auto"/>
        <w:jc w:val="both"/>
        <w:rPr>
          <w:rFonts w:ascii="Times New Roman" w:eastAsia="Times New Roman" w:hAnsi="Times New Roman" w:cs="Times New Roman"/>
          <w:b/>
          <w:bCs/>
          <w:lang w:val="en-US"/>
        </w:rPr>
      </w:pPr>
      <w:r w:rsidRPr="00B74E64">
        <w:rPr>
          <w:rFonts w:ascii="Times New Roman" w:hAnsi="Times New Roman" w:cs="Times New Roman"/>
          <w:b/>
          <w:bCs/>
          <w:lang w:val="en-US"/>
        </w:rPr>
        <w:t>Status Gizi Responden</w:t>
      </w:r>
    </w:p>
    <w:p w14:paraId="319FB188" w14:textId="7263BDE3" w:rsidR="00E76994" w:rsidRPr="00776C3D" w:rsidRDefault="00E76994" w:rsidP="00B74E64">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 xml:space="preserve">Hasil penelitian yang dilakukan pada siswa SMK-PP Negeri Banjarbaru dengan status gizi paling banyak adalah normal, sebanyak 60% responden.  Status malagizi mencapai 40% pada jumlah responden pada penelitian ini.  Malagizi yang tinggi perlu ditangani dan ditindak secara tepat.  Dalam hal ini, perlunya perbaikan gizi melalui edukasi dan promosi kesehatan yang di inginkan dapat memberikan pengaruh yang baik bagi remaja sekolah sangat dianjurkan.  </w:t>
      </w:r>
      <w:r w:rsidRPr="00776C3D">
        <w:rPr>
          <w:rFonts w:ascii="Times New Roman" w:hAnsi="Times New Roman" w:cs="Times New Roman"/>
          <w:lang w:val="en-US"/>
        </w:rPr>
        <w:t>Banyak</w:t>
      </w:r>
      <w:r w:rsidRPr="00776C3D">
        <w:rPr>
          <w:rFonts w:ascii="Times New Roman" w:hAnsi="Times New Roman" w:cs="Times New Roman"/>
        </w:rPr>
        <w:t xml:space="preserve"> dampak yang akan dialami oleh remaja ketika mengalami gangguan nutrisi, seperti pada remaja yang kekurangan gizi atau terlalu kurus</w:t>
      </w:r>
      <w:r>
        <w:rPr>
          <w:rFonts w:ascii="Times New Roman" w:hAnsi="Times New Roman" w:cs="Times New Roman"/>
          <w:lang w:val="en-US"/>
        </w:rPr>
        <w:t xml:space="preserve"> </w:t>
      </w:r>
      <w:r w:rsidRPr="00776C3D">
        <w:rPr>
          <w:rFonts w:ascii="Times New Roman" w:hAnsi="Times New Roman" w:cs="Times New Roman"/>
        </w:rPr>
        <w:t>akan mempengaruhi reproduksi dan berisiko mengalami penyakit infeksi. Sedangkan pada remaja yang mengalami gizi lebih atau gemuk akan berisiko terjadinya penyakit degeneratif semakin tinggi seperti hipertensi, diabetes melitus, penyakit jantung koroner dan gangguan fungsi hati (dislidemia)</w:t>
      </w:r>
      <w:bookmarkStart w:id="169" w:name="_Toc132260226"/>
      <w:bookmarkStart w:id="170" w:name="_Toc132263546"/>
      <w:bookmarkStart w:id="171" w:name="_Toc132263766"/>
      <w:bookmarkStart w:id="172" w:name="_Toc132264741"/>
      <w:r w:rsidR="00FB45F7">
        <w:rPr>
          <w:rFonts w:ascii="Times New Roman" w:hAnsi="Times New Roman" w:cs="Times New Roman"/>
          <w:lang w:val="en-US"/>
        </w:rPr>
        <w:t xml:space="preserve"> </w:t>
      </w:r>
      <w:r w:rsidR="00FB45F7">
        <w:rPr>
          <w:rFonts w:ascii="Times New Roman" w:hAnsi="Times New Roman" w:cs="Times New Roman"/>
          <w:vertAlign w:val="superscript"/>
          <w:lang w:val="en-US"/>
        </w:rPr>
        <w:t xml:space="preserve">6 </w:t>
      </w:r>
      <w:r w:rsidRPr="00776C3D">
        <w:rPr>
          <w:rFonts w:ascii="Times New Roman" w:hAnsi="Times New Roman" w:cs="Times New Roman"/>
          <w:lang w:val="en-US"/>
        </w:rPr>
        <w:t>.</w:t>
      </w:r>
    </w:p>
    <w:p w14:paraId="0DDC9DE1" w14:textId="438CB21E" w:rsidR="00E76994" w:rsidRPr="00517DAF" w:rsidRDefault="00E76994" w:rsidP="00517DAF">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lang w:val="en-US"/>
        </w:rPr>
        <w:t xml:space="preserve">Bagian </w:t>
      </w:r>
      <w:r w:rsidRPr="00776C3D">
        <w:rPr>
          <w:rFonts w:ascii="Times New Roman" w:hAnsi="Times New Roman" w:cs="Times New Roman"/>
        </w:rPr>
        <w:t>besar responden mengalami mala gizi (58,5%) yang terdiri dari underweight, overweight, obesitas I, dan obesitas II. Sementara responden dengan status gizi normal sebanyak 41,5%. Fenomena yang perlu diwaspadai adalah pola konsumsi makan remaja yang perlu mendapat perhatian. Status mala gizi di masa tumbuh-kembang dan remaja dapat berpengaruh terhadap kualitas kesehatan di masa yang akan datang</w:t>
      </w:r>
      <w:bookmarkEnd w:id="169"/>
      <w:bookmarkEnd w:id="170"/>
      <w:bookmarkEnd w:id="171"/>
      <w:bookmarkEnd w:id="172"/>
      <w:r w:rsidR="00FB45F7">
        <w:rPr>
          <w:rFonts w:ascii="Times New Roman" w:hAnsi="Times New Roman" w:cs="Times New Roman"/>
          <w:lang w:val="en-US"/>
        </w:rPr>
        <w:t xml:space="preserve"> </w:t>
      </w:r>
      <w:r w:rsidR="00FB45F7">
        <w:rPr>
          <w:rFonts w:ascii="Times New Roman" w:hAnsi="Times New Roman" w:cs="Times New Roman"/>
          <w:vertAlign w:val="superscript"/>
          <w:lang w:val="en-US"/>
        </w:rPr>
        <w:t xml:space="preserve">7 </w:t>
      </w:r>
      <w:r w:rsidRPr="00776C3D">
        <w:rPr>
          <w:rFonts w:ascii="Times New Roman" w:hAnsi="Times New Roman" w:cs="Times New Roman"/>
          <w:lang w:val="en-US"/>
        </w:rPr>
        <w:t>.</w:t>
      </w:r>
    </w:p>
    <w:p w14:paraId="2F67735F" w14:textId="1762A893" w:rsidR="00E76994" w:rsidRPr="00EE4B6E" w:rsidRDefault="00E76994" w:rsidP="00EE4B6E">
      <w:pPr>
        <w:pStyle w:val="ListParagraph"/>
        <w:numPr>
          <w:ilvl w:val="0"/>
          <w:numId w:val="10"/>
        </w:numPr>
        <w:jc w:val="both"/>
        <w:rPr>
          <w:rFonts w:ascii="Times New Roman" w:hAnsi="Times New Roman" w:cs="Times New Roman"/>
          <w:b/>
          <w:bCs/>
          <w:lang w:val="en-US"/>
        </w:rPr>
      </w:pPr>
      <w:r w:rsidRPr="00EE4B6E">
        <w:rPr>
          <w:rFonts w:ascii="Times New Roman" w:hAnsi="Times New Roman" w:cs="Times New Roman"/>
          <w:b/>
          <w:bCs/>
          <w:lang w:val="en-US"/>
        </w:rPr>
        <w:t>Analisis Bivariat</w:t>
      </w:r>
    </w:p>
    <w:p w14:paraId="3C764D0B" w14:textId="4A24D2F9" w:rsidR="00EE4B6E" w:rsidRPr="00776C3D" w:rsidRDefault="00EE4B6E" w:rsidP="00EE4B6E">
      <w:pPr>
        <w:pStyle w:val="ListParagraph"/>
        <w:numPr>
          <w:ilvl w:val="0"/>
          <w:numId w:val="14"/>
        </w:numPr>
        <w:spacing w:after="0" w:line="324" w:lineRule="atLeast"/>
        <w:jc w:val="both"/>
        <w:rPr>
          <w:rFonts w:ascii="Times New Roman" w:eastAsia="Times New Roman" w:hAnsi="Times New Roman" w:cs="Times New Roman"/>
          <w:b/>
          <w:bCs/>
          <w:lang w:val="en-US"/>
        </w:rPr>
      </w:pPr>
      <w:r w:rsidRPr="00776C3D">
        <w:rPr>
          <w:rFonts w:ascii="Times New Roman" w:eastAsia="Times New Roman" w:hAnsi="Times New Roman" w:cs="Times New Roman"/>
          <w:b/>
          <w:bCs/>
          <w:lang w:val="en-US"/>
        </w:rPr>
        <w:t>Pengaruh Penggunaan Media Poster “POKEZI” terhadap Pengetahuan Konsumsi Pangan Berisiko Responden</w:t>
      </w:r>
      <w:bookmarkStart w:id="173" w:name="_Toc132260229"/>
      <w:bookmarkStart w:id="174" w:name="_Toc132263549"/>
      <w:bookmarkStart w:id="175" w:name="_Toc132263769"/>
      <w:bookmarkStart w:id="176" w:name="_Toc132264744"/>
    </w:p>
    <w:p w14:paraId="2176837A" w14:textId="7EE8B36E" w:rsidR="00EE4B6E" w:rsidRPr="00776C3D" w:rsidRDefault="00EE4B6E" w:rsidP="00F43C9A">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Analisis uji Wilcoxon untuk kelompok kontrol didapatkan nilai p sebesar 1,000 (α 0,05).  Dengan demikian dapat disimpulkan bahwa tidak ada perbedaan bermakna secara signifikan pada pengetahuan, karena kelompok ini tidak diberi intervensi, sehingga responden tidak memiliki informasi yang terkait materi yang di publikasikan.  Sesuai teori Notoatmodjo menyatakan bahwa salah satu faktor yang berpengaruh dalam pendidikan sekolah adalah  terjadinya perilaku tertentu dan sesuai teori Edgar Dale bahwa media membantu dalam menyampaikan suatu infromasi kepada seseorang</w:t>
      </w:r>
      <w:bookmarkStart w:id="177" w:name="_Toc132260230"/>
      <w:bookmarkStart w:id="178" w:name="_Toc132263550"/>
      <w:bookmarkStart w:id="179" w:name="_Toc132263770"/>
      <w:bookmarkStart w:id="180" w:name="_Toc132264745"/>
      <w:bookmarkEnd w:id="173"/>
      <w:bookmarkEnd w:id="174"/>
      <w:bookmarkEnd w:id="175"/>
      <w:bookmarkEnd w:id="176"/>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 xml:space="preserve">8 </w:t>
      </w:r>
      <w:r w:rsidRPr="00776C3D">
        <w:rPr>
          <w:rFonts w:ascii="Times New Roman" w:hAnsi="Times New Roman" w:cs="Times New Roman"/>
          <w:lang w:val="en-US"/>
        </w:rPr>
        <w:t>.</w:t>
      </w:r>
    </w:p>
    <w:p w14:paraId="5A9EA90C" w14:textId="43D808E9" w:rsidR="00EE4B6E" w:rsidRPr="00776C3D" w:rsidRDefault="00EE4B6E" w:rsidP="00F43C9A">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 xml:space="preserve">Analisis uji Wilcoxon untuk kelompok intervensi media poster “Pokezi” 1 didapatkan nilai p sebesar 0,007 (α 0,05).  Dengan demikian dapat disimpulkan bahwa ada perbedaan bermakna secara signifikan pada pengetahuan, karena dilihat dari nilai distribusi sebelum dan sesudah diberikan intervensi masuk mengalami peningkatan persentase.  </w:t>
      </w:r>
      <w:bookmarkEnd w:id="177"/>
      <w:bookmarkEnd w:id="178"/>
      <w:bookmarkEnd w:id="179"/>
      <w:bookmarkEnd w:id="180"/>
      <w:r w:rsidRPr="00776C3D">
        <w:rPr>
          <w:rFonts w:ascii="Times New Roman" w:hAnsi="Times New Roman" w:cs="Times New Roman"/>
        </w:rPr>
        <w:t xml:space="preserve">Pengetahuan dapat dilihat dari jawaban responden pada kusioner yang diberikan dengan jumlah pertanyaan yang benar mengenai pengertian pangan berisiko secara umum yang mudah dipahami.  Peningkatan </w:t>
      </w:r>
      <w:r w:rsidRPr="00776C3D">
        <w:rPr>
          <w:rFonts w:ascii="Times New Roman" w:hAnsi="Times New Roman" w:cs="Times New Roman"/>
        </w:rPr>
        <w:lastRenderedPageBreak/>
        <w:t xml:space="preserve">pengetahuan responden yang baik Poster “Pokezi” 1 dibantu dari penggunakan jenis warna tersier dan jenis huruf Scrif dan warna coklat memiliki kesan untuk mudah dipahami oleh responden. </w:t>
      </w:r>
      <w:r w:rsidRPr="00776C3D">
        <w:rPr>
          <w:rFonts w:ascii="Times New Roman" w:hAnsi="Times New Roman" w:cs="Times New Roman"/>
          <w:lang w:val="en-US"/>
        </w:rPr>
        <w:t>S</w:t>
      </w:r>
      <w:r w:rsidRPr="00776C3D">
        <w:rPr>
          <w:rFonts w:ascii="Times New Roman" w:hAnsi="Times New Roman" w:cs="Times New Roman"/>
        </w:rPr>
        <w:t>alah satu kelebihan huruf Scrif adalah kemewahan, sikap pribadi dan akrab, dibantu dengan warna coklat yeng memberikan kesan kesederhanaan</w:t>
      </w:r>
      <w:bookmarkStart w:id="181" w:name="_Toc132260231"/>
      <w:bookmarkStart w:id="182" w:name="_Toc132263551"/>
      <w:bookmarkStart w:id="183" w:name="_Toc132263771"/>
      <w:bookmarkStart w:id="184" w:name="_Toc132264746"/>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9</w:t>
      </w:r>
      <w:r w:rsidRPr="00776C3D">
        <w:rPr>
          <w:rFonts w:ascii="Times New Roman" w:hAnsi="Times New Roman" w:cs="Times New Roman"/>
          <w:lang w:val="en-US"/>
        </w:rPr>
        <w:t>.</w:t>
      </w:r>
    </w:p>
    <w:p w14:paraId="13C82760" w14:textId="324CB567" w:rsidR="00EE4B6E" w:rsidRPr="00FB45F7" w:rsidRDefault="00EE4B6E" w:rsidP="00F43C9A">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Analisis uji Wilcoxon untuk kelompok intervensi media poster “Pokezi” 2 didapatkan nilai p sebesar 0,001 (α 0,05).  Dengan demikian dapat disimpulkan bahwa ada perbedaan bermakna secara signifikan pada pengetahuan, karena dilihat dari nilai distribusi sebelum dan sesudah diberikan intervensi masuk dalam kategori baik.  Informasi serta penggunaan jenis warna skunder dan jenis huruf display dapat memberikan informasi pada media poster mudah untuk dipahami dan meningkatkan pengetahuan responden setelah diberikan intervensi.  Banyaknya poster yang menggunakan jenis dekoratif disebabkan karena jenis huruf ini lebih estetis dibanding jenis huruf lainnya</w:t>
      </w:r>
      <w:bookmarkStart w:id="185" w:name="_Toc132260232"/>
      <w:bookmarkStart w:id="186" w:name="_Toc132263552"/>
      <w:bookmarkStart w:id="187" w:name="_Toc132263772"/>
      <w:bookmarkStart w:id="188" w:name="_Toc132264747"/>
      <w:bookmarkEnd w:id="181"/>
      <w:bookmarkEnd w:id="182"/>
      <w:bookmarkEnd w:id="183"/>
      <w:bookmarkEnd w:id="184"/>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10</w:t>
      </w:r>
      <w:r w:rsidR="00FB45F7">
        <w:rPr>
          <w:rFonts w:ascii="Times New Roman" w:hAnsi="Times New Roman" w:cs="Times New Roman"/>
          <w:lang w:val="en-US"/>
        </w:rPr>
        <w:t>.</w:t>
      </w:r>
    </w:p>
    <w:p w14:paraId="009B4494" w14:textId="38FB316F" w:rsidR="00EE4B6E" w:rsidRPr="00776C3D" w:rsidRDefault="00EE4B6E" w:rsidP="00F43C9A">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 xml:space="preserve">Analisis uji Wilcoxon untuk kelompok intervensi media poster “Pokezi” 3 didapatkan nilai p sebesar 0,007 (α 0,05).  Dengan demikian dapat disimpulkan bahwa ada perbedaan bermakna secara signifikan pada pengetahuan. Dilihat dari nilai distribusi sebelum dan sesudah diberikan intervensi masuk dalam kategori baik, pengetahuan dapat dilihat dari jawaban responden pada kusioner yang diberikan dengan jumlah pertanyaan yang benar mengenai pengertian pangan berisiko secara umum yang mudah dipahami. Peningkatan pengetahuan responden yang baik Poster “Pokezi” 3 dibantu dengan penggunakan jenis warna primer dan jenis huruf San Serief yang memiliki kesan sederhana sehingga mudah dipahami.  </w:t>
      </w:r>
      <w:r w:rsidRPr="00776C3D">
        <w:rPr>
          <w:rFonts w:ascii="Times New Roman" w:hAnsi="Times New Roman" w:cs="Times New Roman"/>
          <w:lang w:val="en-US"/>
        </w:rPr>
        <w:t>H</w:t>
      </w:r>
      <w:r w:rsidRPr="00776C3D">
        <w:rPr>
          <w:rFonts w:ascii="Times New Roman" w:hAnsi="Times New Roman" w:cs="Times New Roman"/>
        </w:rPr>
        <w:t>uruf gaya ini memiliki popularitas yang tinggi karena kesederhanaan mereka, serta penampilan mereka yang agak industrial</w:t>
      </w:r>
      <w:bookmarkStart w:id="189" w:name="_Toc132260233"/>
      <w:bookmarkStart w:id="190" w:name="_Toc132263553"/>
      <w:bookmarkStart w:id="191" w:name="_Toc132263773"/>
      <w:bookmarkStart w:id="192" w:name="_Toc132264748"/>
      <w:bookmarkEnd w:id="185"/>
      <w:bookmarkEnd w:id="186"/>
      <w:bookmarkEnd w:id="187"/>
      <w:bookmarkEnd w:id="188"/>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11</w:t>
      </w:r>
      <w:r w:rsidRPr="00776C3D">
        <w:rPr>
          <w:rFonts w:ascii="Times New Roman" w:hAnsi="Times New Roman" w:cs="Times New Roman"/>
          <w:lang w:val="en-US"/>
        </w:rPr>
        <w:t>.</w:t>
      </w:r>
    </w:p>
    <w:p w14:paraId="6DC70471" w14:textId="17A45382" w:rsidR="00EE4B6E" w:rsidRDefault="00EE4B6E" w:rsidP="00F43C9A">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 xml:space="preserve">Pengetahuan dapat didukung dari hasil intervensi media “Pokezi” tentang informasi yang sedang berkembang.  Pengetahuan bisa didapat dari mana saja dan media apa saja yang sudah ada pada saat ini.  </w:t>
      </w:r>
      <w:r w:rsidRPr="00776C3D">
        <w:rPr>
          <w:rFonts w:ascii="Times New Roman" w:hAnsi="Times New Roman" w:cs="Times New Roman"/>
          <w:lang w:val="en-US"/>
        </w:rPr>
        <w:t>Pemberian</w:t>
      </w:r>
      <w:r w:rsidRPr="00776C3D">
        <w:rPr>
          <w:rFonts w:ascii="Times New Roman" w:hAnsi="Times New Roman" w:cs="Times New Roman"/>
        </w:rPr>
        <w:t xml:space="preserve"> edukasi menggunakan media terbukti efektif dalam meningkatkan pengetahuan</w:t>
      </w:r>
      <w:bookmarkEnd w:id="189"/>
      <w:bookmarkEnd w:id="190"/>
      <w:bookmarkEnd w:id="191"/>
      <w:bookmarkEnd w:id="192"/>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12</w:t>
      </w:r>
      <w:r w:rsidRPr="00776C3D">
        <w:rPr>
          <w:rFonts w:ascii="Times New Roman" w:hAnsi="Times New Roman" w:cs="Times New Roman"/>
          <w:lang w:val="en-US"/>
        </w:rPr>
        <w:t>.</w:t>
      </w:r>
    </w:p>
    <w:p w14:paraId="271BD581" w14:textId="657BBF35" w:rsidR="00EE4B6E" w:rsidRPr="00EE4B6E" w:rsidRDefault="00EE4B6E" w:rsidP="00F43C9A">
      <w:pPr>
        <w:pStyle w:val="ListParagraph"/>
        <w:numPr>
          <w:ilvl w:val="0"/>
          <w:numId w:val="14"/>
        </w:numPr>
        <w:spacing w:after="0" w:line="360" w:lineRule="auto"/>
        <w:jc w:val="both"/>
        <w:rPr>
          <w:rFonts w:ascii="Times New Roman" w:hAnsi="Times New Roman" w:cs="Times New Roman"/>
          <w:lang w:val="en-US"/>
        </w:rPr>
      </w:pPr>
      <w:r w:rsidRPr="00EE4B6E">
        <w:rPr>
          <w:rFonts w:ascii="Times New Roman" w:eastAsia="Times New Roman" w:hAnsi="Times New Roman" w:cs="Times New Roman"/>
          <w:b/>
          <w:bCs/>
          <w:lang w:val="en-US"/>
        </w:rPr>
        <w:t>Pengaruh Penggunaan Media Poster “POKEZI” terhadap Sikap Konsumsi Pangan Berisiko Responden</w:t>
      </w:r>
    </w:p>
    <w:p w14:paraId="71DA8DFA" w14:textId="191625EA" w:rsidR="00EE4B6E" w:rsidRPr="00776C3D" w:rsidRDefault="00EE4B6E" w:rsidP="00F43C9A">
      <w:pPr>
        <w:pStyle w:val="ListParagraph"/>
        <w:spacing w:after="0" w:line="360" w:lineRule="auto"/>
        <w:ind w:left="1077" w:firstLine="720"/>
        <w:jc w:val="both"/>
        <w:rPr>
          <w:rFonts w:ascii="Times New Roman" w:hAnsi="Times New Roman" w:cs="Times New Roman"/>
          <w:lang w:val="en-US"/>
        </w:rPr>
      </w:pPr>
      <w:bookmarkStart w:id="193" w:name="_Toc132260235"/>
      <w:bookmarkStart w:id="194" w:name="_Toc132263555"/>
      <w:bookmarkStart w:id="195" w:name="_Toc132263775"/>
      <w:bookmarkStart w:id="196" w:name="_Toc132264750"/>
      <w:r w:rsidRPr="00776C3D">
        <w:rPr>
          <w:rFonts w:ascii="Times New Roman" w:hAnsi="Times New Roman" w:cs="Times New Roman"/>
        </w:rPr>
        <w:t xml:space="preserve">Analisis uji Wilcoxon untuk kelompok kontrol didapatkan nilai p sebesar 0,752 (α 0,05).  Dengan demikian dapat disimpulkan bahwa tidak ada perbedaan bermakna secara signifikan sikap, karena kelompok ini tidak diberi intervensi, sehingga responden tidak memiliki informasi yang terkait materi yang dapat mengubah seseorang bersikap.  </w:t>
      </w:r>
      <w:r w:rsidRPr="00776C3D">
        <w:rPr>
          <w:rFonts w:ascii="Times New Roman" w:hAnsi="Times New Roman" w:cs="Times New Roman"/>
          <w:lang w:val="en-US"/>
        </w:rPr>
        <w:t xml:space="preserve">Informasi </w:t>
      </w:r>
      <w:r w:rsidRPr="00776C3D">
        <w:rPr>
          <w:rFonts w:ascii="Times New Roman" w:hAnsi="Times New Roman" w:cs="Times New Roman"/>
        </w:rPr>
        <w:t xml:space="preserve">baru mengenai sesuatu hal memberikan landasan kognitif baru bagi terbentuknya sikap terhadap hal tersebut. Pesan sugesti yang dibawa oleh informasi tersebut, bila cukup kuat akan </w:t>
      </w:r>
      <w:r w:rsidRPr="00776C3D">
        <w:rPr>
          <w:rFonts w:ascii="Times New Roman" w:hAnsi="Times New Roman" w:cs="Times New Roman"/>
        </w:rPr>
        <w:lastRenderedPageBreak/>
        <w:t>memberi dasar efektif dalam menilai sesuatu hal sehingga terbentuklah sikap, peranan media massa tidak kecil artinya</w:t>
      </w:r>
      <w:bookmarkEnd w:id="193"/>
      <w:bookmarkEnd w:id="194"/>
      <w:bookmarkEnd w:id="195"/>
      <w:bookmarkEnd w:id="196"/>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13</w:t>
      </w:r>
      <w:r w:rsidRPr="00776C3D">
        <w:rPr>
          <w:rFonts w:ascii="Times New Roman" w:hAnsi="Times New Roman" w:cs="Times New Roman"/>
          <w:lang w:val="en-US"/>
        </w:rPr>
        <w:t>.</w:t>
      </w:r>
    </w:p>
    <w:p w14:paraId="6885A109" w14:textId="27633F40" w:rsidR="00EE4B6E" w:rsidRPr="00776C3D" w:rsidRDefault="00EE4B6E" w:rsidP="00F43C9A">
      <w:pPr>
        <w:pStyle w:val="ListParagraph"/>
        <w:spacing w:after="0" w:line="360" w:lineRule="auto"/>
        <w:ind w:left="1077" w:firstLine="720"/>
        <w:jc w:val="both"/>
        <w:rPr>
          <w:rFonts w:ascii="Times New Roman" w:hAnsi="Times New Roman" w:cs="Times New Roman"/>
          <w:lang w:val="en-US"/>
        </w:rPr>
      </w:pPr>
      <w:bookmarkStart w:id="197" w:name="_Toc132260236"/>
      <w:bookmarkStart w:id="198" w:name="_Toc132263556"/>
      <w:bookmarkStart w:id="199" w:name="_Toc132263776"/>
      <w:bookmarkStart w:id="200" w:name="_Toc132264751"/>
      <w:r w:rsidRPr="00776C3D">
        <w:rPr>
          <w:rFonts w:ascii="Times New Roman" w:hAnsi="Times New Roman" w:cs="Times New Roman"/>
        </w:rPr>
        <w:t>Analisis uji Wilcoxon untuk kelompok intervensi media poster “Pokezi” 1 didapatkan nilai p sebesar 0,001 (α 0,05).  Dengan demikian dapat disimpulkan bahwa ada perbedaan bermakna secara signifikan sikap sebelum diberikan intervensi dan sesudah diberikan intervensi.  Pada poster “Pokezi” 1 menggunakan jenis warna tersier dan jenis huruf scrif.  Media yang menarik dan informasi yang tepat mudah untuk dapat mempengaruhi pembaca atau penikmat untuk sikap lebih baik</w:t>
      </w:r>
      <w:r w:rsidRPr="00776C3D">
        <w:rPr>
          <w:rFonts w:ascii="Times New Roman" w:hAnsi="Times New Roman" w:cs="Times New Roman"/>
          <w:lang w:val="en-US"/>
        </w:rPr>
        <w:t>.  P</w:t>
      </w:r>
      <w:r w:rsidRPr="00776C3D">
        <w:rPr>
          <w:rFonts w:ascii="Times New Roman" w:hAnsi="Times New Roman" w:cs="Times New Roman"/>
        </w:rPr>
        <w:t>oster juga bersifat persuasif (memengaruhi) terhadap pembaca sehingga pembaca menjadi yakin</w:t>
      </w:r>
      <w:bookmarkEnd w:id="197"/>
      <w:bookmarkEnd w:id="198"/>
      <w:bookmarkEnd w:id="199"/>
      <w:bookmarkEnd w:id="200"/>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14</w:t>
      </w:r>
      <w:r w:rsidRPr="00776C3D">
        <w:rPr>
          <w:rFonts w:ascii="Times New Roman" w:hAnsi="Times New Roman" w:cs="Times New Roman"/>
          <w:lang w:val="en-US"/>
        </w:rPr>
        <w:t>.</w:t>
      </w:r>
    </w:p>
    <w:p w14:paraId="697FC1CA" w14:textId="4E70BE4B" w:rsidR="00EE4B6E" w:rsidRPr="00776C3D" w:rsidRDefault="00EE4B6E" w:rsidP="00F43C9A">
      <w:pPr>
        <w:pStyle w:val="ListParagraph"/>
        <w:spacing w:after="0" w:line="360" w:lineRule="auto"/>
        <w:ind w:left="1077" w:firstLine="720"/>
        <w:jc w:val="both"/>
        <w:rPr>
          <w:rFonts w:ascii="Times New Roman" w:hAnsi="Times New Roman" w:cs="Times New Roman"/>
          <w:lang w:val="en-US"/>
        </w:rPr>
      </w:pPr>
      <w:bookmarkStart w:id="201" w:name="_Toc132260237"/>
      <w:bookmarkStart w:id="202" w:name="_Toc132263557"/>
      <w:bookmarkStart w:id="203" w:name="_Toc132263777"/>
      <w:bookmarkStart w:id="204" w:name="_Toc132264752"/>
      <w:r w:rsidRPr="00776C3D">
        <w:rPr>
          <w:rFonts w:ascii="Times New Roman" w:hAnsi="Times New Roman" w:cs="Times New Roman"/>
        </w:rPr>
        <w:t xml:space="preserve">Analisis uji Wilcoxon untuk kelompok intervensi media poster “Pokezi” 2 didapatkan nilai p sebesar 0,026 (α 0,05).  Dengan demikian dapat disimpulkan bahwa ada perbedaan bermakna secara signifikan pada sikap sebelum diberikan intervensi dan sesudah diberikan intervensi.  Poster “Pokezi” 2 menggunakan jenis warna skunder dan jenis huruf display.  Jenis huruf display jika digunakan pada semua jenis yang ada didalam poster dapat membuat informasi susah dipahami karna padat nya jenis huruf ini.   </w:t>
      </w:r>
      <w:r w:rsidRPr="00776C3D">
        <w:rPr>
          <w:rFonts w:ascii="Times New Roman" w:hAnsi="Times New Roman" w:cs="Times New Roman"/>
          <w:lang w:val="en-US"/>
        </w:rPr>
        <w:t>Jenis</w:t>
      </w:r>
      <w:r w:rsidRPr="00776C3D">
        <w:rPr>
          <w:rFonts w:ascii="Times New Roman" w:hAnsi="Times New Roman" w:cs="Times New Roman"/>
        </w:rPr>
        <w:t xml:space="preserve"> huruf ini berisiko mengurangi tingkat keterbacaan</w:t>
      </w:r>
      <w:bookmarkEnd w:id="201"/>
      <w:bookmarkEnd w:id="202"/>
      <w:bookmarkEnd w:id="203"/>
      <w:bookmarkEnd w:id="204"/>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10</w:t>
      </w:r>
      <w:r w:rsidRPr="00776C3D">
        <w:rPr>
          <w:rFonts w:ascii="Times New Roman" w:hAnsi="Times New Roman" w:cs="Times New Roman"/>
          <w:lang w:val="en-US"/>
        </w:rPr>
        <w:t>.</w:t>
      </w:r>
    </w:p>
    <w:p w14:paraId="653A5552" w14:textId="77777777" w:rsidR="00EE4B6E" w:rsidRPr="00776C3D" w:rsidRDefault="00EE4B6E" w:rsidP="00F43C9A">
      <w:pPr>
        <w:pStyle w:val="ListParagraph"/>
        <w:spacing w:after="0" w:line="360" w:lineRule="auto"/>
        <w:ind w:left="1077" w:firstLine="720"/>
        <w:jc w:val="both"/>
        <w:rPr>
          <w:rFonts w:ascii="Times New Roman" w:hAnsi="Times New Roman" w:cs="Times New Roman"/>
        </w:rPr>
      </w:pPr>
      <w:bookmarkStart w:id="205" w:name="_Toc132260238"/>
      <w:bookmarkStart w:id="206" w:name="_Toc132263558"/>
      <w:bookmarkStart w:id="207" w:name="_Toc132263778"/>
      <w:bookmarkStart w:id="208" w:name="_Toc132264753"/>
      <w:r w:rsidRPr="00776C3D">
        <w:rPr>
          <w:rFonts w:ascii="Times New Roman" w:hAnsi="Times New Roman" w:cs="Times New Roman"/>
        </w:rPr>
        <w:t xml:space="preserve">Analisis uji Wilcoxon untuk kelompok intervensi media poster “Pokezi” 3 didapatkan nilai p sebesar 0,005 (α 0,05).  Dengan demikian dapat disimpulkan bahwa ada perbedaan bermakna secara signifikan pada sikap sebelum diberikan intervensi dan sesudah diberikan intervensi.  Pada poster “Pokezi” 3 menggunakan jenis warna primer dan jenis huruf san serief.  Pemilihan huruf yang tidak kaku dan jelas akan mudah untuk dibaca pada media poster.  </w:t>
      </w:r>
      <w:bookmarkEnd w:id="205"/>
      <w:bookmarkEnd w:id="206"/>
      <w:bookmarkEnd w:id="207"/>
      <w:bookmarkEnd w:id="208"/>
    </w:p>
    <w:p w14:paraId="09E81D0F" w14:textId="713087A3" w:rsidR="00EE4B6E" w:rsidRPr="00776C3D" w:rsidRDefault="00EE4B6E" w:rsidP="00F43C9A">
      <w:pPr>
        <w:pStyle w:val="ListParagraph"/>
        <w:spacing w:after="0" w:line="360" w:lineRule="auto"/>
        <w:ind w:left="1077" w:firstLine="720"/>
        <w:jc w:val="both"/>
        <w:rPr>
          <w:rFonts w:ascii="Times New Roman" w:hAnsi="Times New Roman" w:cs="Times New Roman"/>
          <w:lang w:val="en-US"/>
        </w:rPr>
      </w:pPr>
      <w:bookmarkStart w:id="209" w:name="_Toc132260239"/>
      <w:bookmarkStart w:id="210" w:name="_Toc132263559"/>
      <w:bookmarkStart w:id="211" w:name="_Toc132263779"/>
      <w:bookmarkStart w:id="212" w:name="_Toc132264754"/>
      <w:r w:rsidRPr="00776C3D">
        <w:rPr>
          <w:rFonts w:ascii="Times New Roman" w:hAnsi="Times New Roman" w:cs="Times New Roman"/>
        </w:rPr>
        <w:t>Media poster pada penelitian ini dapat merubah sikap seseorang karena menerima informasi dengan desain komunikasi visual yang tepat dan mampu bemberikan sikap yang lebih baik dari sikap sebelumnya. Suatu perubahan sikap yang dikarenakan oleh pesan-pesan persuasif harus diikuti oleh perubahan yang bermakna pada perilaku sasaran, komunikasi persuasi biasanya diterapkan dalam menyampaikan suatu informasi dengan lebih menekankan rangsangan proses berpikir manusia melalui suatu pola komunikasi yang sifatnya mampu membujuk, mengarahkan, atau merubah sikap/pandangan orang lain</w:t>
      </w:r>
      <w:bookmarkEnd w:id="209"/>
      <w:bookmarkEnd w:id="210"/>
      <w:bookmarkEnd w:id="211"/>
      <w:bookmarkEnd w:id="212"/>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15</w:t>
      </w:r>
      <w:r w:rsidRPr="00776C3D">
        <w:rPr>
          <w:rFonts w:ascii="Times New Roman" w:hAnsi="Times New Roman" w:cs="Times New Roman"/>
          <w:lang w:val="en-US"/>
        </w:rPr>
        <w:t>.</w:t>
      </w:r>
    </w:p>
    <w:p w14:paraId="4D61134A" w14:textId="77777777" w:rsidR="00EE4B6E" w:rsidRPr="00776C3D" w:rsidRDefault="00EE4B6E" w:rsidP="00B74E64">
      <w:pPr>
        <w:pStyle w:val="ListParagraph"/>
        <w:numPr>
          <w:ilvl w:val="0"/>
          <w:numId w:val="14"/>
        </w:numPr>
        <w:spacing w:after="0" w:line="360" w:lineRule="auto"/>
        <w:jc w:val="both"/>
        <w:rPr>
          <w:rFonts w:ascii="Times New Roman" w:eastAsia="Times New Roman" w:hAnsi="Times New Roman" w:cs="Times New Roman"/>
          <w:b/>
          <w:bCs/>
          <w:lang w:val="en-US"/>
        </w:rPr>
      </w:pPr>
      <w:r w:rsidRPr="00776C3D">
        <w:rPr>
          <w:rFonts w:ascii="Times New Roman" w:eastAsia="Times New Roman" w:hAnsi="Times New Roman" w:cs="Times New Roman"/>
          <w:b/>
          <w:bCs/>
          <w:lang w:val="en-US"/>
        </w:rPr>
        <w:t>Pengaruh Penggunaan Media Poster “POKEZI” terhadap Perilaku Konsumsi Pangan Berisiko Responden</w:t>
      </w:r>
      <w:bookmarkStart w:id="213" w:name="_Toc132260241"/>
      <w:bookmarkStart w:id="214" w:name="_Toc132263561"/>
      <w:bookmarkStart w:id="215" w:name="_Toc132263781"/>
      <w:bookmarkStart w:id="216" w:name="_Toc132264756"/>
    </w:p>
    <w:p w14:paraId="202DCDC2" w14:textId="685EAA1A" w:rsidR="00EE4B6E" w:rsidRPr="00776C3D" w:rsidRDefault="00EE4B6E" w:rsidP="00B74E64">
      <w:pPr>
        <w:pStyle w:val="ListParagraph"/>
        <w:spacing w:after="0" w:line="360" w:lineRule="auto"/>
        <w:ind w:left="1077" w:firstLine="720"/>
        <w:jc w:val="both"/>
        <w:rPr>
          <w:rFonts w:ascii="Times New Roman" w:hAnsi="Times New Roman" w:cs="Times New Roman"/>
          <w:lang w:val="en-US"/>
        </w:rPr>
      </w:pPr>
      <w:r w:rsidRPr="00776C3D">
        <w:rPr>
          <w:rFonts w:ascii="Times New Roman" w:hAnsi="Times New Roman" w:cs="Times New Roman"/>
        </w:rPr>
        <w:t xml:space="preserve">Analisis uji Wilcoxon untuk kelompok kontrol didapatkan nilai p sebesar 0,035 (α 0,05).  Dengan demikian dapat disimpulkan bahwa tidak ada perbedaan bermakna secara signifikan pada perilaku, karena kelompok ini tidak diberi intervensi, sehingga responden tidak memiliki informasi yang terkait materi yang dapat mengubah perilaku Hal ini sesuai dengan </w:t>
      </w:r>
      <w:r w:rsidRPr="00776C3D">
        <w:rPr>
          <w:rFonts w:ascii="Times New Roman" w:hAnsi="Times New Roman" w:cs="Times New Roman"/>
        </w:rPr>
        <w:lastRenderedPageBreak/>
        <w:t>tujuan pemberian edukasi gizi yaitu menghasilkan peningkatan pengetahuan yang akan mempengaruhi perubahan sikap dan perilaku</w:t>
      </w:r>
      <w:bookmarkEnd w:id="213"/>
      <w:bookmarkEnd w:id="214"/>
      <w:bookmarkEnd w:id="215"/>
      <w:bookmarkEnd w:id="216"/>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16</w:t>
      </w:r>
      <w:r w:rsidRPr="00776C3D">
        <w:rPr>
          <w:rFonts w:ascii="Times New Roman" w:hAnsi="Times New Roman" w:cs="Times New Roman"/>
          <w:lang w:val="en-US"/>
        </w:rPr>
        <w:t>.</w:t>
      </w:r>
    </w:p>
    <w:p w14:paraId="6CD34818" w14:textId="631398E4" w:rsidR="00EE4B6E" w:rsidRDefault="00EE4B6E" w:rsidP="00B74E64">
      <w:pPr>
        <w:pStyle w:val="ListParagraph"/>
        <w:spacing w:after="0" w:line="360" w:lineRule="auto"/>
        <w:ind w:left="1077" w:firstLine="720"/>
        <w:jc w:val="both"/>
        <w:rPr>
          <w:rFonts w:ascii="Times New Roman" w:hAnsi="Times New Roman" w:cs="Times New Roman"/>
          <w:lang w:val="en-US"/>
        </w:rPr>
      </w:pPr>
      <w:bookmarkStart w:id="217" w:name="_Toc132260242"/>
      <w:bookmarkStart w:id="218" w:name="_Toc132263562"/>
      <w:bookmarkStart w:id="219" w:name="_Toc132263782"/>
      <w:bookmarkStart w:id="220" w:name="_Toc132264757"/>
      <w:r w:rsidRPr="00776C3D">
        <w:rPr>
          <w:rFonts w:ascii="Times New Roman" w:hAnsi="Times New Roman" w:cs="Times New Roman"/>
        </w:rPr>
        <w:t xml:space="preserve">Analisis uji Wilcoxon untuk kelompok intervensi media poster “Pokezi” 1 didapatkan nilai p sebesar 0,000 (α 0,05).  Dengan demikian dapat disimpulkan bahwa ada perbedaan bermakna secara signifikan pada sebelum dan sesudah diberikan intervensi.  Pada poster “Pokezi” 1 menggunakan jenis warna tersier dan jenis huruf scrif.  Perbedaan perilaku yang terjadi akibat adanya informasi yang didapatkan dengan melihat jelas dan menerapkan di kehidupan sehari-hari.  </w:t>
      </w:r>
      <w:r w:rsidRPr="00776C3D">
        <w:rPr>
          <w:rFonts w:ascii="Times New Roman" w:hAnsi="Times New Roman" w:cs="Times New Roman"/>
          <w:lang w:val="en-US"/>
        </w:rPr>
        <w:t>Huruf</w:t>
      </w:r>
      <w:r w:rsidRPr="00776C3D">
        <w:rPr>
          <w:rFonts w:ascii="Times New Roman" w:hAnsi="Times New Roman" w:cs="Times New Roman"/>
        </w:rPr>
        <w:t xml:space="preserve"> ini dirancang agar terlihat informal, cenderung terlihat ramah, dan santai</w:t>
      </w:r>
      <w:bookmarkEnd w:id="217"/>
      <w:bookmarkEnd w:id="218"/>
      <w:bookmarkEnd w:id="219"/>
      <w:bookmarkEnd w:id="220"/>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11</w:t>
      </w:r>
      <w:r w:rsidRPr="00776C3D">
        <w:rPr>
          <w:rFonts w:ascii="Times New Roman" w:hAnsi="Times New Roman" w:cs="Times New Roman"/>
          <w:lang w:val="en-US"/>
        </w:rPr>
        <w:t>.</w:t>
      </w:r>
    </w:p>
    <w:p w14:paraId="397F0E1C" w14:textId="3CE971DF" w:rsidR="00EE4B6E" w:rsidRPr="00776C3D" w:rsidRDefault="00EE4B6E" w:rsidP="00B74E64">
      <w:pPr>
        <w:pStyle w:val="ListParagraph"/>
        <w:spacing w:after="0" w:line="360" w:lineRule="auto"/>
        <w:ind w:left="1077" w:firstLine="720"/>
        <w:jc w:val="both"/>
        <w:rPr>
          <w:rFonts w:ascii="Times New Roman" w:hAnsi="Times New Roman" w:cs="Times New Roman"/>
          <w:lang w:val="en-US"/>
        </w:rPr>
      </w:pPr>
      <w:r w:rsidRPr="00EE4B6E">
        <w:rPr>
          <w:rFonts w:ascii="Times New Roman" w:hAnsi="Times New Roman" w:cs="Times New Roman"/>
        </w:rPr>
        <w:t>Analisis uji Wilcoxon untuk kelompok intervensi media poster “Pokezi” 2 didapatkan nilai p sebesar 0,002 (α 0,05).  Dengan demikian dapat disimpulkan bahwa ada</w:t>
      </w:r>
      <w:r>
        <w:rPr>
          <w:rFonts w:ascii="Times New Roman" w:hAnsi="Times New Roman" w:cs="Times New Roman"/>
          <w:lang w:val="en-US"/>
        </w:rPr>
        <w:t xml:space="preserve"> </w:t>
      </w:r>
      <w:r w:rsidRPr="00776C3D">
        <w:rPr>
          <w:rFonts w:ascii="Times New Roman" w:hAnsi="Times New Roman" w:cs="Times New Roman"/>
        </w:rPr>
        <w:t>perbedaan bermakna secara signifikan pada perilaku sebelum dan sesudah diberikan intervensi.  Pada poster “Pokezi” 2 menggunakan jenis warna skunder dan jenis hurus display.  Perbedaan perilaku yang terjadi akibat adanya informasi yang didapatkan dengan melihat dan menerapkan di kehidupan sehari-hari.  Banyaknya poster yang menggunakan jenis dekoratif disebabkan karena jenis huruf ini lebih estetis dibanding jenis huruf lainnya</w:t>
      </w:r>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10</w:t>
      </w:r>
      <w:r w:rsidRPr="00776C3D">
        <w:rPr>
          <w:rFonts w:ascii="Times New Roman" w:hAnsi="Times New Roman" w:cs="Times New Roman"/>
          <w:lang w:val="en-US"/>
        </w:rPr>
        <w:t>.</w:t>
      </w:r>
    </w:p>
    <w:p w14:paraId="5A4D18A5" w14:textId="2AD37CFC" w:rsidR="00EE4B6E" w:rsidRPr="00776C3D" w:rsidRDefault="00EE4B6E" w:rsidP="00B74E64">
      <w:pPr>
        <w:pStyle w:val="ListParagraph"/>
        <w:spacing w:after="0" w:line="360" w:lineRule="auto"/>
        <w:ind w:left="1077" w:firstLine="720"/>
        <w:jc w:val="both"/>
        <w:rPr>
          <w:rFonts w:ascii="Times New Roman" w:hAnsi="Times New Roman" w:cs="Times New Roman"/>
          <w:lang w:val="en-US"/>
        </w:rPr>
      </w:pPr>
      <w:bookmarkStart w:id="221" w:name="_Toc132260244"/>
      <w:bookmarkStart w:id="222" w:name="_Toc132263564"/>
      <w:bookmarkStart w:id="223" w:name="_Toc132263784"/>
      <w:bookmarkStart w:id="224" w:name="_Toc132264759"/>
      <w:r w:rsidRPr="00776C3D">
        <w:rPr>
          <w:rFonts w:ascii="Times New Roman" w:hAnsi="Times New Roman" w:cs="Times New Roman"/>
        </w:rPr>
        <w:t>Analisis uji Wilcoxon untuk kelompok intervensi media poster “Pokezi” 3 didapatkan nilai p sebesar 0,000 (α 0,05).  Dengan demikian dapat disimpulkan bahwa ada perbedaan bermakna secara signifikan pada perilaku sebelum dan sesudah diberikan intervensi.  Pada poster “Pokezi” 3 menggunakan jenis warna primer dan jenis huruf san serief.  Perbedaan perilaku yang terjadi akibat adanya informasi yang didapatkan dengan melihat dan menerapkan di kehidupan sehari-hari.  Banyaknya poster yang menggunakan jenis dekoratif disebabkan karena jenis huruf ini lebih estetis dibanding jenis huruf lainnya</w:t>
      </w:r>
      <w:bookmarkEnd w:id="221"/>
      <w:bookmarkEnd w:id="222"/>
      <w:bookmarkEnd w:id="223"/>
      <w:bookmarkEnd w:id="224"/>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10</w:t>
      </w:r>
      <w:r w:rsidRPr="00776C3D">
        <w:rPr>
          <w:rFonts w:ascii="Times New Roman" w:hAnsi="Times New Roman" w:cs="Times New Roman"/>
          <w:lang w:val="en-US"/>
        </w:rPr>
        <w:t>.</w:t>
      </w:r>
    </w:p>
    <w:p w14:paraId="5AB74EED" w14:textId="314EFC38" w:rsidR="00EE4B6E" w:rsidRDefault="00EE4B6E" w:rsidP="00E1703A">
      <w:pPr>
        <w:pStyle w:val="ListParagraph"/>
        <w:spacing w:after="0" w:line="360" w:lineRule="auto"/>
        <w:ind w:left="1077" w:firstLine="720"/>
        <w:jc w:val="both"/>
        <w:rPr>
          <w:rFonts w:ascii="Times New Roman" w:hAnsi="Times New Roman" w:cs="Times New Roman"/>
          <w:lang w:val="en-US"/>
        </w:rPr>
      </w:pPr>
      <w:bookmarkStart w:id="225" w:name="_Toc132260245"/>
      <w:bookmarkStart w:id="226" w:name="_Toc132263565"/>
      <w:bookmarkStart w:id="227" w:name="_Toc132263785"/>
      <w:bookmarkStart w:id="228" w:name="_Toc132264760"/>
      <w:r w:rsidRPr="00776C3D">
        <w:rPr>
          <w:rFonts w:ascii="Times New Roman" w:hAnsi="Times New Roman" w:cs="Times New Roman"/>
        </w:rPr>
        <w:t>Media poster yang menarik dapat membantu pembaca yang melihat dapat memberikan informasi, sehingga dapat diterapkan dalam kehidupan sehari-hari. Penentu keberhasilan sebuah media promosi kesehatan bisa dilihat dari umpan balik yang diterima masyarakat terhadap cara menanggapi aspek kesehatan di dalam kehidupan masyarakat. Semakin banyaknya masyarakat yang sadar akan pentingnya kesehatan merupakan bentuk nyata bahwa media promosi kesehatan telah mampu diterima dan dipahami masyarakat</w:t>
      </w:r>
      <w:bookmarkEnd w:id="225"/>
      <w:bookmarkEnd w:id="226"/>
      <w:bookmarkEnd w:id="227"/>
      <w:bookmarkEnd w:id="228"/>
      <w:r w:rsidRPr="00776C3D">
        <w:rPr>
          <w:rFonts w:ascii="Times New Roman" w:hAnsi="Times New Roman" w:cs="Times New Roman"/>
          <w:lang w:val="en-US"/>
        </w:rPr>
        <w:t xml:space="preserve"> </w:t>
      </w:r>
      <w:r w:rsidR="00FB45F7">
        <w:rPr>
          <w:rFonts w:ascii="Times New Roman" w:hAnsi="Times New Roman" w:cs="Times New Roman"/>
          <w:vertAlign w:val="superscript"/>
          <w:lang w:val="en-US"/>
        </w:rPr>
        <w:t>15</w:t>
      </w:r>
      <w:r w:rsidRPr="00776C3D">
        <w:rPr>
          <w:rFonts w:ascii="Times New Roman" w:hAnsi="Times New Roman" w:cs="Times New Roman"/>
          <w:lang w:val="en-US"/>
        </w:rPr>
        <w:t>.</w:t>
      </w:r>
      <w:bookmarkStart w:id="229" w:name="_Toc132260246"/>
      <w:bookmarkStart w:id="230" w:name="_Toc132263566"/>
      <w:bookmarkStart w:id="231" w:name="_Toc132263786"/>
      <w:bookmarkStart w:id="232" w:name="_Toc132264761"/>
      <w:r>
        <w:rPr>
          <w:rFonts w:ascii="Times New Roman" w:hAnsi="Times New Roman" w:cs="Times New Roman"/>
          <w:lang w:val="en-US"/>
        </w:rPr>
        <w:t xml:space="preserve"> </w:t>
      </w:r>
      <w:r w:rsidRPr="00776C3D">
        <w:rPr>
          <w:rFonts w:ascii="Times New Roman" w:hAnsi="Times New Roman" w:cs="Times New Roman"/>
        </w:rPr>
        <w:t xml:space="preserve">Ada pengaruh perbedaan perilaku sebelum dan sesudah pada media poster “Pokezi” 1, 2, dan 3. </w:t>
      </w:r>
      <w:r w:rsidR="00524453">
        <w:rPr>
          <w:rFonts w:ascii="Times New Roman" w:hAnsi="Times New Roman" w:cs="Times New Roman"/>
          <w:lang w:val="en-US"/>
        </w:rPr>
        <w:t>E</w:t>
      </w:r>
      <w:r w:rsidR="00E1703A" w:rsidRPr="00E1703A">
        <w:rPr>
          <w:rFonts w:ascii="Times New Roman" w:hAnsi="Times New Roman" w:cs="Times New Roman"/>
          <w:lang w:val="en-US"/>
        </w:rPr>
        <w:t xml:space="preserve">dukasi Pendidikan kesehatan menggunakan media poster efektif untuk mengubah perilaku masyarakat dalam kehidupan sehari-hari </w:t>
      </w:r>
      <w:proofErr w:type="gramStart"/>
      <w:r w:rsidR="00E1703A" w:rsidRPr="00E1703A">
        <w:rPr>
          <w:rFonts w:ascii="Times New Roman" w:hAnsi="Times New Roman" w:cs="Times New Roman"/>
          <w:vertAlign w:val="superscript"/>
          <w:lang w:val="en-US"/>
        </w:rPr>
        <w:t>17</w:t>
      </w:r>
      <w:r w:rsidRPr="00E1703A">
        <w:rPr>
          <w:rFonts w:ascii="Times New Roman" w:hAnsi="Times New Roman" w:cs="Times New Roman"/>
        </w:rPr>
        <w:t xml:space="preserve"> </w:t>
      </w:r>
      <w:bookmarkEnd w:id="229"/>
      <w:bookmarkEnd w:id="230"/>
      <w:bookmarkEnd w:id="231"/>
      <w:bookmarkEnd w:id="232"/>
      <w:r w:rsidRPr="00E1703A">
        <w:rPr>
          <w:rFonts w:ascii="Times New Roman" w:hAnsi="Times New Roman" w:cs="Times New Roman"/>
          <w:lang w:val="en-US"/>
        </w:rPr>
        <w:t>.</w:t>
      </w:r>
      <w:proofErr w:type="gramEnd"/>
    </w:p>
    <w:p w14:paraId="242BFD74" w14:textId="77777777" w:rsidR="00524453" w:rsidRDefault="00524453" w:rsidP="00E1703A">
      <w:pPr>
        <w:pStyle w:val="ListParagraph"/>
        <w:spacing w:after="0" w:line="360" w:lineRule="auto"/>
        <w:ind w:left="1077" w:firstLine="720"/>
        <w:jc w:val="both"/>
        <w:rPr>
          <w:rFonts w:ascii="Times New Roman" w:hAnsi="Times New Roman" w:cs="Times New Roman"/>
          <w:lang w:val="en-US"/>
        </w:rPr>
      </w:pPr>
    </w:p>
    <w:p w14:paraId="14C4088C" w14:textId="77777777" w:rsidR="00524453" w:rsidRPr="00E1703A" w:rsidRDefault="00524453" w:rsidP="00E1703A">
      <w:pPr>
        <w:pStyle w:val="ListParagraph"/>
        <w:spacing w:after="0" w:line="360" w:lineRule="auto"/>
        <w:ind w:left="1077" w:firstLine="720"/>
        <w:jc w:val="both"/>
        <w:rPr>
          <w:rFonts w:ascii="Times New Roman" w:hAnsi="Times New Roman" w:cs="Times New Roman"/>
        </w:rPr>
      </w:pPr>
    </w:p>
    <w:p w14:paraId="40E65EB0" w14:textId="77777777" w:rsidR="00EE4B6E" w:rsidRPr="00776C3D" w:rsidRDefault="00EE4B6E" w:rsidP="00B02077">
      <w:pPr>
        <w:pStyle w:val="ListParagraph"/>
        <w:numPr>
          <w:ilvl w:val="0"/>
          <w:numId w:val="14"/>
        </w:numPr>
        <w:spacing w:after="0" w:line="360" w:lineRule="auto"/>
        <w:jc w:val="both"/>
        <w:rPr>
          <w:rFonts w:ascii="Times New Roman" w:eastAsia="Times New Roman" w:hAnsi="Times New Roman" w:cs="Times New Roman"/>
          <w:b/>
          <w:bCs/>
          <w:lang w:val="en-US"/>
        </w:rPr>
      </w:pPr>
      <w:r w:rsidRPr="00776C3D">
        <w:rPr>
          <w:rFonts w:ascii="Times New Roman" w:eastAsia="Times New Roman" w:hAnsi="Times New Roman" w:cs="Times New Roman"/>
          <w:b/>
          <w:bCs/>
          <w:lang w:val="en-US"/>
        </w:rPr>
        <w:lastRenderedPageBreak/>
        <w:t>Efektivitas Intervensi Media Poster “Pokezi” 1, 2, dan 3</w:t>
      </w:r>
    </w:p>
    <w:p w14:paraId="60CB6864" w14:textId="77777777" w:rsidR="00EE4B6E" w:rsidRPr="00776C3D" w:rsidRDefault="00EE4B6E" w:rsidP="00B74E64">
      <w:pPr>
        <w:pStyle w:val="ListParagraph"/>
        <w:spacing w:after="0" w:line="360" w:lineRule="auto"/>
        <w:ind w:left="1077" w:firstLine="720"/>
        <w:jc w:val="both"/>
        <w:rPr>
          <w:rFonts w:ascii="Times New Roman" w:hAnsi="Times New Roman" w:cs="Times New Roman"/>
        </w:rPr>
      </w:pPr>
      <w:bookmarkStart w:id="233" w:name="_Toc132260248"/>
      <w:bookmarkStart w:id="234" w:name="_Toc132263568"/>
      <w:bookmarkStart w:id="235" w:name="_Toc132263788"/>
      <w:bookmarkStart w:id="236" w:name="_Toc132264763"/>
      <w:r w:rsidRPr="00776C3D">
        <w:rPr>
          <w:rFonts w:ascii="Times New Roman" w:hAnsi="Times New Roman" w:cs="Times New Roman"/>
        </w:rPr>
        <w:t>Analisis uji Kruskal Wallis pada kelompok kontrol dan media poster “Pokezi” 1, 2, da 3 menunjukan nilai p sebesar 0,000 (α 0,05).  Dengan demikian dapat disimpulkan bahwa pemberian intervensi poster “Pokezi” 1, 2 dan 3 efektif mengubah pengetahuan, sikap, dan perilaku.</w:t>
      </w:r>
      <w:bookmarkEnd w:id="233"/>
      <w:bookmarkEnd w:id="234"/>
      <w:bookmarkEnd w:id="235"/>
      <w:bookmarkEnd w:id="236"/>
    </w:p>
    <w:p w14:paraId="7670B817" w14:textId="117C2AD4" w:rsidR="00EE4B6E" w:rsidRPr="00776C3D" w:rsidRDefault="00EE4B6E" w:rsidP="00B74E64">
      <w:pPr>
        <w:pStyle w:val="ListParagraph"/>
        <w:spacing w:after="0" w:line="360" w:lineRule="auto"/>
        <w:ind w:left="1077" w:firstLine="720"/>
        <w:jc w:val="both"/>
        <w:rPr>
          <w:rFonts w:ascii="Times New Roman" w:hAnsi="Times New Roman" w:cs="Times New Roman"/>
          <w:lang w:val="en-US"/>
        </w:rPr>
      </w:pPr>
      <w:bookmarkStart w:id="237" w:name="_Toc132260249"/>
      <w:bookmarkStart w:id="238" w:name="_Toc132263569"/>
      <w:bookmarkStart w:id="239" w:name="_Toc132263789"/>
      <w:bookmarkStart w:id="240" w:name="_Toc132264764"/>
      <w:r w:rsidRPr="00776C3D">
        <w:rPr>
          <w:rFonts w:ascii="Times New Roman" w:hAnsi="Times New Roman" w:cs="Times New Roman"/>
        </w:rPr>
        <w:t xml:space="preserve">Pokezi 3 memiliki mean rank perbedaan pada pengetahuan dan perilaku tertinggi pada efektivitas intervensi gizi.  Penggunaan jenis warna primer dan jenis huruf San Serif yang dapat mempengaruhi kejelasan informasi yang diterima oleh pembaca karena mudah dipahami.  </w:t>
      </w:r>
      <w:r w:rsidRPr="00776C3D">
        <w:rPr>
          <w:rFonts w:ascii="Times New Roman" w:hAnsi="Times New Roman" w:cs="Times New Roman"/>
          <w:lang w:val="en-US"/>
        </w:rPr>
        <w:t>Tipe</w:t>
      </w:r>
      <w:r w:rsidRPr="00776C3D">
        <w:rPr>
          <w:rFonts w:ascii="Times New Roman" w:hAnsi="Times New Roman" w:cs="Times New Roman"/>
        </w:rPr>
        <w:t xml:space="preserve"> huruf yang dipilih pada penelitianya adalah adalah jenis Sans Serif dan Serif. Kedua tipe huruf memiliki kesamaan, yaitu garis lengkung yang ada pada stroke huruf yang merepresentasikan kejelasan dan kemudahan untuk dipahami. Selain itu, memiliki struktur huruf yang kokoh karena bentukan tipe font Sans Serif dan Serif yang mudah untuk dipahami</w:t>
      </w:r>
      <w:bookmarkEnd w:id="237"/>
      <w:bookmarkEnd w:id="238"/>
      <w:bookmarkEnd w:id="239"/>
      <w:bookmarkEnd w:id="240"/>
      <w:r w:rsidRPr="00776C3D">
        <w:rPr>
          <w:rFonts w:ascii="Times New Roman" w:hAnsi="Times New Roman" w:cs="Times New Roman"/>
          <w:lang w:val="en-US"/>
        </w:rPr>
        <w:t xml:space="preserve"> </w:t>
      </w:r>
      <w:r w:rsidR="008D4D41">
        <w:rPr>
          <w:rFonts w:ascii="Times New Roman" w:hAnsi="Times New Roman" w:cs="Times New Roman"/>
          <w:vertAlign w:val="superscript"/>
          <w:lang w:val="en-US"/>
        </w:rPr>
        <w:t>18</w:t>
      </w:r>
      <w:r w:rsidRPr="00776C3D">
        <w:rPr>
          <w:rFonts w:ascii="Times New Roman" w:hAnsi="Times New Roman" w:cs="Times New Roman"/>
          <w:lang w:val="en-US"/>
        </w:rPr>
        <w:t>.</w:t>
      </w:r>
    </w:p>
    <w:p w14:paraId="5D533C8B" w14:textId="5016C391" w:rsidR="00EE4B6E" w:rsidRPr="00776C3D" w:rsidRDefault="00EE4B6E" w:rsidP="00B74E64">
      <w:pPr>
        <w:pStyle w:val="ListParagraph"/>
        <w:spacing w:after="0" w:line="360" w:lineRule="auto"/>
        <w:ind w:left="1077" w:firstLine="720"/>
        <w:jc w:val="both"/>
        <w:rPr>
          <w:rFonts w:ascii="Times New Roman" w:hAnsi="Times New Roman" w:cs="Times New Roman"/>
          <w:lang w:val="en-US"/>
        </w:rPr>
      </w:pPr>
      <w:bookmarkStart w:id="241" w:name="_Toc132260250"/>
      <w:bookmarkStart w:id="242" w:name="_Toc132263570"/>
      <w:bookmarkStart w:id="243" w:name="_Toc132263790"/>
      <w:bookmarkStart w:id="244" w:name="_Toc132264765"/>
      <w:r w:rsidRPr="00776C3D">
        <w:rPr>
          <w:rFonts w:ascii="Times New Roman" w:hAnsi="Times New Roman" w:cs="Times New Roman"/>
        </w:rPr>
        <w:t xml:space="preserve">Penggunaan warna primer pada Pokezi 3 menciptakan media terlihat mencolok dan mudah untuk memahami informasi sehingga tersampaikan dengan jelas. </w:t>
      </w:r>
      <w:r w:rsidRPr="00776C3D">
        <w:rPr>
          <w:rFonts w:ascii="Times New Roman" w:hAnsi="Times New Roman" w:cs="Times New Roman"/>
          <w:lang w:val="en-US"/>
        </w:rPr>
        <w:t>W</w:t>
      </w:r>
      <w:r w:rsidRPr="00776C3D">
        <w:rPr>
          <w:rFonts w:ascii="Times New Roman" w:hAnsi="Times New Roman" w:cs="Times New Roman"/>
        </w:rPr>
        <w:t>arna merupakan salah satu unsur dalam sebuah desain. Penggunaan dan pemilihan warna yang sesuai dengan konsep publikasi, memungkinkan sebuah pesan visual mudah tersampaikan, mempengaruhi emosi serta psikologi khalayak</w:t>
      </w:r>
      <w:bookmarkEnd w:id="241"/>
      <w:bookmarkEnd w:id="242"/>
      <w:bookmarkEnd w:id="243"/>
      <w:bookmarkEnd w:id="244"/>
      <w:r w:rsidRPr="00776C3D">
        <w:rPr>
          <w:rFonts w:ascii="Times New Roman" w:hAnsi="Times New Roman" w:cs="Times New Roman"/>
          <w:lang w:val="en-US"/>
        </w:rPr>
        <w:t xml:space="preserve"> </w:t>
      </w:r>
      <w:r w:rsidR="008D4D41">
        <w:rPr>
          <w:rFonts w:ascii="Times New Roman" w:hAnsi="Times New Roman" w:cs="Times New Roman"/>
          <w:vertAlign w:val="superscript"/>
          <w:lang w:val="en-US"/>
        </w:rPr>
        <w:t>19</w:t>
      </w:r>
      <w:r w:rsidRPr="00776C3D">
        <w:rPr>
          <w:rFonts w:ascii="Times New Roman" w:hAnsi="Times New Roman" w:cs="Times New Roman"/>
          <w:lang w:val="en-US"/>
        </w:rPr>
        <w:t>.</w:t>
      </w:r>
    </w:p>
    <w:p w14:paraId="4A9E6FAC" w14:textId="529A9062" w:rsidR="00EE4B6E" w:rsidRPr="00517DAF" w:rsidRDefault="00EE4B6E" w:rsidP="00517DAF">
      <w:pPr>
        <w:pStyle w:val="ListParagraph"/>
        <w:spacing w:after="0" w:line="360" w:lineRule="auto"/>
        <w:ind w:left="1077" w:firstLine="720"/>
        <w:jc w:val="both"/>
        <w:rPr>
          <w:rFonts w:ascii="Times New Roman" w:hAnsi="Times New Roman" w:cs="Times New Roman"/>
        </w:rPr>
      </w:pPr>
      <w:bookmarkStart w:id="245" w:name="_Toc132260251"/>
      <w:bookmarkStart w:id="246" w:name="_Toc132263571"/>
      <w:bookmarkStart w:id="247" w:name="_Toc132263791"/>
      <w:bookmarkStart w:id="248" w:name="_Toc132264766"/>
      <w:r w:rsidRPr="00776C3D">
        <w:rPr>
          <w:rFonts w:ascii="Times New Roman" w:hAnsi="Times New Roman" w:cs="Times New Roman"/>
        </w:rPr>
        <w:t xml:space="preserve">Media poster dapat dibuat sesuai dengan pesan dan informasi yang ingin disampaikan dengan memberikan berbagai ilustrasi gambar yang mendunkung dan memperjelas pesan. </w:t>
      </w:r>
      <w:r w:rsidRPr="00776C3D">
        <w:rPr>
          <w:rFonts w:ascii="Times New Roman" w:hAnsi="Times New Roman" w:cs="Times New Roman"/>
          <w:lang w:val="en-US"/>
        </w:rPr>
        <w:t>Ada</w:t>
      </w:r>
      <w:r w:rsidRPr="00776C3D">
        <w:rPr>
          <w:rFonts w:ascii="Times New Roman" w:hAnsi="Times New Roman" w:cs="Times New Roman"/>
        </w:rPr>
        <w:t xml:space="preserve"> beberapa kelebihan yang dimiliki poster yaitu dalam media poster memvisualisasikan pesan, informasi atau konsep yang ingin disampaikan kepada siswa</w:t>
      </w:r>
      <w:r w:rsidRPr="00524453">
        <w:rPr>
          <w:rFonts w:ascii="Times New Roman" w:hAnsi="Times New Roman" w:cs="Times New Roman"/>
        </w:rPr>
        <w:t xml:space="preserve">.  </w:t>
      </w:r>
      <w:r w:rsidR="00524453" w:rsidRPr="00524453">
        <w:rPr>
          <w:rFonts w:ascii="Times New Roman" w:hAnsi="Times New Roman" w:cs="Times New Roman"/>
        </w:rPr>
        <w:t>Bentuk poster yang sederhana</w:t>
      </w:r>
      <w:r w:rsidR="00524453">
        <w:rPr>
          <w:rFonts w:ascii="Times New Roman" w:hAnsi="Times New Roman" w:cs="Times New Roman"/>
          <w:lang w:val="en-US"/>
        </w:rPr>
        <w:t xml:space="preserve"> dengan</w:t>
      </w:r>
      <w:r w:rsidR="00524453" w:rsidRPr="00524453">
        <w:rPr>
          <w:rFonts w:ascii="Times New Roman" w:hAnsi="Times New Roman" w:cs="Times New Roman"/>
        </w:rPr>
        <w:t xml:space="preserve"> ide</w:t>
      </w:r>
      <w:r w:rsidR="00524453">
        <w:rPr>
          <w:rFonts w:ascii="Times New Roman" w:hAnsi="Times New Roman" w:cs="Times New Roman"/>
          <w:lang w:val="en-US"/>
        </w:rPr>
        <w:t xml:space="preserve"> </w:t>
      </w:r>
      <w:r w:rsidR="00524453" w:rsidRPr="00524453">
        <w:rPr>
          <w:rFonts w:ascii="Times New Roman" w:hAnsi="Times New Roman" w:cs="Times New Roman"/>
        </w:rPr>
        <w:t xml:space="preserve">untuk mencapai satu tujuan pokok, </w:t>
      </w:r>
      <w:r w:rsidR="00524453">
        <w:rPr>
          <w:rFonts w:ascii="Times New Roman" w:hAnsi="Times New Roman" w:cs="Times New Roman"/>
          <w:lang w:val="en-US"/>
        </w:rPr>
        <w:t xml:space="preserve">memiliki </w:t>
      </w:r>
      <w:r w:rsidR="00524453" w:rsidRPr="00524453">
        <w:rPr>
          <w:rFonts w:ascii="Times New Roman" w:hAnsi="Times New Roman" w:cs="Times New Roman"/>
        </w:rPr>
        <w:t>berwarna</w:t>
      </w:r>
      <w:r w:rsidR="00524453">
        <w:rPr>
          <w:rFonts w:ascii="Times New Roman" w:hAnsi="Times New Roman" w:cs="Times New Roman"/>
          <w:lang w:val="en-US"/>
        </w:rPr>
        <w:t xml:space="preserve"> beragam</w:t>
      </w:r>
      <w:r w:rsidR="00524453" w:rsidRPr="00524453">
        <w:rPr>
          <w:rFonts w:ascii="Times New Roman" w:hAnsi="Times New Roman" w:cs="Times New Roman"/>
        </w:rPr>
        <w:t>, serta tulisan yang jelas dan bervariasi dapat mempermudah dan mempercepat audiens menangkap pesan yang disajikan</w:t>
      </w:r>
      <w:r w:rsidR="00524453">
        <w:rPr>
          <w:rFonts w:ascii="Times New Roman" w:hAnsi="Times New Roman" w:cs="Times New Roman"/>
          <w:lang w:val="en-US"/>
        </w:rPr>
        <w:t xml:space="preserve"> </w:t>
      </w:r>
      <w:r w:rsidR="008D4D41">
        <w:rPr>
          <w:rFonts w:ascii="Times New Roman" w:hAnsi="Times New Roman" w:cs="Times New Roman"/>
          <w:vertAlign w:val="superscript"/>
          <w:lang w:val="en-US"/>
        </w:rPr>
        <w:t>20</w:t>
      </w:r>
      <w:r w:rsidRPr="00776C3D">
        <w:rPr>
          <w:rFonts w:ascii="Times New Roman" w:hAnsi="Times New Roman" w:cs="Times New Roman"/>
        </w:rPr>
        <w:t xml:space="preserve">. </w:t>
      </w:r>
      <w:r w:rsidRPr="00776C3D">
        <w:rPr>
          <w:rFonts w:ascii="Times New Roman" w:hAnsi="Times New Roman" w:cs="Times New Roman"/>
          <w:lang w:val="en-US"/>
        </w:rPr>
        <w:t>Tingkat</w:t>
      </w:r>
      <w:r w:rsidRPr="00776C3D">
        <w:rPr>
          <w:rFonts w:ascii="Times New Roman" w:hAnsi="Times New Roman" w:cs="Times New Roman"/>
        </w:rPr>
        <w:t xml:space="preserve"> pengetahuan seseorang tentang gizi dapat mempengaruhi sikap dan perilaku dalam hidup sehat, seperti dapat memilih makanan yang baik, dapat memahami manfaat suatu bahan makanan dan kandungan gizi yang ada dalam makanan tersebut</w:t>
      </w:r>
      <w:r w:rsidRPr="00776C3D">
        <w:rPr>
          <w:rFonts w:ascii="Times New Roman" w:hAnsi="Times New Roman" w:cs="Times New Roman"/>
          <w:lang w:val="en-US"/>
        </w:rPr>
        <w:t xml:space="preserve"> </w:t>
      </w:r>
      <w:r w:rsidR="008D4D41">
        <w:rPr>
          <w:rFonts w:ascii="Times New Roman" w:hAnsi="Times New Roman" w:cs="Times New Roman"/>
          <w:vertAlign w:val="superscript"/>
          <w:lang w:val="en-US"/>
        </w:rPr>
        <w:t>12</w:t>
      </w:r>
      <w:r w:rsidRPr="00776C3D">
        <w:rPr>
          <w:rFonts w:ascii="Times New Roman" w:hAnsi="Times New Roman" w:cs="Times New Roman"/>
        </w:rPr>
        <w:t>.</w:t>
      </w:r>
      <w:bookmarkEnd w:id="245"/>
      <w:bookmarkEnd w:id="246"/>
      <w:bookmarkEnd w:id="247"/>
      <w:bookmarkEnd w:id="248"/>
      <w:r w:rsidRPr="00776C3D">
        <w:rPr>
          <w:rFonts w:ascii="Times New Roman" w:hAnsi="Times New Roman" w:cs="Times New Roman"/>
        </w:rPr>
        <w:t xml:space="preserve"> </w:t>
      </w:r>
    </w:p>
    <w:p w14:paraId="47FC4B28" w14:textId="77777777" w:rsidR="00EE4B6E" w:rsidRDefault="00FB1041" w:rsidP="00B74E64">
      <w:pPr>
        <w:spacing w:line="360" w:lineRule="auto"/>
        <w:jc w:val="both"/>
        <w:rPr>
          <w:rFonts w:ascii="Times New Roman" w:hAnsi="Times New Roman" w:cs="Times New Roman"/>
          <w:b/>
          <w:bCs/>
          <w:lang w:val="en-US"/>
        </w:rPr>
      </w:pPr>
      <w:r w:rsidRPr="00F024AD">
        <w:rPr>
          <w:rFonts w:ascii="Times New Roman" w:hAnsi="Times New Roman" w:cs="Times New Roman"/>
          <w:b/>
          <w:bCs/>
          <w:lang w:val="en-US"/>
        </w:rPr>
        <w:t>SIMPULAN</w:t>
      </w:r>
    </w:p>
    <w:p w14:paraId="5DE1DC85" w14:textId="77777777" w:rsidR="00EE4B6E" w:rsidRDefault="00EE4B6E" w:rsidP="00B74E64">
      <w:pPr>
        <w:spacing w:line="360" w:lineRule="auto"/>
        <w:ind w:firstLine="720"/>
        <w:jc w:val="both"/>
        <w:rPr>
          <w:rFonts w:ascii="Times New Roman" w:hAnsi="Times New Roman" w:cs="Times New Roman"/>
          <w:b/>
          <w:bCs/>
          <w:lang w:val="en-US"/>
        </w:rPr>
      </w:pPr>
      <w:r w:rsidRPr="00EE4B6E">
        <w:rPr>
          <w:rFonts w:ascii="Times New Roman" w:hAnsi="Times New Roman" w:cs="Times New Roman"/>
          <w:lang w:val="en-US"/>
        </w:rPr>
        <w:t xml:space="preserve">Hasil </w:t>
      </w:r>
      <w:bookmarkStart w:id="249" w:name="_Toc132260259"/>
      <w:bookmarkStart w:id="250" w:name="_Toc132263579"/>
      <w:bookmarkStart w:id="251" w:name="_Toc132263799"/>
      <w:bookmarkStart w:id="252" w:name="_Toc132264773"/>
      <w:r w:rsidRPr="00EE4B6E">
        <w:rPr>
          <w:rFonts w:ascii="Times New Roman" w:hAnsi="Times New Roman" w:cs="Times New Roman"/>
          <w:lang w:val="en-US"/>
        </w:rPr>
        <w:t xml:space="preserve">penelitian </w:t>
      </w:r>
      <w:r w:rsidRPr="00EE4B6E">
        <w:rPr>
          <w:rFonts w:ascii="Times New Roman" w:hAnsi="Times New Roman" w:cs="Times New Roman"/>
          <w:iCs/>
          <w:lang w:val="en-US"/>
        </w:rPr>
        <w:t>media</w:t>
      </w:r>
      <w:r w:rsidRPr="00EE4B6E">
        <w:rPr>
          <w:rFonts w:ascii="Times New Roman" w:hAnsi="Times New Roman" w:cs="Times New Roman"/>
          <w:iCs/>
        </w:rPr>
        <w:t xml:space="preserve"> poster “</w:t>
      </w:r>
      <w:r w:rsidRPr="00EE4B6E">
        <w:rPr>
          <w:rFonts w:ascii="Times New Roman" w:hAnsi="Times New Roman" w:cs="Times New Roman"/>
          <w:iCs/>
          <w:lang w:val="en-US"/>
        </w:rPr>
        <w:t>P</w:t>
      </w:r>
      <w:r w:rsidRPr="00EE4B6E">
        <w:rPr>
          <w:rFonts w:ascii="Times New Roman" w:hAnsi="Times New Roman" w:cs="Times New Roman"/>
          <w:iCs/>
        </w:rPr>
        <w:t xml:space="preserve">okezi” </w:t>
      </w:r>
      <w:r w:rsidRPr="00EE4B6E">
        <w:rPr>
          <w:rFonts w:ascii="Times New Roman" w:hAnsi="Times New Roman" w:cs="Times New Roman"/>
          <w:iCs/>
          <w:lang w:val="en-US"/>
        </w:rPr>
        <w:t xml:space="preserve">berpengaruh </w:t>
      </w:r>
      <w:r w:rsidRPr="00EE4B6E">
        <w:rPr>
          <w:rFonts w:ascii="Times New Roman" w:hAnsi="Times New Roman" w:cs="Times New Roman"/>
          <w:iCs/>
        </w:rPr>
        <w:t xml:space="preserve">terhadap </w:t>
      </w:r>
      <w:r w:rsidRPr="00EE4B6E">
        <w:rPr>
          <w:rFonts w:ascii="Times New Roman" w:hAnsi="Times New Roman" w:cs="Times New Roman"/>
          <w:iCs/>
          <w:lang w:val="en-US"/>
        </w:rPr>
        <w:t>pengetahuan</w:t>
      </w:r>
      <w:r w:rsidRPr="00EE4B6E">
        <w:rPr>
          <w:rFonts w:ascii="Times New Roman" w:hAnsi="Times New Roman" w:cs="Times New Roman"/>
          <w:iCs/>
        </w:rPr>
        <w:t xml:space="preserve"> konsumsi pangan berisiko responden</w:t>
      </w:r>
      <w:r w:rsidRPr="00EE4B6E">
        <w:rPr>
          <w:rFonts w:ascii="Times New Roman" w:hAnsi="Times New Roman" w:cs="Times New Roman"/>
          <w:iCs/>
          <w:lang w:val="en-US"/>
        </w:rPr>
        <w:t xml:space="preserve"> pada poster pertama untuk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0,007, poster kedua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0,001, poster ketiga </w:t>
      </w:r>
      <w:r w:rsidRPr="00EE4B6E">
        <w:rPr>
          <w:rFonts w:ascii="Times New Roman" w:hAnsi="Times New Roman" w:cs="Times New Roman"/>
          <w:i/>
          <w:lang w:val="en-US"/>
        </w:rPr>
        <w:t xml:space="preserve">p </w:t>
      </w:r>
      <w:r w:rsidRPr="00EE4B6E">
        <w:rPr>
          <w:rFonts w:ascii="Times New Roman" w:hAnsi="Times New Roman" w:cs="Times New Roman"/>
          <w:iCs/>
          <w:lang w:val="en-US"/>
        </w:rPr>
        <w:t>0,007</w:t>
      </w:r>
      <w:proofErr w:type="gramStart"/>
      <w:r w:rsidRPr="00EE4B6E">
        <w:rPr>
          <w:rFonts w:ascii="Times New Roman" w:hAnsi="Times New Roman" w:cs="Times New Roman"/>
          <w:iCs/>
          <w:lang w:val="en-US"/>
        </w:rPr>
        <w:t>,  kelompok</w:t>
      </w:r>
      <w:proofErr w:type="gramEnd"/>
      <w:r w:rsidRPr="00EE4B6E">
        <w:rPr>
          <w:rFonts w:ascii="Times New Roman" w:hAnsi="Times New Roman" w:cs="Times New Roman"/>
          <w:iCs/>
          <w:lang w:val="en-US"/>
        </w:rPr>
        <w:t xml:space="preserve"> kontrol nilai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0.848 dengan </w:t>
      </w:r>
      <w:r w:rsidRPr="00EE4B6E">
        <w:rPr>
          <w:rFonts w:ascii="Times New Roman" w:hAnsi="Times New Roman" w:cs="Times New Roman"/>
          <w:shd w:val="clear" w:color="auto" w:fill="FFFFFF"/>
        </w:rPr>
        <w:t>α</w:t>
      </w:r>
      <w:r w:rsidRPr="00EE4B6E">
        <w:rPr>
          <w:rFonts w:ascii="Times New Roman" w:hAnsi="Times New Roman" w:cs="Times New Roman"/>
          <w:lang w:val="en-US"/>
        </w:rPr>
        <w:t>= 0,05.</w:t>
      </w:r>
      <w:bookmarkStart w:id="253" w:name="_Toc132260260"/>
      <w:bookmarkStart w:id="254" w:name="_Toc132263580"/>
      <w:bookmarkStart w:id="255" w:name="_Toc132263800"/>
      <w:bookmarkStart w:id="256" w:name="_Toc132264774"/>
      <w:bookmarkEnd w:id="249"/>
      <w:bookmarkEnd w:id="250"/>
      <w:bookmarkEnd w:id="251"/>
      <w:bookmarkEnd w:id="252"/>
      <w:r w:rsidRPr="00EE4B6E">
        <w:rPr>
          <w:rFonts w:ascii="Times New Roman" w:hAnsi="Times New Roman" w:cs="Times New Roman"/>
          <w:lang w:val="en-US"/>
        </w:rPr>
        <w:t xml:space="preserve">  </w:t>
      </w:r>
      <w:r w:rsidRPr="00EE4B6E">
        <w:rPr>
          <w:rFonts w:ascii="Times New Roman" w:hAnsi="Times New Roman" w:cs="Times New Roman"/>
          <w:iCs/>
          <w:lang w:val="en-US"/>
        </w:rPr>
        <w:t>Media</w:t>
      </w:r>
      <w:r w:rsidRPr="00EE4B6E">
        <w:rPr>
          <w:rFonts w:ascii="Times New Roman" w:hAnsi="Times New Roman" w:cs="Times New Roman"/>
          <w:iCs/>
        </w:rPr>
        <w:t xml:space="preserve"> poster “</w:t>
      </w:r>
      <w:r w:rsidRPr="00EE4B6E">
        <w:rPr>
          <w:rFonts w:ascii="Times New Roman" w:hAnsi="Times New Roman" w:cs="Times New Roman"/>
          <w:iCs/>
          <w:lang w:val="en-US"/>
        </w:rPr>
        <w:t>P</w:t>
      </w:r>
      <w:r w:rsidRPr="00EE4B6E">
        <w:rPr>
          <w:rFonts w:ascii="Times New Roman" w:hAnsi="Times New Roman" w:cs="Times New Roman"/>
          <w:iCs/>
        </w:rPr>
        <w:t xml:space="preserve">okezi” </w:t>
      </w:r>
      <w:r w:rsidRPr="00EE4B6E">
        <w:rPr>
          <w:rFonts w:ascii="Times New Roman" w:hAnsi="Times New Roman" w:cs="Times New Roman"/>
          <w:iCs/>
          <w:lang w:val="en-US"/>
        </w:rPr>
        <w:t xml:space="preserve">berpengaruh </w:t>
      </w:r>
      <w:r w:rsidRPr="00EE4B6E">
        <w:rPr>
          <w:rFonts w:ascii="Times New Roman" w:hAnsi="Times New Roman" w:cs="Times New Roman"/>
          <w:iCs/>
        </w:rPr>
        <w:t xml:space="preserve">terhadap </w:t>
      </w:r>
      <w:r w:rsidRPr="00EE4B6E">
        <w:rPr>
          <w:rFonts w:ascii="Times New Roman" w:hAnsi="Times New Roman" w:cs="Times New Roman"/>
          <w:iCs/>
          <w:lang w:val="en-US"/>
        </w:rPr>
        <w:t>sikap</w:t>
      </w:r>
      <w:r w:rsidRPr="00EE4B6E">
        <w:rPr>
          <w:rFonts w:ascii="Times New Roman" w:hAnsi="Times New Roman" w:cs="Times New Roman"/>
          <w:iCs/>
        </w:rPr>
        <w:t xml:space="preserve"> konsumsi pangan berisiko responden</w:t>
      </w:r>
      <w:r w:rsidRPr="00EE4B6E">
        <w:rPr>
          <w:rFonts w:ascii="Times New Roman" w:hAnsi="Times New Roman" w:cs="Times New Roman"/>
          <w:iCs/>
          <w:lang w:val="en-US"/>
        </w:rPr>
        <w:t xml:space="preserve"> pada poster pertama untuk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0,001, poster kedua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0,026, poster ketiga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0,005, kelompok kontrol nilai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0.752 dengan </w:t>
      </w:r>
      <w:r w:rsidRPr="00EE4B6E">
        <w:rPr>
          <w:rFonts w:ascii="Times New Roman" w:hAnsi="Times New Roman" w:cs="Times New Roman"/>
          <w:shd w:val="clear" w:color="auto" w:fill="FFFFFF"/>
        </w:rPr>
        <w:t>α</w:t>
      </w:r>
      <w:r w:rsidRPr="00EE4B6E">
        <w:rPr>
          <w:rFonts w:ascii="Times New Roman" w:hAnsi="Times New Roman" w:cs="Times New Roman"/>
          <w:lang w:val="en-US"/>
        </w:rPr>
        <w:t>= 0,05</w:t>
      </w:r>
      <w:bookmarkStart w:id="257" w:name="_Toc132260261"/>
      <w:bookmarkStart w:id="258" w:name="_Toc132263581"/>
      <w:bookmarkStart w:id="259" w:name="_Toc132263801"/>
      <w:bookmarkStart w:id="260" w:name="_Toc132264775"/>
      <w:bookmarkEnd w:id="253"/>
      <w:bookmarkEnd w:id="254"/>
      <w:bookmarkEnd w:id="255"/>
      <w:bookmarkEnd w:id="256"/>
      <w:r w:rsidRPr="00EE4B6E">
        <w:rPr>
          <w:rFonts w:ascii="Times New Roman" w:hAnsi="Times New Roman" w:cs="Times New Roman"/>
          <w:b/>
          <w:bCs/>
          <w:lang w:val="en-US"/>
        </w:rPr>
        <w:t xml:space="preserve">.  </w:t>
      </w:r>
      <w:r w:rsidRPr="00EE4B6E">
        <w:rPr>
          <w:rFonts w:ascii="Times New Roman" w:hAnsi="Times New Roman" w:cs="Times New Roman"/>
          <w:iCs/>
          <w:lang w:val="en-US"/>
        </w:rPr>
        <w:t>Media</w:t>
      </w:r>
      <w:r w:rsidRPr="00EE4B6E">
        <w:rPr>
          <w:rFonts w:ascii="Times New Roman" w:hAnsi="Times New Roman" w:cs="Times New Roman"/>
          <w:iCs/>
        </w:rPr>
        <w:t xml:space="preserve"> poster “</w:t>
      </w:r>
      <w:r w:rsidRPr="00EE4B6E">
        <w:rPr>
          <w:rFonts w:ascii="Times New Roman" w:hAnsi="Times New Roman" w:cs="Times New Roman"/>
          <w:iCs/>
          <w:lang w:val="en-US"/>
        </w:rPr>
        <w:t>P</w:t>
      </w:r>
      <w:r w:rsidRPr="00EE4B6E">
        <w:rPr>
          <w:rFonts w:ascii="Times New Roman" w:hAnsi="Times New Roman" w:cs="Times New Roman"/>
          <w:iCs/>
        </w:rPr>
        <w:t>okezi”</w:t>
      </w:r>
      <w:r w:rsidRPr="00EE4B6E">
        <w:rPr>
          <w:rFonts w:ascii="Times New Roman" w:hAnsi="Times New Roman" w:cs="Times New Roman"/>
          <w:iCs/>
          <w:lang w:val="en-US"/>
        </w:rPr>
        <w:t xml:space="preserve"> berpengaruh</w:t>
      </w:r>
      <w:r w:rsidRPr="00EE4B6E">
        <w:rPr>
          <w:rFonts w:ascii="Times New Roman" w:hAnsi="Times New Roman" w:cs="Times New Roman"/>
          <w:iCs/>
        </w:rPr>
        <w:t xml:space="preserve"> terhadap </w:t>
      </w:r>
      <w:r w:rsidRPr="00EE4B6E">
        <w:rPr>
          <w:rFonts w:ascii="Times New Roman" w:hAnsi="Times New Roman" w:cs="Times New Roman"/>
          <w:iCs/>
          <w:lang w:val="en-US"/>
        </w:rPr>
        <w:t>perilaku</w:t>
      </w:r>
      <w:r w:rsidRPr="00EE4B6E">
        <w:rPr>
          <w:rFonts w:ascii="Times New Roman" w:hAnsi="Times New Roman" w:cs="Times New Roman"/>
          <w:iCs/>
        </w:rPr>
        <w:t xml:space="preserve"> konsumsi pangan berisiko responden</w:t>
      </w:r>
      <w:r w:rsidRPr="00EE4B6E">
        <w:rPr>
          <w:rFonts w:ascii="Times New Roman" w:hAnsi="Times New Roman" w:cs="Times New Roman"/>
          <w:iCs/>
          <w:lang w:val="en-US"/>
        </w:rPr>
        <w:t xml:space="preserve"> pada poster pertama untuk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0,000, poster kedua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0,002, poster ketiga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0,000, kelompok kontrol nilai </w:t>
      </w:r>
      <w:r w:rsidRPr="00EE4B6E">
        <w:rPr>
          <w:rFonts w:ascii="Times New Roman" w:hAnsi="Times New Roman" w:cs="Times New Roman"/>
          <w:i/>
          <w:lang w:val="en-US"/>
        </w:rPr>
        <w:t xml:space="preserve">p </w:t>
      </w:r>
      <w:r w:rsidRPr="00EE4B6E">
        <w:rPr>
          <w:rFonts w:ascii="Times New Roman" w:hAnsi="Times New Roman" w:cs="Times New Roman"/>
          <w:iCs/>
          <w:lang w:val="en-US"/>
        </w:rPr>
        <w:t xml:space="preserve">0,034 dengan </w:t>
      </w:r>
      <w:r w:rsidRPr="00EE4B6E">
        <w:rPr>
          <w:rFonts w:ascii="Times New Roman" w:hAnsi="Times New Roman" w:cs="Times New Roman"/>
          <w:shd w:val="clear" w:color="auto" w:fill="FFFFFF"/>
        </w:rPr>
        <w:t>α</w:t>
      </w:r>
      <w:r w:rsidRPr="00EE4B6E">
        <w:rPr>
          <w:rFonts w:ascii="Times New Roman" w:hAnsi="Times New Roman" w:cs="Times New Roman"/>
          <w:lang w:val="en-US"/>
        </w:rPr>
        <w:t>= 0,05</w:t>
      </w:r>
      <w:bookmarkStart w:id="261" w:name="_Toc132260262"/>
      <w:bookmarkStart w:id="262" w:name="_Toc132263582"/>
      <w:bookmarkStart w:id="263" w:name="_Toc132263802"/>
      <w:bookmarkStart w:id="264" w:name="_Toc132264776"/>
      <w:bookmarkEnd w:id="257"/>
      <w:bookmarkEnd w:id="258"/>
      <w:bookmarkEnd w:id="259"/>
      <w:bookmarkEnd w:id="260"/>
      <w:r w:rsidRPr="00EE4B6E">
        <w:rPr>
          <w:rFonts w:ascii="Times New Roman" w:hAnsi="Times New Roman" w:cs="Times New Roman"/>
          <w:b/>
          <w:bCs/>
          <w:lang w:val="en-US"/>
        </w:rPr>
        <w:t xml:space="preserve">.  </w:t>
      </w:r>
      <w:r w:rsidRPr="00EE4B6E">
        <w:rPr>
          <w:rFonts w:ascii="Times New Roman" w:hAnsi="Times New Roman" w:cs="Times New Roman"/>
          <w:iCs/>
          <w:lang w:val="en-US"/>
        </w:rPr>
        <w:t xml:space="preserve">Media pokezi berpengaruh pada </w:t>
      </w:r>
      <w:r w:rsidRPr="00EE4B6E">
        <w:rPr>
          <w:rFonts w:ascii="Times New Roman" w:hAnsi="Times New Roman" w:cs="Times New Roman"/>
          <w:iCs/>
          <w:lang w:val="en-US"/>
        </w:rPr>
        <w:lastRenderedPageBreak/>
        <w:t xml:space="preserve">perbedaan pengetahuan dengan nilai </w:t>
      </w:r>
      <w:r w:rsidRPr="00EE4B6E">
        <w:rPr>
          <w:rFonts w:ascii="Times New Roman" w:hAnsi="Times New Roman" w:cs="Times New Roman"/>
          <w:i/>
          <w:lang w:val="en-US"/>
        </w:rPr>
        <w:t>p</w:t>
      </w:r>
      <w:r w:rsidRPr="00EE4B6E">
        <w:rPr>
          <w:rFonts w:ascii="Times New Roman" w:hAnsi="Times New Roman" w:cs="Times New Roman"/>
          <w:iCs/>
          <w:lang w:val="en-US"/>
        </w:rPr>
        <w:t xml:space="preserve"> 0,000, perbedaan sikap dengan nilai</w:t>
      </w:r>
      <w:r w:rsidRPr="00EE4B6E">
        <w:rPr>
          <w:rFonts w:ascii="Times New Roman" w:hAnsi="Times New Roman" w:cs="Times New Roman"/>
          <w:i/>
          <w:lang w:val="en-US"/>
        </w:rPr>
        <w:t xml:space="preserve"> p</w:t>
      </w:r>
      <w:r w:rsidRPr="00EE4B6E">
        <w:rPr>
          <w:rFonts w:ascii="Times New Roman" w:hAnsi="Times New Roman" w:cs="Times New Roman"/>
          <w:iCs/>
          <w:lang w:val="en-US"/>
        </w:rPr>
        <w:t xml:space="preserve"> 0,000, dan perbedaan perilaku konsumsi pangan berisiko dengan nilai </w:t>
      </w:r>
      <w:r w:rsidRPr="00EE4B6E">
        <w:rPr>
          <w:rFonts w:ascii="Times New Roman" w:hAnsi="Times New Roman" w:cs="Times New Roman"/>
          <w:i/>
          <w:lang w:val="en-US"/>
        </w:rPr>
        <w:t>p</w:t>
      </w:r>
      <w:r w:rsidRPr="00EE4B6E">
        <w:rPr>
          <w:rFonts w:ascii="Times New Roman" w:hAnsi="Times New Roman" w:cs="Times New Roman"/>
          <w:iCs/>
          <w:lang w:val="en-US"/>
        </w:rPr>
        <w:t xml:space="preserve"> 0,000 </w:t>
      </w:r>
      <w:r w:rsidRPr="00EE4B6E">
        <w:rPr>
          <w:rFonts w:ascii="Times New Roman" w:hAnsi="Times New Roman" w:cs="Times New Roman"/>
          <w:lang w:val="en-US"/>
        </w:rPr>
        <w:t xml:space="preserve">dengan </w:t>
      </w:r>
      <w:r w:rsidRPr="00EE4B6E">
        <w:rPr>
          <w:rFonts w:ascii="Times New Roman" w:hAnsi="Times New Roman" w:cs="Times New Roman"/>
          <w:shd w:val="clear" w:color="auto" w:fill="FFFFFF"/>
        </w:rPr>
        <w:t>α</w:t>
      </w:r>
      <w:r w:rsidRPr="00EE4B6E">
        <w:rPr>
          <w:rFonts w:ascii="Times New Roman" w:hAnsi="Times New Roman" w:cs="Times New Roman"/>
          <w:lang w:val="en-US"/>
        </w:rPr>
        <w:t>= 0,05.</w:t>
      </w:r>
      <w:bookmarkStart w:id="265" w:name="_Toc132260265"/>
      <w:bookmarkStart w:id="266" w:name="_Toc132263585"/>
      <w:bookmarkStart w:id="267" w:name="_Toc132263805"/>
      <w:bookmarkStart w:id="268" w:name="_Toc132264779"/>
      <w:bookmarkEnd w:id="261"/>
      <w:bookmarkEnd w:id="262"/>
      <w:bookmarkEnd w:id="263"/>
      <w:bookmarkEnd w:id="264"/>
    </w:p>
    <w:p w14:paraId="3FFFDF98" w14:textId="6B707EE5" w:rsidR="00EE4B6E" w:rsidRPr="00F024AD" w:rsidRDefault="00EE4B6E" w:rsidP="00EE4B6E">
      <w:pPr>
        <w:spacing w:line="360" w:lineRule="auto"/>
        <w:ind w:firstLine="720"/>
        <w:jc w:val="both"/>
        <w:rPr>
          <w:rFonts w:ascii="Times New Roman" w:hAnsi="Times New Roman" w:cs="Times New Roman"/>
          <w:b/>
          <w:bCs/>
          <w:lang w:val="en-US"/>
        </w:rPr>
      </w:pPr>
      <w:r w:rsidRPr="00EE4B6E">
        <w:rPr>
          <w:rFonts w:ascii="Times New Roman" w:hAnsi="Times New Roman" w:cs="Times New Roman"/>
          <w:lang w:val="en-US"/>
        </w:rPr>
        <w:t>Diharapkan SMK-PP Negeri Banjarbaru untuk menjadikan hasil penelitian ini menjadi acuan kebijakan bahwa media promosi Kesehatan dengan desain komunikasi visual efektif digunakan untuk pendidikan dan sosialisasi kepada seluruh warga sekola</w:t>
      </w:r>
      <w:bookmarkEnd w:id="265"/>
      <w:bookmarkEnd w:id="266"/>
      <w:bookmarkEnd w:id="267"/>
      <w:bookmarkEnd w:id="268"/>
      <w:r w:rsidRPr="00EE4B6E">
        <w:rPr>
          <w:rFonts w:ascii="Times New Roman" w:hAnsi="Times New Roman" w:cs="Times New Roman"/>
          <w:lang w:val="en-US"/>
        </w:rPr>
        <w:t xml:space="preserve">h untuk peningkatan informasi kesehatan gizi. </w:t>
      </w:r>
      <w:bookmarkStart w:id="269" w:name="_Toc132260267"/>
      <w:bookmarkStart w:id="270" w:name="_Toc132263587"/>
      <w:bookmarkStart w:id="271" w:name="_Toc132263807"/>
      <w:bookmarkStart w:id="272" w:name="_Toc132264781"/>
      <w:r w:rsidRPr="00EE4B6E">
        <w:rPr>
          <w:rFonts w:ascii="Times New Roman" w:hAnsi="Times New Roman" w:cs="Times New Roman"/>
          <w:lang w:val="en-US"/>
        </w:rPr>
        <w:t>Kepada responden agar meningkatkan informasi pada media desain komunikasi visual yang beredar atau dari Kemenkes, dan menjadikan perubahan sikap dan perilaku dalam memilih dan mengonsumsi pangan berisko pada kehidupan sehari-hari</w:t>
      </w:r>
      <w:bookmarkEnd w:id="269"/>
      <w:bookmarkEnd w:id="270"/>
      <w:bookmarkEnd w:id="271"/>
      <w:bookmarkEnd w:id="272"/>
      <w:r w:rsidRPr="00EE4B6E">
        <w:rPr>
          <w:rFonts w:ascii="Times New Roman" w:hAnsi="Times New Roman" w:cs="Times New Roman"/>
          <w:lang w:val="en-US"/>
        </w:rPr>
        <w:t xml:space="preserve">. </w:t>
      </w:r>
      <w:bookmarkStart w:id="273" w:name="_Toc132260269"/>
      <w:bookmarkStart w:id="274" w:name="_Toc132263589"/>
      <w:bookmarkStart w:id="275" w:name="_Toc132263809"/>
      <w:bookmarkStart w:id="276" w:name="_Toc132264783"/>
      <w:r w:rsidRPr="00EE4B6E">
        <w:rPr>
          <w:rFonts w:ascii="Times New Roman" w:hAnsi="Times New Roman" w:cs="Times New Roman"/>
          <w:lang w:val="en-US"/>
        </w:rPr>
        <w:t>Bagi peneliti selanjutnya dapat mengembangkan media desain komunikasi visual lainnya untuk intervensi terhadap peningkatan pengetahuan, sik</w:t>
      </w:r>
      <w:bookmarkEnd w:id="273"/>
      <w:bookmarkEnd w:id="274"/>
      <w:bookmarkEnd w:id="275"/>
      <w:bookmarkEnd w:id="276"/>
      <w:r w:rsidRPr="00EE4B6E">
        <w:rPr>
          <w:rFonts w:ascii="Times New Roman" w:hAnsi="Times New Roman" w:cs="Times New Roman"/>
          <w:lang w:val="en-US"/>
        </w:rPr>
        <w:t>ap, dan perilaku.</w:t>
      </w:r>
    </w:p>
    <w:p w14:paraId="36896288" w14:textId="77777777" w:rsidR="00EE4B6E" w:rsidRDefault="00FB1041" w:rsidP="00EE4B6E">
      <w:pPr>
        <w:jc w:val="both"/>
        <w:rPr>
          <w:rFonts w:ascii="Times New Roman" w:hAnsi="Times New Roman" w:cs="Times New Roman"/>
          <w:b/>
          <w:bCs/>
          <w:lang w:val="en-US"/>
        </w:rPr>
      </w:pPr>
      <w:r w:rsidRPr="00F024AD">
        <w:rPr>
          <w:rFonts w:ascii="Times New Roman" w:hAnsi="Times New Roman" w:cs="Times New Roman"/>
          <w:b/>
          <w:bCs/>
          <w:lang w:val="en-US"/>
        </w:rPr>
        <w:t>UCAPAN TERIMA KASIH</w:t>
      </w:r>
    </w:p>
    <w:p w14:paraId="3654F22C" w14:textId="04C9EEC7" w:rsidR="00EE4B6E" w:rsidRPr="00F024AD" w:rsidRDefault="00EE4B6E" w:rsidP="00EE4B6E">
      <w:pPr>
        <w:spacing w:line="360" w:lineRule="auto"/>
        <w:ind w:firstLine="720"/>
        <w:jc w:val="both"/>
        <w:rPr>
          <w:rFonts w:ascii="Times New Roman" w:hAnsi="Times New Roman" w:cs="Times New Roman"/>
          <w:b/>
          <w:bCs/>
          <w:lang w:val="en-US"/>
        </w:rPr>
      </w:pPr>
      <w:r w:rsidRPr="00EE4B6E">
        <w:rPr>
          <w:rFonts w:ascii="Times New Roman" w:hAnsi="Times New Roman" w:cs="Times New Roman"/>
          <w:lang w:eastAsia="id-ID"/>
        </w:rPr>
        <w:t xml:space="preserve">Penulis mengucapkan terima kasih kepada </w:t>
      </w:r>
      <w:r w:rsidRPr="00EE4B6E">
        <w:rPr>
          <w:rFonts w:ascii="Times New Roman" w:hAnsi="Times New Roman" w:cs="Times New Roman"/>
          <w:lang w:val="en-US" w:eastAsia="id-ID"/>
        </w:rPr>
        <w:t>pihak-pihak</w:t>
      </w:r>
      <w:r w:rsidRPr="00EE4B6E">
        <w:rPr>
          <w:rFonts w:ascii="Times New Roman" w:hAnsi="Times New Roman" w:cs="Times New Roman"/>
          <w:lang w:eastAsia="id-ID"/>
        </w:rPr>
        <w:t xml:space="preserve"> yang telah memberi dukungan </w:t>
      </w:r>
      <w:r w:rsidRPr="00EE4B6E">
        <w:rPr>
          <w:rFonts w:ascii="Times New Roman" w:hAnsi="Times New Roman" w:cs="Times New Roman"/>
          <w:b/>
          <w:lang w:eastAsia="id-ID"/>
        </w:rPr>
        <w:t xml:space="preserve"> </w:t>
      </w:r>
      <w:r w:rsidRPr="00EE4B6E">
        <w:rPr>
          <w:rFonts w:ascii="Times New Roman" w:hAnsi="Times New Roman" w:cs="Times New Roman"/>
          <w:lang w:eastAsia="id-ID"/>
        </w:rPr>
        <w:t>terhadap penelitian ini.</w:t>
      </w:r>
    </w:p>
    <w:p w14:paraId="255B134F" w14:textId="1E7064F0" w:rsidR="00FB1041" w:rsidRDefault="00FB1041" w:rsidP="0027334C">
      <w:pPr>
        <w:jc w:val="both"/>
        <w:rPr>
          <w:rFonts w:ascii="Times New Roman" w:hAnsi="Times New Roman" w:cs="Times New Roman"/>
          <w:b/>
          <w:bCs/>
          <w:lang w:val="en-US"/>
        </w:rPr>
      </w:pPr>
      <w:r w:rsidRPr="00F024AD">
        <w:rPr>
          <w:rFonts w:ascii="Times New Roman" w:hAnsi="Times New Roman" w:cs="Times New Roman"/>
          <w:b/>
          <w:bCs/>
          <w:lang w:val="en-US"/>
        </w:rPr>
        <w:t>DAFTAR PUSTAKA</w:t>
      </w:r>
    </w:p>
    <w:p w14:paraId="5C512275" w14:textId="77777777" w:rsidR="00EE4B6E" w:rsidRPr="00524453" w:rsidRDefault="00EE4B6E" w:rsidP="00EE4B6E">
      <w:pPr>
        <w:pStyle w:val="ListParagraph"/>
        <w:numPr>
          <w:ilvl w:val="0"/>
          <w:numId w:val="16"/>
        </w:numPr>
        <w:spacing w:line="360" w:lineRule="auto"/>
        <w:ind w:left="284" w:hanging="284"/>
        <w:jc w:val="both"/>
        <w:rPr>
          <w:rFonts w:ascii="Times New Roman" w:hAnsi="Times New Roman" w:cs="Times New Roman"/>
        </w:rPr>
      </w:pPr>
      <w:r w:rsidRPr="00776C3D">
        <w:rPr>
          <w:rFonts w:ascii="Times New Roman" w:hAnsi="Times New Roman" w:cs="Times New Roman"/>
          <w:lang w:val="en-US"/>
        </w:rPr>
        <w:t>Tim Reskesdas</w:t>
      </w:r>
      <w:r w:rsidRPr="00776C3D">
        <w:rPr>
          <w:rFonts w:ascii="Times New Roman" w:hAnsi="Times New Roman" w:cs="Times New Roman"/>
        </w:rPr>
        <w:t xml:space="preserve">. </w:t>
      </w:r>
      <w:r w:rsidRPr="00524453">
        <w:rPr>
          <w:rFonts w:ascii="Times New Roman" w:hAnsi="Times New Roman" w:cs="Times New Roman"/>
          <w:lang w:val="en-US"/>
        </w:rPr>
        <w:t xml:space="preserve">2018. </w:t>
      </w:r>
      <w:r w:rsidRPr="00524453">
        <w:rPr>
          <w:rFonts w:ascii="Times New Roman" w:hAnsi="Times New Roman" w:cs="Times New Roman"/>
        </w:rPr>
        <w:t xml:space="preserve">Hasil Utama Riskesdas 2018. </w:t>
      </w:r>
    </w:p>
    <w:p w14:paraId="2FA3C5B6"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Pantaleon, M. G. 2019. Hubungan Pengetahuan Gizi dan Kebiasaan Makan dengan Status Gizi Remaja Putri di SMA Negeri II Kota Kupang. </w:t>
      </w:r>
      <w:r w:rsidRPr="00524453">
        <w:rPr>
          <w:rFonts w:ascii="Times New Roman" w:hAnsi="Times New Roman" w:cs="Times New Roman"/>
          <w:i/>
          <w:iCs/>
          <w:shd w:val="clear" w:color="auto" w:fill="FFFFFF"/>
        </w:rPr>
        <w:t>CHMK Health Journal</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3</w:t>
      </w:r>
      <w:r w:rsidRPr="00524453">
        <w:rPr>
          <w:rFonts w:ascii="Times New Roman" w:hAnsi="Times New Roman" w:cs="Times New Roman"/>
          <w:shd w:val="clear" w:color="auto" w:fill="FFFFFF"/>
        </w:rPr>
        <w:t>(3), 69-76.</w:t>
      </w:r>
    </w:p>
    <w:p w14:paraId="38E49D7A"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Pamelia, I. 2018. Perilaku Konsumsi Makanan Cepat Saji pada Remaja dan Dampaknya Bagi Kesehatan. </w:t>
      </w:r>
      <w:r w:rsidRPr="00524453">
        <w:rPr>
          <w:rFonts w:ascii="Times New Roman" w:hAnsi="Times New Roman" w:cs="Times New Roman"/>
          <w:i/>
          <w:iCs/>
          <w:shd w:val="clear" w:color="auto" w:fill="FFFFFF"/>
        </w:rPr>
        <w:t>IKESMA</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14</w:t>
      </w:r>
      <w:r w:rsidRPr="00524453">
        <w:rPr>
          <w:rFonts w:ascii="Times New Roman" w:hAnsi="Times New Roman" w:cs="Times New Roman"/>
          <w:shd w:val="clear" w:color="auto" w:fill="FFFFFF"/>
        </w:rPr>
        <w:t>(2), 144-153.</w:t>
      </w:r>
    </w:p>
    <w:p w14:paraId="357A1A4D"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rPr>
        <w:t xml:space="preserve">Ulya, Z., Iskandar, A., &amp; Triasih, F. 2017. Pengaruh Pendidikan dengan Media Poster </w:t>
      </w:r>
      <w:r w:rsidRPr="00524453">
        <w:rPr>
          <w:rFonts w:ascii="Times New Roman" w:hAnsi="Times New Roman" w:cs="Times New Roman"/>
          <w:lang w:val="en-US"/>
        </w:rPr>
        <w:t>t</w:t>
      </w:r>
      <w:r w:rsidRPr="00524453">
        <w:rPr>
          <w:rFonts w:ascii="Times New Roman" w:hAnsi="Times New Roman" w:cs="Times New Roman"/>
        </w:rPr>
        <w:t xml:space="preserve">erhadap Pengetahuan Manajemen Hipertensi pada Penderita Hipertensi. </w:t>
      </w:r>
      <w:r w:rsidRPr="00524453">
        <w:rPr>
          <w:rFonts w:ascii="Times New Roman" w:hAnsi="Times New Roman" w:cs="Times New Roman"/>
          <w:i/>
          <w:iCs/>
        </w:rPr>
        <w:t>Jurnal Keperawatan Soedirman (The Soedirman Journal of Nursing)</w:t>
      </w:r>
      <w:r w:rsidRPr="00524453">
        <w:rPr>
          <w:rFonts w:ascii="Times New Roman" w:hAnsi="Times New Roman" w:cs="Times New Roman"/>
        </w:rPr>
        <w:t>. 12 (1) : 38-46.</w:t>
      </w:r>
    </w:p>
    <w:p w14:paraId="284FD2AB"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rPr>
      </w:pPr>
      <w:r w:rsidRPr="00524453">
        <w:rPr>
          <w:rFonts w:ascii="Times New Roman" w:hAnsi="Times New Roman" w:cs="Times New Roman"/>
          <w:shd w:val="clear" w:color="auto" w:fill="FFFFFF"/>
        </w:rPr>
        <w:t>Ranggayuni, E., &amp; Nuraini, N. 2021. Faktor Yang Berhubungan dengan Konsumsi Makanan Cepat Saji pada Mahasiswa di Institusi Kesehatan Helvetia Medan. </w:t>
      </w:r>
      <w:r w:rsidRPr="00524453">
        <w:rPr>
          <w:rFonts w:ascii="Times New Roman" w:hAnsi="Times New Roman" w:cs="Times New Roman"/>
          <w:i/>
          <w:iCs/>
          <w:shd w:val="clear" w:color="auto" w:fill="FFFFFF"/>
        </w:rPr>
        <w:t>JUMANTIK (Jurnal Ilmiah Penelitian Kesehatan)</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6</w:t>
      </w:r>
      <w:r w:rsidRPr="00524453">
        <w:rPr>
          <w:rFonts w:ascii="Times New Roman" w:hAnsi="Times New Roman" w:cs="Times New Roman"/>
          <w:shd w:val="clear" w:color="auto" w:fill="FFFFFF"/>
        </w:rPr>
        <w:t>(3), 278-284.</w:t>
      </w:r>
    </w:p>
    <w:p w14:paraId="1951A3AB"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Rahmanu, I., Wulandari, S., Wahyuni, S., &amp; Nevanayu, Z. C. 2022. Promosi Kesehatan Mengenai Malnutrisi Remaja dan Penghitungan IMT pada Siswa SMP Negeri 31 Medan. </w:t>
      </w:r>
      <w:r w:rsidRPr="00524453">
        <w:rPr>
          <w:rFonts w:ascii="Times New Roman" w:hAnsi="Times New Roman" w:cs="Times New Roman"/>
          <w:i/>
          <w:iCs/>
          <w:shd w:val="clear" w:color="auto" w:fill="FFFFFF"/>
        </w:rPr>
        <w:t>PubHealth Jurnal Kesehatan Masyarakat</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1</w:t>
      </w:r>
      <w:r w:rsidRPr="00524453">
        <w:rPr>
          <w:rFonts w:ascii="Times New Roman" w:hAnsi="Times New Roman" w:cs="Times New Roman"/>
          <w:shd w:val="clear" w:color="auto" w:fill="FFFFFF"/>
        </w:rPr>
        <w:t>(1), 36-40.</w:t>
      </w:r>
    </w:p>
    <w:p w14:paraId="6C009DC7"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rPr>
      </w:pPr>
      <w:r w:rsidRPr="00524453">
        <w:rPr>
          <w:rFonts w:ascii="Times New Roman" w:hAnsi="Times New Roman" w:cs="Times New Roman"/>
        </w:rPr>
        <w:t>Fatmah and Achadi, E.A. 2015. Baseline survey on nutritional and health status of underfive children at poor communities in DKI Jakarta, Tangerang, and Bogor. MAKARA Kesehatan. 9 (2): 41-48.</w:t>
      </w:r>
    </w:p>
    <w:p w14:paraId="6EB1C025"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rPr>
      </w:pPr>
      <w:r w:rsidRPr="00524453">
        <w:rPr>
          <w:rFonts w:ascii="Times New Roman" w:hAnsi="Times New Roman" w:cs="Times New Roman"/>
        </w:rPr>
        <w:t>Hadi, Sofyan. 2017. “Efektivitas Penggunaan Video Sebagai Media.” 96–102</w:t>
      </w:r>
    </w:p>
    <w:p w14:paraId="3425382A"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Ramdhani, A., Hardian, R., &amp; Maulana Fajar, A. 2021. </w:t>
      </w:r>
      <w:r w:rsidRPr="00524453">
        <w:rPr>
          <w:rFonts w:ascii="Times New Roman" w:hAnsi="Times New Roman" w:cs="Times New Roman"/>
          <w:i/>
          <w:iCs/>
          <w:shd w:val="clear" w:color="auto" w:fill="FFFFFF"/>
        </w:rPr>
        <w:t>Pembuatan Motion Graphic Pengenalan Desain Komunikasi Visual Untuk Siswa Sma-Smk</w:t>
      </w:r>
      <w:r w:rsidRPr="00524453">
        <w:rPr>
          <w:rFonts w:ascii="Times New Roman" w:hAnsi="Times New Roman" w:cs="Times New Roman"/>
          <w:shd w:val="clear" w:color="auto" w:fill="FFFFFF"/>
        </w:rPr>
        <w:t> (Doctoral dissertation, Politeknik Harapan Bersama).</w:t>
      </w:r>
    </w:p>
    <w:p w14:paraId="12E86C51"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rPr>
      </w:pPr>
      <w:r w:rsidRPr="00524453">
        <w:rPr>
          <w:rFonts w:ascii="Times New Roman" w:hAnsi="Times New Roman" w:cs="Times New Roman"/>
        </w:rPr>
        <w:lastRenderedPageBreak/>
        <w:t>Irfan, I. 2015. Perpaduan Elemen Desain pada Karya Desain Poster Mahasiswa (Studi Kasus pada Tugas Poster Mata Kuliah Penulisan Naskah Iklan DKV FSD UNM Angkatan 2011). Tanra, 2(02), 54-68.</w:t>
      </w:r>
    </w:p>
    <w:p w14:paraId="5039ED66"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Valentino, D. E. 2019. Pengantar Tipografi. </w:t>
      </w:r>
      <w:r w:rsidRPr="00524453">
        <w:rPr>
          <w:rFonts w:ascii="Times New Roman" w:hAnsi="Times New Roman" w:cs="Times New Roman"/>
          <w:i/>
          <w:iCs/>
          <w:shd w:val="clear" w:color="auto" w:fill="FFFFFF"/>
        </w:rPr>
        <w:t>Tematik: Jurnal Teknologi Informasi Komunikasi (e-Journal)</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6</w:t>
      </w:r>
      <w:r w:rsidRPr="00524453">
        <w:rPr>
          <w:rFonts w:ascii="Times New Roman" w:hAnsi="Times New Roman" w:cs="Times New Roman"/>
          <w:shd w:val="clear" w:color="auto" w:fill="FFFFFF"/>
        </w:rPr>
        <w:t>(2), 152-173.</w:t>
      </w:r>
    </w:p>
    <w:p w14:paraId="5955390C"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Nurfitriani, J., &amp; Kurniasari, R. 2023. Edukasi Gizi Menggunakan Media Video Animasi dan Poster terhadap Peningkatan Pengetahuan Gizi Seimbang pada Remaja. </w:t>
      </w:r>
      <w:r w:rsidRPr="00524453">
        <w:rPr>
          <w:rFonts w:ascii="Times New Roman" w:hAnsi="Times New Roman" w:cs="Times New Roman"/>
          <w:i/>
          <w:iCs/>
          <w:shd w:val="clear" w:color="auto" w:fill="FFFFFF"/>
        </w:rPr>
        <w:t>Media Publikasi Promosi Kesehatan Indonesia (MPPKI)</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6</w:t>
      </w:r>
      <w:r w:rsidRPr="00524453">
        <w:rPr>
          <w:rFonts w:ascii="Times New Roman" w:hAnsi="Times New Roman" w:cs="Times New Roman"/>
          <w:shd w:val="clear" w:color="auto" w:fill="FFFFFF"/>
        </w:rPr>
        <w:t>(3), 503-506.</w:t>
      </w:r>
    </w:p>
    <w:p w14:paraId="357A56C7" w14:textId="3B40DBC0"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Viola, M., Ningsih, L., Darwis, D., Sumiati, S., &amp; Patroni, R.</w:t>
      </w:r>
      <w:r w:rsidR="00524453" w:rsidRPr="00524453">
        <w:rPr>
          <w:rFonts w:ascii="Times New Roman" w:hAnsi="Times New Roman" w:cs="Times New Roman"/>
          <w:shd w:val="clear" w:color="auto" w:fill="FFFFFF"/>
          <w:lang w:val="en-US"/>
        </w:rPr>
        <w:t xml:space="preserve"> </w:t>
      </w:r>
      <w:r w:rsidRPr="00524453">
        <w:rPr>
          <w:rFonts w:ascii="Times New Roman" w:hAnsi="Times New Roman" w:cs="Times New Roman"/>
          <w:shd w:val="clear" w:color="auto" w:fill="FFFFFF"/>
        </w:rPr>
        <w:t xml:space="preserve">2021. Pengaruh </w:t>
      </w:r>
      <w:r w:rsidR="00524453" w:rsidRPr="00524453">
        <w:rPr>
          <w:rFonts w:ascii="Times New Roman" w:hAnsi="Times New Roman" w:cs="Times New Roman"/>
          <w:shd w:val="clear" w:color="auto" w:fill="FFFFFF"/>
        </w:rPr>
        <w:t xml:space="preserve">Promosi Kesehatan Metode Diskusi </w:t>
      </w:r>
      <w:r w:rsidR="00524453" w:rsidRPr="00524453">
        <w:rPr>
          <w:rFonts w:ascii="Times New Roman" w:hAnsi="Times New Roman" w:cs="Times New Roman"/>
          <w:shd w:val="clear" w:color="auto" w:fill="FFFFFF"/>
          <w:lang w:val="en-US"/>
        </w:rPr>
        <w:t>d</w:t>
      </w:r>
      <w:r w:rsidR="00524453" w:rsidRPr="00524453">
        <w:rPr>
          <w:rFonts w:ascii="Times New Roman" w:hAnsi="Times New Roman" w:cs="Times New Roman"/>
          <w:shd w:val="clear" w:color="auto" w:fill="FFFFFF"/>
        </w:rPr>
        <w:t>engan Media B</w:t>
      </w:r>
      <w:r w:rsidR="00524453" w:rsidRPr="00524453">
        <w:rPr>
          <w:rFonts w:ascii="Times New Roman" w:hAnsi="Times New Roman" w:cs="Times New Roman"/>
          <w:shd w:val="clear" w:color="auto" w:fill="FFFFFF"/>
          <w:lang w:val="en-US"/>
        </w:rPr>
        <w:t>u</w:t>
      </w:r>
      <w:r w:rsidR="00524453" w:rsidRPr="00524453">
        <w:rPr>
          <w:rFonts w:ascii="Times New Roman" w:hAnsi="Times New Roman" w:cs="Times New Roman"/>
          <w:shd w:val="clear" w:color="auto" w:fill="FFFFFF"/>
        </w:rPr>
        <w:t xml:space="preserve">klet Terhadap Pengetahuan </w:t>
      </w:r>
      <w:r w:rsidR="00524453" w:rsidRPr="00524453">
        <w:rPr>
          <w:rFonts w:ascii="Times New Roman" w:hAnsi="Times New Roman" w:cs="Times New Roman"/>
          <w:shd w:val="clear" w:color="auto" w:fill="FFFFFF"/>
          <w:lang w:val="en-US"/>
        </w:rPr>
        <w:t>d</w:t>
      </w:r>
      <w:r w:rsidR="00524453" w:rsidRPr="00524453">
        <w:rPr>
          <w:rFonts w:ascii="Times New Roman" w:hAnsi="Times New Roman" w:cs="Times New Roman"/>
          <w:shd w:val="clear" w:color="auto" w:fill="FFFFFF"/>
        </w:rPr>
        <w:t xml:space="preserve">an Sikap Tentang Obesitas </w:t>
      </w:r>
      <w:r w:rsidR="00524453" w:rsidRPr="00524453">
        <w:rPr>
          <w:rFonts w:ascii="Times New Roman" w:hAnsi="Times New Roman" w:cs="Times New Roman"/>
          <w:shd w:val="clear" w:color="auto" w:fill="FFFFFF"/>
          <w:lang w:val="en-US"/>
        </w:rPr>
        <w:t>p</w:t>
      </w:r>
      <w:r w:rsidR="00524453" w:rsidRPr="00524453">
        <w:rPr>
          <w:rFonts w:ascii="Times New Roman" w:hAnsi="Times New Roman" w:cs="Times New Roman"/>
          <w:shd w:val="clear" w:color="auto" w:fill="FFFFFF"/>
        </w:rPr>
        <w:t xml:space="preserve">ada Remaja Di </w:t>
      </w:r>
      <w:r w:rsidRPr="00524453">
        <w:rPr>
          <w:rFonts w:ascii="Times New Roman" w:hAnsi="Times New Roman" w:cs="Times New Roman"/>
          <w:shd w:val="clear" w:color="auto" w:fill="FFFFFF"/>
        </w:rPr>
        <w:t xml:space="preserve">SMA </w:t>
      </w:r>
      <w:r w:rsidR="00524453" w:rsidRPr="00524453">
        <w:rPr>
          <w:rFonts w:ascii="Times New Roman" w:hAnsi="Times New Roman" w:cs="Times New Roman"/>
          <w:shd w:val="clear" w:color="auto" w:fill="FFFFFF"/>
        </w:rPr>
        <w:t xml:space="preserve">7 </w:t>
      </w:r>
      <w:r w:rsidRPr="00524453">
        <w:rPr>
          <w:rFonts w:ascii="Times New Roman" w:hAnsi="Times New Roman" w:cs="Times New Roman"/>
          <w:shd w:val="clear" w:color="auto" w:fill="FFFFFF"/>
        </w:rPr>
        <w:t>Kota Bengkulu (Doctoral dissertation).</w:t>
      </w:r>
    </w:p>
    <w:p w14:paraId="315FECD5" w14:textId="77777777" w:rsidR="00EE4B6E" w:rsidRPr="00524453" w:rsidRDefault="00EE4B6E" w:rsidP="00EE4B6E">
      <w:pPr>
        <w:pStyle w:val="ListParagraph"/>
        <w:numPr>
          <w:ilvl w:val="0"/>
          <w:numId w:val="16"/>
        </w:numPr>
        <w:spacing w:line="360" w:lineRule="auto"/>
        <w:ind w:left="284" w:hanging="284"/>
        <w:jc w:val="both"/>
        <w:rPr>
          <w:rFonts w:ascii="Times New Roman" w:hAnsi="Times New Roman" w:cs="Times New Roman"/>
        </w:rPr>
      </w:pPr>
      <w:r w:rsidRPr="00524453">
        <w:rPr>
          <w:rFonts w:ascii="Times New Roman" w:hAnsi="Times New Roman" w:cs="Times New Roman"/>
        </w:rPr>
        <w:t>Alberd, A. 2014. Peranan Fotografi Dalam Desain Poster Film Arisan terhadap Persepsi Penonton. Deiksis, 6(01), 54-62.</w:t>
      </w:r>
    </w:p>
    <w:p w14:paraId="480D675E"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Yulius, Y. 2016. Peranan Desain Komunikasi Visual sebagai Pendukung Media Promosi Kesehatan. </w:t>
      </w:r>
      <w:r w:rsidRPr="00524453">
        <w:rPr>
          <w:rFonts w:ascii="Times New Roman" w:hAnsi="Times New Roman" w:cs="Times New Roman"/>
          <w:i/>
          <w:iCs/>
          <w:shd w:val="clear" w:color="auto" w:fill="FFFFFF"/>
        </w:rPr>
        <w:t>Besaung: Jurnal Seni Desain dan Budaya</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1</w:t>
      </w:r>
      <w:r w:rsidRPr="00524453">
        <w:rPr>
          <w:rFonts w:ascii="Times New Roman" w:hAnsi="Times New Roman" w:cs="Times New Roman"/>
          <w:shd w:val="clear" w:color="auto" w:fill="FFFFFF"/>
        </w:rPr>
        <w:t>(3).</w:t>
      </w:r>
    </w:p>
    <w:p w14:paraId="45435FA2" w14:textId="77777777" w:rsidR="00EE4B6E" w:rsidRPr="00524453" w:rsidRDefault="00EE4B6E" w:rsidP="00EE4B6E">
      <w:pPr>
        <w:pStyle w:val="ListParagraph"/>
        <w:numPr>
          <w:ilvl w:val="0"/>
          <w:numId w:val="16"/>
        </w:numPr>
        <w:spacing w:before="240" w:line="360" w:lineRule="auto"/>
        <w:ind w:left="284" w:hanging="284"/>
        <w:jc w:val="both"/>
        <w:rPr>
          <w:rFonts w:ascii="Times New Roman" w:hAnsi="Times New Roman" w:cs="Times New Roman"/>
        </w:rPr>
      </w:pPr>
      <w:r w:rsidRPr="00524453">
        <w:rPr>
          <w:rFonts w:ascii="Times New Roman" w:hAnsi="Times New Roman" w:cs="Times New Roman"/>
        </w:rPr>
        <w:t>D Safitri, Nurul R dan D Yudi.</w:t>
      </w:r>
      <w:r w:rsidRPr="00524453">
        <w:rPr>
          <w:rFonts w:ascii="Times New Roman" w:hAnsi="Times New Roman" w:cs="Times New Roman"/>
          <w:lang w:val="en-US"/>
        </w:rPr>
        <w:t xml:space="preserve"> 2016. </w:t>
      </w:r>
      <w:r w:rsidRPr="00524453">
        <w:rPr>
          <w:rFonts w:ascii="Times New Roman" w:hAnsi="Times New Roman" w:cs="Times New Roman"/>
        </w:rPr>
        <w:t xml:space="preserve"> Pengaruh Edukasi Gizi dengan Ceramah dan Booklet terhadap Peningkatan Pengetahuan dan Sikap Gizi Remaja Overweight. Journal of Nutrition College. </w:t>
      </w:r>
    </w:p>
    <w:p w14:paraId="3B6BECB3" w14:textId="60A3CFB0" w:rsidR="00E1703A" w:rsidRPr="00524453" w:rsidRDefault="00E1703A" w:rsidP="00EE4B6E">
      <w:pPr>
        <w:pStyle w:val="ListParagraph"/>
        <w:numPr>
          <w:ilvl w:val="0"/>
          <w:numId w:val="16"/>
        </w:numPr>
        <w:spacing w:line="360" w:lineRule="auto"/>
        <w:ind w:left="284" w:hanging="284"/>
        <w:jc w:val="both"/>
        <w:rPr>
          <w:rFonts w:ascii="Times New Roman" w:hAnsi="Times New Roman" w:cs="Times New Roman"/>
        </w:rPr>
      </w:pPr>
      <w:r w:rsidRPr="00524453">
        <w:rPr>
          <w:rFonts w:ascii="Times New Roman" w:hAnsi="Times New Roman" w:cs="Times New Roman"/>
          <w:shd w:val="clear" w:color="auto" w:fill="FFFFFF"/>
        </w:rPr>
        <w:t>Rahmatina, L. A., &amp; Erawati, M. 2020. Evaluasi program edukasi dengan video dan poster terhadap perilaku masyarakat dalam menghadapi Covid-19 (preliminary study). </w:t>
      </w:r>
      <w:r w:rsidRPr="00524453">
        <w:rPr>
          <w:rFonts w:ascii="Times New Roman" w:hAnsi="Times New Roman" w:cs="Times New Roman"/>
          <w:i/>
          <w:iCs/>
          <w:shd w:val="clear" w:color="auto" w:fill="FFFFFF"/>
        </w:rPr>
        <w:t>Holistic Nursing and Health Science</w:t>
      </w:r>
      <w:r w:rsidRPr="00524453">
        <w:rPr>
          <w:rFonts w:ascii="Times New Roman" w:hAnsi="Times New Roman" w:cs="Times New Roman"/>
          <w:shd w:val="clear" w:color="auto" w:fill="FFFFFF"/>
        </w:rPr>
        <w:t>, </w:t>
      </w:r>
      <w:r w:rsidRPr="00524453">
        <w:rPr>
          <w:rFonts w:ascii="Times New Roman" w:hAnsi="Times New Roman" w:cs="Times New Roman"/>
          <w:i/>
          <w:iCs/>
          <w:shd w:val="clear" w:color="auto" w:fill="FFFFFF"/>
        </w:rPr>
        <w:t>3</w:t>
      </w:r>
      <w:r w:rsidRPr="00524453">
        <w:rPr>
          <w:rFonts w:ascii="Times New Roman" w:hAnsi="Times New Roman" w:cs="Times New Roman"/>
          <w:shd w:val="clear" w:color="auto" w:fill="FFFFFF"/>
        </w:rPr>
        <w:t>(1), 9-16</w:t>
      </w:r>
    </w:p>
    <w:p w14:paraId="7AB46BBC" w14:textId="799A9C52" w:rsidR="00EE4B6E" w:rsidRPr="00524453" w:rsidRDefault="00EE4B6E" w:rsidP="00EE4B6E">
      <w:pPr>
        <w:pStyle w:val="ListParagraph"/>
        <w:numPr>
          <w:ilvl w:val="0"/>
          <w:numId w:val="16"/>
        </w:numPr>
        <w:spacing w:line="360" w:lineRule="auto"/>
        <w:ind w:left="284" w:hanging="284"/>
        <w:jc w:val="both"/>
        <w:rPr>
          <w:rFonts w:ascii="Times New Roman" w:hAnsi="Times New Roman" w:cs="Times New Roman"/>
        </w:rPr>
      </w:pPr>
      <w:r w:rsidRPr="00524453">
        <w:rPr>
          <w:rFonts w:ascii="Times New Roman" w:hAnsi="Times New Roman" w:cs="Times New Roman"/>
        </w:rPr>
        <w:t>Alvianto, Y. D., Bangsa, P. G., &amp; Christianna, A. 2017. Perancangan Media Promosi Trick Art Old City di Kota Semarang. Jurnal DKV Adiwarna, 1(10), 11.</w:t>
      </w:r>
    </w:p>
    <w:p w14:paraId="10772E66" w14:textId="77777777" w:rsidR="00524453" w:rsidRPr="00524453" w:rsidRDefault="00EE4B6E" w:rsidP="0027334C">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shd w:val="clear" w:color="auto" w:fill="FFFFFF"/>
        </w:rPr>
        <w:t>Mukin, R. J. 2014. </w:t>
      </w:r>
      <w:r w:rsidRPr="00524453">
        <w:rPr>
          <w:rFonts w:ascii="Times New Roman" w:hAnsi="Times New Roman" w:cs="Times New Roman"/>
          <w:i/>
          <w:iCs/>
          <w:shd w:val="clear" w:color="auto" w:fill="FFFFFF"/>
        </w:rPr>
        <w:t xml:space="preserve">TA: </w:t>
      </w:r>
      <w:r w:rsidRPr="00524453">
        <w:rPr>
          <w:rFonts w:ascii="Times New Roman" w:hAnsi="Times New Roman" w:cs="Times New Roman"/>
          <w:shd w:val="clear" w:color="auto" w:fill="FFFFFF"/>
        </w:rPr>
        <w:t>Perancangan Media Promosi Produk UKM Tanggulangin Mch. Choiri Sebagai Upaya Meningkatkan Citra Produk (Doctoral dissertation, STIKOM Surabaya).</w:t>
      </w:r>
    </w:p>
    <w:p w14:paraId="1A3E1FA8" w14:textId="1F2E36C6" w:rsidR="00EE4B6E" w:rsidRPr="00524453" w:rsidRDefault="00524453" w:rsidP="0027334C">
      <w:pPr>
        <w:pStyle w:val="ListParagraph"/>
        <w:numPr>
          <w:ilvl w:val="0"/>
          <w:numId w:val="16"/>
        </w:numPr>
        <w:spacing w:before="240" w:line="360" w:lineRule="auto"/>
        <w:ind w:left="284" w:hanging="284"/>
        <w:jc w:val="both"/>
        <w:rPr>
          <w:rFonts w:ascii="Times New Roman" w:hAnsi="Times New Roman" w:cs="Times New Roman"/>
          <w:shd w:val="clear" w:color="auto" w:fill="FFFFFF"/>
        </w:rPr>
      </w:pPr>
      <w:r w:rsidRPr="00524453">
        <w:rPr>
          <w:rFonts w:ascii="Times New Roman" w:hAnsi="Times New Roman" w:cs="Times New Roman"/>
        </w:rPr>
        <w:t xml:space="preserve">Harsismanto, Oktavidiati, E., &amp; Astuti, D. 2019. Pengaruh Pendidikan Kesehatan Media Video </w:t>
      </w:r>
      <w:r w:rsidRPr="00524453">
        <w:rPr>
          <w:rFonts w:ascii="Times New Roman" w:hAnsi="Times New Roman" w:cs="Times New Roman"/>
          <w:lang w:val="en-US"/>
        </w:rPr>
        <w:t>d</w:t>
      </w:r>
      <w:r w:rsidRPr="00524453">
        <w:rPr>
          <w:rFonts w:ascii="Times New Roman" w:hAnsi="Times New Roman" w:cs="Times New Roman"/>
        </w:rPr>
        <w:t xml:space="preserve">an Poster Terhadap Pengetahuan </w:t>
      </w:r>
      <w:r w:rsidRPr="00524453">
        <w:rPr>
          <w:rFonts w:ascii="Times New Roman" w:hAnsi="Times New Roman" w:cs="Times New Roman"/>
          <w:lang w:val="en-US"/>
        </w:rPr>
        <w:t>d</w:t>
      </w:r>
      <w:r w:rsidRPr="00524453">
        <w:rPr>
          <w:rFonts w:ascii="Times New Roman" w:hAnsi="Times New Roman" w:cs="Times New Roman"/>
        </w:rPr>
        <w:t>an Sikap Anak Dalam Pencegahan Penyakit Diare. Jurnal Kesmas Asclepius, 1(1), 75–85. doi: 10.31539/jka.v1i1.747</w:t>
      </w:r>
    </w:p>
    <w:p w14:paraId="1EF454A0" w14:textId="77777777" w:rsidR="0027334C" w:rsidRPr="0027334C" w:rsidRDefault="0027334C" w:rsidP="0027334C">
      <w:pPr>
        <w:spacing w:after="0" w:line="240" w:lineRule="auto"/>
        <w:rPr>
          <w:rFonts w:ascii="Times New Roman" w:hAnsi="Times New Roman" w:cs="Times New Roman"/>
          <w:b/>
          <w:lang w:val="en-US"/>
        </w:rPr>
      </w:pPr>
    </w:p>
    <w:sectPr w:rsidR="0027334C" w:rsidRPr="00273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F5363"/>
    <w:multiLevelType w:val="hybridMultilevel"/>
    <w:tmpl w:val="E568681E"/>
    <w:lvl w:ilvl="0" w:tplc="14AC77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D4CCC"/>
    <w:multiLevelType w:val="hybridMultilevel"/>
    <w:tmpl w:val="7384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03BD9"/>
    <w:multiLevelType w:val="hybridMultilevel"/>
    <w:tmpl w:val="68AAC0EE"/>
    <w:lvl w:ilvl="0" w:tplc="EB8258A6">
      <w:numFmt w:val="bullet"/>
      <w:lvlText w:val="-"/>
      <w:lvlJc w:val="left"/>
      <w:pPr>
        <w:ind w:left="247" w:hanging="140"/>
      </w:pPr>
      <w:rPr>
        <w:rFonts w:ascii="Times New Roman" w:eastAsia="Times New Roman" w:hAnsi="Times New Roman" w:cs="Times New Roman" w:hint="default"/>
        <w:w w:val="99"/>
        <w:sz w:val="24"/>
        <w:szCs w:val="24"/>
        <w:lang w:val="id" w:eastAsia="en-US" w:bidi="ar-SA"/>
      </w:rPr>
    </w:lvl>
    <w:lvl w:ilvl="1" w:tplc="2C2A9C6E">
      <w:numFmt w:val="bullet"/>
      <w:lvlText w:val="•"/>
      <w:lvlJc w:val="left"/>
      <w:pPr>
        <w:ind w:left="470" w:hanging="140"/>
      </w:pPr>
      <w:rPr>
        <w:rFonts w:hint="default"/>
        <w:lang w:val="id" w:eastAsia="en-US" w:bidi="ar-SA"/>
      </w:rPr>
    </w:lvl>
    <w:lvl w:ilvl="2" w:tplc="B244887E">
      <w:numFmt w:val="bullet"/>
      <w:lvlText w:val="•"/>
      <w:lvlJc w:val="left"/>
      <w:pPr>
        <w:ind w:left="700" w:hanging="140"/>
      </w:pPr>
      <w:rPr>
        <w:rFonts w:hint="default"/>
        <w:lang w:val="id" w:eastAsia="en-US" w:bidi="ar-SA"/>
      </w:rPr>
    </w:lvl>
    <w:lvl w:ilvl="3" w:tplc="EAB857CC">
      <w:numFmt w:val="bullet"/>
      <w:lvlText w:val="•"/>
      <w:lvlJc w:val="left"/>
      <w:pPr>
        <w:ind w:left="930" w:hanging="140"/>
      </w:pPr>
      <w:rPr>
        <w:rFonts w:hint="default"/>
        <w:lang w:val="id" w:eastAsia="en-US" w:bidi="ar-SA"/>
      </w:rPr>
    </w:lvl>
    <w:lvl w:ilvl="4" w:tplc="9B64CE86">
      <w:numFmt w:val="bullet"/>
      <w:lvlText w:val="•"/>
      <w:lvlJc w:val="left"/>
      <w:pPr>
        <w:ind w:left="1160" w:hanging="140"/>
      </w:pPr>
      <w:rPr>
        <w:rFonts w:hint="default"/>
        <w:lang w:val="id" w:eastAsia="en-US" w:bidi="ar-SA"/>
      </w:rPr>
    </w:lvl>
    <w:lvl w:ilvl="5" w:tplc="A6BC2B5A">
      <w:numFmt w:val="bullet"/>
      <w:lvlText w:val="•"/>
      <w:lvlJc w:val="left"/>
      <w:pPr>
        <w:ind w:left="1391" w:hanging="140"/>
      </w:pPr>
      <w:rPr>
        <w:rFonts w:hint="default"/>
        <w:lang w:val="id" w:eastAsia="en-US" w:bidi="ar-SA"/>
      </w:rPr>
    </w:lvl>
    <w:lvl w:ilvl="6" w:tplc="5FB4D5D4">
      <w:numFmt w:val="bullet"/>
      <w:lvlText w:val="•"/>
      <w:lvlJc w:val="left"/>
      <w:pPr>
        <w:ind w:left="1621" w:hanging="140"/>
      </w:pPr>
      <w:rPr>
        <w:rFonts w:hint="default"/>
        <w:lang w:val="id" w:eastAsia="en-US" w:bidi="ar-SA"/>
      </w:rPr>
    </w:lvl>
    <w:lvl w:ilvl="7" w:tplc="D2BCF0E0">
      <w:numFmt w:val="bullet"/>
      <w:lvlText w:val="•"/>
      <w:lvlJc w:val="left"/>
      <w:pPr>
        <w:ind w:left="1851" w:hanging="140"/>
      </w:pPr>
      <w:rPr>
        <w:rFonts w:hint="default"/>
        <w:lang w:val="id" w:eastAsia="en-US" w:bidi="ar-SA"/>
      </w:rPr>
    </w:lvl>
    <w:lvl w:ilvl="8" w:tplc="46F0D302">
      <w:numFmt w:val="bullet"/>
      <w:lvlText w:val="•"/>
      <w:lvlJc w:val="left"/>
      <w:pPr>
        <w:ind w:left="2081" w:hanging="140"/>
      </w:pPr>
      <w:rPr>
        <w:rFonts w:hint="default"/>
        <w:lang w:val="id" w:eastAsia="en-US" w:bidi="ar-SA"/>
      </w:rPr>
    </w:lvl>
  </w:abstractNum>
  <w:abstractNum w:abstractNumId="3">
    <w:nsid w:val="164761F9"/>
    <w:multiLevelType w:val="hybridMultilevel"/>
    <w:tmpl w:val="BE2E696E"/>
    <w:lvl w:ilvl="0" w:tplc="2F08AC86">
      <w:numFmt w:val="bullet"/>
      <w:lvlText w:val="-"/>
      <w:lvlJc w:val="left"/>
      <w:pPr>
        <w:ind w:left="247" w:hanging="140"/>
      </w:pPr>
      <w:rPr>
        <w:rFonts w:ascii="Times New Roman" w:eastAsia="Times New Roman" w:hAnsi="Times New Roman" w:cs="Times New Roman" w:hint="default"/>
        <w:w w:val="99"/>
        <w:sz w:val="24"/>
        <w:szCs w:val="24"/>
        <w:lang w:val="id" w:eastAsia="en-US" w:bidi="ar-SA"/>
      </w:rPr>
    </w:lvl>
    <w:lvl w:ilvl="1" w:tplc="186C2E3E">
      <w:numFmt w:val="bullet"/>
      <w:lvlText w:val="•"/>
      <w:lvlJc w:val="left"/>
      <w:pPr>
        <w:ind w:left="470" w:hanging="140"/>
      </w:pPr>
      <w:rPr>
        <w:rFonts w:hint="default"/>
        <w:lang w:val="id" w:eastAsia="en-US" w:bidi="ar-SA"/>
      </w:rPr>
    </w:lvl>
    <w:lvl w:ilvl="2" w:tplc="633A38BE">
      <w:numFmt w:val="bullet"/>
      <w:lvlText w:val="•"/>
      <w:lvlJc w:val="left"/>
      <w:pPr>
        <w:ind w:left="700" w:hanging="140"/>
      </w:pPr>
      <w:rPr>
        <w:rFonts w:hint="default"/>
        <w:lang w:val="id" w:eastAsia="en-US" w:bidi="ar-SA"/>
      </w:rPr>
    </w:lvl>
    <w:lvl w:ilvl="3" w:tplc="368CF20A">
      <w:numFmt w:val="bullet"/>
      <w:lvlText w:val="•"/>
      <w:lvlJc w:val="left"/>
      <w:pPr>
        <w:ind w:left="930" w:hanging="140"/>
      </w:pPr>
      <w:rPr>
        <w:rFonts w:hint="default"/>
        <w:lang w:val="id" w:eastAsia="en-US" w:bidi="ar-SA"/>
      </w:rPr>
    </w:lvl>
    <w:lvl w:ilvl="4" w:tplc="15467148">
      <w:numFmt w:val="bullet"/>
      <w:lvlText w:val="•"/>
      <w:lvlJc w:val="left"/>
      <w:pPr>
        <w:ind w:left="1160" w:hanging="140"/>
      </w:pPr>
      <w:rPr>
        <w:rFonts w:hint="default"/>
        <w:lang w:val="id" w:eastAsia="en-US" w:bidi="ar-SA"/>
      </w:rPr>
    </w:lvl>
    <w:lvl w:ilvl="5" w:tplc="3C9460A0">
      <w:numFmt w:val="bullet"/>
      <w:lvlText w:val="•"/>
      <w:lvlJc w:val="left"/>
      <w:pPr>
        <w:ind w:left="1391" w:hanging="140"/>
      </w:pPr>
      <w:rPr>
        <w:rFonts w:hint="default"/>
        <w:lang w:val="id" w:eastAsia="en-US" w:bidi="ar-SA"/>
      </w:rPr>
    </w:lvl>
    <w:lvl w:ilvl="6" w:tplc="39746050">
      <w:numFmt w:val="bullet"/>
      <w:lvlText w:val="•"/>
      <w:lvlJc w:val="left"/>
      <w:pPr>
        <w:ind w:left="1621" w:hanging="140"/>
      </w:pPr>
      <w:rPr>
        <w:rFonts w:hint="default"/>
        <w:lang w:val="id" w:eastAsia="en-US" w:bidi="ar-SA"/>
      </w:rPr>
    </w:lvl>
    <w:lvl w:ilvl="7" w:tplc="71A40368">
      <w:numFmt w:val="bullet"/>
      <w:lvlText w:val="•"/>
      <w:lvlJc w:val="left"/>
      <w:pPr>
        <w:ind w:left="1851" w:hanging="140"/>
      </w:pPr>
      <w:rPr>
        <w:rFonts w:hint="default"/>
        <w:lang w:val="id" w:eastAsia="en-US" w:bidi="ar-SA"/>
      </w:rPr>
    </w:lvl>
    <w:lvl w:ilvl="8" w:tplc="E470330A">
      <w:numFmt w:val="bullet"/>
      <w:lvlText w:val="•"/>
      <w:lvlJc w:val="left"/>
      <w:pPr>
        <w:ind w:left="2081" w:hanging="140"/>
      </w:pPr>
      <w:rPr>
        <w:rFonts w:hint="default"/>
        <w:lang w:val="id" w:eastAsia="en-US" w:bidi="ar-SA"/>
      </w:rPr>
    </w:lvl>
  </w:abstractNum>
  <w:abstractNum w:abstractNumId="4">
    <w:nsid w:val="2F325E11"/>
    <w:multiLevelType w:val="hybridMultilevel"/>
    <w:tmpl w:val="710067F4"/>
    <w:lvl w:ilvl="0" w:tplc="0768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2B3774"/>
    <w:multiLevelType w:val="hybridMultilevel"/>
    <w:tmpl w:val="475AA24E"/>
    <w:lvl w:ilvl="0" w:tplc="0768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362B65"/>
    <w:multiLevelType w:val="hybridMultilevel"/>
    <w:tmpl w:val="85AA422C"/>
    <w:lvl w:ilvl="0" w:tplc="0768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E75B3B"/>
    <w:multiLevelType w:val="hybridMultilevel"/>
    <w:tmpl w:val="52388B1A"/>
    <w:lvl w:ilvl="0" w:tplc="F0989CBC">
      <w:numFmt w:val="bullet"/>
      <w:lvlText w:val="-"/>
      <w:lvlJc w:val="left"/>
      <w:pPr>
        <w:ind w:left="247" w:hanging="140"/>
      </w:pPr>
      <w:rPr>
        <w:rFonts w:ascii="Times New Roman" w:eastAsia="Times New Roman" w:hAnsi="Times New Roman" w:cs="Times New Roman" w:hint="default"/>
        <w:w w:val="99"/>
        <w:sz w:val="24"/>
        <w:szCs w:val="24"/>
        <w:lang w:val="id" w:eastAsia="en-US" w:bidi="ar-SA"/>
      </w:rPr>
    </w:lvl>
    <w:lvl w:ilvl="1" w:tplc="3DE4CD18">
      <w:numFmt w:val="bullet"/>
      <w:lvlText w:val="•"/>
      <w:lvlJc w:val="left"/>
      <w:pPr>
        <w:ind w:left="470" w:hanging="140"/>
      </w:pPr>
      <w:rPr>
        <w:rFonts w:hint="default"/>
        <w:lang w:val="id" w:eastAsia="en-US" w:bidi="ar-SA"/>
      </w:rPr>
    </w:lvl>
    <w:lvl w:ilvl="2" w:tplc="968E6218">
      <w:numFmt w:val="bullet"/>
      <w:lvlText w:val="•"/>
      <w:lvlJc w:val="left"/>
      <w:pPr>
        <w:ind w:left="700" w:hanging="140"/>
      </w:pPr>
      <w:rPr>
        <w:rFonts w:hint="default"/>
        <w:lang w:val="id" w:eastAsia="en-US" w:bidi="ar-SA"/>
      </w:rPr>
    </w:lvl>
    <w:lvl w:ilvl="3" w:tplc="A0B2336C">
      <w:numFmt w:val="bullet"/>
      <w:lvlText w:val="•"/>
      <w:lvlJc w:val="left"/>
      <w:pPr>
        <w:ind w:left="930" w:hanging="140"/>
      </w:pPr>
      <w:rPr>
        <w:rFonts w:hint="default"/>
        <w:lang w:val="id" w:eastAsia="en-US" w:bidi="ar-SA"/>
      </w:rPr>
    </w:lvl>
    <w:lvl w:ilvl="4" w:tplc="35323678">
      <w:numFmt w:val="bullet"/>
      <w:lvlText w:val="•"/>
      <w:lvlJc w:val="left"/>
      <w:pPr>
        <w:ind w:left="1160" w:hanging="140"/>
      </w:pPr>
      <w:rPr>
        <w:rFonts w:hint="default"/>
        <w:lang w:val="id" w:eastAsia="en-US" w:bidi="ar-SA"/>
      </w:rPr>
    </w:lvl>
    <w:lvl w:ilvl="5" w:tplc="1D76ADC2">
      <w:numFmt w:val="bullet"/>
      <w:lvlText w:val="•"/>
      <w:lvlJc w:val="left"/>
      <w:pPr>
        <w:ind w:left="1391" w:hanging="140"/>
      </w:pPr>
      <w:rPr>
        <w:rFonts w:hint="default"/>
        <w:lang w:val="id" w:eastAsia="en-US" w:bidi="ar-SA"/>
      </w:rPr>
    </w:lvl>
    <w:lvl w:ilvl="6" w:tplc="645A6576">
      <w:numFmt w:val="bullet"/>
      <w:lvlText w:val="•"/>
      <w:lvlJc w:val="left"/>
      <w:pPr>
        <w:ind w:left="1621" w:hanging="140"/>
      </w:pPr>
      <w:rPr>
        <w:rFonts w:hint="default"/>
        <w:lang w:val="id" w:eastAsia="en-US" w:bidi="ar-SA"/>
      </w:rPr>
    </w:lvl>
    <w:lvl w:ilvl="7" w:tplc="B4C0DF34">
      <w:numFmt w:val="bullet"/>
      <w:lvlText w:val="•"/>
      <w:lvlJc w:val="left"/>
      <w:pPr>
        <w:ind w:left="1851" w:hanging="140"/>
      </w:pPr>
      <w:rPr>
        <w:rFonts w:hint="default"/>
        <w:lang w:val="id" w:eastAsia="en-US" w:bidi="ar-SA"/>
      </w:rPr>
    </w:lvl>
    <w:lvl w:ilvl="8" w:tplc="56928958">
      <w:numFmt w:val="bullet"/>
      <w:lvlText w:val="•"/>
      <w:lvlJc w:val="left"/>
      <w:pPr>
        <w:ind w:left="2081" w:hanging="140"/>
      </w:pPr>
      <w:rPr>
        <w:rFonts w:hint="default"/>
        <w:lang w:val="id" w:eastAsia="en-US" w:bidi="ar-SA"/>
      </w:rPr>
    </w:lvl>
  </w:abstractNum>
  <w:abstractNum w:abstractNumId="8">
    <w:nsid w:val="45995091"/>
    <w:multiLevelType w:val="hybridMultilevel"/>
    <w:tmpl w:val="0F92A860"/>
    <w:lvl w:ilvl="0" w:tplc="0768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0552E6"/>
    <w:multiLevelType w:val="hybridMultilevel"/>
    <w:tmpl w:val="C4823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0B77A1"/>
    <w:multiLevelType w:val="hybridMultilevel"/>
    <w:tmpl w:val="BDF28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027561"/>
    <w:multiLevelType w:val="hybridMultilevel"/>
    <w:tmpl w:val="BA6404FA"/>
    <w:lvl w:ilvl="0" w:tplc="256A9A4E">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134E8"/>
    <w:multiLevelType w:val="hybridMultilevel"/>
    <w:tmpl w:val="0AA0E8D4"/>
    <w:lvl w:ilvl="0" w:tplc="A9D6F494">
      <w:start w:val="1"/>
      <w:numFmt w:val="decimal"/>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1A25F6"/>
    <w:multiLevelType w:val="hybridMultilevel"/>
    <w:tmpl w:val="BA748C2A"/>
    <w:lvl w:ilvl="0" w:tplc="E7125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E76CFA"/>
    <w:multiLevelType w:val="hybridMultilevel"/>
    <w:tmpl w:val="40A44FFE"/>
    <w:lvl w:ilvl="0" w:tplc="0768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F31BAE"/>
    <w:multiLevelType w:val="hybridMultilevel"/>
    <w:tmpl w:val="A51EDF2C"/>
    <w:lvl w:ilvl="0" w:tplc="0409000F">
      <w:start w:val="1"/>
      <w:numFmt w:val="decimal"/>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FD726E9"/>
    <w:multiLevelType w:val="hybridMultilevel"/>
    <w:tmpl w:val="85AA42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0"/>
  </w:num>
  <w:num w:numId="3">
    <w:abstractNumId w:val="6"/>
  </w:num>
  <w:num w:numId="4">
    <w:abstractNumId w:val="3"/>
  </w:num>
  <w:num w:numId="5">
    <w:abstractNumId w:val="7"/>
  </w:num>
  <w:num w:numId="6">
    <w:abstractNumId w:val="2"/>
  </w:num>
  <w:num w:numId="7">
    <w:abstractNumId w:val="16"/>
  </w:num>
  <w:num w:numId="8">
    <w:abstractNumId w:val="9"/>
  </w:num>
  <w:num w:numId="9">
    <w:abstractNumId w:val="1"/>
  </w:num>
  <w:num w:numId="10">
    <w:abstractNumId w:val="10"/>
  </w:num>
  <w:num w:numId="11">
    <w:abstractNumId w:val="4"/>
  </w:num>
  <w:num w:numId="12">
    <w:abstractNumId w:val="5"/>
  </w:num>
  <w:num w:numId="13">
    <w:abstractNumId w:val="13"/>
  </w:num>
  <w:num w:numId="14">
    <w:abstractNumId w:val="14"/>
  </w:num>
  <w:num w:numId="15">
    <w:abstractNumId w:val="11"/>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41"/>
    <w:rsid w:val="000A0BDF"/>
    <w:rsid w:val="0027334C"/>
    <w:rsid w:val="0030028D"/>
    <w:rsid w:val="00431441"/>
    <w:rsid w:val="00517DAF"/>
    <w:rsid w:val="00524453"/>
    <w:rsid w:val="00743CF7"/>
    <w:rsid w:val="00825A16"/>
    <w:rsid w:val="008D4D41"/>
    <w:rsid w:val="00AF097D"/>
    <w:rsid w:val="00B02077"/>
    <w:rsid w:val="00B74E64"/>
    <w:rsid w:val="00C05163"/>
    <w:rsid w:val="00DB50B6"/>
    <w:rsid w:val="00DB5BEA"/>
    <w:rsid w:val="00E1703A"/>
    <w:rsid w:val="00E76994"/>
    <w:rsid w:val="00EE4B6E"/>
    <w:rsid w:val="00F024AD"/>
    <w:rsid w:val="00F231D1"/>
    <w:rsid w:val="00F43C9A"/>
    <w:rsid w:val="00FB1041"/>
    <w:rsid w:val="00FB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F917"/>
  <w15:chartTrackingRefBased/>
  <w15:docId w15:val="{F4B14967-8493-46C3-85C3-FC131694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41"/>
    <w:rPr>
      <w:rFonts w:ascii="Calibri" w:eastAsia="Calibri" w:hAnsi="Calibri" w:cs="SimSun"/>
      <w:kern w:val="0"/>
      <w:lang w:val="id-ID"/>
      <w14:ligatures w14:val="none"/>
    </w:rPr>
  </w:style>
  <w:style w:type="paragraph" w:styleId="Heading1">
    <w:name w:val="heading 1"/>
    <w:basedOn w:val="Normal"/>
    <w:next w:val="Normal"/>
    <w:link w:val="Heading1Char"/>
    <w:uiPriority w:val="9"/>
    <w:qFormat/>
    <w:rsid w:val="0030028D"/>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1441"/>
    <w:rPr>
      <w:color w:val="0000FF"/>
      <w:u w:val="single"/>
    </w:rPr>
  </w:style>
  <w:style w:type="paragraph" w:styleId="ListParagraph">
    <w:name w:val="List Paragraph"/>
    <w:basedOn w:val="Normal"/>
    <w:link w:val="ListParagraphChar"/>
    <w:uiPriority w:val="1"/>
    <w:qFormat/>
    <w:rsid w:val="0027334C"/>
    <w:pPr>
      <w:ind w:left="720"/>
      <w:contextualSpacing/>
    </w:pPr>
  </w:style>
  <w:style w:type="character" w:customStyle="1" w:styleId="ListParagraphChar">
    <w:name w:val="List Paragraph Char"/>
    <w:basedOn w:val="DefaultParagraphFont"/>
    <w:link w:val="ListParagraph"/>
    <w:uiPriority w:val="1"/>
    <w:rsid w:val="0027334C"/>
    <w:rPr>
      <w:rFonts w:ascii="Calibri" w:eastAsia="Calibri" w:hAnsi="Calibri" w:cs="SimSun"/>
      <w:kern w:val="0"/>
      <w:lang w:val="id-ID"/>
      <w14:ligatures w14:val="none"/>
    </w:rPr>
  </w:style>
  <w:style w:type="character" w:styleId="CommentReference">
    <w:name w:val="annotation reference"/>
    <w:basedOn w:val="DefaultParagraphFont"/>
    <w:uiPriority w:val="99"/>
    <w:semiHidden/>
    <w:unhideWhenUsed/>
    <w:rsid w:val="0027334C"/>
    <w:rPr>
      <w:sz w:val="16"/>
      <w:szCs w:val="16"/>
    </w:rPr>
  </w:style>
  <w:style w:type="paragraph" w:styleId="CommentText">
    <w:name w:val="annotation text"/>
    <w:basedOn w:val="Normal"/>
    <w:link w:val="CommentTextChar"/>
    <w:uiPriority w:val="99"/>
    <w:unhideWhenUsed/>
    <w:rsid w:val="0027334C"/>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27334C"/>
    <w:rPr>
      <w:kern w:val="0"/>
      <w:sz w:val="20"/>
      <w:szCs w:val="20"/>
      <w14:ligatures w14:val="none"/>
    </w:rPr>
  </w:style>
  <w:style w:type="table" w:styleId="TableGrid">
    <w:name w:val="Table Grid"/>
    <w:basedOn w:val="TableNormal"/>
    <w:uiPriority w:val="39"/>
    <w:rsid w:val="0027334C"/>
    <w:pPr>
      <w:spacing w:after="0" w:line="240" w:lineRule="auto"/>
    </w:pPr>
    <w:rPr>
      <w:rFonts w:ascii="Calibri" w:eastAsia="Calibri" w:hAnsi="Calibri" w:cs="SimSun"/>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024AD"/>
    <w:pPr>
      <w:widowControl w:val="0"/>
      <w:autoSpaceDE w:val="0"/>
      <w:autoSpaceDN w:val="0"/>
      <w:spacing w:after="0" w:line="240" w:lineRule="auto"/>
    </w:pPr>
    <w:rPr>
      <w:rFonts w:ascii="Times New Roman" w:eastAsia="Times New Roman" w:hAnsi="Times New Roman" w:cs="Times New Roman"/>
    </w:rPr>
  </w:style>
  <w:style w:type="table" w:styleId="ListTable2">
    <w:name w:val="List Table 2"/>
    <w:basedOn w:val="TableNormal"/>
    <w:uiPriority w:val="47"/>
    <w:rsid w:val="00F024AD"/>
    <w:pPr>
      <w:spacing w:after="0" w:line="240" w:lineRule="auto"/>
    </w:pPr>
    <w:rPr>
      <w:rFonts w:ascii="Calibri" w:eastAsia="Calibri" w:hAnsi="Calibri" w:cs="SimSun"/>
      <w:kern w:val="0"/>
      <w:lang w:val="id-ID"/>
      <w14:ligatures w14:val="none"/>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30028D"/>
    <w:rPr>
      <w:rFonts w:ascii="Calibri Light" w:eastAsia="SimSun" w:hAnsi="Calibri Light" w:cs="SimSun"/>
      <w:color w:val="2E74B5"/>
      <w:kern w:val="0"/>
      <w:sz w:val="32"/>
      <w:szCs w:val="32"/>
      <w:lang w:val="id-ID"/>
      <w14:ligatures w14:val="none"/>
    </w:rPr>
  </w:style>
  <w:style w:type="table" w:styleId="PlainTable2">
    <w:name w:val="Plain Table 2"/>
    <w:basedOn w:val="TableNormal"/>
    <w:uiPriority w:val="42"/>
    <w:rsid w:val="0030028D"/>
    <w:pPr>
      <w:spacing w:after="0" w:line="240" w:lineRule="auto"/>
    </w:pPr>
    <w:rPr>
      <w:rFonts w:ascii="Calibri" w:eastAsia="Calibri" w:hAnsi="Calibri" w:cs="SimSun"/>
      <w:kern w:val="0"/>
      <w:lang w:val="id-ID"/>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rsid w:val="00EE4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B6E"/>
    <w:rPr>
      <w:rFonts w:ascii="Calibri" w:eastAsia="Calibri" w:hAnsi="Calibri" w:cs="SimSun"/>
      <w:kern w:val="0"/>
      <w:lang w:val="id-ID"/>
      <w14:ligatures w14:val="none"/>
    </w:rPr>
  </w:style>
  <w:style w:type="character" w:customStyle="1" w:styleId="UnresolvedMention">
    <w:name w:val="Unresolved Mention"/>
    <w:basedOn w:val="DefaultParagraphFont"/>
    <w:uiPriority w:val="99"/>
    <w:semiHidden/>
    <w:unhideWhenUsed/>
    <w:rsid w:val="00F2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ihanmp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illadwi74@gmail.com" TargetMode="External"/><Relationship Id="rId5" Type="http://schemas.openxmlformats.org/officeDocument/2006/relationships/hyperlink" Target="mailto:anisdiahpitaloka151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1504</TotalTime>
  <Pages>17</Pages>
  <Words>5835</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MyBook PRO F3</cp:lastModifiedBy>
  <cp:revision>5</cp:revision>
  <dcterms:created xsi:type="dcterms:W3CDTF">2023-08-25T03:49:00Z</dcterms:created>
  <dcterms:modified xsi:type="dcterms:W3CDTF">2023-08-26T06:54:00Z</dcterms:modified>
</cp:coreProperties>
</file>