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83A" w:rsidRDefault="00BD19D4" w:rsidP="006557B8">
      <w:pPr>
        <w:spacing w:after="0" w:line="240" w:lineRule="auto"/>
        <w:jc w:val="center"/>
        <w:rPr>
          <w:rFonts w:ascii="Times New Roman" w:hAnsi="Times New Roman" w:cs="Times New Roman"/>
          <w:b/>
          <w:sz w:val="28"/>
          <w:szCs w:val="28"/>
          <w:lang w:val="en-US"/>
        </w:rPr>
      </w:pPr>
      <w:r w:rsidRPr="00BD19D4">
        <w:rPr>
          <w:rFonts w:ascii="Times New Roman" w:hAnsi="Times New Roman" w:cs="Times New Roman"/>
          <w:b/>
          <w:sz w:val="28"/>
          <w:szCs w:val="28"/>
        </w:rPr>
        <w:t xml:space="preserve">ANALISIS PROMOSI PERPUSTAKAAN </w:t>
      </w:r>
      <w:r w:rsidR="00D97813">
        <w:rPr>
          <w:rFonts w:ascii="Times New Roman" w:hAnsi="Times New Roman" w:cs="Times New Roman"/>
          <w:b/>
          <w:sz w:val="28"/>
          <w:szCs w:val="28"/>
        </w:rPr>
        <w:t>DI LAYANAN MULTIMEDIA</w:t>
      </w:r>
      <w:r w:rsidR="000475B1">
        <w:rPr>
          <w:rFonts w:ascii="Times New Roman" w:hAnsi="Times New Roman" w:cs="Times New Roman"/>
          <w:b/>
          <w:sz w:val="28"/>
          <w:szCs w:val="28"/>
          <w:lang w:val="en-US"/>
        </w:rPr>
        <w:t xml:space="preserve"> </w:t>
      </w:r>
      <w:r w:rsidRPr="00BD19D4">
        <w:rPr>
          <w:rFonts w:ascii="Times New Roman" w:hAnsi="Times New Roman" w:cs="Times New Roman"/>
          <w:b/>
          <w:sz w:val="28"/>
          <w:szCs w:val="28"/>
        </w:rPr>
        <w:t>UPT PERPUSTAKAAN UNIVERSITAS ISLAM SULTAN AGUNG SEMARANG</w:t>
      </w:r>
    </w:p>
    <w:p w:rsidR="00586E76" w:rsidRPr="00586E76" w:rsidRDefault="00586E76" w:rsidP="006557B8">
      <w:pPr>
        <w:spacing w:after="0" w:line="240" w:lineRule="auto"/>
        <w:jc w:val="center"/>
        <w:rPr>
          <w:rFonts w:ascii="Times New Roman" w:hAnsi="Times New Roman" w:cs="Times New Roman"/>
          <w:b/>
          <w:sz w:val="28"/>
          <w:szCs w:val="28"/>
          <w:lang w:val="en-US"/>
        </w:rPr>
      </w:pPr>
    </w:p>
    <w:p w:rsidR="00D2583A" w:rsidRPr="00BD19D4" w:rsidRDefault="00BD19D4" w:rsidP="006557B8">
      <w:pPr>
        <w:spacing w:after="0" w:line="240" w:lineRule="auto"/>
        <w:jc w:val="center"/>
        <w:rPr>
          <w:rFonts w:ascii="Times New Roman" w:hAnsi="Times New Roman" w:cs="Times New Roman"/>
          <w:b/>
          <w:sz w:val="20"/>
          <w:szCs w:val="20"/>
          <w:lang w:val="en-US"/>
        </w:rPr>
      </w:pPr>
      <w:r>
        <w:rPr>
          <w:rFonts w:ascii="Times New Roman" w:hAnsi="Times New Roman" w:cs="Times New Roman"/>
          <w:b/>
          <w:sz w:val="24"/>
          <w:szCs w:val="24"/>
          <w:lang w:val="en-US"/>
        </w:rPr>
        <w:t>Muhammad Ali Faisol</w:t>
      </w:r>
      <w:r w:rsidR="0019492E">
        <w:rPr>
          <w:rFonts w:ascii="Times New Roman" w:hAnsi="Times New Roman" w:cs="Times New Roman"/>
          <w:b/>
          <w:sz w:val="24"/>
          <w:szCs w:val="24"/>
        </w:rPr>
        <w:t xml:space="preserve">*), </w:t>
      </w:r>
      <w:r>
        <w:rPr>
          <w:rFonts w:ascii="Times New Roman" w:hAnsi="Times New Roman" w:cs="Times New Roman"/>
          <w:b/>
          <w:sz w:val="24"/>
          <w:szCs w:val="24"/>
          <w:lang w:val="en-US"/>
        </w:rPr>
        <w:t>Amin Taufiq K</w:t>
      </w:r>
      <w:r w:rsidR="00586E76">
        <w:rPr>
          <w:rFonts w:ascii="Times New Roman" w:hAnsi="Times New Roman" w:cs="Times New Roman"/>
          <w:b/>
          <w:sz w:val="24"/>
          <w:szCs w:val="24"/>
          <w:lang w:val="en-US"/>
        </w:rPr>
        <w:t>urniawan</w:t>
      </w:r>
    </w:p>
    <w:p w:rsidR="00D2583A" w:rsidRPr="00C244EE" w:rsidRDefault="00D2583A" w:rsidP="006557B8">
      <w:pPr>
        <w:spacing w:after="0" w:line="240" w:lineRule="auto"/>
        <w:jc w:val="center"/>
        <w:rPr>
          <w:rFonts w:ascii="Times New Roman" w:hAnsi="Times New Roman" w:cs="Times New Roman"/>
          <w:b/>
          <w:sz w:val="20"/>
          <w:szCs w:val="20"/>
        </w:rPr>
      </w:pPr>
    </w:p>
    <w:p w:rsidR="00D2583A" w:rsidRPr="00C244EE" w:rsidRDefault="00D2583A" w:rsidP="006557B8">
      <w:pPr>
        <w:spacing w:after="0" w:line="240" w:lineRule="auto"/>
        <w:jc w:val="center"/>
        <w:rPr>
          <w:rFonts w:ascii="Times New Roman" w:hAnsi="Times New Roman" w:cs="Times New Roman"/>
          <w:i/>
          <w:sz w:val="20"/>
          <w:szCs w:val="20"/>
        </w:rPr>
      </w:pPr>
      <w:r w:rsidRPr="00C244EE">
        <w:rPr>
          <w:rFonts w:ascii="Times New Roman" w:hAnsi="Times New Roman" w:cs="Times New Roman"/>
          <w:i/>
          <w:sz w:val="20"/>
          <w:szCs w:val="20"/>
        </w:rPr>
        <w:t>Jurusan Ilmu Perpustakaan, Fakultas Ilmu Budaya, Universitas Diponegoro,</w:t>
      </w:r>
    </w:p>
    <w:p w:rsidR="00D97813" w:rsidRDefault="00D2583A" w:rsidP="006557B8">
      <w:pPr>
        <w:spacing w:after="0" w:line="240" w:lineRule="auto"/>
        <w:jc w:val="center"/>
        <w:rPr>
          <w:rFonts w:ascii="Times New Roman" w:hAnsi="Times New Roman" w:cs="Times New Roman"/>
          <w:i/>
          <w:sz w:val="20"/>
          <w:szCs w:val="20"/>
          <w:lang w:val="en-US"/>
        </w:rPr>
      </w:pPr>
      <w:r w:rsidRPr="00C244EE">
        <w:rPr>
          <w:rFonts w:ascii="Times New Roman" w:hAnsi="Times New Roman" w:cs="Times New Roman"/>
          <w:i/>
          <w:sz w:val="20"/>
          <w:szCs w:val="20"/>
        </w:rPr>
        <w:t>Jl. Prof. Soedarto, S</w:t>
      </w:r>
      <w:r w:rsidR="00C565D5">
        <w:rPr>
          <w:rFonts w:ascii="Times New Roman" w:hAnsi="Times New Roman" w:cs="Times New Roman"/>
          <w:i/>
          <w:sz w:val="20"/>
          <w:szCs w:val="20"/>
          <w:lang w:val="en-US"/>
        </w:rPr>
        <w:t>.</w:t>
      </w:r>
      <w:r w:rsidRPr="00C244EE">
        <w:rPr>
          <w:rFonts w:ascii="Times New Roman" w:hAnsi="Times New Roman" w:cs="Times New Roman"/>
          <w:i/>
          <w:sz w:val="20"/>
          <w:szCs w:val="20"/>
        </w:rPr>
        <w:t>H, Kampus Undip Tembalang, Semarang, Indonesia 50275</w:t>
      </w:r>
    </w:p>
    <w:p w:rsidR="00B155F4" w:rsidRPr="00B155F4" w:rsidRDefault="00B155F4" w:rsidP="006557B8">
      <w:pPr>
        <w:spacing w:after="0" w:line="240" w:lineRule="auto"/>
        <w:jc w:val="center"/>
        <w:rPr>
          <w:rFonts w:ascii="Times New Roman" w:hAnsi="Times New Roman" w:cs="Times New Roman"/>
          <w:i/>
          <w:sz w:val="20"/>
          <w:szCs w:val="20"/>
          <w:lang w:val="en-US"/>
        </w:rPr>
      </w:pPr>
    </w:p>
    <w:p w:rsidR="00D601A9" w:rsidRPr="00C244EE" w:rsidRDefault="00D2583A" w:rsidP="006557B8">
      <w:pPr>
        <w:tabs>
          <w:tab w:val="left" w:leader="dot" w:pos="7371"/>
        </w:tabs>
        <w:spacing w:after="0" w:line="240" w:lineRule="auto"/>
        <w:jc w:val="center"/>
        <w:rPr>
          <w:rFonts w:ascii="Times New Roman" w:hAnsi="Times New Roman"/>
          <w:b/>
          <w:sz w:val="24"/>
          <w:szCs w:val="24"/>
        </w:rPr>
      </w:pPr>
      <w:r w:rsidRPr="00C244EE">
        <w:rPr>
          <w:rFonts w:ascii="Times New Roman" w:hAnsi="Times New Roman"/>
          <w:b/>
          <w:sz w:val="24"/>
          <w:szCs w:val="24"/>
        </w:rPr>
        <w:t>Abstrak</w:t>
      </w:r>
    </w:p>
    <w:p w:rsidR="00BD19D4" w:rsidRPr="00D97813" w:rsidRDefault="00BD19D4" w:rsidP="006557B8">
      <w:pPr>
        <w:spacing w:line="240" w:lineRule="auto"/>
        <w:jc w:val="both"/>
        <w:rPr>
          <w:rFonts w:ascii="Times New Roman" w:hAnsi="Times New Roman"/>
          <w:i/>
          <w:sz w:val="20"/>
          <w:szCs w:val="20"/>
        </w:rPr>
      </w:pPr>
      <w:r w:rsidRPr="00D97813">
        <w:rPr>
          <w:rFonts w:ascii="Times New Roman" w:hAnsi="Times New Roman"/>
          <w:i/>
          <w:sz w:val="20"/>
          <w:szCs w:val="20"/>
        </w:rPr>
        <w:t>Penelitian ini berjudul “Analasis Promosi Layanan Multimedia UPT Perpustakaan Uni</w:t>
      </w:r>
      <w:r w:rsidR="00231A70" w:rsidRPr="00D97813">
        <w:rPr>
          <w:rFonts w:ascii="Times New Roman" w:hAnsi="Times New Roman"/>
          <w:i/>
          <w:sz w:val="20"/>
          <w:szCs w:val="20"/>
          <w:lang w:val="en-US"/>
        </w:rPr>
        <w:t xml:space="preserve">versitas Islam Sultan Agung </w:t>
      </w:r>
      <w:r w:rsidRPr="00D97813">
        <w:rPr>
          <w:rFonts w:ascii="Times New Roman" w:hAnsi="Times New Roman"/>
          <w:i/>
          <w:sz w:val="20"/>
          <w:szCs w:val="20"/>
        </w:rPr>
        <w:t>Semarang”. Tujuan dari penelitian ini untuk menganalsis promosi layanan multimedia UPT Perpustakaan menggunakan teori marketing mix. Penelitian ini menggunakan jenis penelitian deskriptif</w:t>
      </w:r>
      <w:r w:rsidR="00576E40" w:rsidRPr="00D97813">
        <w:rPr>
          <w:rFonts w:ascii="Times New Roman" w:hAnsi="Times New Roman"/>
          <w:i/>
          <w:sz w:val="20"/>
          <w:szCs w:val="20"/>
          <w:lang w:val="en-US"/>
        </w:rPr>
        <w:t xml:space="preserve"> kualitatif</w:t>
      </w:r>
      <w:r w:rsidRPr="00D97813">
        <w:rPr>
          <w:rFonts w:ascii="Times New Roman" w:hAnsi="Times New Roman"/>
          <w:i/>
          <w:sz w:val="20"/>
          <w:szCs w:val="20"/>
        </w:rPr>
        <w:t xml:space="preserve">. Adapun yang menjadi informan adalah delapan pengunjung layanan multimedia, dua staf layanan multimedia, satu pustakawan UPT Perpustakaan Unissula dan kepala UPT Perpustakaan Unissula dengan menggunakan teknik purposive sampling. </w:t>
      </w:r>
      <w:r w:rsidRPr="00D97813">
        <w:rPr>
          <w:rFonts w:ascii="Times New Roman" w:hAnsi="Times New Roman"/>
          <w:i/>
          <w:color w:val="000000"/>
          <w:sz w:val="20"/>
          <w:szCs w:val="20"/>
          <w:shd w:val="clear" w:color="auto" w:fill="FFFFFF"/>
        </w:rPr>
        <w:t>Metode pengumpulan data yang digunakan adalah observasi, wawancara, FGD, dan dokumentasi.</w:t>
      </w:r>
      <w:r w:rsidRPr="00D97813">
        <w:rPr>
          <w:rStyle w:val="apple-converted-space"/>
          <w:rFonts w:ascii="Times New Roman" w:hAnsi="Times New Roman" w:cs="Times New Roman"/>
          <w:i/>
          <w:color w:val="000000"/>
          <w:sz w:val="20"/>
          <w:szCs w:val="20"/>
          <w:shd w:val="clear" w:color="auto" w:fill="FFFFFF"/>
        </w:rPr>
        <w:t> </w:t>
      </w:r>
      <w:r w:rsidRPr="00D97813">
        <w:rPr>
          <w:rFonts w:ascii="Times New Roman" w:hAnsi="Times New Roman"/>
          <w:i/>
          <w:color w:val="000000"/>
          <w:sz w:val="20"/>
          <w:szCs w:val="20"/>
          <w:shd w:val="clear" w:color="auto" w:fill="FFFFFF"/>
        </w:rPr>
        <w:t>Teknik analisis data yang digunakan dalam penelitian ini dengan teori Van Kaam</w:t>
      </w:r>
      <w:r w:rsidRPr="00D97813">
        <w:rPr>
          <w:rFonts w:ascii="Times New Roman" w:hAnsi="Times New Roman"/>
          <w:i/>
          <w:color w:val="141414" w:themeColor="text1"/>
          <w:sz w:val="20"/>
          <w:szCs w:val="20"/>
        </w:rPr>
        <w:t xml:space="preserve">. Dalam penelitian ini menggunakan teori marketing mix dari </w:t>
      </w:r>
      <w:r w:rsidRPr="00D97813">
        <w:rPr>
          <w:rFonts w:ascii="Times New Roman" w:hAnsi="Times New Roman"/>
          <w:i/>
          <w:sz w:val="20"/>
          <w:szCs w:val="20"/>
        </w:rPr>
        <w:t>Philip</w:t>
      </w:r>
      <w:r w:rsidRPr="00D97813">
        <w:rPr>
          <w:rFonts w:ascii="Times New Roman" w:hAnsi="Times New Roman"/>
          <w:i/>
          <w:color w:val="141414" w:themeColor="text1"/>
          <w:sz w:val="20"/>
          <w:szCs w:val="20"/>
        </w:rPr>
        <w:t xml:space="preserve"> </w:t>
      </w:r>
      <w:r w:rsidRPr="00D97813">
        <w:rPr>
          <w:rFonts w:ascii="Times New Roman" w:hAnsi="Times New Roman"/>
          <w:i/>
          <w:sz w:val="20"/>
          <w:szCs w:val="20"/>
        </w:rPr>
        <w:t>Kotler dan Gary Armstrong</w:t>
      </w:r>
      <w:r w:rsidRPr="00D97813">
        <w:rPr>
          <w:rFonts w:ascii="Times New Roman" w:hAnsi="Times New Roman"/>
          <w:i/>
          <w:color w:val="141414" w:themeColor="text1"/>
          <w:sz w:val="20"/>
          <w:szCs w:val="20"/>
        </w:rPr>
        <w:t>. Hasil penelitian menunjukkan bahwa produk yang dipromosikan adalah CD local content, e-book, e-jurnal, CD software, CD majalah dan fasilitasnya adalah wifi, scanner, printer, komputer, flipbook, serta repository dengan metode mulut kemulut. Pemustaka dikenakan harga tertentu dalam memanfaatkan fasilitas printer, scanner, dan fotokopi. Tempat layanan multimedia sudah strategis karena lokasinya yang dekat dengan keramaian. Promosi yang sudah dilakukan dengan advertising menggunakan website, sales promotion dengan cara bertatap muka secara langsung dengan pemustaka, public relation dan publicity dilakukan melakukan kordinasi dengan sesama layanan dan karyawan, personal selling dengan metode mulut kemulut dan direct marketing dengan mengirim email kepada pemustaka.</w:t>
      </w:r>
    </w:p>
    <w:p w:rsidR="00BD19D4" w:rsidRPr="00586E76" w:rsidRDefault="00BD19D4" w:rsidP="006557B8">
      <w:pPr>
        <w:autoSpaceDE w:val="0"/>
        <w:autoSpaceDN w:val="0"/>
        <w:adjustRightInd w:val="0"/>
        <w:spacing w:after="0" w:line="240" w:lineRule="auto"/>
        <w:jc w:val="both"/>
        <w:rPr>
          <w:rFonts w:ascii="Times New Roman" w:hAnsi="Times New Roman" w:cs="Times New Roman"/>
          <w:i/>
          <w:sz w:val="20"/>
          <w:szCs w:val="20"/>
          <w:lang w:val="en-US"/>
        </w:rPr>
      </w:pPr>
      <w:r w:rsidRPr="00586E76">
        <w:rPr>
          <w:rFonts w:ascii="Times New Roman" w:hAnsi="Times New Roman" w:cs="Times New Roman"/>
          <w:b/>
          <w:sz w:val="20"/>
          <w:szCs w:val="20"/>
        </w:rPr>
        <w:t>Kata kunci</w:t>
      </w:r>
      <w:r w:rsidRPr="00586E76">
        <w:rPr>
          <w:rFonts w:ascii="Times New Roman" w:hAnsi="Times New Roman" w:cs="Times New Roman"/>
          <w:i/>
          <w:sz w:val="20"/>
          <w:szCs w:val="20"/>
        </w:rPr>
        <w:t>: UPT Perpustakaan Unissula, Layanan Multimedia, Promosi, Marketing Mix.</w:t>
      </w:r>
    </w:p>
    <w:p w:rsidR="00BD19D4" w:rsidRPr="00BD19D4" w:rsidRDefault="00BD19D4" w:rsidP="006557B8">
      <w:pPr>
        <w:autoSpaceDE w:val="0"/>
        <w:autoSpaceDN w:val="0"/>
        <w:adjustRightInd w:val="0"/>
        <w:spacing w:after="0" w:line="240" w:lineRule="auto"/>
        <w:ind w:left="1260" w:hanging="1260"/>
        <w:jc w:val="both"/>
        <w:rPr>
          <w:rFonts w:ascii="Times New Roman" w:hAnsi="Times New Roman" w:cs="Times New Roman"/>
          <w:sz w:val="20"/>
          <w:szCs w:val="20"/>
          <w:lang w:val="en-US"/>
        </w:rPr>
      </w:pPr>
    </w:p>
    <w:p w:rsidR="00D601A9" w:rsidRPr="00024049" w:rsidRDefault="00D2583A" w:rsidP="006557B8">
      <w:pPr>
        <w:spacing w:line="240" w:lineRule="auto"/>
        <w:jc w:val="center"/>
        <w:rPr>
          <w:rFonts w:ascii="Times New Roman" w:hAnsi="Times New Roman"/>
          <w:b/>
          <w:sz w:val="24"/>
          <w:szCs w:val="24"/>
        </w:rPr>
      </w:pPr>
      <w:r w:rsidRPr="00024049">
        <w:rPr>
          <w:rFonts w:ascii="Times New Roman" w:hAnsi="Times New Roman"/>
          <w:b/>
          <w:sz w:val="24"/>
          <w:szCs w:val="24"/>
        </w:rPr>
        <w:t>Abstract</w:t>
      </w:r>
    </w:p>
    <w:p w:rsidR="00586E76" w:rsidRPr="00586E76" w:rsidRDefault="00231A70" w:rsidP="006557B8">
      <w:pPr>
        <w:spacing w:line="240" w:lineRule="auto"/>
        <w:jc w:val="both"/>
        <w:rPr>
          <w:rFonts w:ascii="Times New Roman" w:hAnsi="Times New Roman" w:cs="Times New Roman"/>
          <w:i/>
          <w:sz w:val="20"/>
          <w:szCs w:val="20"/>
          <w:lang w:val="en-US"/>
        </w:rPr>
      </w:pPr>
      <w:r w:rsidRPr="00231A70">
        <w:rPr>
          <w:rFonts w:ascii="Times New Roman" w:hAnsi="Times New Roman" w:cs="Times New Roman"/>
          <w:i/>
          <w:sz w:val="20"/>
          <w:szCs w:val="20"/>
          <w:shd w:val="clear" w:color="auto" w:fill="FFFFFF"/>
        </w:rPr>
        <w:t xml:space="preserve">This research entitled </w:t>
      </w:r>
      <w:r w:rsidRPr="00231A70">
        <w:rPr>
          <w:rFonts w:ascii="Times New Roman" w:hAnsi="Times New Roman" w:cs="Times New Roman"/>
          <w:b/>
          <w:i/>
          <w:sz w:val="20"/>
          <w:szCs w:val="20"/>
          <w:shd w:val="clear" w:color="auto" w:fill="FFFFFF"/>
        </w:rPr>
        <w:t>“Analysis Promotion Method Multimedia Services in</w:t>
      </w:r>
      <w:r>
        <w:rPr>
          <w:rFonts w:ascii="Times New Roman" w:hAnsi="Times New Roman" w:cs="Times New Roman"/>
          <w:b/>
          <w:i/>
          <w:sz w:val="20"/>
          <w:szCs w:val="20"/>
          <w:shd w:val="clear" w:color="auto" w:fill="FFFFFF"/>
          <w:lang w:val="en-US"/>
        </w:rPr>
        <w:t xml:space="preserve"> Sultan Agung Islamic University</w:t>
      </w:r>
      <w:r w:rsidRPr="00231A70">
        <w:rPr>
          <w:rFonts w:ascii="Times New Roman" w:hAnsi="Times New Roman" w:cs="Times New Roman"/>
          <w:b/>
          <w:i/>
          <w:sz w:val="20"/>
          <w:szCs w:val="20"/>
          <w:shd w:val="clear" w:color="auto" w:fill="FFFFFF"/>
        </w:rPr>
        <w:t xml:space="preserve">  Libraries Semarang”</w:t>
      </w:r>
      <w:r w:rsidRPr="00231A70">
        <w:rPr>
          <w:rFonts w:ascii="Times New Roman" w:hAnsi="Times New Roman" w:cs="Times New Roman"/>
          <w:b/>
          <w:i/>
          <w:sz w:val="20"/>
          <w:szCs w:val="20"/>
        </w:rPr>
        <w:t>.</w:t>
      </w:r>
      <w:r w:rsidRPr="00231A70">
        <w:rPr>
          <w:rFonts w:ascii="Times New Roman" w:hAnsi="Times New Roman" w:cs="Times New Roman"/>
          <w:i/>
          <w:sz w:val="20"/>
          <w:szCs w:val="20"/>
        </w:rPr>
        <w:t xml:space="preserve"> </w:t>
      </w:r>
      <w:r w:rsidRPr="00231A70">
        <w:rPr>
          <w:rFonts w:ascii="Times New Roman" w:hAnsi="Times New Roman" w:cs="Times New Roman"/>
          <w:i/>
          <w:sz w:val="20"/>
          <w:szCs w:val="20"/>
          <w:shd w:val="clear" w:color="auto" w:fill="FFFFFF"/>
        </w:rPr>
        <w:t>The aims of this research are</w:t>
      </w:r>
      <w:r w:rsidRPr="00231A70">
        <w:rPr>
          <w:rFonts w:ascii="Times New Roman" w:hAnsi="Times New Roman" w:cs="Times New Roman"/>
          <w:i/>
          <w:sz w:val="20"/>
          <w:szCs w:val="20"/>
        </w:rPr>
        <w:t xml:space="preserve"> to analysis promotion method which used by multimedia services in Unissula’s Library using marketing mix theory. This research uses qualitative design research with descriptive type. As for who became informants are eight multimedia’s visitor, two staffs multimedia service, a librarian of Unissula’s library, and head of Unissula’s library by using purposive sampling technique. Data collection methods used were observation, interviews FGD, and documentation. Techniques of data analysis used in this research with Van Kaam theory. In this research, using the theory of marketing mix from Philip</w:t>
      </w:r>
      <w:r w:rsidRPr="00231A70">
        <w:rPr>
          <w:rFonts w:ascii="Times New Roman" w:hAnsi="Times New Roman" w:cs="Times New Roman"/>
          <w:i/>
          <w:color w:val="141414" w:themeColor="text1"/>
          <w:sz w:val="20"/>
          <w:szCs w:val="20"/>
        </w:rPr>
        <w:t xml:space="preserve"> </w:t>
      </w:r>
      <w:r w:rsidRPr="00231A70">
        <w:rPr>
          <w:rFonts w:ascii="Times New Roman" w:hAnsi="Times New Roman" w:cs="Times New Roman"/>
          <w:i/>
          <w:sz w:val="20"/>
          <w:szCs w:val="20"/>
        </w:rPr>
        <w:t>Kotler and Gary Armstrong. The results showed that the product being promoted is  CD local content, e-books, e-journals, CD software, CD magazines and facility are wifi, scanner, printer, computer, flipbook, as well as the repository with the mouth to mouth method. Visitor have to in utilizing the facility of a printer, scanner, and copier. Place of multimedia services is already positioned because of its location close to the crowd. Promotion has been done by using website , sales promotion by means of face-to-face with visitors, public relations and publicity done with other services and employees, personal selling method mouth to mouth and direct marketing by sending an email to visitors</w:t>
      </w:r>
    </w:p>
    <w:p w:rsidR="00231A70" w:rsidRPr="00586E76" w:rsidRDefault="00231A70" w:rsidP="006557B8">
      <w:pPr>
        <w:spacing w:line="240" w:lineRule="auto"/>
        <w:jc w:val="both"/>
        <w:rPr>
          <w:rFonts w:ascii="Times New Roman" w:hAnsi="Times New Roman" w:cs="Times New Roman"/>
          <w:i/>
          <w:sz w:val="20"/>
          <w:szCs w:val="20"/>
          <w:lang w:val="en-US"/>
        </w:rPr>
      </w:pPr>
      <w:r w:rsidRPr="00586E76">
        <w:rPr>
          <w:rFonts w:ascii="Times New Roman" w:hAnsi="Times New Roman" w:cs="Times New Roman"/>
          <w:b/>
          <w:sz w:val="20"/>
          <w:szCs w:val="20"/>
        </w:rPr>
        <w:t>Keywords</w:t>
      </w:r>
      <w:r w:rsidRPr="00586E76">
        <w:rPr>
          <w:rFonts w:ascii="Times New Roman" w:hAnsi="Times New Roman" w:cs="Times New Roman"/>
          <w:b/>
          <w:i/>
          <w:sz w:val="20"/>
          <w:szCs w:val="20"/>
        </w:rPr>
        <w:t xml:space="preserve">: </w:t>
      </w:r>
      <w:r w:rsidRPr="00586E76">
        <w:rPr>
          <w:rFonts w:ascii="Times New Roman" w:hAnsi="Times New Roman" w:cs="Times New Roman"/>
          <w:i/>
          <w:sz w:val="20"/>
          <w:szCs w:val="20"/>
        </w:rPr>
        <w:t>UPT Perpustakaan Unissula, Multimedia Services, Promotion, Marketing Mix</w:t>
      </w:r>
    </w:p>
    <w:p w:rsidR="00231A70" w:rsidRPr="00231A70" w:rsidRDefault="00231A70" w:rsidP="006557B8">
      <w:pPr>
        <w:spacing w:line="240" w:lineRule="auto"/>
        <w:jc w:val="both"/>
        <w:rPr>
          <w:rFonts w:ascii="Times New Roman" w:hAnsi="Times New Roman" w:cs="Times New Roman"/>
          <w:i/>
          <w:sz w:val="20"/>
          <w:szCs w:val="20"/>
          <w:lang w:val="en-US"/>
        </w:rPr>
      </w:pPr>
    </w:p>
    <w:p w:rsidR="00D2583A" w:rsidRPr="00231A70" w:rsidRDefault="008B4EF8" w:rsidP="006557B8">
      <w:pPr>
        <w:spacing w:line="240" w:lineRule="auto"/>
        <w:ind w:left="1170" w:hanging="1170"/>
        <w:rPr>
          <w:rFonts w:ascii="Times New Roman" w:hAnsi="Times New Roman"/>
          <w:i/>
          <w:sz w:val="20"/>
          <w:szCs w:val="20"/>
          <w:lang w:val="en-US"/>
        </w:rPr>
        <w:sectPr w:rsidR="00D2583A" w:rsidRPr="00231A70" w:rsidSect="001256B0">
          <w:pgSz w:w="11906" w:h="16838"/>
          <w:pgMar w:top="1440" w:right="1440" w:bottom="1440" w:left="1440" w:header="708" w:footer="708" w:gutter="0"/>
          <w:cols w:space="708"/>
          <w:docGrid w:linePitch="360"/>
        </w:sectPr>
      </w:pPr>
      <w:r>
        <w:rPr>
          <w:rFonts w:ascii="Times New Roman" w:hAnsi="Times New Roman"/>
          <w:noProof/>
          <w:sz w:val="20"/>
          <w:szCs w:val="20"/>
          <w:lang w:val="en-US"/>
        </w:rPr>
        <mc:AlternateContent>
          <mc:Choice Requires="wps">
            <w:drawing>
              <wp:anchor distT="0" distB="0" distL="114300" distR="114300" simplePos="0" relativeHeight="251658240" behindDoc="0" locked="0" layoutInCell="1" allowOverlap="1" wp14:anchorId="538B76FF" wp14:editId="2860F66B">
                <wp:simplePos x="0" y="0"/>
                <wp:positionH relativeFrom="margin">
                  <wp:posOffset>-69215</wp:posOffset>
                </wp:positionH>
                <wp:positionV relativeFrom="margin">
                  <wp:posOffset>7861300</wp:posOffset>
                </wp:positionV>
                <wp:extent cx="2926080" cy="777240"/>
                <wp:effectExtent l="0" t="0" r="7620" b="3810"/>
                <wp:wrapSquare wrapText="bothSides"/>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2CAB" w:rsidRPr="00200074" w:rsidRDefault="001A2CAB" w:rsidP="00C2364B">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1A2CAB" w:rsidRPr="00200074" w:rsidRDefault="001A2CAB" w:rsidP="00C2364B">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1A2CAB" w:rsidRPr="00231A70" w:rsidRDefault="001A2CAB" w:rsidP="00C2364B">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231A70">
                              <w:rPr>
                                <w:rFonts w:ascii="Times New Roman" w:hAnsi="Times New Roman" w:cs="Times New Roman"/>
                                <w:sz w:val="20"/>
                                <w:szCs w:val="20"/>
                                <w:lang w:val="en-US"/>
                              </w:rPr>
                              <w:t>alimuhammad439</w:t>
                            </w:r>
                            <w:r>
                              <w:rPr>
                                <w:rFonts w:ascii="Times New Roman" w:hAnsi="Times New Roman" w:cs="Times New Roman"/>
                                <w:sz w:val="20"/>
                                <w:szCs w:val="20"/>
                              </w:rPr>
                              <w:t>@gmail.com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45pt;margin-top:619pt;width:230.4pt;height:6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SN2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Mr&#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" stroked="f">
                <v:textbox>
                  <w:txbxContent>
                    <w:p w:rsidR="001A2CAB" w:rsidRPr="00200074" w:rsidRDefault="001A2CAB" w:rsidP="00C2364B">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1A2CAB" w:rsidRPr="00200074" w:rsidRDefault="001A2CAB" w:rsidP="00C2364B">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1A2CAB" w:rsidRPr="00231A70" w:rsidRDefault="001A2CAB" w:rsidP="00C2364B">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sidR="00231A70">
                        <w:rPr>
                          <w:rFonts w:ascii="Times New Roman" w:hAnsi="Times New Roman" w:cs="Times New Roman"/>
                          <w:sz w:val="20"/>
                          <w:szCs w:val="20"/>
                          <w:lang w:val="en-US"/>
                        </w:rPr>
                        <w:t>alimuhammad439</w:t>
                      </w:r>
                      <w:r>
                        <w:rPr>
                          <w:rFonts w:ascii="Times New Roman" w:hAnsi="Times New Roman" w:cs="Times New Roman"/>
                          <w:sz w:val="20"/>
                          <w:szCs w:val="20"/>
                        </w:rPr>
                        <w:t>@gmail.com</w:t>
                      </w:r>
                    </w:p>
                  </w:txbxContent>
                </v:textbox>
                <w10:wrap type="square" anchorx="margin" anchory="margin"/>
              </v:shape>
            </w:pict>
          </mc:Fallback>
        </mc:AlternateContent>
      </w:r>
    </w:p>
    <w:p w:rsidR="00A80E32" w:rsidRDefault="00D2583A" w:rsidP="006557B8">
      <w:pPr>
        <w:pStyle w:val="ListParagraph"/>
        <w:numPr>
          <w:ilvl w:val="0"/>
          <w:numId w:val="1"/>
        </w:numPr>
        <w:spacing w:after="0" w:line="240" w:lineRule="auto"/>
        <w:ind w:left="284" w:hanging="284"/>
        <w:jc w:val="both"/>
        <w:rPr>
          <w:rFonts w:ascii="Times New Roman" w:hAnsi="Times New Roman"/>
          <w:i/>
          <w:sz w:val="20"/>
          <w:szCs w:val="20"/>
        </w:rPr>
      </w:pPr>
      <w:r w:rsidRPr="00C244EE">
        <w:rPr>
          <w:rFonts w:ascii="Times New Roman" w:hAnsi="Times New Roman"/>
          <w:b/>
          <w:sz w:val="20"/>
          <w:szCs w:val="20"/>
        </w:rPr>
        <w:lastRenderedPageBreak/>
        <w:t>Pendahuluan</w:t>
      </w:r>
    </w:p>
    <w:p w:rsidR="00A80E32" w:rsidRDefault="00A80E32" w:rsidP="006557B8">
      <w:pPr>
        <w:pStyle w:val="ListParagraph"/>
        <w:spacing w:after="0" w:line="240" w:lineRule="auto"/>
        <w:ind w:left="284"/>
        <w:jc w:val="both"/>
        <w:rPr>
          <w:rFonts w:ascii="Times New Roman" w:hAnsi="Times New Roman"/>
          <w:i/>
          <w:sz w:val="20"/>
          <w:szCs w:val="20"/>
        </w:rPr>
      </w:pPr>
    </w:p>
    <w:p w:rsidR="00A80E32" w:rsidRDefault="00BC0335" w:rsidP="006557B8">
      <w:pPr>
        <w:spacing w:after="0" w:line="240" w:lineRule="auto"/>
        <w:jc w:val="both"/>
        <w:rPr>
          <w:rFonts w:ascii="Times New Roman" w:hAnsi="Times New Roman"/>
          <w:sz w:val="20"/>
          <w:szCs w:val="20"/>
          <w:lang w:val="en-US"/>
        </w:rPr>
      </w:pPr>
      <w:r w:rsidRPr="00BC0335">
        <w:rPr>
          <w:rFonts w:ascii="Times New Roman" w:hAnsi="Times New Roman"/>
          <w:sz w:val="20"/>
          <w:szCs w:val="20"/>
        </w:rPr>
        <w:t>Era digital seperti sekarang ini, kegiatan promosi dapat dilakukan dengan menggunakan berbagai macam media, karena kemudahan dalam akses dan penggunaanya kegiatan promosi digital lebih banyak memberikan manfaat dalam rangka mengenalkan produk atau jasa yang ditawarkan. Internet merupakan salah satu media pemasaran atau distribusi yang sangat besar dengan pangsa pasar yang beragam. Hal ini menyebabkan terdapatnya banyak sekali peluang sekaligus tantangan yang akan dihadapi oleh para pelaku marketing yang ingin sukses menerapkan program marketing di era digital. Meskipun pemasaran konvensional masih sangat penting keberadaannya, namun lebih efektif jika ditambahkan atau dilengkapi dengan penerapan digital marketing untuk menambah jangkauan pasar</w:t>
      </w:r>
    </w:p>
    <w:p w:rsidR="00BC0335" w:rsidRPr="00BC0335" w:rsidRDefault="00BC0335" w:rsidP="006557B8">
      <w:pPr>
        <w:spacing w:after="0" w:line="240" w:lineRule="auto"/>
        <w:jc w:val="both"/>
        <w:rPr>
          <w:rFonts w:ascii="Times New Roman" w:eastAsia="Times New Roman" w:hAnsi="Times New Roman"/>
          <w:sz w:val="20"/>
          <w:szCs w:val="20"/>
          <w:lang w:val="en-US" w:eastAsia="id-ID"/>
        </w:rPr>
      </w:pPr>
    </w:p>
    <w:p w:rsidR="00573317" w:rsidRDefault="00A80E32" w:rsidP="006557B8">
      <w:pPr>
        <w:pStyle w:val="ListParagraph"/>
        <w:spacing w:after="120" w:line="240" w:lineRule="auto"/>
        <w:ind w:left="0"/>
        <w:jc w:val="both"/>
        <w:rPr>
          <w:rFonts w:ascii="Times New Roman" w:hAnsi="Times New Roman"/>
          <w:sz w:val="20"/>
          <w:szCs w:val="20"/>
          <w:lang w:val="en-US"/>
        </w:rPr>
      </w:pPr>
      <w:r>
        <w:rPr>
          <w:rFonts w:ascii="Times New Roman" w:eastAsia="Times New Roman" w:hAnsi="Times New Roman"/>
          <w:sz w:val="20"/>
          <w:szCs w:val="20"/>
          <w:lang w:eastAsia="id-ID"/>
        </w:rPr>
        <w:tab/>
      </w:r>
      <w:proofErr w:type="gramStart"/>
      <w:r w:rsidR="00BC0335">
        <w:rPr>
          <w:rFonts w:ascii="Times New Roman" w:hAnsi="Times New Roman"/>
          <w:sz w:val="20"/>
          <w:szCs w:val="20"/>
          <w:lang w:val="en-US"/>
        </w:rPr>
        <w:t>J</w:t>
      </w:r>
      <w:r w:rsidR="00BC0335" w:rsidRPr="00BC0335">
        <w:rPr>
          <w:rFonts w:ascii="Times New Roman" w:hAnsi="Times New Roman"/>
          <w:sz w:val="20"/>
          <w:szCs w:val="20"/>
        </w:rPr>
        <w:t>umlah pengguna internet Indonesia setiap tahunnya terus mengalami peningkatan yang signifikan.</w:t>
      </w:r>
      <w:proofErr w:type="gramEnd"/>
      <w:r w:rsidR="00BC0335" w:rsidRPr="00BC0335">
        <w:rPr>
          <w:rFonts w:ascii="Times New Roman" w:hAnsi="Times New Roman"/>
          <w:sz w:val="20"/>
          <w:szCs w:val="20"/>
        </w:rPr>
        <w:t xml:space="preserve"> Ini dapat dilihat dari jumlah pengguna media sosial di indonesia, menurut sebuah survei Asosiasi Penyelenggara Jasa Internet Indonesia (</w:t>
      </w:r>
      <w:r w:rsidR="00BC0335" w:rsidRPr="00BC0335">
        <w:rPr>
          <w:rFonts w:ascii="Times New Roman" w:hAnsi="Times New Roman"/>
          <w:sz w:val="20"/>
          <w:szCs w:val="20"/>
          <w:lang w:val="en-US"/>
        </w:rPr>
        <w:t>2014</w:t>
      </w:r>
      <w:r w:rsidR="00BC0335" w:rsidRPr="00BC0335">
        <w:rPr>
          <w:rFonts w:ascii="Times New Roman" w:hAnsi="Times New Roman"/>
          <w:sz w:val="20"/>
          <w:szCs w:val="20"/>
        </w:rPr>
        <w:t>), Asosiasi Penyelenggara Jasa Internet Indonesia (APJII) bersama Badan Pusat Statistik (BPS) mengungkapkan jumlah pengguna internet di Indonesia mencapai 71,19 juta orang hingga akhir tahun lalu. Jumlah tersebut berarti tumbuh 13 persen dibandingkan catatan akhir 2012 yang sebanyak 63 juta orang</w:t>
      </w:r>
      <w:r w:rsidR="00BC0335">
        <w:rPr>
          <w:rFonts w:ascii="Times New Roman" w:hAnsi="Times New Roman"/>
          <w:sz w:val="20"/>
          <w:szCs w:val="20"/>
          <w:lang w:val="en-US"/>
        </w:rPr>
        <w:t>.</w:t>
      </w:r>
      <w:r w:rsidR="00BC0335" w:rsidRPr="00BC0335">
        <w:rPr>
          <w:rFonts w:ascii="Times New Roman" w:hAnsi="Times New Roman"/>
          <w:sz w:val="20"/>
          <w:szCs w:val="20"/>
        </w:rPr>
        <w:t xml:space="preserve"> Dari sisi pemanfaatan internet di sektor bisnis, ternyata e-mail (mengirim dan menerima) menduduki posisi teratas (95,75%), kedua internet dimanfaatkan untuk mencari berita/informasi (78,49%), ketiga mencari barang/jasa (77,81%), keempat informasi lembaga pemerintahan (tender) sebesar (65,07%), kelima untuk sosial media (61,23%). Data ini menunjukkan potensi menggunakan promosi kre</w:t>
      </w:r>
      <w:r w:rsidR="00BC0335" w:rsidRPr="00BC0335">
        <w:rPr>
          <w:rFonts w:ascii="Times New Roman" w:hAnsi="Times New Roman"/>
          <w:sz w:val="20"/>
          <w:szCs w:val="20"/>
          <w:lang w:val="en-US"/>
        </w:rPr>
        <w:t>a</w:t>
      </w:r>
      <w:r w:rsidR="00BC0335" w:rsidRPr="00BC0335">
        <w:rPr>
          <w:rFonts w:ascii="Times New Roman" w:hAnsi="Times New Roman"/>
          <w:sz w:val="20"/>
          <w:szCs w:val="20"/>
        </w:rPr>
        <w:t>tif dengan menggunakan bantuan media sosial masih sangat besar.</w:t>
      </w:r>
      <w:r w:rsidR="00BC0335">
        <w:rPr>
          <w:rFonts w:ascii="Times New Roman" w:hAnsi="Times New Roman"/>
          <w:sz w:val="20"/>
          <w:szCs w:val="20"/>
          <w:lang w:val="en-US"/>
        </w:rPr>
        <w:t xml:space="preserve"> </w:t>
      </w:r>
      <w:r w:rsidR="00BC0335" w:rsidRPr="00BC0335">
        <w:rPr>
          <w:rFonts w:ascii="Times New Roman" w:hAnsi="Times New Roman"/>
          <w:sz w:val="20"/>
          <w:szCs w:val="20"/>
        </w:rPr>
        <w:t xml:space="preserve"> (</w:t>
      </w:r>
      <w:r w:rsidR="00BC0335" w:rsidRPr="00BC0335">
        <w:rPr>
          <w:rFonts w:ascii="Times New Roman" w:hAnsi="Times New Roman"/>
          <w:sz w:val="20"/>
          <w:szCs w:val="20"/>
          <w:lang w:val="en-US"/>
        </w:rPr>
        <w:t>5 media sosial yang sering dipakai di dunia, Merdeka.com, 2014</w:t>
      </w:r>
      <w:r w:rsidR="00BC0335" w:rsidRPr="00BC0335">
        <w:rPr>
          <w:rFonts w:ascii="Times New Roman" w:hAnsi="Times New Roman"/>
          <w:sz w:val="20"/>
          <w:szCs w:val="20"/>
        </w:rPr>
        <w:t>).</w:t>
      </w:r>
    </w:p>
    <w:p w:rsidR="00620884" w:rsidRPr="00620884" w:rsidRDefault="00620884" w:rsidP="006557B8">
      <w:pPr>
        <w:pStyle w:val="ListParagraph"/>
        <w:spacing w:after="0" w:line="240" w:lineRule="auto"/>
        <w:ind w:left="0"/>
        <w:jc w:val="both"/>
        <w:rPr>
          <w:rFonts w:ascii="Times New Roman" w:hAnsi="Times New Roman"/>
          <w:sz w:val="20"/>
          <w:szCs w:val="20"/>
          <w:lang w:val="en-US"/>
        </w:rPr>
      </w:pPr>
    </w:p>
    <w:p w:rsidR="00573317" w:rsidRPr="00573317" w:rsidRDefault="00573317" w:rsidP="006557B8">
      <w:pPr>
        <w:pStyle w:val="ListParagraph"/>
        <w:spacing w:line="240" w:lineRule="auto"/>
        <w:ind w:left="0" w:firstLine="720"/>
        <w:jc w:val="both"/>
        <w:rPr>
          <w:rFonts w:ascii="Times New Roman" w:hAnsi="Times New Roman"/>
          <w:sz w:val="20"/>
          <w:szCs w:val="20"/>
          <w:lang w:val="en-US"/>
        </w:rPr>
      </w:pPr>
      <w:r w:rsidRPr="00573317">
        <w:rPr>
          <w:rFonts w:ascii="Times New Roman" w:hAnsi="Times New Roman"/>
          <w:sz w:val="20"/>
          <w:szCs w:val="20"/>
        </w:rPr>
        <w:t>Perpustakaan yang merupakan lembaga yang berorientasi kepada kepuasan pengguna seharusnya melakukan kegiatan promosi yang lebih kreatif. Tidak bisa dipungkiri bahwa kesuksesan sebuah lembaga perpustakaan adalah dilihat dari jumlah pengunjung yang datang ke perpustakaan. Seiring berkembangnya teknologi, media yang digunakan sebagai alat promosi lebih bervariasi dan mudah untuk diakses. Perpustakaan dituntut untuk lebih kreatif dalam upaya menunjukan eksistensinya kepada masyarakat luar.</w:t>
      </w:r>
      <w:r>
        <w:rPr>
          <w:rFonts w:ascii="Times New Roman" w:hAnsi="Times New Roman"/>
          <w:sz w:val="20"/>
          <w:szCs w:val="20"/>
          <w:lang w:val="en-US"/>
        </w:rPr>
        <w:t xml:space="preserve"> </w:t>
      </w:r>
      <w:proofErr w:type="gramStart"/>
      <w:r>
        <w:rPr>
          <w:rFonts w:ascii="Times New Roman" w:hAnsi="Times New Roman"/>
          <w:sz w:val="20"/>
          <w:szCs w:val="20"/>
          <w:lang w:val="en-US"/>
        </w:rPr>
        <w:t>Khususnya perpustakaan perguruan tinggi.</w:t>
      </w:r>
      <w:proofErr w:type="gramEnd"/>
      <w:r>
        <w:rPr>
          <w:rFonts w:ascii="Times New Roman" w:hAnsi="Times New Roman"/>
          <w:sz w:val="20"/>
          <w:szCs w:val="20"/>
          <w:lang w:val="en-US"/>
        </w:rPr>
        <w:t xml:space="preserve"> </w:t>
      </w:r>
      <w:proofErr w:type="gramStart"/>
      <w:r>
        <w:rPr>
          <w:rFonts w:ascii="Times New Roman" w:hAnsi="Times New Roman"/>
          <w:sz w:val="20"/>
          <w:szCs w:val="20"/>
          <w:lang w:val="en-US"/>
        </w:rPr>
        <w:t>Perpustakaan perguruan tinggi memiliki pangsa pasar tersendiri.</w:t>
      </w:r>
      <w:proofErr w:type="gramEnd"/>
      <w:r>
        <w:rPr>
          <w:rFonts w:ascii="Times New Roman" w:hAnsi="Times New Roman"/>
          <w:sz w:val="20"/>
          <w:szCs w:val="20"/>
          <w:lang w:val="en-US"/>
        </w:rPr>
        <w:t xml:space="preserve"> </w:t>
      </w:r>
      <w:proofErr w:type="gramStart"/>
      <w:r>
        <w:rPr>
          <w:rFonts w:ascii="Times New Roman" w:hAnsi="Times New Roman"/>
          <w:sz w:val="20"/>
          <w:szCs w:val="20"/>
          <w:lang w:val="en-US"/>
        </w:rPr>
        <w:t>Sehingga lebih mudah untuk melakukan kegiatan promosi.</w:t>
      </w:r>
      <w:proofErr w:type="gramEnd"/>
    </w:p>
    <w:p w:rsidR="00573317" w:rsidRDefault="00573317" w:rsidP="006557B8">
      <w:pPr>
        <w:pStyle w:val="ListParagraph"/>
        <w:spacing w:after="0" w:line="240" w:lineRule="auto"/>
        <w:ind w:left="0"/>
        <w:jc w:val="both"/>
        <w:rPr>
          <w:rFonts w:ascii="Times New Roman" w:hAnsi="Times New Roman"/>
          <w:sz w:val="20"/>
          <w:szCs w:val="20"/>
          <w:lang w:val="en-US"/>
        </w:rPr>
      </w:pPr>
    </w:p>
    <w:p w:rsidR="002171A8" w:rsidRDefault="00573317" w:rsidP="006557B8">
      <w:pPr>
        <w:spacing w:line="240" w:lineRule="auto"/>
        <w:ind w:firstLine="720"/>
        <w:jc w:val="both"/>
        <w:rPr>
          <w:rFonts w:ascii="Times New Roman" w:hAnsi="Times New Roman" w:cs="Times New Roman"/>
          <w:sz w:val="20"/>
          <w:szCs w:val="20"/>
          <w:lang w:val="en-US"/>
        </w:rPr>
      </w:pPr>
      <w:proofErr w:type="gramStart"/>
      <w:r w:rsidRPr="00573317">
        <w:rPr>
          <w:rFonts w:ascii="Times New Roman" w:hAnsi="Times New Roman" w:cs="Times New Roman"/>
          <w:sz w:val="20"/>
          <w:szCs w:val="20"/>
          <w:lang w:val="en-US"/>
        </w:rPr>
        <w:lastRenderedPageBreak/>
        <w:t>Menurut Badan Standar Nasional (2009:2)</w:t>
      </w:r>
      <w:r>
        <w:rPr>
          <w:rFonts w:ascii="Times New Roman" w:hAnsi="Times New Roman" w:cs="Times New Roman"/>
          <w:b/>
          <w:sz w:val="20"/>
          <w:szCs w:val="20"/>
          <w:lang w:val="en-US"/>
        </w:rPr>
        <w:t xml:space="preserve"> </w:t>
      </w:r>
      <w:r w:rsidRPr="00573317">
        <w:rPr>
          <w:rFonts w:ascii="Times New Roman" w:hAnsi="Times New Roman" w:cs="Times New Roman"/>
          <w:sz w:val="20"/>
          <w:szCs w:val="20"/>
          <w:lang w:val="en-US"/>
        </w:rPr>
        <w:t>perpustakaan perguruan tinggi adalah perpustakaan yang bertujuan untuk memenuhi kebutuhan informasi pengajar dan mahasiswa di lingkungan perguruan tinggi, perpustakaan perguruan tinggi dapat juga dibuka untuk publik.</w:t>
      </w:r>
      <w:proofErr w:type="gramEnd"/>
      <w:r>
        <w:rPr>
          <w:rFonts w:ascii="Times New Roman" w:hAnsi="Times New Roman" w:cs="Times New Roman"/>
          <w:b/>
          <w:sz w:val="20"/>
          <w:szCs w:val="20"/>
          <w:lang w:val="en-US"/>
        </w:rPr>
        <w:t xml:space="preserve"> </w:t>
      </w:r>
      <w:r w:rsidRPr="00573317">
        <w:rPr>
          <w:rFonts w:ascii="Times New Roman" w:hAnsi="Times New Roman" w:cs="Times New Roman"/>
          <w:sz w:val="20"/>
          <w:szCs w:val="20"/>
          <w:lang w:val="en-US"/>
        </w:rPr>
        <w:t>Sedangkan menurut Peraturan Pemerintah Republik Indonesia Nomor 24 tahun 2014 pasal 3 ayat 10 tentang Pelaksanaan Undang-undang Nomor 43 Tahun 2007 Tentang Perpustakaan menyebutkan bahwa: Perpustakaan Perguruan Tinggi adalah perpustakaan yang merupakan bagian integral dari kegiatan pendidikan, penelitian dan pengabdian kepada masyarakat dan berfungsi sebagai pusat sumber belajar untuk mendukung tercapainya tujuan pendidikan yang berkedudukan di perguruan tinggi</w:t>
      </w:r>
    </w:p>
    <w:p w:rsidR="009005C7" w:rsidRPr="009005C7" w:rsidRDefault="009005C7" w:rsidP="006557B8">
      <w:pPr>
        <w:pStyle w:val="ListParagraph"/>
        <w:spacing w:line="240" w:lineRule="auto"/>
        <w:ind w:left="0" w:firstLine="709"/>
        <w:jc w:val="both"/>
        <w:rPr>
          <w:rFonts w:ascii="Times New Roman" w:hAnsi="Times New Roman"/>
          <w:sz w:val="20"/>
          <w:szCs w:val="20"/>
        </w:rPr>
      </w:pPr>
      <w:r w:rsidRPr="009005C7">
        <w:rPr>
          <w:rFonts w:ascii="Times New Roman" w:hAnsi="Times New Roman"/>
          <w:sz w:val="20"/>
          <w:szCs w:val="20"/>
        </w:rPr>
        <w:t xml:space="preserve">Secara garis besar perpustakaan memiliki tiga macam layanan, yaitu layanan teknis : layanan ini biasanya berupa pengadaan dan pengolahan bahan pustaka, serta menginformasikan bahan pustaka yang telah diolah, serta ketersediaan berbagai fasilitas penunjang lainnya, layanan pemakai: biasanya layanan yang berhubungan langsung dengan pengguna perpustakaan yaitu: Sirkulasi, Skirpsi, Referensi, </w:t>
      </w:r>
      <w:r w:rsidRPr="00412BFF">
        <w:rPr>
          <w:rFonts w:ascii="Times New Roman" w:hAnsi="Times New Roman"/>
          <w:i/>
          <w:sz w:val="20"/>
          <w:szCs w:val="20"/>
        </w:rPr>
        <w:t>R</w:t>
      </w:r>
      <w:r w:rsidR="00412BFF" w:rsidRPr="00412BFF">
        <w:rPr>
          <w:rFonts w:ascii="Times New Roman" w:hAnsi="Times New Roman"/>
          <w:i/>
          <w:sz w:val="20"/>
          <w:szCs w:val="20"/>
        </w:rPr>
        <w:t>eserve</w:t>
      </w:r>
      <w:r w:rsidR="00412BFF">
        <w:rPr>
          <w:rFonts w:ascii="Times New Roman" w:hAnsi="Times New Roman"/>
          <w:sz w:val="20"/>
          <w:szCs w:val="20"/>
        </w:rPr>
        <w:t>, OPAC,  Internet, Multi</w:t>
      </w:r>
      <w:r w:rsidR="00412BFF">
        <w:rPr>
          <w:rFonts w:ascii="Times New Roman" w:hAnsi="Times New Roman"/>
          <w:sz w:val="20"/>
          <w:szCs w:val="20"/>
          <w:lang w:val="en-US"/>
        </w:rPr>
        <w:t>m</w:t>
      </w:r>
      <w:r w:rsidRPr="009005C7">
        <w:rPr>
          <w:rFonts w:ascii="Times New Roman" w:hAnsi="Times New Roman"/>
          <w:sz w:val="20"/>
          <w:szCs w:val="20"/>
        </w:rPr>
        <w:t>edia dan lain sebagainya, layanan administrasi: layanan administrasi terdiri dari dua kategori, yaitu layanan untuk administrasi perpustakaan/staf perpustakaan dan administrasi untuk pengguna perpustakaan, jenis layanan biasanya berupa surat menyurat dan pengarsipan dokumen.</w:t>
      </w:r>
    </w:p>
    <w:p w:rsidR="009005C7" w:rsidRDefault="009005C7" w:rsidP="006557B8">
      <w:pPr>
        <w:spacing w:after="120" w:line="240" w:lineRule="auto"/>
        <w:ind w:firstLine="720"/>
        <w:jc w:val="both"/>
        <w:rPr>
          <w:rFonts w:ascii="Times New Roman" w:hAnsi="Times New Roman" w:cs="Times New Roman"/>
          <w:i/>
          <w:sz w:val="20"/>
          <w:szCs w:val="20"/>
          <w:lang w:val="en-US"/>
        </w:rPr>
      </w:pPr>
      <w:r w:rsidRPr="009005C7">
        <w:rPr>
          <w:rFonts w:ascii="Times New Roman" w:hAnsi="Times New Roman" w:cs="Times New Roman"/>
          <w:sz w:val="20"/>
          <w:szCs w:val="20"/>
        </w:rPr>
        <w:t>Perpustakaan harus mempunyai beragam layanan dan faslitas yang ditawarkan. Untuk keperluan perpustaka</w:t>
      </w:r>
      <w:r w:rsidRPr="009005C7">
        <w:rPr>
          <w:rFonts w:ascii="Times New Roman" w:hAnsi="Times New Roman" w:cs="Times New Roman"/>
          <w:sz w:val="20"/>
          <w:szCs w:val="20"/>
          <w:lang w:val="en-US"/>
        </w:rPr>
        <w:t>a</w:t>
      </w:r>
      <w:r w:rsidRPr="009005C7">
        <w:rPr>
          <w:rFonts w:ascii="Times New Roman" w:hAnsi="Times New Roman" w:cs="Times New Roman"/>
          <w:sz w:val="20"/>
          <w:szCs w:val="20"/>
        </w:rPr>
        <w:t xml:space="preserve">n banyak fasilitas dan layanan yang harus dimiliki untuk menarik pengunjung supaya datang ke perpustakan. Seiring berkembangnya teknologi, rasanya perpustakaan harus memiliki fasilitas yang dapat menggabungkan berbagai macam format yaitu format multimedia. Menurut </w:t>
      </w:r>
      <w:smartTag w:uri="urn:schemas-microsoft-com:office:smarttags" w:element="stockticker">
        <w:r w:rsidRPr="009005C7">
          <w:rPr>
            <w:rFonts w:ascii="Times New Roman" w:hAnsi="Times New Roman" w:cs="Times New Roman"/>
            <w:sz w:val="20"/>
            <w:szCs w:val="20"/>
          </w:rPr>
          <w:t>ISO</w:t>
        </w:r>
      </w:smartTag>
      <w:r w:rsidRPr="009005C7">
        <w:rPr>
          <w:rFonts w:ascii="Times New Roman" w:hAnsi="Times New Roman" w:cs="Times New Roman"/>
          <w:sz w:val="20"/>
          <w:szCs w:val="20"/>
        </w:rPr>
        <w:t xml:space="preserve"> (2004) ”</w:t>
      </w:r>
      <w:r w:rsidRPr="009005C7">
        <w:rPr>
          <w:rFonts w:ascii="Times New Roman" w:hAnsi="Times New Roman" w:cs="Times New Roman"/>
          <w:i/>
          <w:sz w:val="20"/>
          <w:szCs w:val="20"/>
        </w:rPr>
        <w:t>Multimedia Framework is based on two essential concepts: the definition of a fundamental unit of distribution and transaction (the Digital Item) and the concept of Users interacting with Digital Items”.</w:t>
      </w:r>
    </w:p>
    <w:p w:rsidR="006056B1" w:rsidRPr="006056B1" w:rsidRDefault="006056B1" w:rsidP="006557B8">
      <w:pPr>
        <w:spacing w:after="120" w:line="240" w:lineRule="auto"/>
        <w:ind w:firstLine="720"/>
        <w:jc w:val="both"/>
        <w:rPr>
          <w:sz w:val="20"/>
          <w:szCs w:val="20"/>
          <w:lang w:val="en-US"/>
        </w:rPr>
      </w:pPr>
      <w:r w:rsidRPr="00EB2A8D">
        <w:rPr>
          <w:rFonts w:ascii="Times New Roman" w:hAnsi="Times New Roman" w:cs="Times New Roman"/>
          <w:sz w:val="20"/>
          <w:szCs w:val="20"/>
        </w:rPr>
        <w:t>Perpustakaan Unissula memiliki fasilitas-fasilitas yang menunjang kegiatan perpustakaan, seperti ruang layanan sirkulasi, hotspot, layanan multimedia dan lain-lain. Layanan multimedia di UPT Perpustakaan unissula tergolong baru karena baru didirikan tahun 2010. Layanan multimedia didirikan karena untuk menunjang supaya perpustakan Unissula menuju perpustakaan yang ber</w:t>
      </w:r>
      <w:r w:rsidRPr="00EB2A8D">
        <w:rPr>
          <w:rFonts w:ascii="Times New Roman" w:hAnsi="Times New Roman" w:cs="Times New Roman"/>
          <w:sz w:val="20"/>
          <w:szCs w:val="20"/>
          <w:lang w:val="en-US"/>
        </w:rPr>
        <w:t>b</w:t>
      </w:r>
      <w:r w:rsidRPr="00EB2A8D">
        <w:rPr>
          <w:rFonts w:ascii="Times New Roman" w:hAnsi="Times New Roman" w:cs="Times New Roman"/>
          <w:sz w:val="20"/>
          <w:szCs w:val="20"/>
        </w:rPr>
        <w:t xml:space="preserve">asis </w:t>
      </w:r>
      <w:r w:rsidRPr="00EB2A8D">
        <w:rPr>
          <w:rFonts w:ascii="Times New Roman" w:hAnsi="Times New Roman" w:cs="Times New Roman"/>
          <w:i/>
          <w:sz w:val="20"/>
          <w:szCs w:val="20"/>
        </w:rPr>
        <w:t>World Class Cybe</w:t>
      </w:r>
      <w:r w:rsidRPr="00EB2A8D">
        <w:rPr>
          <w:rFonts w:ascii="Times New Roman" w:hAnsi="Times New Roman" w:cs="Times New Roman"/>
          <w:i/>
          <w:sz w:val="20"/>
          <w:szCs w:val="20"/>
          <w:lang w:val="en-US"/>
        </w:rPr>
        <w:t>r</w:t>
      </w:r>
      <w:r w:rsidRPr="00EB2A8D">
        <w:rPr>
          <w:rFonts w:ascii="Times New Roman" w:hAnsi="Times New Roman" w:cs="Times New Roman"/>
          <w:i/>
          <w:sz w:val="20"/>
          <w:szCs w:val="20"/>
        </w:rPr>
        <w:t xml:space="preserve"> Library.</w:t>
      </w:r>
      <w:r w:rsidRPr="00EB2A8D">
        <w:rPr>
          <w:rFonts w:ascii="Times New Roman" w:hAnsi="Times New Roman" w:cs="Times New Roman"/>
          <w:sz w:val="20"/>
          <w:szCs w:val="20"/>
        </w:rPr>
        <w:t xml:space="preserve"> Produk layanan multimedia perpustakaan unissula</w:t>
      </w:r>
      <w:r w:rsidRPr="00EB2A8D">
        <w:rPr>
          <w:rFonts w:ascii="Times New Roman" w:hAnsi="Times New Roman" w:cs="Times New Roman"/>
          <w:i/>
          <w:sz w:val="20"/>
          <w:szCs w:val="20"/>
        </w:rPr>
        <w:t xml:space="preserve"> </w:t>
      </w:r>
      <w:r w:rsidRPr="00EB2A8D">
        <w:rPr>
          <w:rFonts w:ascii="Times New Roman" w:hAnsi="Times New Roman" w:cs="Times New Roman"/>
          <w:sz w:val="20"/>
          <w:szCs w:val="20"/>
        </w:rPr>
        <w:t xml:space="preserve">sudah memenuhi kriteria, di layanan multimedia </w:t>
      </w:r>
      <w:r w:rsidRPr="00EB2A8D">
        <w:rPr>
          <w:rFonts w:ascii="Times New Roman" w:hAnsi="Times New Roman" w:cs="Times New Roman"/>
          <w:sz w:val="20"/>
          <w:szCs w:val="20"/>
        </w:rPr>
        <w:lastRenderedPageBreak/>
        <w:t xml:space="preserve">perpustakaan Unissula sudah terdapat konten-konten digital seperti </w:t>
      </w:r>
      <w:r w:rsidRPr="00EB2A8D">
        <w:rPr>
          <w:rFonts w:ascii="Times New Roman" w:hAnsi="Times New Roman" w:cs="Times New Roman"/>
          <w:i/>
          <w:sz w:val="20"/>
          <w:szCs w:val="20"/>
        </w:rPr>
        <w:t xml:space="preserve">softcopy </w:t>
      </w:r>
      <w:r w:rsidRPr="00EB2A8D">
        <w:rPr>
          <w:rFonts w:ascii="Times New Roman" w:hAnsi="Times New Roman" w:cs="Times New Roman"/>
          <w:sz w:val="20"/>
          <w:szCs w:val="20"/>
        </w:rPr>
        <w:t xml:space="preserve">skripsi, penelitian-penelitian, </w:t>
      </w:r>
      <w:r w:rsidRPr="00EB2A8D">
        <w:rPr>
          <w:rFonts w:ascii="Times New Roman" w:hAnsi="Times New Roman" w:cs="Times New Roman"/>
          <w:i/>
          <w:sz w:val="20"/>
          <w:szCs w:val="20"/>
          <w:lang w:val="en-US"/>
        </w:rPr>
        <w:t>e</w:t>
      </w:r>
      <w:r w:rsidRPr="00EB2A8D">
        <w:rPr>
          <w:rFonts w:ascii="Times New Roman" w:hAnsi="Times New Roman" w:cs="Times New Roman"/>
          <w:i/>
          <w:sz w:val="20"/>
          <w:szCs w:val="20"/>
        </w:rPr>
        <w:t>-</w:t>
      </w:r>
      <w:r w:rsidRPr="00EB2A8D">
        <w:rPr>
          <w:rFonts w:ascii="Times New Roman" w:hAnsi="Times New Roman" w:cs="Times New Roman"/>
          <w:i/>
          <w:sz w:val="20"/>
          <w:szCs w:val="20"/>
          <w:lang w:val="en-US"/>
        </w:rPr>
        <w:t>b</w:t>
      </w:r>
      <w:r w:rsidRPr="00EB2A8D">
        <w:rPr>
          <w:rFonts w:ascii="Times New Roman" w:hAnsi="Times New Roman" w:cs="Times New Roman"/>
          <w:i/>
          <w:sz w:val="20"/>
          <w:szCs w:val="20"/>
        </w:rPr>
        <w:t xml:space="preserve">ook, </w:t>
      </w:r>
      <w:r w:rsidRPr="00EB2A8D">
        <w:rPr>
          <w:rFonts w:ascii="Times New Roman" w:hAnsi="Times New Roman" w:cs="Times New Roman"/>
          <w:sz w:val="20"/>
          <w:szCs w:val="20"/>
        </w:rPr>
        <w:t>dan lain sebagainya.</w:t>
      </w:r>
    </w:p>
    <w:p w:rsidR="00412BFF" w:rsidRDefault="00412BFF" w:rsidP="006557B8">
      <w:pPr>
        <w:spacing w:after="120" w:line="240" w:lineRule="auto"/>
        <w:ind w:firstLine="720"/>
        <w:jc w:val="both"/>
        <w:rPr>
          <w:rFonts w:ascii="Times New Roman" w:hAnsi="Times New Roman" w:cs="Times New Roman"/>
          <w:sz w:val="20"/>
          <w:szCs w:val="20"/>
          <w:lang w:val="en-US"/>
        </w:rPr>
      </w:pPr>
      <w:r w:rsidRPr="00036D76">
        <w:rPr>
          <w:rFonts w:ascii="Times New Roman" w:hAnsi="Times New Roman" w:cs="Times New Roman"/>
          <w:sz w:val="20"/>
          <w:szCs w:val="20"/>
        </w:rPr>
        <w:t>Multimedia sering digunakan dalam dunia hiburan. Selain dari dunia hiburan</w:t>
      </w:r>
      <w:r w:rsidRPr="00036D76">
        <w:rPr>
          <w:rFonts w:ascii="Times New Roman" w:hAnsi="Times New Roman" w:cs="Times New Roman"/>
          <w:sz w:val="20"/>
          <w:szCs w:val="20"/>
          <w:lang w:val="en-US"/>
        </w:rPr>
        <w:t xml:space="preserve">, belakang ini multimedia juga diadopsi oleh lembaga perpustakaan. </w:t>
      </w:r>
      <w:r w:rsidRPr="00036D76">
        <w:rPr>
          <w:rFonts w:ascii="Times New Roman" w:hAnsi="Times New Roman" w:cs="Times New Roman"/>
          <w:sz w:val="20"/>
          <w:szCs w:val="20"/>
        </w:rPr>
        <w:t>Menurut IFLA</w:t>
      </w:r>
      <w:r w:rsidRPr="00036D76">
        <w:rPr>
          <w:rFonts w:ascii="Times New Roman" w:hAnsi="Times New Roman" w:cs="Times New Roman"/>
          <w:sz w:val="20"/>
          <w:szCs w:val="20"/>
          <w:lang w:val="en-US"/>
        </w:rPr>
        <w:t xml:space="preserve"> dalam Royan (2004)</w:t>
      </w:r>
      <w:r w:rsidRPr="00036D76">
        <w:rPr>
          <w:rFonts w:ascii="Times New Roman" w:hAnsi="Times New Roman" w:cs="Times New Roman"/>
          <w:sz w:val="20"/>
          <w:szCs w:val="20"/>
        </w:rPr>
        <w:t xml:space="preserve"> </w:t>
      </w:r>
      <w:r w:rsidRPr="00036D76">
        <w:rPr>
          <w:rFonts w:ascii="Times New Roman" w:hAnsi="Times New Roman" w:cs="Times New Roman"/>
          <w:i/>
          <w:sz w:val="20"/>
          <w:szCs w:val="20"/>
        </w:rPr>
        <w:t xml:space="preserve">multimedia is </w:t>
      </w:r>
      <w:r w:rsidRPr="00036D76">
        <w:rPr>
          <w:rFonts w:ascii="Times New Roman" w:hAnsi="Times New Roman" w:cs="Times New Roman"/>
          <w:i/>
          <w:noProof/>
          <w:color w:val="000000"/>
          <w:sz w:val="20"/>
          <w:szCs w:val="20"/>
        </w:rPr>
        <w:t>Containing two or more audiovisual expressions, e.g. sound and image, text and animated graphics</w:t>
      </w:r>
      <w:r w:rsidRPr="00036D76">
        <w:rPr>
          <w:rFonts w:ascii="Times New Roman" w:hAnsi="Times New Roman" w:cs="Times New Roman"/>
          <w:i/>
          <w:noProof/>
          <w:color w:val="000000"/>
          <w:sz w:val="20"/>
          <w:szCs w:val="20"/>
          <w:lang w:val="en-US"/>
        </w:rPr>
        <w:t>.</w:t>
      </w:r>
      <w:r>
        <w:rPr>
          <w:rFonts w:ascii="Times New Roman" w:hAnsi="Times New Roman" w:cs="Times New Roman"/>
          <w:sz w:val="20"/>
          <w:szCs w:val="20"/>
          <w:lang w:val="en-US"/>
        </w:rPr>
        <w:t xml:space="preserve"> </w:t>
      </w:r>
      <w:r w:rsidRPr="00036D76">
        <w:rPr>
          <w:rFonts w:ascii="Times New Roman" w:hAnsi="Times New Roman" w:cs="Times New Roman"/>
          <w:sz w:val="20"/>
          <w:szCs w:val="20"/>
          <w:lang w:val="en-US"/>
        </w:rPr>
        <w:t xml:space="preserve">Menurut </w:t>
      </w:r>
      <w:r w:rsidRPr="00036D76">
        <w:rPr>
          <w:rFonts w:ascii="Times New Roman" w:hAnsi="Times New Roman" w:cs="Times New Roman"/>
          <w:sz w:val="20"/>
          <w:szCs w:val="20"/>
        </w:rPr>
        <w:t xml:space="preserve">Hofstetter </w:t>
      </w:r>
      <w:r w:rsidRPr="00036D76">
        <w:rPr>
          <w:rFonts w:ascii="Times New Roman" w:hAnsi="Times New Roman" w:cs="Times New Roman"/>
          <w:sz w:val="20"/>
          <w:szCs w:val="20"/>
          <w:lang w:val="en-US"/>
        </w:rPr>
        <w:t>(</w:t>
      </w:r>
      <w:r w:rsidRPr="00036D76">
        <w:rPr>
          <w:rFonts w:ascii="Times New Roman" w:hAnsi="Times New Roman" w:cs="Times New Roman"/>
          <w:sz w:val="20"/>
          <w:szCs w:val="20"/>
        </w:rPr>
        <w:t>2001)</w:t>
      </w:r>
      <w:r w:rsidRPr="00036D76">
        <w:rPr>
          <w:rFonts w:ascii="Times New Roman" w:hAnsi="Times New Roman" w:cs="Times New Roman"/>
          <w:sz w:val="20"/>
          <w:szCs w:val="20"/>
          <w:lang w:val="en-US"/>
        </w:rPr>
        <w:t xml:space="preserve"> menerangkan bahwa:</w:t>
      </w:r>
      <w:r>
        <w:rPr>
          <w:rFonts w:ascii="Times New Roman" w:hAnsi="Times New Roman" w:cs="Times New Roman"/>
          <w:sz w:val="20"/>
          <w:szCs w:val="20"/>
          <w:lang w:val="en-US"/>
        </w:rPr>
        <w:t xml:space="preserve"> </w:t>
      </w:r>
      <w:r w:rsidRPr="00036D76">
        <w:rPr>
          <w:rFonts w:ascii="Times New Roman" w:hAnsi="Times New Roman" w:cs="Times New Roman"/>
          <w:sz w:val="20"/>
          <w:szCs w:val="20"/>
          <w:lang w:val="en-US"/>
        </w:rPr>
        <w:t>m</w:t>
      </w:r>
      <w:r w:rsidRPr="00036D76">
        <w:rPr>
          <w:rFonts w:ascii="Times New Roman" w:hAnsi="Times New Roman" w:cs="Times New Roman"/>
          <w:sz w:val="20"/>
          <w:szCs w:val="20"/>
        </w:rPr>
        <w:t xml:space="preserve">ultimedia adalah penggunaan komputer untuk menyajikan dan menggabungkan teks, suara, gambar, animasi dan video dengan alat </w:t>
      </w:r>
      <w:proofErr w:type="gramStart"/>
      <w:r w:rsidRPr="00036D76">
        <w:rPr>
          <w:rFonts w:ascii="Times New Roman" w:hAnsi="Times New Roman" w:cs="Times New Roman"/>
          <w:sz w:val="20"/>
          <w:szCs w:val="20"/>
        </w:rPr>
        <w:t>bantu</w:t>
      </w:r>
      <w:proofErr w:type="gramEnd"/>
      <w:r w:rsidRPr="00036D76">
        <w:rPr>
          <w:rFonts w:ascii="Times New Roman" w:hAnsi="Times New Roman" w:cs="Times New Roman"/>
          <w:sz w:val="20"/>
          <w:szCs w:val="20"/>
        </w:rPr>
        <w:t xml:space="preserve"> (</w:t>
      </w:r>
      <w:r w:rsidRPr="00412BFF">
        <w:rPr>
          <w:rFonts w:ascii="Times New Roman" w:hAnsi="Times New Roman" w:cs="Times New Roman"/>
          <w:i/>
          <w:sz w:val="20"/>
          <w:szCs w:val="20"/>
        </w:rPr>
        <w:t>tool</w:t>
      </w:r>
      <w:r w:rsidRPr="00036D76">
        <w:rPr>
          <w:rFonts w:ascii="Times New Roman" w:hAnsi="Times New Roman" w:cs="Times New Roman"/>
          <w:sz w:val="20"/>
          <w:szCs w:val="20"/>
        </w:rPr>
        <w:t>) dan koneksi (</w:t>
      </w:r>
      <w:r w:rsidRPr="00412BFF">
        <w:rPr>
          <w:rFonts w:ascii="Times New Roman" w:hAnsi="Times New Roman" w:cs="Times New Roman"/>
          <w:i/>
          <w:sz w:val="20"/>
          <w:szCs w:val="20"/>
        </w:rPr>
        <w:t>link</w:t>
      </w:r>
      <w:r w:rsidRPr="00036D76">
        <w:rPr>
          <w:rFonts w:ascii="Times New Roman" w:hAnsi="Times New Roman" w:cs="Times New Roman"/>
          <w:sz w:val="20"/>
          <w:szCs w:val="20"/>
        </w:rPr>
        <w:t>) sehingga pengguna dapat bernavigasi, berinteraksi, berkarya dan berkomunikasi</w:t>
      </w:r>
      <w:r w:rsidRPr="00036D76">
        <w:rPr>
          <w:rFonts w:ascii="Times New Roman" w:hAnsi="Times New Roman" w:cs="Times New Roman"/>
          <w:sz w:val="20"/>
          <w:szCs w:val="20"/>
          <w:lang w:val="en-US"/>
        </w:rPr>
        <w:t>.</w:t>
      </w:r>
    </w:p>
    <w:p w:rsidR="00412BFF" w:rsidRPr="00036D76" w:rsidRDefault="00412BFF" w:rsidP="006557B8">
      <w:pPr>
        <w:spacing w:after="120" w:line="240" w:lineRule="auto"/>
        <w:ind w:firstLine="720"/>
        <w:jc w:val="both"/>
        <w:rPr>
          <w:rFonts w:ascii="Times New Roman" w:hAnsi="Times New Roman" w:cs="Times New Roman"/>
          <w:sz w:val="20"/>
          <w:szCs w:val="20"/>
          <w:lang w:val="en-US"/>
        </w:rPr>
      </w:pPr>
      <w:proofErr w:type="gramStart"/>
      <w:r w:rsidRPr="00036D76">
        <w:rPr>
          <w:rFonts w:ascii="Times New Roman" w:hAnsi="Times New Roman" w:cs="Times New Roman"/>
          <w:sz w:val="20"/>
          <w:szCs w:val="20"/>
          <w:lang w:val="en-US"/>
        </w:rPr>
        <w:t>Multimedia dalam perkembanganya dibagi menjadi beberapa jenis.</w:t>
      </w:r>
      <w:proofErr w:type="gramEnd"/>
      <w:r w:rsidRPr="00036D76">
        <w:rPr>
          <w:rFonts w:ascii="Times New Roman" w:hAnsi="Times New Roman" w:cs="Times New Roman"/>
          <w:sz w:val="20"/>
          <w:szCs w:val="20"/>
          <w:lang w:val="en-US"/>
        </w:rPr>
        <w:t xml:space="preserve"> Menurut teknik pengoperasiannya multimedia dibagi menjadi 3 jenis, menurut Binanto (2010) multimedia dibagi menjadi 3 yaitu:</w:t>
      </w:r>
    </w:p>
    <w:p w:rsidR="00412BFF" w:rsidRPr="00036D76" w:rsidRDefault="00412BFF" w:rsidP="006557B8">
      <w:pPr>
        <w:pStyle w:val="ListParagraph"/>
        <w:numPr>
          <w:ilvl w:val="0"/>
          <w:numId w:val="26"/>
        </w:numPr>
        <w:spacing w:line="240" w:lineRule="auto"/>
        <w:ind w:left="709"/>
        <w:jc w:val="both"/>
        <w:rPr>
          <w:rFonts w:ascii="Times New Roman" w:hAnsi="Times New Roman"/>
          <w:sz w:val="20"/>
          <w:szCs w:val="20"/>
          <w:lang w:val="en-US"/>
        </w:rPr>
      </w:pPr>
      <w:r w:rsidRPr="00036D76">
        <w:rPr>
          <w:rFonts w:ascii="Times New Roman" w:hAnsi="Times New Roman"/>
          <w:sz w:val="20"/>
          <w:szCs w:val="20"/>
          <w:lang w:val="en-US"/>
        </w:rPr>
        <w:t>Multimedia Interaktif</w:t>
      </w:r>
    </w:p>
    <w:p w:rsidR="00412BFF" w:rsidRPr="00036D76" w:rsidRDefault="00412BFF" w:rsidP="006557B8">
      <w:pPr>
        <w:pStyle w:val="ListParagraph"/>
        <w:spacing w:line="240" w:lineRule="auto"/>
        <w:ind w:left="709"/>
        <w:jc w:val="both"/>
        <w:rPr>
          <w:rFonts w:ascii="Times New Roman" w:hAnsi="Times New Roman"/>
          <w:sz w:val="20"/>
          <w:szCs w:val="20"/>
          <w:lang w:val="en-US"/>
        </w:rPr>
      </w:pPr>
      <w:r w:rsidRPr="00036D76">
        <w:rPr>
          <w:rFonts w:ascii="Times New Roman" w:hAnsi="Times New Roman"/>
          <w:sz w:val="20"/>
          <w:szCs w:val="20"/>
          <w:lang w:val="en-US"/>
        </w:rPr>
        <w:t xml:space="preserve">Pengguna dapat mengontrol </w:t>
      </w:r>
      <w:proofErr w:type="gramStart"/>
      <w:r w:rsidRPr="00036D76">
        <w:rPr>
          <w:rFonts w:ascii="Times New Roman" w:hAnsi="Times New Roman"/>
          <w:sz w:val="20"/>
          <w:szCs w:val="20"/>
          <w:lang w:val="en-US"/>
        </w:rPr>
        <w:t>apa</w:t>
      </w:r>
      <w:proofErr w:type="gramEnd"/>
      <w:r w:rsidRPr="00036D76">
        <w:rPr>
          <w:rFonts w:ascii="Times New Roman" w:hAnsi="Times New Roman"/>
          <w:sz w:val="20"/>
          <w:szCs w:val="20"/>
          <w:lang w:val="en-US"/>
        </w:rPr>
        <w:t xml:space="preserve"> dan kapan elemen-elemen multimedia akan dikirimkan atau ditampilkan</w:t>
      </w:r>
    </w:p>
    <w:p w:rsidR="00412BFF" w:rsidRPr="00036D76" w:rsidRDefault="00412BFF" w:rsidP="006557B8">
      <w:pPr>
        <w:pStyle w:val="ListParagraph"/>
        <w:numPr>
          <w:ilvl w:val="0"/>
          <w:numId w:val="26"/>
        </w:numPr>
        <w:spacing w:line="240" w:lineRule="auto"/>
        <w:ind w:left="709"/>
        <w:jc w:val="both"/>
        <w:rPr>
          <w:rFonts w:ascii="Times New Roman" w:hAnsi="Times New Roman"/>
          <w:sz w:val="20"/>
          <w:szCs w:val="20"/>
          <w:lang w:val="en-US"/>
        </w:rPr>
      </w:pPr>
      <w:r w:rsidRPr="00036D76">
        <w:rPr>
          <w:rFonts w:ascii="Times New Roman" w:hAnsi="Times New Roman"/>
          <w:sz w:val="20"/>
          <w:szCs w:val="20"/>
          <w:lang w:val="en-US"/>
        </w:rPr>
        <w:t>Multimedia Hiperaktif</w:t>
      </w:r>
    </w:p>
    <w:p w:rsidR="00412BFF" w:rsidRPr="00036D76" w:rsidRDefault="00412BFF" w:rsidP="006557B8">
      <w:pPr>
        <w:pStyle w:val="ListParagraph"/>
        <w:spacing w:line="240" w:lineRule="auto"/>
        <w:ind w:left="709"/>
        <w:jc w:val="both"/>
        <w:rPr>
          <w:rFonts w:ascii="Times New Roman" w:hAnsi="Times New Roman"/>
          <w:sz w:val="20"/>
          <w:szCs w:val="20"/>
          <w:lang w:val="en-US"/>
        </w:rPr>
      </w:pPr>
      <w:proofErr w:type="gramStart"/>
      <w:r w:rsidRPr="00036D76">
        <w:rPr>
          <w:rFonts w:ascii="Times New Roman" w:hAnsi="Times New Roman"/>
          <w:sz w:val="20"/>
          <w:szCs w:val="20"/>
          <w:lang w:val="en-US"/>
        </w:rPr>
        <w:t>Multimedia jenis ini mempunyai suatu struktur dari elemen-elemen terkait dengan pengguna yang dapat mengarahkannya.</w:t>
      </w:r>
      <w:proofErr w:type="gramEnd"/>
      <w:r w:rsidRPr="00036D76">
        <w:rPr>
          <w:rFonts w:ascii="Times New Roman" w:hAnsi="Times New Roman"/>
          <w:sz w:val="20"/>
          <w:szCs w:val="20"/>
          <w:lang w:val="en-US"/>
        </w:rPr>
        <w:t xml:space="preserve"> </w:t>
      </w:r>
      <w:proofErr w:type="gramStart"/>
      <w:r w:rsidRPr="00036D76">
        <w:rPr>
          <w:rFonts w:ascii="Times New Roman" w:hAnsi="Times New Roman"/>
          <w:sz w:val="20"/>
          <w:szCs w:val="20"/>
          <w:lang w:val="en-US"/>
        </w:rPr>
        <w:t>Dapat dikatakan bahwa multimedia jenis ini mempunyai banyak tautan atau link yang menghubungkan elemen-elemen multimedia yang ada.</w:t>
      </w:r>
      <w:proofErr w:type="gramEnd"/>
    </w:p>
    <w:p w:rsidR="00412BFF" w:rsidRDefault="00412BFF" w:rsidP="006557B8">
      <w:pPr>
        <w:pStyle w:val="ListParagraph"/>
        <w:numPr>
          <w:ilvl w:val="0"/>
          <w:numId w:val="26"/>
        </w:numPr>
        <w:spacing w:line="240" w:lineRule="auto"/>
        <w:ind w:left="709"/>
        <w:jc w:val="both"/>
        <w:rPr>
          <w:rFonts w:ascii="Times New Roman" w:hAnsi="Times New Roman"/>
          <w:sz w:val="20"/>
          <w:szCs w:val="20"/>
          <w:lang w:val="en-US"/>
        </w:rPr>
      </w:pPr>
      <w:r w:rsidRPr="00036D76">
        <w:rPr>
          <w:rFonts w:ascii="Times New Roman" w:hAnsi="Times New Roman"/>
          <w:sz w:val="20"/>
          <w:szCs w:val="20"/>
          <w:lang w:val="en-US"/>
        </w:rPr>
        <w:t>Multimedia Linier</w:t>
      </w:r>
    </w:p>
    <w:p w:rsidR="00412BFF" w:rsidRPr="00412BFF" w:rsidRDefault="00412BFF" w:rsidP="006557B8">
      <w:pPr>
        <w:pStyle w:val="ListParagraph"/>
        <w:spacing w:after="120" w:line="240" w:lineRule="auto"/>
        <w:ind w:left="709"/>
        <w:jc w:val="both"/>
        <w:rPr>
          <w:rFonts w:ascii="Times New Roman" w:hAnsi="Times New Roman"/>
          <w:sz w:val="20"/>
          <w:szCs w:val="20"/>
          <w:lang w:val="en-US"/>
        </w:rPr>
      </w:pPr>
      <w:r w:rsidRPr="00412BFF">
        <w:rPr>
          <w:rFonts w:ascii="Times New Roman" w:hAnsi="Times New Roman"/>
          <w:sz w:val="20"/>
          <w:szCs w:val="20"/>
          <w:lang w:val="en-US"/>
        </w:rPr>
        <w:t>Pengguna hanya menjadi penonton dan menikmati produk multimedia yang disajikan dari awal hingga akhir</w:t>
      </w:r>
    </w:p>
    <w:p w:rsidR="00576E40" w:rsidRPr="00036D76" w:rsidRDefault="00576E40" w:rsidP="006557B8">
      <w:pPr>
        <w:spacing w:after="120" w:line="240" w:lineRule="auto"/>
        <w:ind w:firstLine="720"/>
        <w:jc w:val="both"/>
        <w:rPr>
          <w:rFonts w:ascii="Times New Roman" w:hAnsi="Times New Roman" w:cs="Times New Roman"/>
          <w:sz w:val="20"/>
          <w:szCs w:val="20"/>
          <w:lang w:val="en-US"/>
        </w:rPr>
      </w:pPr>
      <w:proofErr w:type="gramStart"/>
      <w:r w:rsidRPr="00036D76">
        <w:rPr>
          <w:rFonts w:ascii="Times New Roman" w:hAnsi="Times New Roman" w:cs="Times New Roman"/>
          <w:sz w:val="20"/>
          <w:szCs w:val="20"/>
          <w:lang w:val="en-US"/>
        </w:rPr>
        <w:t>Menurut Syam (2016) “Audio visual dikoleksi di perpustakaan dengan beberapa tujuan.</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Pertama, bahan tercetak di perpustakaan tidak sepenuhnya efektif dalam penyampaian pesan”.</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Misalnya saja dalam pembelajaran yang membutuhkan grafik atau gambar.</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Audio visual dapat menyempurnakan informasi yang ada dalam bentuk tercetak.</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“Kedua, bahwa perpustakaan bukanlah hanya sekedar berurusan dengan buku, tetapi perpustakaan urusannya adalah dengan informasi, dan informasi bukan hanya berasal dari buku”.</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Perpustakaan harus memberitahukan kepada masyarakat bahwasanya perpustakaan adalah semua yang berhubungan dengan informasi, bukan hanya informasi yang berasal dari buku saja.</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“Ketiga, media audio visual berperan penting dalam pembelajaran yang bersifat rekreasi”.</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Audio visual menjalankan fungsi perpustakaan yaitu fungsi rekreatif untuk pembelajaran.</w:t>
      </w:r>
      <w:proofErr w:type="gramEnd"/>
    </w:p>
    <w:p w:rsidR="00412BFF" w:rsidRPr="00C4261B" w:rsidRDefault="00576E40" w:rsidP="006557B8">
      <w:pPr>
        <w:spacing w:after="120" w:line="240" w:lineRule="auto"/>
        <w:ind w:firstLine="720"/>
        <w:jc w:val="both"/>
        <w:rPr>
          <w:sz w:val="20"/>
          <w:szCs w:val="20"/>
          <w:lang w:val="en-US"/>
        </w:rPr>
      </w:pPr>
      <w:proofErr w:type="gramStart"/>
      <w:r w:rsidRPr="00036D76">
        <w:rPr>
          <w:rFonts w:ascii="Times New Roman" w:hAnsi="Times New Roman" w:cs="Times New Roman"/>
          <w:sz w:val="20"/>
          <w:szCs w:val="20"/>
          <w:lang w:val="en-US"/>
        </w:rPr>
        <w:t xml:space="preserve">Saat ini pengembangan teknologi informasi dan komunikasi memungkinkan layanan </w:t>
      </w:r>
      <w:r w:rsidRPr="00036D76">
        <w:rPr>
          <w:rFonts w:ascii="Times New Roman" w:hAnsi="Times New Roman" w:cs="Times New Roman"/>
          <w:sz w:val="20"/>
          <w:szCs w:val="20"/>
          <w:lang w:val="en-US"/>
        </w:rPr>
        <w:lastRenderedPageBreak/>
        <w:t>perpustakaan lebih beragam dan aktraktif.</w:t>
      </w:r>
      <w:proofErr w:type="gramEnd"/>
      <w:r w:rsidRPr="00036D76">
        <w:rPr>
          <w:rFonts w:ascii="Times New Roman" w:hAnsi="Times New Roman" w:cs="Times New Roman"/>
          <w:sz w:val="20"/>
          <w:szCs w:val="20"/>
          <w:lang w:val="en-US"/>
        </w:rPr>
        <w:t xml:space="preserve"> </w:t>
      </w:r>
      <w:proofErr w:type="gramStart"/>
      <w:r w:rsidRPr="00036D76">
        <w:rPr>
          <w:rFonts w:ascii="Times New Roman" w:hAnsi="Times New Roman" w:cs="Times New Roman"/>
          <w:sz w:val="20"/>
          <w:szCs w:val="20"/>
          <w:lang w:val="en-US"/>
        </w:rPr>
        <w:t>Dengan melalui visualisasi multimedia yang meliputi teks, citra suara, video, dan animasi/film, layanan perpustakaan lebih menarik, interaktif, dan mudah dipahami.</w:t>
      </w:r>
      <w:proofErr w:type="gramEnd"/>
      <w:r w:rsidRPr="00036D76">
        <w:rPr>
          <w:rFonts w:ascii="Times New Roman" w:hAnsi="Times New Roman" w:cs="Times New Roman"/>
          <w:sz w:val="20"/>
          <w:szCs w:val="20"/>
          <w:lang w:val="en-US"/>
        </w:rPr>
        <w:t xml:space="preserve"> Menurut Seminar (2006</w:t>
      </w:r>
      <w:proofErr w:type="gramStart"/>
      <w:r w:rsidRPr="00036D76">
        <w:rPr>
          <w:rFonts w:ascii="Times New Roman" w:hAnsi="Times New Roman" w:cs="Times New Roman"/>
          <w:sz w:val="20"/>
          <w:szCs w:val="20"/>
          <w:lang w:val="en-US"/>
        </w:rPr>
        <w:t>)  “</w:t>
      </w:r>
      <w:proofErr w:type="gramEnd"/>
      <w:r w:rsidRPr="00036D76">
        <w:rPr>
          <w:rFonts w:ascii="Times New Roman" w:hAnsi="Times New Roman" w:cs="Times New Roman"/>
          <w:sz w:val="20"/>
          <w:szCs w:val="20"/>
          <w:lang w:val="en-US"/>
        </w:rPr>
        <w:t xml:space="preserve">dengan multimedia telah mengubah paradigma layanan perpustakaan dari hanya melihat dan membaca, menjadi melihat, mendengar, mengamati dan mengerjakan”. </w:t>
      </w:r>
      <w:proofErr w:type="gramStart"/>
      <w:r w:rsidRPr="00036D76">
        <w:rPr>
          <w:rFonts w:ascii="Times New Roman" w:hAnsi="Times New Roman" w:cs="Times New Roman"/>
          <w:sz w:val="20"/>
          <w:szCs w:val="20"/>
          <w:lang w:val="en-US"/>
        </w:rPr>
        <w:t>Koleksi perpustakaan juga semakin meningkat dan mengarah kepada dokumen dokumen multimedia yang menuntut manajemen layanan perpustakaan yang jauh lebih dinamis dan kreatif.</w:t>
      </w:r>
      <w:proofErr w:type="gramEnd"/>
    </w:p>
    <w:p w:rsidR="001A2CAB" w:rsidRPr="00A672C2" w:rsidRDefault="00BC0335" w:rsidP="006557B8">
      <w:pPr>
        <w:pStyle w:val="ListParagraph"/>
        <w:spacing w:after="0" w:line="240" w:lineRule="auto"/>
        <w:ind w:left="0" w:firstLine="720"/>
        <w:jc w:val="both"/>
        <w:rPr>
          <w:rFonts w:ascii="Times New Roman" w:eastAsia="Times New Roman" w:hAnsi="Times New Roman"/>
          <w:sz w:val="20"/>
          <w:szCs w:val="20"/>
          <w:lang w:val="en-US" w:eastAsia="id-ID"/>
        </w:rPr>
      </w:pPr>
      <w:r w:rsidRPr="00A672C2">
        <w:rPr>
          <w:rFonts w:ascii="Times New Roman" w:hAnsi="Times New Roman"/>
          <w:sz w:val="20"/>
          <w:szCs w:val="20"/>
        </w:rPr>
        <w:t xml:space="preserve">Pemasaran di perpustakaan tidak memasarkan produk barang, tapi produk jasa, dalam hal ini adalah jasa informasi. Perpustakaan memiliki kekayaan yang bisa dipasarkan guna kepentingan user/pemakai perpustakaan. Promosi perpustakaan menurut Yankova (2013) </w:t>
      </w:r>
      <w:r w:rsidRPr="00A672C2">
        <w:rPr>
          <w:rFonts w:ascii="Times New Roman" w:hAnsi="Times New Roman"/>
          <w:i/>
          <w:sz w:val="20"/>
          <w:szCs w:val="20"/>
        </w:rPr>
        <w:t>“The library marketing is the part of library management that influences in the most direct way the creation and the growth of library product and services and their adequate offer to the costumers”.</w:t>
      </w:r>
    </w:p>
    <w:p w:rsidR="00A80E32" w:rsidRPr="001A2CAB" w:rsidRDefault="00A80E32" w:rsidP="006557B8">
      <w:pPr>
        <w:spacing w:after="0" w:line="240" w:lineRule="auto"/>
        <w:jc w:val="both"/>
        <w:rPr>
          <w:rFonts w:ascii="Times New Roman" w:eastAsia="Times New Roman" w:hAnsi="Times New Roman"/>
          <w:sz w:val="20"/>
          <w:szCs w:val="20"/>
          <w:lang w:val="en-US" w:eastAsia="id-ID"/>
        </w:rPr>
      </w:pPr>
    </w:p>
    <w:p w:rsidR="005F5B74" w:rsidRPr="004B115D" w:rsidRDefault="005F5B74" w:rsidP="006557B8">
      <w:pPr>
        <w:spacing w:after="120" w:line="240" w:lineRule="auto"/>
        <w:ind w:firstLine="709"/>
        <w:jc w:val="both"/>
        <w:rPr>
          <w:rFonts w:ascii="Times New Roman" w:hAnsi="Times New Roman" w:cs="Times New Roman"/>
          <w:sz w:val="20"/>
          <w:szCs w:val="20"/>
        </w:rPr>
      </w:pPr>
      <w:r w:rsidRPr="004B115D">
        <w:rPr>
          <w:rFonts w:ascii="Times New Roman" w:hAnsi="Times New Roman" w:cs="Times New Roman"/>
          <w:sz w:val="20"/>
          <w:szCs w:val="20"/>
        </w:rPr>
        <w:t xml:space="preserve">Agar promosi perpustakaan dapat berjalan dengan baik maka </w:t>
      </w:r>
      <w:r w:rsidRPr="004B115D">
        <w:rPr>
          <w:rFonts w:ascii="Times New Roman" w:hAnsi="Times New Roman" w:cs="Times New Roman"/>
          <w:sz w:val="20"/>
          <w:szCs w:val="20"/>
          <w:lang w:val="en-US"/>
        </w:rPr>
        <w:t xml:space="preserve">menurut Suryana (1999: 3-4) </w:t>
      </w:r>
      <w:r w:rsidRPr="004B115D">
        <w:rPr>
          <w:rFonts w:ascii="Times New Roman" w:hAnsi="Times New Roman" w:cs="Times New Roman"/>
          <w:sz w:val="20"/>
          <w:szCs w:val="20"/>
        </w:rPr>
        <w:t>diperlukan beberapa unsur yang harus diperhatikan yaitu :</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t xml:space="preserve">Merumuskan suatu strategi pelayanan. Yaitu strategi tingkat keunggulan yang dijanjikan kepada pelanggan. Hal ini meliputi; bidang usaha apa yang berhubungan dengan olahraga, siapa calon pelanggannya, dan apa yang dibutuhkan pelanggan </w:t>
      </w:r>
      <w:r w:rsidRPr="004B115D">
        <w:rPr>
          <w:rFonts w:ascii="Times New Roman" w:hAnsi="Times New Roman"/>
          <w:sz w:val="20"/>
          <w:szCs w:val="20"/>
          <w:lang w:val="en-US"/>
        </w:rPr>
        <w:t>l</w:t>
      </w:r>
      <w:r w:rsidRPr="004B115D">
        <w:rPr>
          <w:rFonts w:ascii="Times New Roman" w:hAnsi="Times New Roman"/>
          <w:sz w:val="20"/>
          <w:szCs w:val="20"/>
        </w:rPr>
        <w:t xml:space="preserve">ayanan / </w:t>
      </w:r>
      <w:r w:rsidRPr="004B115D">
        <w:rPr>
          <w:rFonts w:ascii="Times New Roman" w:hAnsi="Times New Roman"/>
          <w:sz w:val="20"/>
          <w:szCs w:val="20"/>
          <w:lang w:val="en-US"/>
        </w:rPr>
        <w:t>j</w:t>
      </w:r>
      <w:r w:rsidRPr="004B115D">
        <w:rPr>
          <w:rFonts w:ascii="Times New Roman" w:hAnsi="Times New Roman"/>
          <w:sz w:val="20"/>
          <w:szCs w:val="20"/>
        </w:rPr>
        <w:t>asa merupakan jenis layanan yang ada dan diberikan oleh perpustakaan.</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t>Mengkomunikasikan kualitas pada pelanggan. Yaitu menginformasikan kepada pelanggan sehingga mengetahui dengan jelas tingkat pelayanan yang akan diperoleh, antara lain ruang tunggu, peralatan yang modern, pemeriksaan kesehatan yang berkala dan lain-lain.</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t>Menetapkan suatu standart yang jelas dan terukur. walaupun pada jasa sulit untuk menetapkan standar, tetapi perlu diusahakan sehingga bagi pelanggan akan jelas mengenai tingkat kualitas yang akan dicapai</w:t>
      </w:r>
      <w:r w:rsidRPr="004B115D">
        <w:rPr>
          <w:rFonts w:ascii="Times New Roman" w:hAnsi="Times New Roman"/>
          <w:sz w:val="20"/>
          <w:szCs w:val="20"/>
          <w:lang w:val="en-US"/>
        </w:rPr>
        <w:t>.</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t>Media /Chanel ad</w:t>
      </w:r>
      <w:r w:rsidRPr="004B115D">
        <w:rPr>
          <w:rFonts w:ascii="Times New Roman" w:hAnsi="Times New Roman"/>
          <w:sz w:val="20"/>
          <w:szCs w:val="20"/>
          <w:lang w:val="en-US"/>
        </w:rPr>
        <w:t>a</w:t>
      </w:r>
      <w:r w:rsidRPr="004B115D">
        <w:rPr>
          <w:rFonts w:ascii="Times New Roman" w:hAnsi="Times New Roman"/>
          <w:sz w:val="20"/>
          <w:szCs w:val="20"/>
        </w:rPr>
        <w:t>lah saluran atau peralatan yang dipakai sebagai sarana penyampai promosi</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t>Menetapkan sistem pelayanan yang efektif pada pelanggan. Yaitu memberikan suatu sistem, metode, dan prosedur yang efektif untuk memenuhi kebutuhan pelanggan secara tepat.</w:t>
      </w:r>
    </w:p>
    <w:p w:rsidR="005F5B74" w:rsidRPr="004B115D" w:rsidRDefault="005F5B74" w:rsidP="006557B8">
      <w:pPr>
        <w:pStyle w:val="ListParagraph"/>
        <w:numPr>
          <w:ilvl w:val="0"/>
          <w:numId w:val="27"/>
        </w:numPr>
        <w:spacing w:line="240" w:lineRule="auto"/>
        <w:ind w:left="709"/>
        <w:jc w:val="both"/>
        <w:rPr>
          <w:rFonts w:ascii="Times New Roman" w:hAnsi="Times New Roman"/>
          <w:sz w:val="20"/>
          <w:szCs w:val="20"/>
        </w:rPr>
      </w:pPr>
      <w:r w:rsidRPr="004B115D">
        <w:rPr>
          <w:rFonts w:ascii="Times New Roman" w:hAnsi="Times New Roman"/>
          <w:sz w:val="20"/>
          <w:szCs w:val="20"/>
        </w:rPr>
        <w:lastRenderedPageBreak/>
        <w:t>Karyawan yang berorientasi pada kualitas pelayanan. Yaitu instruktur, pelatih, atau tukang pijat yang berkualitas dan bersertifikat serta mengetahui dengan jelas standar kualitas pelayan</w:t>
      </w:r>
    </w:p>
    <w:p w:rsidR="005F5B74" w:rsidRPr="005F5B74" w:rsidRDefault="005F5B74" w:rsidP="006557B8">
      <w:pPr>
        <w:pStyle w:val="ListParagraph"/>
        <w:numPr>
          <w:ilvl w:val="0"/>
          <w:numId w:val="27"/>
        </w:numPr>
        <w:spacing w:after="120" w:line="240" w:lineRule="auto"/>
        <w:ind w:left="709"/>
        <w:jc w:val="both"/>
        <w:rPr>
          <w:rFonts w:ascii="Times New Roman" w:hAnsi="Times New Roman"/>
          <w:sz w:val="20"/>
          <w:szCs w:val="20"/>
        </w:rPr>
      </w:pPr>
      <w:r w:rsidRPr="004B115D">
        <w:rPr>
          <w:rFonts w:ascii="Times New Roman" w:hAnsi="Times New Roman"/>
          <w:sz w:val="20"/>
          <w:szCs w:val="20"/>
        </w:rPr>
        <w:t>Surv</w:t>
      </w:r>
      <w:r w:rsidRPr="004B115D">
        <w:rPr>
          <w:rFonts w:ascii="Times New Roman" w:hAnsi="Times New Roman"/>
          <w:sz w:val="20"/>
          <w:szCs w:val="20"/>
          <w:lang w:val="en-US"/>
        </w:rPr>
        <w:t>ey</w:t>
      </w:r>
      <w:r w:rsidRPr="004B115D">
        <w:rPr>
          <w:rFonts w:ascii="Times New Roman" w:hAnsi="Times New Roman"/>
          <w:sz w:val="20"/>
          <w:szCs w:val="20"/>
        </w:rPr>
        <w:t xml:space="preserve"> tentang kepuasan dan kebutuhan pelanggan. Yaitu instansi/ perusahaan selalu melakukan survey secara periodik dan sistimatis sehingga dapat mengetahui tentang kepuasan pelanggan dan kebutuhannya yang selalu berubahubah.</w:t>
      </w:r>
    </w:p>
    <w:p w:rsidR="005F5B74" w:rsidRPr="004B115D" w:rsidRDefault="005F5B74" w:rsidP="006557B8">
      <w:pPr>
        <w:spacing w:after="120" w:line="240" w:lineRule="auto"/>
        <w:ind w:firstLine="709"/>
        <w:jc w:val="both"/>
        <w:rPr>
          <w:sz w:val="20"/>
          <w:szCs w:val="20"/>
        </w:rPr>
      </w:pPr>
      <w:proofErr w:type="gramStart"/>
      <w:r w:rsidRPr="004B115D">
        <w:rPr>
          <w:rFonts w:ascii="Times New Roman" w:hAnsi="Times New Roman" w:cs="Times New Roman"/>
          <w:sz w:val="20"/>
          <w:szCs w:val="20"/>
          <w:lang w:val="en-US"/>
        </w:rPr>
        <w:t>Penggunaan media internet dapat membantu pihak perpustakaan untuk memberitahukan informasi kepada masyarakat umum.</w:t>
      </w:r>
      <w:proofErr w:type="gramEnd"/>
      <w:r w:rsidRPr="004B115D">
        <w:rPr>
          <w:rFonts w:ascii="Times New Roman" w:hAnsi="Times New Roman" w:cs="Times New Roman"/>
          <w:sz w:val="20"/>
          <w:szCs w:val="20"/>
          <w:lang w:val="en-US"/>
        </w:rPr>
        <w:t xml:space="preserve"> Menurut Agha (2004: 6-9) aktivitas pemasaran online untuk perpustakaan dapat dilakukan dengan pendaftaran anggota secara online, melakukan survey lewat internet, membuat bulletin perpustakaan, mendesain website semenarik mungkin, membuat buku elektronik, mengiklankan produk secara online, layanan referensi online, mengadakan tour perpustakaan secara online, dan lain sebagainya. </w:t>
      </w:r>
      <w:proofErr w:type="gramStart"/>
      <w:r w:rsidRPr="004B115D">
        <w:rPr>
          <w:rFonts w:ascii="Times New Roman" w:hAnsi="Times New Roman" w:cs="Times New Roman"/>
          <w:sz w:val="20"/>
          <w:szCs w:val="20"/>
          <w:lang w:val="en-US"/>
        </w:rPr>
        <w:t>Menurut Mahmood (2004: 20) mengemukakan bahwa “</w:t>
      </w:r>
      <w:r w:rsidRPr="004B115D">
        <w:rPr>
          <w:rFonts w:ascii="Times New Roman" w:hAnsi="Times New Roman" w:cs="Times New Roman"/>
          <w:i/>
          <w:sz w:val="20"/>
          <w:szCs w:val="20"/>
          <w:lang w:val="en-US"/>
        </w:rPr>
        <w:t>Library activities should be communicated through local newspapers and local news bulletins of TV and radio.</w:t>
      </w:r>
      <w:proofErr w:type="gramEnd"/>
      <w:r w:rsidRPr="004B115D">
        <w:rPr>
          <w:rFonts w:ascii="Times New Roman" w:hAnsi="Times New Roman" w:cs="Times New Roman"/>
          <w:i/>
          <w:sz w:val="20"/>
          <w:szCs w:val="20"/>
          <w:lang w:val="en-US"/>
        </w:rPr>
        <w:t xml:space="preserve"> If budget allows, activities should be advertised through mass media</w:t>
      </w:r>
      <w:r w:rsidRPr="004B115D">
        <w:rPr>
          <w:rFonts w:ascii="Times New Roman" w:hAnsi="Times New Roman" w:cs="Times New Roman"/>
          <w:sz w:val="20"/>
          <w:szCs w:val="20"/>
          <w:lang w:val="en-US"/>
        </w:rPr>
        <w:t>”.</w:t>
      </w:r>
    </w:p>
    <w:p w:rsidR="005F5B74" w:rsidRPr="004B115D" w:rsidRDefault="005F5B74" w:rsidP="006557B8">
      <w:pPr>
        <w:spacing w:line="240" w:lineRule="auto"/>
        <w:jc w:val="both"/>
        <w:rPr>
          <w:rFonts w:ascii="Times New Roman" w:hAnsi="Times New Roman" w:cs="Times New Roman"/>
          <w:sz w:val="20"/>
          <w:szCs w:val="20"/>
          <w:lang w:val="en-US"/>
        </w:rPr>
      </w:pPr>
      <w:r>
        <w:rPr>
          <w:rFonts w:ascii="Times New Roman" w:hAnsi="Times New Roman"/>
          <w:sz w:val="20"/>
          <w:szCs w:val="20"/>
          <w:lang w:val="en-US"/>
        </w:rPr>
        <w:tab/>
      </w:r>
      <w:r w:rsidRPr="004B115D">
        <w:rPr>
          <w:rFonts w:ascii="Times New Roman" w:hAnsi="Times New Roman" w:cs="Times New Roman"/>
          <w:sz w:val="20"/>
          <w:szCs w:val="20"/>
        </w:rPr>
        <w:t>Promosi perpustakaan adalah upaya mengenalkan seluruh aktivitas yang ada di perpustakaan agar diketahui oleh khalayak umum. Promosi perpustakaan pada dasarnya merupakan forum pertukaran informasi antara organisasi dan konsumen dengan tujuan utama memberikan informasi tentang produk atau jasa yang disediakan oleh perpustakaan sekaligus membujuk pengguna untuk bereaksi terhadap produk atau jasa yang ditawarkan. Adapun tujuan promosi perpustakaan</w:t>
      </w:r>
      <w:r w:rsidRPr="004B115D">
        <w:rPr>
          <w:rFonts w:ascii="Times New Roman" w:hAnsi="Times New Roman" w:cs="Times New Roman"/>
          <w:sz w:val="20"/>
          <w:szCs w:val="20"/>
          <w:lang w:val="en-US"/>
        </w:rPr>
        <w:t xml:space="preserve"> menurut Prihartanta (2015: 3)</w:t>
      </w:r>
      <w:r w:rsidRPr="004B115D">
        <w:rPr>
          <w:rFonts w:ascii="Times New Roman" w:hAnsi="Times New Roman" w:cs="Times New Roman"/>
          <w:sz w:val="20"/>
          <w:szCs w:val="20"/>
        </w:rPr>
        <w:t xml:space="preserve"> adalah :</w:t>
      </w:r>
    </w:p>
    <w:p w:rsidR="005F5B74" w:rsidRPr="004B115D" w:rsidRDefault="005F5B74" w:rsidP="006557B8">
      <w:pPr>
        <w:pStyle w:val="ListParagraph"/>
        <w:numPr>
          <w:ilvl w:val="0"/>
          <w:numId w:val="28"/>
        </w:numPr>
        <w:spacing w:line="240" w:lineRule="auto"/>
        <w:ind w:left="709"/>
        <w:jc w:val="both"/>
        <w:rPr>
          <w:rFonts w:ascii="Times New Roman" w:hAnsi="Times New Roman"/>
          <w:sz w:val="20"/>
          <w:szCs w:val="20"/>
        </w:rPr>
      </w:pPr>
      <w:r w:rsidRPr="004B115D">
        <w:rPr>
          <w:rFonts w:ascii="Times New Roman" w:hAnsi="Times New Roman"/>
          <w:sz w:val="20"/>
          <w:szCs w:val="20"/>
        </w:rPr>
        <w:t>Memperkenalkan fungsi perpustakaan kepada masyarakat pemakai</w:t>
      </w:r>
    </w:p>
    <w:p w:rsidR="005F5B74" w:rsidRPr="004B115D" w:rsidRDefault="005F5B74" w:rsidP="006557B8">
      <w:pPr>
        <w:pStyle w:val="ListParagraph"/>
        <w:numPr>
          <w:ilvl w:val="0"/>
          <w:numId w:val="28"/>
        </w:numPr>
        <w:spacing w:line="240" w:lineRule="auto"/>
        <w:ind w:left="709"/>
        <w:jc w:val="both"/>
        <w:rPr>
          <w:rFonts w:ascii="Times New Roman" w:hAnsi="Times New Roman"/>
          <w:sz w:val="20"/>
          <w:szCs w:val="20"/>
        </w:rPr>
      </w:pPr>
      <w:r w:rsidRPr="004B115D">
        <w:rPr>
          <w:rFonts w:ascii="Times New Roman" w:hAnsi="Times New Roman"/>
          <w:sz w:val="20"/>
          <w:szCs w:val="20"/>
        </w:rPr>
        <w:t>Mendorong minat baca dan mendorong masyarakat agar menggunakan koleksi perpustakaan semaksimalnya dan menambah jumlah orang yang membaca</w:t>
      </w:r>
    </w:p>
    <w:p w:rsidR="005F5B74" w:rsidRPr="004B115D" w:rsidRDefault="005F5B74" w:rsidP="006557B8">
      <w:pPr>
        <w:pStyle w:val="ListParagraph"/>
        <w:numPr>
          <w:ilvl w:val="0"/>
          <w:numId w:val="28"/>
        </w:numPr>
        <w:spacing w:line="240" w:lineRule="auto"/>
        <w:ind w:left="709"/>
        <w:jc w:val="both"/>
        <w:rPr>
          <w:rFonts w:ascii="Times New Roman" w:hAnsi="Times New Roman"/>
          <w:sz w:val="20"/>
          <w:szCs w:val="20"/>
        </w:rPr>
      </w:pPr>
      <w:r w:rsidRPr="004B115D">
        <w:rPr>
          <w:rFonts w:ascii="Times New Roman" w:hAnsi="Times New Roman"/>
          <w:sz w:val="20"/>
          <w:szCs w:val="20"/>
        </w:rPr>
        <w:t>Memperkenalkan pelayanan dan jasa perpustakaan kepada masyarakat.</w:t>
      </w:r>
    </w:p>
    <w:p w:rsidR="00620884" w:rsidRPr="00620884" w:rsidRDefault="005F5B74" w:rsidP="006557B8">
      <w:pPr>
        <w:pStyle w:val="ListParagraph"/>
        <w:numPr>
          <w:ilvl w:val="0"/>
          <w:numId w:val="28"/>
        </w:numPr>
        <w:spacing w:after="120" w:line="240" w:lineRule="auto"/>
        <w:ind w:left="709"/>
        <w:jc w:val="both"/>
        <w:rPr>
          <w:rFonts w:ascii="Times New Roman" w:hAnsi="Times New Roman"/>
          <w:sz w:val="20"/>
          <w:szCs w:val="20"/>
        </w:rPr>
      </w:pPr>
      <w:r w:rsidRPr="004B115D">
        <w:rPr>
          <w:rFonts w:ascii="Times New Roman" w:hAnsi="Times New Roman"/>
          <w:sz w:val="20"/>
          <w:szCs w:val="20"/>
        </w:rPr>
        <w:t>Hasil dari promosi adalah tumbuhnya kesadaran sampai tindakan untuk memanfaatkannya.</w:t>
      </w:r>
    </w:p>
    <w:p w:rsidR="005F5B74" w:rsidRPr="004B115D" w:rsidRDefault="005F5B74" w:rsidP="006557B8">
      <w:pPr>
        <w:spacing w:after="120" w:line="240" w:lineRule="auto"/>
        <w:ind w:firstLine="720"/>
        <w:jc w:val="both"/>
        <w:rPr>
          <w:rFonts w:ascii="Times New Roman" w:hAnsi="Times New Roman" w:cs="Times New Roman"/>
          <w:sz w:val="20"/>
          <w:szCs w:val="20"/>
          <w:lang w:val="en-US"/>
        </w:rPr>
      </w:pPr>
      <w:r w:rsidRPr="004B115D">
        <w:rPr>
          <w:rFonts w:ascii="Times New Roman" w:hAnsi="Times New Roman" w:cs="Times New Roman"/>
          <w:sz w:val="20"/>
          <w:szCs w:val="20"/>
        </w:rPr>
        <w:t xml:space="preserve">Salah satu faktor penting terhadap keberhasilan pemasaran jasa perpustakaan adalah promosi. Sebagai dasar pemikiran untuk melakukan kegiatan promosi adalah komunikasi, karena dengan adanya komunikasi diharapkan terjadi interaksi antara produsen dengan konsumen. Komunikasi akan berjalan dengan baik apabila pesan yang diterima sama dengan pesan yang </w:t>
      </w:r>
      <w:r w:rsidRPr="004B115D">
        <w:rPr>
          <w:rFonts w:ascii="Times New Roman" w:hAnsi="Times New Roman" w:cs="Times New Roman"/>
          <w:sz w:val="20"/>
          <w:szCs w:val="20"/>
        </w:rPr>
        <w:lastRenderedPageBreak/>
        <w:t>dikirim. Promosi sebagai bentuk usaha komunikasi yang menjembatani kesenjangan antara produsen dengan konsumen merupakan jalur utama menuju ke benak konsumen. Karena itu, produsen suatu produk atau jasa harus melintasi jalur tersebut untuk mengkomunikasikan produk ke pengguna atau calon konsumen</w:t>
      </w:r>
    </w:p>
    <w:p w:rsidR="005F5B74" w:rsidRPr="004B115D" w:rsidRDefault="005F5B74" w:rsidP="006557B8">
      <w:pPr>
        <w:pStyle w:val="ListParagraph"/>
        <w:spacing w:after="120" w:line="240" w:lineRule="auto"/>
        <w:ind w:left="0" w:firstLine="720"/>
        <w:jc w:val="both"/>
        <w:rPr>
          <w:rFonts w:ascii="Times New Roman" w:hAnsi="Times New Roman"/>
          <w:sz w:val="20"/>
          <w:szCs w:val="20"/>
          <w:lang w:val="en-US"/>
        </w:rPr>
      </w:pPr>
      <w:r w:rsidRPr="004B115D">
        <w:rPr>
          <w:rFonts w:ascii="Times New Roman" w:hAnsi="Times New Roman"/>
          <w:sz w:val="20"/>
          <w:szCs w:val="20"/>
        </w:rPr>
        <w:t>Ada 4 elemen dalam kegiatan promosi, menurut Kotler</w:t>
      </w:r>
      <w:r w:rsidRPr="004B115D">
        <w:rPr>
          <w:rFonts w:ascii="Times New Roman" w:hAnsi="Times New Roman"/>
          <w:sz w:val="20"/>
          <w:szCs w:val="20"/>
          <w:lang w:val="en-US"/>
        </w:rPr>
        <w:t xml:space="preserve"> dan Armstrong</w:t>
      </w:r>
      <w:r w:rsidRPr="004B115D">
        <w:rPr>
          <w:rFonts w:ascii="Times New Roman" w:hAnsi="Times New Roman"/>
          <w:sz w:val="20"/>
          <w:szCs w:val="20"/>
        </w:rPr>
        <w:t xml:space="preserve"> (2010) yaitu </w:t>
      </w:r>
      <w:r w:rsidRPr="004B115D">
        <w:rPr>
          <w:rFonts w:ascii="Times New Roman" w:hAnsi="Times New Roman"/>
          <w:i/>
          <w:sz w:val="20"/>
          <w:szCs w:val="20"/>
        </w:rPr>
        <w:t xml:space="preserve">product, price, place, </w:t>
      </w:r>
      <w:r w:rsidRPr="004B115D">
        <w:rPr>
          <w:rFonts w:ascii="Times New Roman" w:hAnsi="Times New Roman"/>
          <w:sz w:val="20"/>
          <w:szCs w:val="20"/>
        </w:rPr>
        <w:t>dan</w:t>
      </w:r>
      <w:r w:rsidRPr="004B115D">
        <w:rPr>
          <w:rFonts w:ascii="Times New Roman" w:hAnsi="Times New Roman"/>
          <w:i/>
          <w:sz w:val="20"/>
          <w:szCs w:val="20"/>
        </w:rPr>
        <w:t xml:space="preserve"> promotion. </w:t>
      </w:r>
      <w:r w:rsidRPr="004B115D">
        <w:rPr>
          <w:rFonts w:ascii="Times New Roman" w:hAnsi="Times New Roman"/>
          <w:sz w:val="20"/>
          <w:szCs w:val="20"/>
        </w:rPr>
        <w:t>Untuk kepentingan dibidang jasa dan lembaga n</w:t>
      </w:r>
      <w:r w:rsidRPr="004B115D">
        <w:rPr>
          <w:rFonts w:ascii="Times New Roman" w:hAnsi="Times New Roman"/>
          <w:sz w:val="20"/>
          <w:szCs w:val="20"/>
          <w:lang w:val="en-US"/>
        </w:rPr>
        <w:t>onprofit</w:t>
      </w:r>
      <w:r w:rsidRPr="004B115D">
        <w:rPr>
          <w:rFonts w:ascii="Times New Roman" w:hAnsi="Times New Roman"/>
          <w:sz w:val="20"/>
          <w:szCs w:val="20"/>
        </w:rPr>
        <w:t xml:space="preserve">, elemen yang paling diutamakan adalah </w:t>
      </w:r>
      <w:r w:rsidRPr="004B115D">
        <w:rPr>
          <w:rFonts w:ascii="Times New Roman" w:hAnsi="Times New Roman"/>
          <w:i/>
          <w:sz w:val="20"/>
          <w:szCs w:val="20"/>
        </w:rPr>
        <w:t>Promotion</w:t>
      </w:r>
      <w:r w:rsidRPr="004B115D">
        <w:rPr>
          <w:rFonts w:ascii="Times New Roman" w:hAnsi="Times New Roman"/>
          <w:sz w:val="20"/>
          <w:szCs w:val="20"/>
        </w:rPr>
        <w:t>, karena kegiatan promosi merupakan kegiatan yang mempunyai pengaruh paling besar diantara 4 elemen lainnya. Menurut Kotler</w:t>
      </w:r>
      <w:r w:rsidRPr="004B115D">
        <w:rPr>
          <w:rFonts w:ascii="Times New Roman" w:hAnsi="Times New Roman"/>
          <w:sz w:val="20"/>
          <w:szCs w:val="20"/>
          <w:lang w:val="en-US"/>
        </w:rPr>
        <w:t xml:space="preserve"> dan Armstrong</w:t>
      </w:r>
      <w:r w:rsidRPr="004B115D">
        <w:rPr>
          <w:rFonts w:ascii="Times New Roman" w:hAnsi="Times New Roman"/>
          <w:sz w:val="20"/>
          <w:szCs w:val="20"/>
        </w:rPr>
        <w:t xml:space="preserve"> (2010) promosi merupakan bentuk komunikasi pemasaran yang berhubungan langsung dengan pengguna. Tapi bukan hanya sebagai alat komunikasi namun juga sebagai alat untuk mempengaruhi pengguna dalam memanfaatkan jasa dalam hal ini adalah jasa perpustakaan.</w:t>
      </w:r>
    </w:p>
    <w:p w:rsidR="005F5B74" w:rsidRPr="004B115D" w:rsidRDefault="005F5B74" w:rsidP="006557B8">
      <w:pPr>
        <w:spacing w:after="120" w:line="240" w:lineRule="auto"/>
        <w:ind w:firstLine="720"/>
        <w:jc w:val="both"/>
        <w:rPr>
          <w:rFonts w:ascii="Times New Roman" w:hAnsi="Times New Roman" w:cs="Times New Roman"/>
          <w:sz w:val="20"/>
          <w:szCs w:val="20"/>
          <w:lang w:val="en-US"/>
        </w:rPr>
      </w:pPr>
      <w:r w:rsidRPr="004B115D">
        <w:rPr>
          <w:rFonts w:ascii="Times New Roman" w:hAnsi="Times New Roman" w:cs="Times New Roman"/>
          <w:sz w:val="20"/>
          <w:szCs w:val="20"/>
          <w:lang w:val="en-US"/>
        </w:rPr>
        <w:t xml:space="preserve">Penerapan 4 elemen baruan promosi dalam bidang perpustakaan </w:t>
      </w:r>
      <w:proofErr w:type="gramStart"/>
      <w:r w:rsidRPr="004B115D">
        <w:rPr>
          <w:rFonts w:ascii="Times New Roman" w:hAnsi="Times New Roman" w:cs="Times New Roman"/>
          <w:sz w:val="20"/>
          <w:szCs w:val="20"/>
          <w:lang w:val="en-US"/>
        </w:rPr>
        <w:t>merupakan  penerapan</w:t>
      </w:r>
      <w:proofErr w:type="gramEnd"/>
      <w:r w:rsidRPr="004B115D">
        <w:rPr>
          <w:rFonts w:ascii="Times New Roman" w:hAnsi="Times New Roman" w:cs="Times New Roman"/>
          <w:sz w:val="20"/>
          <w:szCs w:val="20"/>
          <w:lang w:val="en-US"/>
        </w:rPr>
        <w:t xml:space="preserve"> dari teori </w:t>
      </w:r>
      <w:r w:rsidRPr="004B115D">
        <w:rPr>
          <w:rFonts w:ascii="Times New Roman" w:hAnsi="Times New Roman" w:cs="Times New Roman"/>
          <w:i/>
          <w:sz w:val="20"/>
          <w:szCs w:val="20"/>
          <w:lang w:val="en-US"/>
        </w:rPr>
        <w:t xml:space="preserve">marketing mix </w:t>
      </w:r>
      <w:r w:rsidRPr="004B115D">
        <w:rPr>
          <w:rFonts w:ascii="Times New Roman" w:hAnsi="Times New Roman" w:cs="Times New Roman"/>
          <w:sz w:val="20"/>
          <w:szCs w:val="20"/>
          <w:lang w:val="en-US"/>
        </w:rPr>
        <w:t>Philip Khotler yang diterapkan di bidang perpustakaan.</w:t>
      </w:r>
    </w:p>
    <w:p w:rsidR="005F5B74" w:rsidRPr="004B115D" w:rsidRDefault="005F5B74" w:rsidP="006557B8">
      <w:pPr>
        <w:spacing w:after="120" w:line="240" w:lineRule="auto"/>
        <w:jc w:val="both"/>
        <w:rPr>
          <w:rFonts w:ascii="Times New Roman" w:hAnsi="Times New Roman" w:cs="Times New Roman"/>
          <w:b/>
          <w:sz w:val="20"/>
          <w:szCs w:val="20"/>
          <w:lang w:val="en-US"/>
        </w:rPr>
      </w:pPr>
      <w:r w:rsidRPr="004B115D">
        <w:rPr>
          <w:rFonts w:ascii="Times New Roman" w:hAnsi="Times New Roman" w:cs="Times New Roman"/>
          <w:b/>
          <w:sz w:val="20"/>
          <w:szCs w:val="20"/>
          <w:lang w:val="en-US"/>
        </w:rPr>
        <w:t>1</w:t>
      </w:r>
      <w:r>
        <w:rPr>
          <w:rFonts w:ascii="Times New Roman" w:hAnsi="Times New Roman" w:cs="Times New Roman"/>
          <w:b/>
          <w:sz w:val="20"/>
          <w:szCs w:val="20"/>
          <w:lang w:val="en-US"/>
        </w:rPr>
        <w:t>.</w:t>
      </w:r>
      <w:r w:rsidRPr="004B115D">
        <w:rPr>
          <w:rFonts w:ascii="Times New Roman" w:hAnsi="Times New Roman" w:cs="Times New Roman"/>
          <w:b/>
          <w:sz w:val="20"/>
          <w:szCs w:val="20"/>
          <w:lang w:val="en-US"/>
        </w:rPr>
        <w:t xml:space="preserve"> Produk (</w:t>
      </w:r>
      <w:r w:rsidRPr="004B115D">
        <w:rPr>
          <w:rFonts w:ascii="Times New Roman" w:hAnsi="Times New Roman" w:cs="Times New Roman"/>
          <w:b/>
          <w:i/>
          <w:sz w:val="20"/>
          <w:szCs w:val="20"/>
          <w:lang w:val="en-US"/>
        </w:rPr>
        <w:t>Product</w:t>
      </w:r>
      <w:r w:rsidRPr="004B115D">
        <w:rPr>
          <w:rFonts w:ascii="Times New Roman" w:hAnsi="Times New Roman" w:cs="Times New Roman"/>
          <w:b/>
          <w:sz w:val="20"/>
          <w:szCs w:val="20"/>
          <w:lang w:val="en-US"/>
        </w:rPr>
        <w:t>) Di Bidang Perpustakaan</w:t>
      </w:r>
    </w:p>
    <w:p w:rsidR="005F5B74" w:rsidRPr="004B115D" w:rsidRDefault="005F5B74" w:rsidP="006557B8">
      <w:pPr>
        <w:spacing w:line="240" w:lineRule="auto"/>
        <w:jc w:val="both"/>
        <w:rPr>
          <w:rFonts w:ascii="Times New Roman" w:hAnsi="Times New Roman" w:cs="Times New Roman"/>
          <w:sz w:val="20"/>
          <w:szCs w:val="20"/>
          <w:lang w:val="en-US"/>
        </w:rPr>
      </w:pPr>
      <w:proofErr w:type="gramStart"/>
      <w:r w:rsidRPr="004B115D">
        <w:rPr>
          <w:rFonts w:ascii="Times New Roman" w:hAnsi="Times New Roman" w:cs="Times New Roman"/>
          <w:sz w:val="20"/>
          <w:szCs w:val="20"/>
          <w:lang w:val="en-US"/>
        </w:rPr>
        <w:t xml:space="preserve">Menurut Syahid (2013) </w:t>
      </w:r>
      <w:r w:rsidRPr="004B115D">
        <w:rPr>
          <w:rFonts w:ascii="Times New Roman" w:hAnsi="Times New Roman" w:cs="Times New Roman"/>
          <w:sz w:val="20"/>
          <w:szCs w:val="20"/>
        </w:rPr>
        <w:t>produk perpustakaan perguruan tinggi sudah ditentukan oleh lembaga maupun kesepakatan umum yaitu bahan pustaka dan layanan perpustakaan</w:t>
      </w:r>
      <w:r w:rsidRPr="004B115D">
        <w:rPr>
          <w:rFonts w:ascii="Times New Roman" w:hAnsi="Times New Roman" w:cs="Times New Roman"/>
          <w:sz w:val="20"/>
          <w:szCs w:val="20"/>
          <w:lang w:val="en-US"/>
        </w:rPr>
        <w:t>.</w:t>
      </w:r>
      <w:proofErr w:type="gramEnd"/>
      <w:r w:rsidRPr="004B115D">
        <w:rPr>
          <w:rFonts w:ascii="Times New Roman" w:hAnsi="Times New Roman" w:cs="Times New Roman"/>
          <w:sz w:val="20"/>
          <w:szCs w:val="20"/>
          <w:lang w:val="en-US"/>
        </w:rPr>
        <w:t xml:space="preserve"> </w:t>
      </w:r>
      <w:proofErr w:type="gramStart"/>
      <w:r w:rsidRPr="004B115D">
        <w:rPr>
          <w:rFonts w:ascii="Times New Roman" w:hAnsi="Times New Roman" w:cs="Times New Roman"/>
          <w:sz w:val="20"/>
          <w:szCs w:val="20"/>
          <w:lang w:val="en-US"/>
        </w:rPr>
        <w:t>Hal serupa juga dijelaksan oleh Widuri (2000) elemen produk di perpustaaan adalah koleksi serta jasa layanan yang dimiliki perpustakaan yang bersangkutan.</w:t>
      </w:r>
      <w:proofErr w:type="gramEnd"/>
      <w:r w:rsidRPr="004B115D">
        <w:rPr>
          <w:rFonts w:ascii="Times New Roman" w:hAnsi="Times New Roman" w:cs="Times New Roman"/>
          <w:sz w:val="20"/>
          <w:szCs w:val="20"/>
          <w:lang w:val="en-US"/>
        </w:rPr>
        <w:t xml:space="preserve"> Ada aspe-aspek yang harus diperhatikan ketika memilih produk di perpustakaan, yaitu: </w:t>
      </w:r>
    </w:p>
    <w:p w:rsidR="005F5B74" w:rsidRPr="004B115D" w:rsidRDefault="005F5B74" w:rsidP="006557B8">
      <w:pPr>
        <w:pStyle w:val="ListParagraph"/>
        <w:numPr>
          <w:ilvl w:val="0"/>
          <w:numId w:val="29"/>
        </w:numPr>
        <w:spacing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Kualitas barang/jasa harus baik. Keberadaan koIeksi yang lengkap, dan aktual mempunyai nilai relevansi tinggi</w:t>
      </w:r>
    </w:p>
    <w:p w:rsidR="005F5B74" w:rsidRPr="004B115D" w:rsidRDefault="005F5B74" w:rsidP="006557B8">
      <w:pPr>
        <w:pStyle w:val="ListParagraph"/>
        <w:numPr>
          <w:ilvl w:val="0"/>
          <w:numId w:val="29"/>
        </w:numPr>
        <w:spacing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Cara menggunakan dan memanfaatkan koleksi tidak rumit.</w:t>
      </w:r>
    </w:p>
    <w:p w:rsidR="005F5B74" w:rsidRPr="004B115D" w:rsidRDefault="005F5B74" w:rsidP="006557B8">
      <w:pPr>
        <w:pStyle w:val="ListParagraph"/>
        <w:numPr>
          <w:ilvl w:val="0"/>
          <w:numId w:val="29"/>
        </w:numPr>
        <w:spacing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Barang atau jasa harus mudah dikenal (mudah dilihat) serta mudah dicerna oleh pengetahuan. Kaitannya dengan dunia perpustakaan dan pemasaran jasa informasi adalah prosedur peminjaman, pelayanan serta penelusuran yang cepat, tepat dan akurat</w:t>
      </w:r>
    </w:p>
    <w:p w:rsidR="005F5B74" w:rsidRPr="004B115D" w:rsidRDefault="005F5B74" w:rsidP="006557B8">
      <w:pPr>
        <w:pStyle w:val="ListParagraph"/>
        <w:numPr>
          <w:ilvl w:val="0"/>
          <w:numId w:val="29"/>
        </w:numPr>
        <w:spacing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Resiko/kerugian ditekan sekecil mungkin.</w:t>
      </w:r>
    </w:p>
    <w:p w:rsidR="005F5B74" w:rsidRPr="004B115D" w:rsidRDefault="005F5B74" w:rsidP="006557B8">
      <w:pPr>
        <w:pStyle w:val="ListParagraph"/>
        <w:numPr>
          <w:ilvl w:val="0"/>
          <w:numId w:val="29"/>
        </w:numPr>
        <w:spacing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Berkaitan dengan sesuatu yang telah diakrabi oleh konsumen</w:t>
      </w:r>
    </w:p>
    <w:p w:rsidR="005F5B74" w:rsidRPr="005F5B74" w:rsidRDefault="005F5B74" w:rsidP="006557B8">
      <w:pPr>
        <w:pStyle w:val="ListParagraph"/>
        <w:numPr>
          <w:ilvl w:val="0"/>
          <w:numId w:val="29"/>
        </w:numPr>
        <w:spacing w:after="120" w:line="240" w:lineRule="auto"/>
        <w:ind w:left="709"/>
        <w:jc w:val="both"/>
        <w:rPr>
          <w:rFonts w:ascii="Times New Roman" w:hAnsi="Times New Roman"/>
          <w:sz w:val="20"/>
          <w:szCs w:val="20"/>
          <w:lang w:val="en-US"/>
        </w:rPr>
      </w:pPr>
      <w:r w:rsidRPr="004B115D">
        <w:rPr>
          <w:rFonts w:ascii="Times New Roman" w:hAnsi="Times New Roman"/>
          <w:sz w:val="20"/>
          <w:szCs w:val="20"/>
          <w:lang w:val="en-US"/>
        </w:rPr>
        <w:t>Menciptakan suatu iklim suasana lingkungan perpustakaan (ruangan) yang mendukung kebetahan, kesenangan serta kenyamanan pengunjung.</w:t>
      </w:r>
    </w:p>
    <w:p w:rsidR="005F5B74" w:rsidRPr="004B115D" w:rsidRDefault="005F5B74" w:rsidP="006557B8">
      <w:pPr>
        <w:spacing w:after="120" w:line="240" w:lineRule="auto"/>
        <w:ind w:firstLine="720"/>
        <w:jc w:val="both"/>
        <w:rPr>
          <w:rFonts w:ascii="Times New Roman" w:hAnsi="Times New Roman" w:cs="Times New Roman"/>
          <w:sz w:val="20"/>
          <w:szCs w:val="20"/>
          <w:lang w:val="en-US"/>
        </w:rPr>
      </w:pPr>
      <w:proofErr w:type="gramStart"/>
      <w:r w:rsidRPr="004B115D">
        <w:rPr>
          <w:rFonts w:ascii="Times New Roman" w:hAnsi="Times New Roman" w:cs="Times New Roman"/>
          <w:sz w:val="20"/>
          <w:szCs w:val="20"/>
          <w:lang w:val="en-US"/>
        </w:rPr>
        <w:t xml:space="preserve">Koleksi dan layanan yang merupakan produk dari perpustakaan harus dapat disediakan sebagai bagian dari layanan perpustakaan, dan bisa </w:t>
      </w:r>
      <w:r w:rsidRPr="004B115D">
        <w:rPr>
          <w:rFonts w:ascii="Times New Roman" w:hAnsi="Times New Roman" w:cs="Times New Roman"/>
          <w:sz w:val="20"/>
          <w:szCs w:val="20"/>
          <w:lang w:val="en-US"/>
        </w:rPr>
        <w:lastRenderedPageBreak/>
        <w:t>digunakan oleh pengguna.</w:t>
      </w:r>
      <w:proofErr w:type="gramEnd"/>
      <w:r w:rsidRPr="004B115D">
        <w:rPr>
          <w:rFonts w:ascii="Times New Roman" w:hAnsi="Times New Roman" w:cs="Times New Roman"/>
          <w:sz w:val="20"/>
          <w:szCs w:val="20"/>
          <w:lang w:val="en-US"/>
        </w:rPr>
        <w:t xml:space="preserve"> </w:t>
      </w:r>
      <w:proofErr w:type="gramStart"/>
      <w:r w:rsidRPr="004B115D">
        <w:rPr>
          <w:rFonts w:ascii="Times New Roman" w:hAnsi="Times New Roman" w:cs="Times New Roman"/>
          <w:sz w:val="20"/>
          <w:szCs w:val="20"/>
          <w:lang w:val="en-US"/>
        </w:rPr>
        <w:t>Kualitas produk juga harus diperhatikan untuk kepuasan pengguna.</w:t>
      </w:r>
      <w:proofErr w:type="gramEnd"/>
    </w:p>
    <w:p w:rsidR="005F5B74" w:rsidRPr="004B115D" w:rsidRDefault="005F5B74" w:rsidP="006557B8">
      <w:pPr>
        <w:spacing w:after="120" w:line="240" w:lineRule="auto"/>
        <w:jc w:val="both"/>
        <w:rPr>
          <w:rFonts w:ascii="Times New Roman" w:hAnsi="Times New Roman" w:cs="Times New Roman"/>
          <w:b/>
          <w:sz w:val="20"/>
          <w:szCs w:val="20"/>
          <w:lang w:val="en-US"/>
        </w:rPr>
      </w:pPr>
      <w:r w:rsidRPr="004B115D">
        <w:rPr>
          <w:rFonts w:ascii="Times New Roman" w:hAnsi="Times New Roman" w:cs="Times New Roman"/>
          <w:b/>
          <w:sz w:val="20"/>
          <w:szCs w:val="20"/>
          <w:lang w:val="en-US"/>
        </w:rPr>
        <w:t>2</w:t>
      </w:r>
      <w:r>
        <w:rPr>
          <w:rFonts w:ascii="Times New Roman" w:hAnsi="Times New Roman" w:cs="Times New Roman"/>
          <w:b/>
          <w:sz w:val="20"/>
          <w:szCs w:val="20"/>
          <w:lang w:val="en-US"/>
        </w:rPr>
        <w:t>.</w:t>
      </w:r>
      <w:r w:rsidRPr="004B115D">
        <w:rPr>
          <w:rFonts w:ascii="Times New Roman" w:hAnsi="Times New Roman" w:cs="Times New Roman"/>
          <w:b/>
          <w:sz w:val="20"/>
          <w:szCs w:val="20"/>
          <w:lang w:val="en-US"/>
        </w:rPr>
        <w:t xml:space="preserve"> Harga (</w:t>
      </w:r>
      <w:r w:rsidRPr="004B115D">
        <w:rPr>
          <w:rFonts w:ascii="Times New Roman" w:hAnsi="Times New Roman" w:cs="Times New Roman"/>
          <w:b/>
          <w:i/>
          <w:sz w:val="20"/>
          <w:szCs w:val="20"/>
          <w:lang w:val="en-US"/>
        </w:rPr>
        <w:t>Price</w:t>
      </w:r>
      <w:r w:rsidRPr="004B115D">
        <w:rPr>
          <w:rFonts w:ascii="Times New Roman" w:hAnsi="Times New Roman" w:cs="Times New Roman"/>
          <w:b/>
          <w:sz w:val="20"/>
          <w:szCs w:val="20"/>
          <w:lang w:val="en-US"/>
        </w:rPr>
        <w:t>) Di Bidang Perpustakaan</w:t>
      </w:r>
    </w:p>
    <w:p w:rsidR="005F5B74" w:rsidRPr="004B115D" w:rsidRDefault="005F5B74" w:rsidP="006557B8">
      <w:pPr>
        <w:spacing w:after="120" w:line="240" w:lineRule="auto"/>
        <w:ind w:firstLine="720"/>
        <w:jc w:val="both"/>
        <w:rPr>
          <w:rFonts w:ascii="Times New Roman" w:hAnsi="Times New Roman" w:cs="Times New Roman"/>
          <w:sz w:val="20"/>
          <w:szCs w:val="20"/>
          <w:lang w:val="en-US"/>
        </w:rPr>
      </w:pPr>
      <w:proofErr w:type="gramStart"/>
      <w:r w:rsidRPr="004B115D">
        <w:rPr>
          <w:rFonts w:ascii="Times New Roman" w:hAnsi="Times New Roman" w:cs="Times New Roman"/>
          <w:sz w:val="20"/>
          <w:szCs w:val="20"/>
          <w:lang w:val="en-US"/>
        </w:rPr>
        <w:t>Penerapan harga di bidang perpustakaan merupakan dilema karena hakikat dari perpustakaan itu sendiri yang merupakan penyedia jasa informasi yang gratis untuk siapapun.</w:t>
      </w:r>
      <w:proofErr w:type="gramEnd"/>
      <w:r w:rsidRPr="004B115D">
        <w:rPr>
          <w:rFonts w:ascii="Times New Roman" w:hAnsi="Times New Roman" w:cs="Times New Roman"/>
          <w:sz w:val="20"/>
          <w:szCs w:val="20"/>
          <w:lang w:val="en-US"/>
        </w:rPr>
        <w:t xml:space="preserve"> </w:t>
      </w:r>
      <w:proofErr w:type="gramStart"/>
      <w:r w:rsidRPr="004B115D">
        <w:rPr>
          <w:rFonts w:ascii="Times New Roman" w:hAnsi="Times New Roman" w:cs="Times New Roman"/>
          <w:sz w:val="20"/>
          <w:szCs w:val="20"/>
          <w:lang w:val="en-US"/>
        </w:rPr>
        <w:t>Menurut Darmanto (2011) “dalam lingkungan perpustakaan universitas sendiri sebenarnya beban terhadap penggunaan fasilitas yang diberikan perpustakaan telah dibebankan di awal perkuliahan”.</w:t>
      </w:r>
      <w:proofErr w:type="gramEnd"/>
      <w:r w:rsidRPr="004B115D">
        <w:rPr>
          <w:rFonts w:ascii="Times New Roman" w:hAnsi="Times New Roman" w:cs="Times New Roman"/>
          <w:sz w:val="20"/>
          <w:szCs w:val="20"/>
          <w:lang w:val="en-US"/>
        </w:rPr>
        <w:t xml:space="preserve"> </w:t>
      </w:r>
      <w:r w:rsidRPr="004B115D">
        <w:rPr>
          <w:rFonts w:ascii="Times New Roman" w:hAnsi="Times New Roman" w:cs="Times New Roman"/>
          <w:sz w:val="20"/>
          <w:szCs w:val="20"/>
        </w:rPr>
        <w:t>Sebuah lembaga perpustakaan yang merupakan lembaga nirlaba tidak menetapkan harga untuk koleksi dan layananya. Karena, perpustakaan merupakan lembaga penyedia jasa informasi yang menyebarkan informasi kepada pemustaka secara cuma-cuma atau gratis. Tapi sebenarnya pengguna perpustakaan sudah membayar biaya pembangunan diawal. Seperti di perpustakaan perguruan tinggi, mahasiswa membayar segala biaya perkuliahan yang disyaratkan, sebagian biaya tersebut dialokasikan untuk pembangunan dan pengembangan perpustakaan.</w:t>
      </w:r>
      <w:r w:rsidRPr="004B115D">
        <w:rPr>
          <w:rFonts w:ascii="Times New Roman" w:hAnsi="Times New Roman" w:cs="Times New Roman"/>
          <w:sz w:val="20"/>
          <w:szCs w:val="20"/>
          <w:lang w:val="en-US"/>
        </w:rPr>
        <w:t xml:space="preserve"> </w:t>
      </w:r>
    </w:p>
    <w:p w:rsidR="005F5B74" w:rsidRPr="004B115D" w:rsidRDefault="005F5B74" w:rsidP="006557B8">
      <w:pPr>
        <w:spacing w:after="120" w:line="240" w:lineRule="auto"/>
        <w:jc w:val="both"/>
        <w:rPr>
          <w:rFonts w:ascii="Times New Roman" w:hAnsi="Times New Roman" w:cs="Times New Roman"/>
          <w:b/>
          <w:sz w:val="20"/>
          <w:szCs w:val="20"/>
          <w:lang w:val="en-US"/>
        </w:rPr>
      </w:pPr>
      <w:r w:rsidRPr="004B115D">
        <w:rPr>
          <w:rFonts w:ascii="Times New Roman" w:hAnsi="Times New Roman" w:cs="Times New Roman"/>
          <w:b/>
          <w:sz w:val="20"/>
          <w:szCs w:val="20"/>
          <w:lang w:val="en-US"/>
        </w:rPr>
        <w:t>3</w:t>
      </w:r>
      <w:r>
        <w:rPr>
          <w:rFonts w:ascii="Times New Roman" w:hAnsi="Times New Roman" w:cs="Times New Roman"/>
          <w:b/>
          <w:sz w:val="20"/>
          <w:szCs w:val="20"/>
          <w:lang w:val="en-US"/>
        </w:rPr>
        <w:t>.</w:t>
      </w:r>
      <w:r w:rsidRPr="004B115D">
        <w:rPr>
          <w:rFonts w:ascii="Times New Roman" w:hAnsi="Times New Roman" w:cs="Times New Roman"/>
          <w:b/>
          <w:sz w:val="20"/>
          <w:szCs w:val="20"/>
          <w:lang w:val="en-US"/>
        </w:rPr>
        <w:t xml:space="preserve"> Tempat (</w:t>
      </w:r>
      <w:r w:rsidRPr="004B115D">
        <w:rPr>
          <w:rFonts w:ascii="Times New Roman" w:hAnsi="Times New Roman" w:cs="Times New Roman"/>
          <w:b/>
          <w:i/>
          <w:sz w:val="20"/>
          <w:szCs w:val="20"/>
          <w:lang w:val="en-US"/>
        </w:rPr>
        <w:t>Place</w:t>
      </w:r>
      <w:r w:rsidRPr="004B115D">
        <w:rPr>
          <w:rFonts w:ascii="Times New Roman" w:hAnsi="Times New Roman" w:cs="Times New Roman"/>
          <w:b/>
          <w:sz w:val="20"/>
          <w:szCs w:val="20"/>
          <w:lang w:val="en-US"/>
        </w:rPr>
        <w:t>) Di Bidang Perpustakaan</w:t>
      </w:r>
    </w:p>
    <w:p w:rsidR="005F5B74" w:rsidRPr="00620884" w:rsidRDefault="005F5B74" w:rsidP="006557B8">
      <w:pPr>
        <w:spacing w:after="120" w:line="240" w:lineRule="auto"/>
        <w:ind w:firstLine="720"/>
        <w:jc w:val="both"/>
        <w:rPr>
          <w:rFonts w:ascii="Times New Roman" w:hAnsi="Times New Roman" w:cs="Times New Roman"/>
          <w:sz w:val="20"/>
          <w:szCs w:val="20"/>
          <w:lang w:val="en-US"/>
        </w:rPr>
      </w:pPr>
      <w:proofErr w:type="gramStart"/>
      <w:r w:rsidRPr="004B115D">
        <w:rPr>
          <w:rFonts w:ascii="Times New Roman" w:hAnsi="Times New Roman" w:cs="Times New Roman"/>
          <w:sz w:val="20"/>
          <w:szCs w:val="20"/>
          <w:lang w:val="en-US"/>
        </w:rPr>
        <w:t>Menurut Widuri (2000) “Pada kegiatan pemasaran jasa informasi perlu diperhatikan Iokasi yang strategis, mudah dijangkau oleh semua pihak dalam segala kesempatan”, Lokasi pemasaran yang berada dipusat Ialu Iintas dari berbagai penjuru.</w:t>
      </w:r>
      <w:proofErr w:type="gramEnd"/>
    </w:p>
    <w:p w:rsidR="005F5B74" w:rsidRPr="004B115D" w:rsidRDefault="005F5B74" w:rsidP="006557B8">
      <w:pPr>
        <w:spacing w:after="120" w:line="240" w:lineRule="auto"/>
        <w:jc w:val="both"/>
        <w:rPr>
          <w:rFonts w:ascii="Times New Roman" w:hAnsi="Times New Roman" w:cs="Times New Roman"/>
          <w:b/>
          <w:sz w:val="20"/>
          <w:szCs w:val="20"/>
          <w:lang w:val="en-US"/>
        </w:rPr>
      </w:pPr>
      <w:r w:rsidRPr="004B115D">
        <w:rPr>
          <w:rFonts w:ascii="Times New Roman" w:hAnsi="Times New Roman" w:cs="Times New Roman"/>
          <w:b/>
          <w:sz w:val="20"/>
          <w:szCs w:val="20"/>
          <w:lang w:val="en-US"/>
        </w:rPr>
        <w:t>4</w:t>
      </w:r>
      <w:r>
        <w:rPr>
          <w:rFonts w:ascii="Times New Roman" w:hAnsi="Times New Roman" w:cs="Times New Roman"/>
          <w:b/>
          <w:sz w:val="20"/>
          <w:szCs w:val="20"/>
          <w:lang w:val="en-US"/>
        </w:rPr>
        <w:t>.</w:t>
      </w:r>
      <w:r w:rsidRPr="004B115D">
        <w:rPr>
          <w:rFonts w:ascii="Times New Roman" w:hAnsi="Times New Roman" w:cs="Times New Roman"/>
          <w:b/>
          <w:sz w:val="20"/>
          <w:szCs w:val="20"/>
          <w:lang w:val="en-US"/>
        </w:rPr>
        <w:t xml:space="preserve"> Promosi (</w:t>
      </w:r>
      <w:r w:rsidRPr="004B115D">
        <w:rPr>
          <w:rFonts w:ascii="Times New Roman" w:hAnsi="Times New Roman" w:cs="Times New Roman"/>
          <w:b/>
          <w:i/>
          <w:sz w:val="20"/>
          <w:szCs w:val="20"/>
          <w:lang w:val="en-US"/>
        </w:rPr>
        <w:t>Promotion</w:t>
      </w:r>
      <w:r w:rsidRPr="004B115D">
        <w:rPr>
          <w:rFonts w:ascii="Times New Roman" w:hAnsi="Times New Roman" w:cs="Times New Roman"/>
          <w:b/>
          <w:sz w:val="20"/>
          <w:szCs w:val="20"/>
          <w:lang w:val="en-US"/>
        </w:rPr>
        <w:t>) Di Perpustakaan</w:t>
      </w:r>
    </w:p>
    <w:p w:rsidR="00952801" w:rsidRDefault="005F5B74" w:rsidP="006557B8">
      <w:pPr>
        <w:spacing w:after="120" w:line="240" w:lineRule="auto"/>
        <w:ind w:firstLine="720"/>
        <w:jc w:val="both"/>
        <w:rPr>
          <w:rFonts w:ascii="Times New Roman" w:hAnsi="Times New Roman" w:cs="Times New Roman"/>
          <w:sz w:val="20"/>
          <w:szCs w:val="20"/>
          <w:lang w:val="en-US"/>
        </w:rPr>
      </w:pPr>
      <w:proofErr w:type="gramStart"/>
      <w:r w:rsidRPr="004B115D">
        <w:rPr>
          <w:rFonts w:ascii="Times New Roman" w:hAnsi="Times New Roman" w:cs="Times New Roman"/>
          <w:sz w:val="20"/>
          <w:szCs w:val="20"/>
          <w:lang w:val="en-US"/>
        </w:rPr>
        <w:t>Promosi perpustakaan perlu dilakukan supaya seluruh aktivitas yang berhubungan dengan jasa perpustakaan dapat diketahui dan dipahami oleh pengguna.</w:t>
      </w:r>
      <w:proofErr w:type="gramEnd"/>
      <w:r w:rsidRPr="004B115D">
        <w:rPr>
          <w:rFonts w:ascii="Times New Roman" w:hAnsi="Times New Roman" w:cs="Times New Roman"/>
          <w:sz w:val="20"/>
          <w:szCs w:val="20"/>
          <w:lang w:val="en-US"/>
        </w:rPr>
        <w:t xml:space="preserve"> Promosi merupakan salah satu komponen pemasaran, dengan mempromosikan kelembagaan, koleksi, sistem dan jenis pelayanan, maka terjadilah proses pendekatan informasi kepada pengguna. Pengguna menjadi tahu koleksi apa yang ada, pelayanan apa saja yang tersedia, sedangkan yang belum tahu atau tahu tapi belum pernah memanfaatkan jasa layanan akan mengenal kemudian tertarik untuk datang atau memanfaatkan, sehingga pengunjung bertambah, pemakaian bahan pustaka ataupun jasa layanan perpustakaan semakin tinggi. </w:t>
      </w:r>
      <w:proofErr w:type="gramStart"/>
      <w:r w:rsidRPr="004B115D">
        <w:rPr>
          <w:rFonts w:ascii="Times New Roman" w:hAnsi="Times New Roman" w:cs="Times New Roman"/>
          <w:sz w:val="20"/>
          <w:szCs w:val="20"/>
          <w:lang w:val="en-US"/>
        </w:rPr>
        <w:t>Seperti inilah harapan yang diinginkan perpustakaan.</w:t>
      </w:r>
      <w:proofErr w:type="gramEnd"/>
      <w:r w:rsidRPr="004B115D">
        <w:rPr>
          <w:rFonts w:ascii="Times New Roman" w:hAnsi="Times New Roman" w:cs="Times New Roman"/>
          <w:sz w:val="20"/>
          <w:szCs w:val="20"/>
          <w:lang w:val="en-US"/>
        </w:rPr>
        <w:t xml:space="preserve"> </w:t>
      </w:r>
      <w:proofErr w:type="gramStart"/>
      <w:r w:rsidRPr="004B115D">
        <w:rPr>
          <w:rFonts w:ascii="Times New Roman" w:hAnsi="Times New Roman" w:cs="Times New Roman"/>
          <w:sz w:val="20"/>
          <w:szCs w:val="20"/>
          <w:lang w:val="en-US"/>
        </w:rPr>
        <w:t>Menurut Widuri (2000) Promosi merupakan suatu bentuk komunikasi penyampaian pesan</w:t>
      </w:r>
      <w:r w:rsidR="00952801">
        <w:rPr>
          <w:rFonts w:ascii="Times New Roman" w:hAnsi="Times New Roman" w:cs="Times New Roman"/>
          <w:sz w:val="20"/>
          <w:szCs w:val="20"/>
          <w:lang w:val="en-US"/>
        </w:rPr>
        <w:t xml:space="preserve">-pesan atau informasi yang tujuanya </w:t>
      </w:r>
      <w:r w:rsidR="00952801">
        <w:rPr>
          <w:rFonts w:ascii="Times New Roman" w:hAnsi="Times New Roman" w:cs="Times New Roman"/>
          <w:i/>
          <w:sz w:val="20"/>
          <w:szCs w:val="20"/>
          <w:lang w:val="en-US"/>
        </w:rPr>
        <w:t>t</w:t>
      </w:r>
      <w:r w:rsidRPr="00952801">
        <w:rPr>
          <w:rFonts w:ascii="Times New Roman" w:hAnsi="Times New Roman" w:cs="Times New Roman"/>
          <w:i/>
          <w:sz w:val="20"/>
          <w:szCs w:val="20"/>
          <w:lang w:val="en-US"/>
        </w:rPr>
        <w:t>o inform</w:t>
      </w:r>
      <w:r w:rsidR="00952801">
        <w:rPr>
          <w:rFonts w:ascii="Times New Roman" w:hAnsi="Times New Roman" w:cs="Times New Roman"/>
          <w:i/>
          <w:sz w:val="20"/>
          <w:szCs w:val="20"/>
          <w:lang w:val="en-US"/>
        </w:rPr>
        <w:t xml:space="preserve"> </w:t>
      </w:r>
      <w:r w:rsidR="00952801" w:rsidRPr="00952801">
        <w:rPr>
          <w:rFonts w:ascii="Times New Roman" w:hAnsi="Times New Roman" w:cs="Times New Roman"/>
          <w:sz w:val="20"/>
          <w:szCs w:val="20"/>
          <w:lang w:val="en-US"/>
        </w:rPr>
        <w:t>(</w:t>
      </w:r>
      <w:r w:rsidR="00952801">
        <w:rPr>
          <w:rFonts w:ascii="Times New Roman" w:hAnsi="Times New Roman" w:cs="Times New Roman"/>
          <w:sz w:val="20"/>
          <w:szCs w:val="20"/>
          <w:lang w:val="en-US"/>
        </w:rPr>
        <w:t>menginformasikan)</w:t>
      </w:r>
      <w:r w:rsidR="00952801" w:rsidRPr="00952801">
        <w:rPr>
          <w:rFonts w:ascii="Times New Roman" w:hAnsi="Times New Roman"/>
          <w:sz w:val="20"/>
          <w:szCs w:val="20"/>
          <w:lang w:val="en-US"/>
        </w:rPr>
        <w:t xml:space="preserve">, </w:t>
      </w:r>
      <w:r w:rsidR="00952801" w:rsidRPr="00952801">
        <w:rPr>
          <w:rFonts w:ascii="Times New Roman" w:hAnsi="Times New Roman"/>
          <w:i/>
          <w:sz w:val="20"/>
          <w:szCs w:val="20"/>
          <w:lang w:val="en-US"/>
        </w:rPr>
        <w:t>t</w:t>
      </w:r>
      <w:r w:rsidRPr="00952801">
        <w:rPr>
          <w:rFonts w:ascii="Times New Roman" w:hAnsi="Times New Roman" w:cs="Times New Roman"/>
          <w:i/>
          <w:sz w:val="20"/>
          <w:szCs w:val="20"/>
          <w:lang w:val="en-US"/>
        </w:rPr>
        <w:t>o influence</w:t>
      </w:r>
      <w:r w:rsidR="00952801">
        <w:rPr>
          <w:rFonts w:ascii="Times New Roman" w:hAnsi="Times New Roman" w:cs="Times New Roman"/>
          <w:i/>
          <w:sz w:val="20"/>
          <w:szCs w:val="20"/>
          <w:lang w:val="en-US"/>
        </w:rPr>
        <w:t xml:space="preserve"> </w:t>
      </w:r>
      <w:r w:rsidR="00952801">
        <w:rPr>
          <w:rFonts w:ascii="Times New Roman" w:hAnsi="Times New Roman" w:cs="Times New Roman"/>
          <w:sz w:val="20"/>
          <w:szCs w:val="20"/>
          <w:lang w:val="en-US"/>
        </w:rPr>
        <w:t>(mempengaruhi)</w:t>
      </w:r>
      <w:r w:rsidR="00952801" w:rsidRPr="00952801">
        <w:rPr>
          <w:rFonts w:ascii="Times New Roman" w:hAnsi="Times New Roman"/>
          <w:i/>
          <w:sz w:val="20"/>
          <w:szCs w:val="20"/>
          <w:lang w:val="en-US"/>
        </w:rPr>
        <w:t>, t</w:t>
      </w:r>
      <w:r w:rsidRPr="00952801">
        <w:rPr>
          <w:rFonts w:ascii="Times New Roman" w:hAnsi="Times New Roman" w:cs="Times New Roman"/>
          <w:i/>
          <w:sz w:val="20"/>
          <w:szCs w:val="20"/>
          <w:lang w:val="en-US"/>
        </w:rPr>
        <w:t>o persuade</w:t>
      </w:r>
      <w:r w:rsidR="00952801">
        <w:rPr>
          <w:rFonts w:ascii="Times New Roman" w:hAnsi="Times New Roman" w:cs="Times New Roman"/>
          <w:i/>
          <w:sz w:val="20"/>
          <w:szCs w:val="20"/>
          <w:lang w:val="en-US"/>
        </w:rPr>
        <w:t xml:space="preserve"> </w:t>
      </w:r>
      <w:r w:rsidR="00952801">
        <w:rPr>
          <w:rFonts w:ascii="Times New Roman" w:hAnsi="Times New Roman" w:cs="Times New Roman"/>
          <w:sz w:val="20"/>
          <w:szCs w:val="20"/>
          <w:lang w:val="en-US"/>
        </w:rPr>
        <w:t>(membujuk).</w:t>
      </w:r>
      <w:proofErr w:type="gramEnd"/>
      <w:r w:rsidR="00952801">
        <w:rPr>
          <w:rFonts w:ascii="Times New Roman" w:hAnsi="Times New Roman" w:cs="Times New Roman"/>
          <w:sz w:val="20"/>
          <w:szCs w:val="20"/>
          <w:lang w:val="en-US"/>
        </w:rPr>
        <w:t xml:space="preserve"> </w:t>
      </w:r>
    </w:p>
    <w:p w:rsidR="00D97813" w:rsidRPr="00952801" w:rsidRDefault="00B050FC" w:rsidP="006557B8">
      <w:pPr>
        <w:spacing w:after="120" w:line="240" w:lineRule="auto"/>
        <w:ind w:firstLine="720"/>
        <w:jc w:val="both"/>
        <w:rPr>
          <w:rFonts w:ascii="Times New Roman" w:hAnsi="Times New Roman" w:cs="Times New Roman"/>
          <w:sz w:val="20"/>
          <w:szCs w:val="20"/>
          <w:lang w:val="en-US"/>
        </w:rPr>
      </w:pPr>
      <w:proofErr w:type="gramStart"/>
      <w:r w:rsidRPr="00952801">
        <w:rPr>
          <w:rFonts w:ascii="Times New Roman" w:hAnsi="Times New Roman"/>
          <w:sz w:val="20"/>
          <w:szCs w:val="20"/>
          <w:lang w:val="en-US"/>
        </w:rPr>
        <w:t>UPT Perpustakaan Unissula dalam kegiatanya sudah melakukan kegiatan promosi.</w:t>
      </w:r>
      <w:proofErr w:type="gramEnd"/>
      <w:r w:rsidRPr="00952801">
        <w:rPr>
          <w:rFonts w:ascii="Times New Roman" w:hAnsi="Times New Roman"/>
          <w:sz w:val="20"/>
          <w:szCs w:val="20"/>
          <w:lang w:val="en-US"/>
        </w:rPr>
        <w:t xml:space="preserve"> Hal ini dapat dilihat dari kunjungan perpustakaan yang sebagai berikut: </w:t>
      </w:r>
    </w:p>
    <w:p w:rsidR="00952801" w:rsidRPr="00952801" w:rsidRDefault="00952801" w:rsidP="006557B8">
      <w:pPr>
        <w:spacing w:line="240" w:lineRule="auto"/>
        <w:jc w:val="both"/>
        <w:rPr>
          <w:rFonts w:ascii="Times New Roman" w:hAnsi="Times New Roman"/>
          <w:sz w:val="20"/>
          <w:szCs w:val="20"/>
          <w:lang w:val="en-US"/>
        </w:rPr>
      </w:pPr>
      <w:proofErr w:type="gramStart"/>
      <w:r w:rsidRPr="00952801">
        <w:rPr>
          <w:rFonts w:ascii="Times New Roman" w:hAnsi="Times New Roman"/>
          <w:b/>
          <w:sz w:val="20"/>
          <w:szCs w:val="20"/>
          <w:lang w:val="en-US"/>
        </w:rPr>
        <w:lastRenderedPageBreak/>
        <w:t>Tabel 1.</w:t>
      </w:r>
      <w:proofErr w:type="gramEnd"/>
      <w:r>
        <w:rPr>
          <w:rFonts w:ascii="Times New Roman" w:hAnsi="Times New Roman"/>
          <w:b/>
          <w:sz w:val="20"/>
          <w:szCs w:val="20"/>
          <w:lang w:val="en-US"/>
        </w:rPr>
        <w:t xml:space="preserve"> </w:t>
      </w:r>
      <w:r>
        <w:rPr>
          <w:rFonts w:ascii="Times New Roman" w:hAnsi="Times New Roman"/>
          <w:sz w:val="20"/>
          <w:szCs w:val="20"/>
          <w:lang w:val="en-US"/>
        </w:rPr>
        <w:t xml:space="preserve">Kunjungan UPT Perpustakaan Unissula Periode Januari Sampai September 2016 </w:t>
      </w:r>
      <w:proofErr w:type="gramStart"/>
      <w:r>
        <w:rPr>
          <w:rFonts w:ascii="Times New Roman" w:hAnsi="Times New Roman"/>
          <w:sz w:val="20"/>
          <w:szCs w:val="20"/>
          <w:lang w:val="en-US"/>
        </w:rPr>
        <w:t>( UPT</w:t>
      </w:r>
      <w:proofErr w:type="gramEnd"/>
      <w:r w:rsidR="000475B1">
        <w:rPr>
          <w:rFonts w:ascii="Times New Roman" w:hAnsi="Times New Roman"/>
          <w:sz w:val="20"/>
          <w:szCs w:val="20"/>
          <w:lang w:val="en-US"/>
        </w:rPr>
        <w:t xml:space="preserve"> Perp</w:t>
      </w:r>
      <w:r>
        <w:rPr>
          <w:rFonts w:ascii="Times New Roman" w:hAnsi="Times New Roman"/>
          <w:sz w:val="20"/>
          <w:szCs w:val="20"/>
          <w:lang w:val="en-US"/>
        </w:rPr>
        <w:t>ustakaan Unissula, 2016)</w:t>
      </w:r>
    </w:p>
    <w:tbl>
      <w:tblPr>
        <w:tblStyle w:val="TableGrid"/>
        <w:tblpPr w:leftFromText="180" w:rightFromText="180" w:vertAnchor="text" w:horzAnchor="margin" w:tblpXSpec="right" w:tblpY="92"/>
        <w:tblW w:w="4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1560"/>
        <w:gridCol w:w="2126"/>
      </w:tblGrid>
      <w:tr w:rsidR="00952801" w:rsidTr="00F149D4">
        <w:trPr>
          <w:trHeight w:val="316"/>
        </w:trPr>
        <w:tc>
          <w:tcPr>
            <w:tcW w:w="533" w:type="dxa"/>
            <w:tcBorders>
              <w:top w:val="single" w:sz="4" w:space="0" w:color="141414" w:themeColor="text1"/>
              <w:bottom w:val="single" w:sz="4" w:space="0" w:color="141414" w:themeColor="text1"/>
            </w:tcBorders>
          </w:tcPr>
          <w:p w:rsidR="00952801" w:rsidRPr="001256B0" w:rsidRDefault="00952801" w:rsidP="006557B8">
            <w:pPr>
              <w:pStyle w:val="ListParagraph"/>
              <w:ind w:left="0"/>
              <w:jc w:val="center"/>
              <w:rPr>
                <w:rFonts w:ascii="Times New Roman" w:hAnsi="Times New Roman"/>
                <w:b/>
                <w:sz w:val="20"/>
                <w:szCs w:val="20"/>
              </w:rPr>
            </w:pPr>
            <w:r>
              <w:rPr>
                <w:rFonts w:ascii="Times New Roman" w:hAnsi="Times New Roman"/>
                <w:b/>
                <w:sz w:val="20"/>
                <w:szCs w:val="20"/>
              </w:rPr>
              <w:t>No</w:t>
            </w:r>
          </w:p>
        </w:tc>
        <w:tc>
          <w:tcPr>
            <w:tcW w:w="1560" w:type="dxa"/>
            <w:tcBorders>
              <w:top w:val="single" w:sz="4" w:space="0" w:color="141414" w:themeColor="text1"/>
              <w:bottom w:val="single" w:sz="4" w:space="0" w:color="141414" w:themeColor="text1"/>
            </w:tcBorders>
          </w:tcPr>
          <w:p w:rsidR="00952801" w:rsidRPr="00B050FC" w:rsidRDefault="00952801" w:rsidP="006557B8">
            <w:pPr>
              <w:pStyle w:val="ListParagraph"/>
              <w:ind w:left="0"/>
              <w:jc w:val="center"/>
              <w:rPr>
                <w:rFonts w:ascii="Times New Roman" w:hAnsi="Times New Roman"/>
                <w:b/>
                <w:sz w:val="20"/>
                <w:szCs w:val="20"/>
                <w:lang w:val="en-US"/>
              </w:rPr>
            </w:pPr>
            <w:r>
              <w:rPr>
                <w:rFonts w:ascii="Times New Roman" w:hAnsi="Times New Roman"/>
                <w:b/>
                <w:sz w:val="20"/>
                <w:szCs w:val="20"/>
                <w:lang w:val="en-US"/>
              </w:rPr>
              <w:t>Bulan</w:t>
            </w:r>
          </w:p>
        </w:tc>
        <w:tc>
          <w:tcPr>
            <w:tcW w:w="2126" w:type="dxa"/>
            <w:tcBorders>
              <w:top w:val="single" w:sz="4" w:space="0" w:color="141414" w:themeColor="text1"/>
              <w:bottom w:val="single" w:sz="4" w:space="0" w:color="141414" w:themeColor="text1"/>
            </w:tcBorders>
          </w:tcPr>
          <w:p w:rsidR="00952801" w:rsidRPr="001256B0" w:rsidRDefault="00952801" w:rsidP="006557B8">
            <w:pPr>
              <w:pStyle w:val="ListParagraph"/>
              <w:ind w:left="0"/>
              <w:jc w:val="center"/>
              <w:rPr>
                <w:rFonts w:ascii="Times New Roman" w:hAnsi="Times New Roman"/>
                <w:b/>
                <w:sz w:val="20"/>
                <w:szCs w:val="20"/>
              </w:rPr>
            </w:pPr>
            <w:r>
              <w:rPr>
                <w:rFonts w:ascii="Times New Roman" w:hAnsi="Times New Roman"/>
                <w:b/>
                <w:sz w:val="20"/>
                <w:szCs w:val="20"/>
              </w:rPr>
              <w:t>Jumlah</w:t>
            </w:r>
          </w:p>
        </w:tc>
      </w:tr>
      <w:tr w:rsidR="00952801" w:rsidTr="00F149D4">
        <w:trPr>
          <w:trHeight w:val="1005"/>
        </w:trPr>
        <w:tc>
          <w:tcPr>
            <w:tcW w:w="533" w:type="dxa"/>
            <w:tcBorders>
              <w:top w:val="single" w:sz="4" w:space="0" w:color="141414" w:themeColor="text1"/>
            </w:tcBorders>
          </w:tcPr>
          <w:p w:rsidR="00952801" w:rsidRDefault="00952801" w:rsidP="006557B8">
            <w:pPr>
              <w:pStyle w:val="ListParagraph"/>
              <w:ind w:left="0"/>
              <w:jc w:val="center"/>
              <w:rPr>
                <w:rFonts w:ascii="Times New Roman" w:hAnsi="Times New Roman"/>
                <w:sz w:val="20"/>
                <w:szCs w:val="20"/>
              </w:rPr>
            </w:pPr>
            <w:r>
              <w:rPr>
                <w:rFonts w:ascii="Times New Roman" w:hAnsi="Times New Roman"/>
                <w:sz w:val="20"/>
                <w:szCs w:val="20"/>
              </w:rPr>
              <w:t>1</w:t>
            </w:r>
          </w:p>
          <w:p w:rsidR="00952801" w:rsidRDefault="00952801" w:rsidP="006557B8">
            <w:pPr>
              <w:pStyle w:val="ListParagraph"/>
              <w:ind w:left="0"/>
              <w:jc w:val="center"/>
              <w:rPr>
                <w:rFonts w:ascii="Times New Roman" w:hAnsi="Times New Roman"/>
                <w:sz w:val="20"/>
                <w:szCs w:val="20"/>
              </w:rPr>
            </w:pPr>
            <w:r>
              <w:rPr>
                <w:rFonts w:ascii="Times New Roman" w:hAnsi="Times New Roman"/>
                <w:sz w:val="20"/>
                <w:szCs w:val="20"/>
              </w:rPr>
              <w:t>2</w:t>
            </w:r>
          </w:p>
          <w:p w:rsidR="00952801" w:rsidRDefault="00952801" w:rsidP="006557B8">
            <w:pPr>
              <w:pStyle w:val="ListParagraph"/>
              <w:ind w:left="0"/>
              <w:jc w:val="center"/>
              <w:rPr>
                <w:rFonts w:ascii="Times New Roman" w:hAnsi="Times New Roman"/>
                <w:sz w:val="20"/>
                <w:szCs w:val="20"/>
              </w:rPr>
            </w:pPr>
            <w:r>
              <w:rPr>
                <w:rFonts w:ascii="Times New Roman" w:hAnsi="Times New Roman"/>
                <w:sz w:val="20"/>
                <w:szCs w:val="20"/>
              </w:rPr>
              <w:t>3</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rPr>
              <w:t>4</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5</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6</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7</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8</w:t>
            </w:r>
          </w:p>
          <w:p w:rsidR="00952801" w:rsidRPr="00B050FC"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9</w:t>
            </w:r>
          </w:p>
        </w:tc>
        <w:tc>
          <w:tcPr>
            <w:tcW w:w="1560" w:type="dxa"/>
            <w:tcBorders>
              <w:top w:val="single" w:sz="4" w:space="0" w:color="141414" w:themeColor="text1"/>
            </w:tcBorders>
          </w:tcPr>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Januari</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Februari</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Maret</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April</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Mei</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Juni</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Juli</w:t>
            </w:r>
          </w:p>
          <w:p w:rsidR="00952801"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Agustus</w:t>
            </w:r>
          </w:p>
          <w:p w:rsidR="00952801" w:rsidRPr="00B050FC" w:rsidRDefault="00952801" w:rsidP="006557B8">
            <w:pPr>
              <w:pStyle w:val="ListParagraph"/>
              <w:ind w:left="0"/>
              <w:jc w:val="center"/>
              <w:rPr>
                <w:rFonts w:ascii="Times New Roman" w:hAnsi="Times New Roman"/>
                <w:sz w:val="20"/>
                <w:szCs w:val="20"/>
                <w:lang w:val="en-US"/>
              </w:rPr>
            </w:pPr>
            <w:r>
              <w:rPr>
                <w:rFonts w:ascii="Times New Roman" w:hAnsi="Times New Roman"/>
                <w:sz w:val="20"/>
                <w:szCs w:val="20"/>
                <w:lang w:val="en-US"/>
              </w:rPr>
              <w:t>September</w:t>
            </w:r>
          </w:p>
          <w:p w:rsidR="00952801" w:rsidRDefault="00952801" w:rsidP="006557B8">
            <w:pPr>
              <w:pStyle w:val="ListParagraph"/>
              <w:ind w:left="0"/>
              <w:jc w:val="center"/>
              <w:rPr>
                <w:rFonts w:ascii="Times New Roman" w:hAnsi="Times New Roman"/>
                <w:sz w:val="20"/>
                <w:szCs w:val="20"/>
              </w:rPr>
            </w:pPr>
          </w:p>
        </w:tc>
        <w:tc>
          <w:tcPr>
            <w:tcW w:w="2126" w:type="dxa"/>
            <w:tcBorders>
              <w:top w:val="single" w:sz="4" w:space="0" w:color="141414" w:themeColor="text1"/>
            </w:tcBorders>
          </w:tcPr>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514</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324</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1066</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648</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510</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399</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84</w:t>
            </w:r>
          </w:p>
          <w:p w:rsid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222</w:t>
            </w:r>
          </w:p>
          <w:p w:rsidR="00952801" w:rsidRPr="00952801" w:rsidRDefault="00952801" w:rsidP="006557B8">
            <w:pPr>
              <w:pStyle w:val="ListParagraph"/>
              <w:ind w:left="0"/>
              <w:jc w:val="center"/>
              <w:rPr>
                <w:rFonts w:ascii="Times New Roman" w:eastAsia="Times New Roman" w:hAnsi="Times New Roman"/>
                <w:sz w:val="20"/>
                <w:szCs w:val="20"/>
                <w:lang w:val="en-US" w:eastAsia="en-AU"/>
              </w:rPr>
            </w:pPr>
            <w:r w:rsidRPr="00F41B56">
              <w:rPr>
                <w:rFonts w:ascii="Times New Roman" w:eastAsia="Times New Roman" w:hAnsi="Times New Roman"/>
                <w:sz w:val="20"/>
                <w:szCs w:val="20"/>
                <w:lang w:eastAsia="en-AU"/>
              </w:rPr>
              <w:t>538</w:t>
            </w:r>
          </w:p>
        </w:tc>
      </w:tr>
    </w:tbl>
    <w:p w:rsidR="00620884" w:rsidRDefault="00620884" w:rsidP="006557B8">
      <w:pPr>
        <w:pStyle w:val="ListParagraph"/>
        <w:spacing w:after="120" w:line="240" w:lineRule="auto"/>
        <w:ind w:left="0" w:firstLine="720"/>
        <w:jc w:val="both"/>
        <w:rPr>
          <w:rFonts w:ascii="Times New Roman" w:hAnsi="Times New Roman"/>
          <w:sz w:val="20"/>
          <w:szCs w:val="20"/>
          <w:lang w:val="en-US"/>
        </w:rPr>
      </w:pPr>
      <w:proofErr w:type="gramStart"/>
      <w:r w:rsidRPr="0076439C">
        <w:rPr>
          <w:rFonts w:ascii="Times New Roman" w:hAnsi="Times New Roman"/>
          <w:sz w:val="20"/>
          <w:szCs w:val="20"/>
          <w:lang w:val="en-US"/>
        </w:rPr>
        <w:t>Kunjugan pemustaka untuk memanfaatkan layanan multimedia UPT Perpustakaan Unissula lebih sedikit dibanding dengan pemanfaatan pengunjung di layanan sirkulasi UPT Perpustakaan Unissula.</w:t>
      </w:r>
      <w:proofErr w:type="gramEnd"/>
      <w:r w:rsidRPr="0076439C">
        <w:rPr>
          <w:rFonts w:ascii="Times New Roman" w:hAnsi="Times New Roman"/>
          <w:sz w:val="20"/>
          <w:szCs w:val="20"/>
          <w:lang w:val="en-US"/>
        </w:rPr>
        <w:t xml:space="preserve"> Berdasarkan sajian data diatas, maka timbul pertanyaan bahwa bagaimanakah promosi yang dilakukan oleh layanan multimedia UPT Perpustakaan Unissula</w:t>
      </w:r>
      <w:proofErr w:type="gramStart"/>
      <w:r w:rsidRPr="0076439C">
        <w:rPr>
          <w:rFonts w:ascii="Times New Roman" w:hAnsi="Times New Roman"/>
          <w:sz w:val="20"/>
          <w:szCs w:val="20"/>
          <w:lang w:val="en-US"/>
        </w:rPr>
        <w:t>?.</w:t>
      </w:r>
      <w:proofErr w:type="gramEnd"/>
      <w:r w:rsidRPr="0076439C">
        <w:rPr>
          <w:rFonts w:ascii="Times New Roman" w:hAnsi="Times New Roman"/>
          <w:sz w:val="20"/>
          <w:szCs w:val="20"/>
        </w:rPr>
        <w:t xml:space="preserve"> </w:t>
      </w:r>
      <w:proofErr w:type="gramStart"/>
      <w:r w:rsidRPr="0076439C">
        <w:rPr>
          <w:rFonts w:ascii="Times New Roman" w:hAnsi="Times New Roman"/>
          <w:sz w:val="20"/>
          <w:szCs w:val="20"/>
          <w:lang w:val="en-US"/>
        </w:rPr>
        <w:t xml:space="preserve">Padahal di layanan ini </w:t>
      </w:r>
      <w:r w:rsidRPr="0076439C">
        <w:rPr>
          <w:rFonts w:ascii="Times New Roman" w:hAnsi="Times New Roman"/>
          <w:sz w:val="20"/>
          <w:szCs w:val="20"/>
        </w:rPr>
        <w:t xml:space="preserve">terdapat fasilitas yang </w:t>
      </w:r>
      <w:r w:rsidRPr="0076439C">
        <w:rPr>
          <w:rFonts w:ascii="Times New Roman" w:hAnsi="Times New Roman"/>
          <w:sz w:val="20"/>
          <w:szCs w:val="20"/>
          <w:lang w:val="en-US"/>
        </w:rPr>
        <w:t>dapat menunjang kegiatan pembelajaran</w:t>
      </w:r>
      <w:r w:rsidRPr="0076439C">
        <w:rPr>
          <w:rFonts w:ascii="Times New Roman" w:hAnsi="Times New Roman"/>
          <w:sz w:val="20"/>
          <w:szCs w:val="20"/>
        </w:rPr>
        <w:t xml:space="preserve">, seperti layanan </w:t>
      </w:r>
      <w:r w:rsidRPr="0076439C">
        <w:rPr>
          <w:rFonts w:ascii="Times New Roman" w:hAnsi="Times New Roman"/>
          <w:i/>
          <w:sz w:val="20"/>
          <w:szCs w:val="20"/>
        </w:rPr>
        <w:t>e-book</w:t>
      </w:r>
      <w:r w:rsidRPr="0076439C">
        <w:rPr>
          <w:rFonts w:ascii="Times New Roman" w:hAnsi="Times New Roman"/>
          <w:sz w:val="20"/>
          <w:szCs w:val="20"/>
        </w:rPr>
        <w:t>, koleksi digital skripsi dan banyak lagi.</w:t>
      </w:r>
      <w:proofErr w:type="gramEnd"/>
      <w:r w:rsidRPr="0076439C">
        <w:rPr>
          <w:rFonts w:ascii="Times New Roman" w:hAnsi="Times New Roman"/>
          <w:sz w:val="20"/>
          <w:szCs w:val="20"/>
        </w:rPr>
        <w:t xml:space="preserve"> Menurut data pra penelitian yang dilakukan oleh peneliti, mahasiswa yang mengunjungi perpustakaan tidak mengetahui tentang layanan multimedia di UPT Perpustakaan Unissula.</w:t>
      </w:r>
    </w:p>
    <w:p w:rsidR="00137128" w:rsidRDefault="00137128" w:rsidP="006557B8">
      <w:pPr>
        <w:pStyle w:val="ListParagraph"/>
        <w:spacing w:line="240" w:lineRule="auto"/>
        <w:ind w:left="0" w:firstLine="720"/>
        <w:jc w:val="both"/>
        <w:rPr>
          <w:rFonts w:ascii="Times New Roman" w:hAnsi="Times New Roman"/>
          <w:sz w:val="24"/>
          <w:szCs w:val="24"/>
          <w:lang w:val="en-US"/>
        </w:rPr>
      </w:pPr>
      <w:r w:rsidRPr="00137128">
        <w:rPr>
          <w:rFonts w:ascii="Times New Roman" w:hAnsi="Times New Roman"/>
          <w:sz w:val="20"/>
          <w:szCs w:val="20"/>
        </w:rPr>
        <w:t xml:space="preserve">Penelitian ini akan mengkaji tentang analisis promosi perpustakan  di layanan multimedia di UPT Perpustakaan Unissula. Penelitian ini akan menganailisis setiap media atau alat promosi yang dilakukan oleh UPT Perpustakan Unissula, sehingga nanti terlihat peran setiap alat promosi yang digunakan. Teori yang digunakan merupakan teori yang dicetuskan oleh Philip Kotler yaitu teori </w:t>
      </w:r>
      <w:r w:rsidRPr="00137128">
        <w:rPr>
          <w:rFonts w:ascii="Times New Roman" w:hAnsi="Times New Roman"/>
          <w:i/>
          <w:sz w:val="20"/>
          <w:szCs w:val="20"/>
        </w:rPr>
        <w:t>promotion mix</w:t>
      </w:r>
      <w:r w:rsidRPr="00137128">
        <w:rPr>
          <w:rFonts w:ascii="Times New Roman" w:hAnsi="Times New Roman"/>
          <w:sz w:val="20"/>
          <w:szCs w:val="20"/>
        </w:rPr>
        <w:t xml:space="preserve">. Ada 4 elemen utama dalam teori ini yaitu </w:t>
      </w:r>
      <w:r w:rsidRPr="00137128">
        <w:rPr>
          <w:rFonts w:ascii="Times New Roman" w:hAnsi="Times New Roman"/>
          <w:i/>
          <w:sz w:val="20"/>
          <w:szCs w:val="20"/>
        </w:rPr>
        <w:t>place, product, price, promotion.</w:t>
      </w:r>
      <w:r w:rsidRPr="00137128">
        <w:rPr>
          <w:rFonts w:ascii="Times New Roman" w:hAnsi="Times New Roman"/>
          <w:sz w:val="20"/>
          <w:szCs w:val="20"/>
        </w:rPr>
        <w:t xml:space="preserve"> Serta mengunakan teori pendukung yaitu macam-macam kegiatan promosi oleh Philip Kotler yaitu </w:t>
      </w:r>
      <w:r w:rsidRPr="00137128">
        <w:rPr>
          <w:rFonts w:ascii="Times New Roman" w:hAnsi="Times New Roman"/>
          <w:i/>
          <w:sz w:val="20"/>
          <w:szCs w:val="20"/>
        </w:rPr>
        <w:t xml:space="preserve">Advertising, Sales Promotion, Publicity, Personal Selling, Direct Marketing. </w:t>
      </w:r>
      <w:r w:rsidRPr="00137128">
        <w:rPr>
          <w:rFonts w:ascii="Times New Roman" w:hAnsi="Times New Roman"/>
          <w:sz w:val="20"/>
          <w:szCs w:val="20"/>
        </w:rPr>
        <w:t>Data diambil dengan mengguna</w:t>
      </w:r>
      <w:r w:rsidRPr="00137128">
        <w:rPr>
          <w:rFonts w:ascii="Times New Roman" w:hAnsi="Times New Roman"/>
          <w:sz w:val="20"/>
          <w:szCs w:val="20"/>
          <w:lang w:val="en-US"/>
        </w:rPr>
        <w:t>k</w:t>
      </w:r>
      <w:r w:rsidRPr="00137128">
        <w:rPr>
          <w:rFonts w:ascii="Times New Roman" w:hAnsi="Times New Roman"/>
          <w:sz w:val="20"/>
          <w:szCs w:val="20"/>
        </w:rPr>
        <w:t>an teknik wawancara, obsevasi, dan studi dokumentasi. Kemudian data akan diolah dengan reduksi data dan akhirnya akan mendapatkan simpulan dari analisi</w:t>
      </w:r>
      <w:r w:rsidRPr="00137128">
        <w:rPr>
          <w:rFonts w:ascii="Times New Roman" w:hAnsi="Times New Roman"/>
          <w:sz w:val="20"/>
          <w:szCs w:val="20"/>
          <w:lang w:val="en-US"/>
        </w:rPr>
        <w:t>s</w:t>
      </w:r>
      <w:r w:rsidRPr="00137128">
        <w:rPr>
          <w:rFonts w:ascii="Times New Roman" w:hAnsi="Times New Roman"/>
          <w:sz w:val="20"/>
          <w:szCs w:val="20"/>
        </w:rPr>
        <w:t xml:space="preserve"> data. Alur penelitian ini bisa dituangkan dalam kerangka pikir sebagai berikut</w:t>
      </w:r>
      <w:r w:rsidRPr="00B967BF">
        <w:rPr>
          <w:rFonts w:ascii="Times New Roman" w:hAnsi="Times New Roman"/>
          <w:sz w:val="24"/>
          <w:szCs w:val="24"/>
        </w:rPr>
        <w:t>:</w:t>
      </w: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Pr="00137128" w:rsidRDefault="00137128" w:rsidP="006557B8">
      <w:pPr>
        <w:pStyle w:val="ListParagraph"/>
        <w:spacing w:line="240" w:lineRule="auto"/>
        <w:ind w:left="0" w:firstLine="720"/>
        <w:jc w:val="both"/>
        <w:rPr>
          <w:rFonts w:ascii="Times New Roman" w:hAnsi="Times New Roman"/>
          <w:sz w:val="24"/>
          <w:szCs w:val="24"/>
          <w:lang w:val="en-US"/>
        </w:rPr>
      </w:pPr>
    </w:p>
    <w:p w:rsidR="00137128" w:rsidRPr="00137128" w:rsidRDefault="00137128" w:rsidP="006557B8">
      <w:pPr>
        <w:pStyle w:val="ListParagraph"/>
        <w:spacing w:after="120" w:line="240" w:lineRule="auto"/>
        <w:ind w:left="0" w:firstLine="720"/>
        <w:jc w:val="both"/>
        <w:rPr>
          <w:rFonts w:ascii="Times New Roman" w:hAnsi="Times New Roman"/>
          <w:sz w:val="20"/>
          <w:szCs w:val="20"/>
          <w:lang w:val="en-US"/>
        </w:rPr>
      </w:pPr>
    </w:p>
    <w:p w:rsidR="000475B1" w:rsidRPr="000475B1" w:rsidRDefault="000475B1" w:rsidP="006557B8">
      <w:pPr>
        <w:pStyle w:val="ListParagraph"/>
        <w:spacing w:after="120" w:line="240" w:lineRule="auto"/>
        <w:ind w:left="0" w:firstLine="720"/>
        <w:jc w:val="both"/>
        <w:rPr>
          <w:rFonts w:ascii="Times New Roman" w:hAnsi="Times New Roman"/>
          <w:sz w:val="20"/>
          <w:szCs w:val="20"/>
          <w:lang w:val="en-US"/>
        </w:rPr>
      </w:pPr>
      <w:r>
        <w:rPr>
          <w:noProof/>
          <w:lang w:val="en-US"/>
        </w:rPr>
        <w:lastRenderedPageBreak/>
        <mc:AlternateContent>
          <mc:Choice Requires="wps">
            <w:drawing>
              <wp:anchor distT="0" distB="0" distL="114300" distR="114300" simplePos="0" relativeHeight="251660288" behindDoc="0" locked="0" layoutInCell="1" allowOverlap="1" wp14:anchorId="2ADA4249" wp14:editId="122DB514">
                <wp:simplePos x="0" y="0"/>
                <wp:positionH relativeFrom="column">
                  <wp:posOffset>347980</wp:posOffset>
                </wp:positionH>
                <wp:positionV relativeFrom="paragraph">
                  <wp:posOffset>43180</wp:posOffset>
                </wp:positionV>
                <wp:extent cx="1866900" cy="2857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1866900" cy="285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475B1" w:rsidRPr="000475B1" w:rsidRDefault="000475B1" w:rsidP="000475B1">
                            <w:pPr>
                              <w:spacing w:line="240" w:lineRule="auto"/>
                              <w:jc w:val="center"/>
                              <w:rPr>
                                <w:rFonts w:ascii="Times New Roman" w:hAnsi="Times New Roman" w:cs="Times New Roman"/>
                                <w:sz w:val="20"/>
                                <w:szCs w:val="20"/>
                              </w:rPr>
                            </w:pPr>
                            <w:r w:rsidRPr="000475B1">
                              <w:rPr>
                                <w:rFonts w:ascii="Times New Roman" w:hAnsi="Times New Roman" w:cs="Times New Roman"/>
                                <w:sz w:val="20"/>
                                <w:szCs w:val="20"/>
                              </w:rPr>
                              <w:t>Analisis Promosi Perpustakaan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7" style="position:absolute;left:0;text-align:left;margin-left:27.4pt;margin-top:3.4pt;width:147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" fillcolor="white [3201]" strokecolor="black [3213]" strokeweight="2pt">
                <v:textbox>
                  <w:txbxContent>
                    <w:p w:rsidR="000475B1" w:rsidRPr="000475B1" w:rsidRDefault="000475B1" w:rsidP="000475B1">
                      <w:pPr>
                        <w:spacing w:line="240" w:lineRule="auto"/>
                        <w:jc w:val="center"/>
                        <w:rPr>
                          <w:rFonts w:ascii="Times New Roman" w:hAnsi="Times New Roman" w:cs="Times New Roman"/>
                          <w:sz w:val="20"/>
                          <w:szCs w:val="20"/>
                        </w:rPr>
                      </w:pPr>
                      <w:r w:rsidRPr="000475B1">
                        <w:rPr>
                          <w:rFonts w:ascii="Times New Roman" w:hAnsi="Times New Roman" w:cs="Times New Roman"/>
                          <w:sz w:val="20"/>
                          <w:szCs w:val="20"/>
                        </w:rPr>
                        <w:t>Analisis Promosi Perpustakaan</w:t>
                      </w:r>
                    </w:p>
                  </w:txbxContent>
                </v:textbox>
              </v:rect>
            </w:pict>
          </mc:Fallback>
        </mc:AlternateContent>
      </w: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C80A07" w:rsidP="006557B8">
      <w:pPr>
        <w:pStyle w:val="ListParagraph"/>
        <w:spacing w:after="120" w:line="240" w:lineRule="auto"/>
        <w:ind w:left="0" w:firstLine="720"/>
        <w:jc w:val="both"/>
        <w:rPr>
          <w:rFonts w:ascii="Times New Roman" w:hAnsi="Times New Roman"/>
          <w:sz w:val="20"/>
          <w:szCs w:val="20"/>
          <w:lang w:val="en-US"/>
        </w:rPr>
      </w:pPr>
      <w:r>
        <w:rPr>
          <w:rFonts w:ascii="Times New Roman" w:hAnsi="Times New Roman"/>
          <w:noProof/>
          <w:sz w:val="20"/>
          <w:szCs w:val="20"/>
          <w:lang w:val="en-US"/>
        </w:rPr>
        <mc:AlternateContent>
          <mc:Choice Requires="wps">
            <w:drawing>
              <wp:anchor distT="0" distB="0" distL="114300" distR="114300" simplePos="0" relativeHeight="251671552" behindDoc="0" locked="0" layoutInCell="1" allowOverlap="1" wp14:anchorId="7E886979" wp14:editId="5243436A">
                <wp:simplePos x="0" y="0"/>
                <wp:positionH relativeFrom="column">
                  <wp:posOffset>1276350</wp:posOffset>
                </wp:positionH>
                <wp:positionV relativeFrom="paragraph">
                  <wp:posOffset>38100</wp:posOffset>
                </wp:positionV>
                <wp:extent cx="0" cy="123825"/>
                <wp:effectExtent l="95250" t="0" r="57150" b="66675"/>
                <wp:wrapNone/>
                <wp:docPr id="2" name="Straight Arrow Connector 2"/>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00.5pt;margin-top:3pt;width:0;height: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" strokecolor="black [3040]">
                <v:stroke endarrow="open"/>
              </v:shape>
            </w:pict>
          </mc:Fallback>
        </mc:AlternateContent>
      </w:r>
    </w:p>
    <w:p w:rsidR="000475B1" w:rsidRDefault="00137128" w:rsidP="006557B8">
      <w:pPr>
        <w:pStyle w:val="ListParagraph"/>
        <w:spacing w:after="120" w:line="240" w:lineRule="auto"/>
        <w:ind w:left="0" w:firstLine="720"/>
        <w:jc w:val="both"/>
        <w:rPr>
          <w:rFonts w:ascii="Times New Roman" w:hAnsi="Times New Roman"/>
          <w:sz w:val="20"/>
          <w:szCs w:val="20"/>
          <w:lang w:val="en-US"/>
        </w:rPr>
      </w:pPr>
      <w:r w:rsidRPr="00F977BD">
        <w:rPr>
          <w:rFonts w:ascii="Times New Roman" w:hAnsi="Times New Roman"/>
          <w:noProof/>
          <w:sz w:val="20"/>
          <w:szCs w:val="20"/>
          <w:lang w:val="en-US"/>
        </w:rPr>
        <mc:AlternateContent>
          <mc:Choice Requires="wps">
            <w:drawing>
              <wp:anchor distT="0" distB="0" distL="114300" distR="114300" simplePos="0" relativeHeight="251662336" behindDoc="0" locked="0" layoutInCell="1" allowOverlap="1" wp14:anchorId="797E081B" wp14:editId="7309E266">
                <wp:simplePos x="0" y="0"/>
                <wp:positionH relativeFrom="column">
                  <wp:posOffset>252730</wp:posOffset>
                </wp:positionH>
                <wp:positionV relativeFrom="paragraph">
                  <wp:posOffset>14605</wp:posOffset>
                </wp:positionV>
                <wp:extent cx="2057400" cy="4476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2057400" cy="4476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475B1" w:rsidRPr="000475B1" w:rsidRDefault="000475B1" w:rsidP="000475B1">
                            <w:pPr>
                              <w:spacing w:line="240" w:lineRule="auto"/>
                              <w:jc w:val="center"/>
                              <w:rPr>
                                <w:rFonts w:ascii="Times New Roman" w:hAnsi="Times New Roman" w:cs="Times New Roman"/>
                                <w:sz w:val="20"/>
                                <w:szCs w:val="20"/>
                                <w:lang w:val="en-US"/>
                              </w:rPr>
                            </w:pPr>
                            <w:r w:rsidRPr="000475B1">
                              <w:rPr>
                                <w:rFonts w:ascii="Times New Roman" w:hAnsi="Times New Roman" w:cs="Times New Roman"/>
                                <w:sz w:val="20"/>
                                <w:szCs w:val="20"/>
                              </w:rPr>
                              <w:t>UPT Perpus</w:t>
                            </w:r>
                            <w:r w:rsidRPr="000475B1">
                              <w:rPr>
                                <w:rFonts w:ascii="Times New Roman" w:hAnsi="Times New Roman" w:cs="Times New Roman"/>
                                <w:sz w:val="20"/>
                                <w:szCs w:val="20"/>
                                <w:lang w:val="en-US"/>
                              </w:rPr>
                              <w:t>t</w:t>
                            </w:r>
                            <w:r w:rsidRPr="000475B1">
                              <w:rPr>
                                <w:rFonts w:ascii="Times New Roman" w:hAnsi="Times New Roman" w:cs="Times New Roman"/>
                                <w:sz w:val="20"/>
                                <w:szCs w:val="20"/>
                              </w:rPr>
                              <w:t>akaan Islam Sultan Agung</w:t>
                            </w:r>
                            <w:r>
                              <w:rPr>
                                <w:rFonts w:ascii="Times New Roman" w:hAnsi="Times New Roman" w:cs="Times New Roman"/>
                                <w:sz w:val="20"/>
                                <w:szCs w:val="20"/>
                                <w:lang w:val="en-US"/>
                              </w:rPr>
                              <w:t xml:space="preserve"> </w:t>
                            </w:r>
                            <w:r w:rsidRPr="000475B1">
                              <w:rPr>
                                <w:rFonts w:ascii="Times New Roman" w:hAnsi="Times New Roman" w:cs="Times New Roman"/>
                                <w:sz w:val="20"/>
                                <w:szCs w:val="20"/>
                              </w:rPr>
                              <w:t>Semarang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8" style="position:absolute;left:0;text-align:left;margin-left:19.9pt;margin-top:1.15pt;width:162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" fillcolor="white [3201]" strokecolor="black [3213]" strokeweight="2pt">
                <v:textbox>
                  <w:txbxContent>
                    <w:p w:rsidR="000475B1" w:rsidRPr="000475B1" w:rsidRDefault="000475B1" w:rsidP="000475B1">
                      <w:pPr>
                        <w:spacing w:line="240" w:lineRule="auto"/>
                        <w:jc w:val="center"/>
                        <w:rPr>
                          <w:rFonts w:ascii="Times New Roman" w:hAnsi="Times New Roman" w:cs="Times New Roman"/>
                          <w:sz w:val="20"/>
                          <w:szCs w:val="20"/>
                          <w:lang w:val="en-US"/>
                        </w:rPr>
                      </w:pPr>
                      <w:r w:rsidRPr="000475B1">
                        <w:rPr>
                          <w:rFonts w:ascii="Times New Roman" w:hAnsi="Times New Roman" w:cs="Times New Roman"/>
                          <w:sz w:val="20"/>
                          <w:szCs w:val="20"/>
                        </w:rPr>
                        <w:t>UPT Perpus</w:t>
                      </w:r>
                      <w:r w:rsidRPr="000475B1">
                        <w:rPr>
                          <w:rFonts w:ascii="Times New Roman" w:hAnsi="Times New Roman" w:cs="Times New Roman"/>
                          <w:sz w:val="20"/>
                          <w:szCs w:val="20"/>
                          <w:lang w:val="en-US"/>
                        </w:rPr>
                        <w:t>t</w:t>
                      </w:r>
                      <w:r w:rsidRPr="000475B1">
                        <w:rPr>
                          <w:rFonts w:ascii="Times New Roman" w:hAnsi="Times New Roman" w:cs="Times New Roman"/>
                          <w:sz w:val="20"/>
                          <w:szCs w:val="20"/>
                        </w:rPr>
                        <w:t>akaan Islam Sultan Agung</w:t>
                      </w:r>
                      <w:r>
                        <w:rPr>
                          <w:rFonts w:ascii="Times New Roman" w:hAnsi="Times New Roman" w:cs="Times New Roman"/>
                          <w:sz w:val="20"/>
                          <w:szCs w:val="20"/>
                          <w:lang w:val="en-US"/>
                        </w:rPr>
                        <w:t xml:space="preserve"> </w:t>
                      </w:r>
                      <w:r w:rsidRPr="000475B1">
                        <w:rPr>
                          <w:rFonts w:ascii="Times New Roman" w:hAnsi="Times New Roman" w:cs="Times New Roman"/>
                          <w:sz w:val="20"/>
                          <w:szCs w:val="20"/>
                        </w:rPr>
                        <w:t>Semarang</w:t>
                      </w:r>
                    </w:p>
                  </w:txbxContent>
                </v:textbox>
              </v:rect>
            </w:pict>
          </mc:Fallback>
        </mc:AlternateContent>
      </w: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C80A07" w:rsidP="006557B8">
      <w:pPr>
        <w:pStyle w:val="ListParagraph"/>
        <w:spacing w:after="120" w:line="240" w:lineRule="auto"/>
        <w:ind w:left="0" w:firstLine="720"/>
        <w:jc w:val="both"/>
        <w:rPr>
          <w:rFonts w:ascii="Times New Roman" w:hAnsi="Times New Roman"/>
          <w:sz w:val="20"/>
          <w:szCs w:val="20"/>
          <w:lang w:val="en-US"/>
        </w:rPr>
      </w:pPr>
      <w:r>
        <w:rPr>
          <w:rFonts w:ascii="Times New Roman" w:hAnsi="Times New Roman"/>
          <w:noProof/>
          <w:sz w:val="20"/>
          <w:szCs w:val="20"/>
          <w:lang w:val="en-US"/>
        </w:rPr>
        <mc:AlternateContent>
          <mc:Choice Requires="wps">
            <w:drawing>
              <wp:anchor distT="0" distB="0" distL="114300" distR="114300" simplePos="0" relativeHeight="251673600" behindDoc="0" locked="0" layoutInCell="1" allowOverlap="1" wp14:anchorId="5D3F6727" wp14:editId="646525FF">
                <wp:simplePos x="0" y="0"/>
                <wp:positionH relativeFrom="column">
                  <wp:posOffset>1276350</wp:posOffset>
                </wp:positionH>
                <wp:positionV relativeFrom="paragraph">
                  <wp:posOffset>25400</wp:posOffset>
                </wp:positionV>
                <wp:extent cx="0" cy="123825"/>
                <wp:effectExtent l="95250" t="0" r="57150" b="66675"/>
                <wp:wrapNone/>
                <wp:docPr id="6" name="Straight Arrow Connector 6"/>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100.5pt;margin-top:2pt;width:0;height: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" strokecolor="black [3040]">
                <v:stroke endarrow="open"/>
              </v:shape>
            </w:pict>
          </mc:Fallback>
        </mc:AlternateContent>
      </w:r>
    </w:p>
    <w:p w:rsidR="000475B1" w:rsidRDefault="00137128" w:rsidP="006557B8">
      <w:pPr>
        <w:pStyle w:val="ListParagraph"/>
        <w:spacing w:after="120" w:line="240" w:lineRule="auto"/>
        <w:ind w:left="0" w:firstLine="720"/>
        <w:jc w:val="both"/>
        <w:rPr>
          <w:rFonts w:ascii="Times New Roman" w:hAnsi="Times New Roman"/>
          <w:sz w:val="20"/>
          <w:szCs w:val="20"/>
          <w:lang w:val="en-US"/>
        </w:rPr>
      </w:pPr>
      <w:r>
        <w:rPr>
          <w:rFonts w:ascii="Times New Roman" w:hAnsi="Times New Roman"/>
          <w:noProof/>
          <w:sz w:val="24"/>
          <w:szCs w:val="24"/>
          <w:lang w:val="en-US"/>
        </w:rPr>
        <mc:AlternateContent>
          <mc:Choice Requires="wps">
            <w:drawing>
              <wp:anchor distT="0" distB="0" distL="114300" distR="114300" simplePos="0" relativeHeight="251664384" behindDoc="0" locked="0" layoutInCell="1" allowOverlap="1" wp14:anchorId="176F97E2" wp14:editId="2F227053">
                <wp:simplePos x="0" y="0"/>
                <wp:positionH relativeFrom="column">
                  <wp:posOffset>542925</wp:posOffset>
                </wp:positionH>
                <wp:positionV relativeFrom="paragraph">
                  <wp:posOffset>3175</wp:posOffset>
                </wp:positionV>
                <wp:extent cx="1428750" cy="1009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428750" cy="1009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475B1" w:rsidRPr="000475B1" w:rsidRDefault="000475B1" w:rsidP="00137128">
                            <w:pPr>
                              <w:spacing w:after="0" w:line="240" w:lineRule="auto"/>
                              <w:rPr>
                                <w:rFonts w:ascii="Times New Roman" w:hAnsi="Times New Roman" w:cs="Times New Roman"/>
                                <w:sz w:val="20"/>
                                <w:szCs w:val="20"/>
                                <w:lang w:val="en-US"/>
                              </w:rPr>
                            </w:pPr>
                            <w:r w:rsidRPr="000475B1">
                              <w:rPr>
                                <w:rFonts w:ascii="Times New Roman" w:hAnsi="Times New Roman" w:cs="Times New Roman"/>
                                <w:sz w:val="20"/>
                                <w:szCs w:val="20"/>
                              </w:rPr>
                              <w:t xml:space="preserve">Layanan </w:t>
                            </w:r>
                            <w:r>
                              <w:rPr>
                                <w:rFonts w:ascii="Times New Roman" w:hAnsi="Times New Roman" w:cs="Times New Roman"/>
                                <w:sz w:val="20"/>
                                <w:szCs w:val="20"/>
                              </w:rPr>
                              <w:t>Mult</w:t>
                            </w:r>
                            <w:r>
                              <w:rPr>
                                <w:rFonts w:ascii="Times New Roman" w:hAnsi="Times New Roman" w:cs="Times New Roman"/>
                                <w:sz w:val="20"/>
                                <w:szCs w:val="20"/>
                                <w:lang w:val="en-US"/>
                              </w:rPr>
                              <w:t>imedia</w:t>
                            </w:r>
                          </w:p>
                          <w:p w:rsidR="000475B1" w:rsidRPr="000475B1" w:rsidRDefault="000475B1" w:rsidP="00137128">
                            <w:pPr>
                              <w:pStyle w:val="ListParagraph"/>
                              <w:numPr>
                                <w:ilvl w:val="0"/>
                                <w:numId w:val="32"/>
                              </w:numPr>
                              <w:spacing w:after="0" w:line="240" w:lineRule="auto"/>
                              <w:rPr>
                                <w:rFonts w:ascii="Times New Roman" w:hAnsi="Times New Roman"/>
                                <w:sz w:val="20"/>
                                <w:szCs w:val="20"/>
                              </w:rPr>
                            </w:pPr>
                            <w:r w:rsidRPr="000475B1">
                              <w:rPr>
                                <w:rFonts w:ascii="Times New Roman" w:hAnsi="Times New Roman"/>
                                <w:i/>
                                <w:sz w:val="20"/>
                                <w:szCs w:val="20"/>
                              </w:rPr>
                              <w:t>Hardware</w:t>
                            </w:r>
                          </w:p>
                          <w:p w:rsidR="000475B1" w:rsidRPr="000475B1" w:rsidRDefault="000475B1" w:rsidP="00137128">
                            <w:pPr>
                              <w:pStyle w:val="ListParagraph"/>
                              <w:numPr>
                                <w:ilvl w:val="0"/>
                                <w:numId w:val="32"/>
                              </w:numPr>
                              <w:spacing w:after="0" w:line="240" w:lineRule="auto"/>
                              <w:rPr>
                                <w:rFonts w:ascii="Times New Roman" w:hAnsi="Times New Roman"/>
                                <w:sz w:val="20"/>
                                <w:szCs w:val="20"/>
                              </w:rPr>
                            </w:pPr>
                            <w:r w:rsidRPr="000475B1">
                              <w:rPr>
                                <w:rFonts w:ascii="Times New Roman" w:hAnsi="Times New Roman"/>
                                <w:i/>
                                <w:sz w:val="20"/>
                                <w:szCs w:val="20"/>
                              </w:rPr>
                              <w:t>Network</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Printer</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 xml:space="preserve">CD </w:t>
                            </w:r>
                            <w:r w:rsidRPr="000475B1">
                              <w:rPr>
                                <w:rFonts w:ascii="Times New Roman" w:hAnsi="Times New Roman"/>
                                <w:sz w:val="20"/>
                                <w:szCs w:val="20"/>
                              </w:rPr>
                              <w:t>penelitian</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E-Book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9" style="position:absolute;left:0;text-align:left;margin-left:42.75pt;margin-top:.25pt;width:112.5pt;height: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" fillcolor="white [3201]" strokecolor="black [3213]" strokeweight="2pt">
                <v:textbox>
                  <w:txbxContent>
                    <w:p w:rsidR="000475B1" w:rsidRPr="000475B1" w:rsidRDefault="000475B1" w:rsidP="00137128">
                      <w:pPr>
                        <w:spacing w:after="0" w:line="240" w:lineRule="auto"/>
                        <w:rPr>
                          <w:rFonts w:ascii="Times New Roman" w:hAnsi="Times New Roman" w:cs="Times New Roman"/>
                          <w:sz w:val="20"/>
                          <w:szCs w:val="20"/>
                          <w:lang w:val="en-US"/>
                        </w:rPr>
                      </w:pPr>
                      <w:r w:rsidRPr="000475B1">
                        <w:rPr>
                          <w:rFonts w:ascii="Times New Roman" w:hAnsi="Times New Roman" w:cs="Times New Roman"/>
                          <w:sz w:val="20"/>
                          <w:szCs w:val="20"/>
                        </w:rPr>
                        <w:t xml:space="preserve">Layanan </w:t>
                      </w:r>
                      <w:r>
                        <w:rPr>
                          <w:rFonts w:ascii="Times New Roman" w:hAnsi="Times New Roman" w:cs="Times New Roman"/>
                          <w:sz w:val="20"/>
                          <w:szCs w:val="20"/>
                        </w:rPr>
                        <w:t>Mult</w:t>
                      </w:r>
                      <w:r>
                        <w:rPr>
                          <w:rFonts w:ascii="Times New Roman" w:hAnsi="Times New Roman" w:cs="Times New Roman"/>
                          <w:sz w:val="20"/>
                          <w:szCs w:val="20"/>
                          <w:lang w:val="en-US"/>
                        </w:rPr>
                        <w:t>imedia</w:t>
                      </w:r>
                    </w:p>
                    <w:p w:rsidR="000475B1" w:rsidRPr="000475B1" w:rsidRDefault="000475B1" w:rsidP="00137128">
                      <w:pPr>
                        <w:pStyle w:val="ListParagraph"/>
                        <w:numPr>
                          <w:ilvl w:val="0"/>
                          <w:numId w:val="32"/>
                        </w:numPr>
                        <w:spacing w:after="0" w:line="240" w:lineRule="auto"/>
                        <w:rPr>
                          <w:rFonts w:ascii="Times New Roman" w:hAnsi="Times New Roman"/>
                          <w:sz w:val="20"/>
                          <w:szCs w:val="20"/>
                        </w:rPr>
                      </w:pPr>
                      <w:r w:rsidRPr="000475B1">
                        <w:rPr>
                          <w:rFonts w:ascii="Times New Roman" w:hAnsi="Times New Roman"/>
                          <w:i/>
                          <w:sz w:val="20"/>
                          <w:szCs w:val="20"/>
                        </w:rPr>
                        <w:t>Hardware</w:t>
                      </w:r>
                    </w:p>
                    <w:p w:rsidR="000475B1" w:rsidRPr="000475B1" w:rsidRDefault="000475B1" w:rsidP="00137128">
                      <w:pPr>
                        <w:pStyle w:val="ListParagraph"/>
                        <w:numPr>
                          <w:ilvl w:val="0"/>
                          <w:numId w:val="32"/>
                        </w:numPr>
                        <w:spacing w:after="0" w:line="240" w:lineRule="auto"/>
                        <w:rPr>
                          <w:rFonts w:ascii="Times New Roman" w:hAnsi="Times New Roman"/>
                          <w:sz w:val="20"/>
                          <w:szCs w:val="20"/>
                        </w:rPr>
                      </w:pPr>
                      <w:r w:rsidRPr="000475B1">
                        <w:rPr>
                          <w:rFonts w:ascii="Times New Roman" w:hAnsi="Times New Roman"/>
                          <w:i/>
                          <w:sz w:val="20"/>
                          <w:szCs w:val="20"/>
                        </w:rPr>
                        <w:t>Network</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Printer</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 xml:space="preserve">CD </w:t>
                      </w:r>
                      <w:r w:rsidRPr="000475B1">
                        <w:rPr>
                          <w:rFonts w:ascii="Times New Roman" w:hAnsi="Times New Roman"/>
                          <w:sz w:val="20"/>
                          <w:szCs w:val="20"/>
                        </w:rPr>
                        <w:t>penelitian</w:t>
                      </w:r>
                    </w:p>
                    <w:p w:rsidR="000475B1" w:rsidRPr="000475B1" w:rsidRDefault="000475B1" w:rsidP="000475B1">
                      <w:pPr>
                        <w:pStyle w:val="ListParagraph"/>
                        <w:numPr>
                          <w:ilvl w:val="0"/>
                          <w:numId w:val="32"/>
                        </w:numPr>
                        <w:spacing w:line="240" w:lineRule="auto"/>
                        <w:rPr>
                          <w:rFonts w:ascii="Times New Roman" w:hAnsi="Times New Roman"/>
                          <w:sz w:val="20"/>
                          <w:szCs w:val="20"/>
                        </w:rPr>
                      </w:pPr>
                      <w:r w:rsidRPr="000475B1">
                        <w:rPr>
                          <w:rFonts w:ascii="Times New Roman" w:hAnsi="Times New Roman"/>
                          <w:i/>
                          <w:sz w:val="20"/>
                          <w:szCs w:val="20"/>
                        </w:rPr>
                        <w:t>E-Book</w:t>
                      </w:r>
                    </w:p>
                  </w:txbxContent>
                </v:textbox>
              </v:rect>
            </w:pict>
          </mc:Fallback>
        </mc:AlternateContent>
      </w: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C80A07" w:rsidP="006557B8">
      <w:pPr>
        <w:pStyle w:val="ListParagraph"/>
        <w:spacing w:after="120" w:line="240" w:lineRule="auto"/>
        <w:ind w:left="0" w:firstLine="720"/>
        <w:jc w:val="both"/>
        <w:rPr>
          <w:rFonts w:ascii="Times New Roman" w:hAnsi="Times New Roman"/>
          <w:sz w:val="20"/>
          <w:szCs w:val="20"/>
          <w:lang w:val="en-US"/>
        </w:rPr>
      </w:pPr>
      <w:r>
        <w:rPr>
          <w:rFonts w:ascii="Times New Roman" w:hAnsi="Times New Roman"/>
          <w:noProof/>
          <w:sz w:val="20"/>
          <w:szCs w:val="20"/>
          <w:lang w:val="en-US"/>
        </w:rPr>
        <mc:AlternateContent>
          <mc:Choice Requires="wps">
            <w:drawing>
              <wp:anchor distT="0" distB="0" distL="114300" distR="114300" simplePos="0" relativeHeight="251675648" behindDoc="0" locked="0" layoutInCell="1" allowOverlap="1" wp14:anchorId="573BF4F8" wp14:editId="3231BF9C">
                <wp:simplePos x="0" y="0"/>
                <wp:positionH relativeFrom="column">
                  <wp:posOffset>1285875</wp:posOffset>
                </wp:positionH>
                <wp:positionV relativeFrom="paragraph">
                  <wp:posOffset>136525</wp:posOffset>
                </wp:positionV>
                <wp:extent cx="0" cy="123825"/>
                <wp:effectExtent l="95250" t="0" r="57150" b="66675"/>
                <wp:wrapNone/>
                <wp:docPr id="7" name="Straight Arrow Connector 7"/>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101.25pt;margin-top:10.75pt;width:0;height: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" strokecolor="black [3040]">
                <v:stroke endarrow="open"/>
              </v:shape>
            </w:pict>
          </mc:Fallback>
        </mc:AlternateContent>
      </w:r>
    </w:p>
    <w:p w:rsidR="000475B1" w:rsidRDefault="00C80A07" w:rsidP="006557B8">
      <w:pPr>
        <w:pStyle w:val="ListParagraph"/>
        <w:spacing w:after="120" w:line="240" w:lineRule="auto"/>
        <w:ind w:left="0" w:firstLine="720"/>
        <w:jc w:val="both"/>
        <w:rPr>
          <w:rFonts w:ascii="Times New Roman" w:hAnsi="Times New Roman"/>
          <w:sz w:val="20"/>
          <w:szCs w:val="20"/>
          <w:lang w:val="en-US"/>
        </w:rPr>
      </w:pPr>
      <w:r>
        <w:rPr>
          <w:rFonts w:ascii="Times New Roman" w:hAnsi="Times New Roman"/>
          <w:noProof/>
          <w:sz w:val="24"/>
          <w:szCs w:val="24"/>
          <w:lang w:val="en-US"/>
        </w:rPr>
        <mc:AlternateContent>
          <mc:Choice Requires="wps">
            <w:drawing>
              <wp:anchor distT="0" distB="0" distL="114300" distR="114300" simplePos="0" relativeHeight="251666432" behindDoc="0" locked="0" layoutInCell="1" allowOverlap="1" wp14:anchorId="3990A4A1" wp14:editId="7D088FF9">
                <wp:simplePos x="0" y="0"/>
                <wp:positionH relativeFrom="column">
                  <wp:posOffset>323850</wp:posOffset>
                </wp:positionH>
                <wp:positionV relativeFrom="paragraph">
                  <wp:posOffset>123825</wp:posOffset>
                </wp:positionV>
                <wp:extent cx="1847850" cy="1895475"/>
                <wp:effectExtent l="0" t="0" r="19050" b="28575"/>
                <wp:wrapNone/>
                <wp:docPr id="14" name="Rectangle 14"/>
                <wp:cNvGraphicFramePr/>
                <a:graphic xmlns:a="http://schemas.openxmlformats.org/drawingml/2006/main">
                  <a:graphicData uri="http://schemas.microsoft.com/office/word/2010/wordprocessingShape">
                    <wps:wsp>
                      <wps:cNvSpPr/>
                      <wps:spPr>
                        <a:xfrm>
                          <a:off x="0" y="0"/>
                          <a:ext cx="1847850" cy="18954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475B1" w:rsidRPr="000475B1" w:rsidRDefault="000475B1" w:rsidP="00137128">
                            <w:pPr>
                              <w:spacing w:after="60" w:line="240" w:lineRule="auto"/>
                              <w:ind w:left="360"/>
                              <w:jc w:val="center"/>
                              <w:rPr>
                                <w:rFonts w:ascii="Times New Roman" w:hAnsi="Times New Roman" w:cs="Times New Roman"/>
                                <w:i/>
                                <w:sz w:val="20"/>
                                <w:szCs w:val="20"/>
                              </w:rPr>
                            </w:pPr>
                            <w:r w:rsidRPr="000475B1">
                              <w:rPr>
                                <w:rFonts w:ascii="Times New Roman" w:hAnsi="Times New Roman" w:cs="Times New Roman"/>
                                <w:i/>
                                <w:sz w:val="20"/>
                                <w:szCs w:val="20"/>
                              </w:rPr>
                              <w:t>Marketing Mix</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Product</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Place</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Price</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Promotion</w:t>
                            </w:r>
                          </w:p>
                          <w:p w:rsidR="000475B1" w:rsidRPr="000475B1" w:rsidRDefault="000475B1" w:rsidP="00137128">
                            <w:pPr>
                              <w:pStyle w:val="ListParagraph"/>
                              <w:numPr>
                                <w:ilvl w:val="0"/>
                                <w:numId w:val="35"/>
                              </w:numPr>
                              <w:spacing w:line="240" w:lineRule="auto"/>
                              <w:jc w:val="both"/>
                              <w:rPr>
                                <w:rFonts w:ascii="Times New Roman" w:hAnsi="Times New Roman"/>
                                <w:sz w:val="20"/>
                                <w:szCs w:val="20"/>
                              </w:rPr>
                            </w:pPr>
                            <w:r w:rsidRPr="000475B1">
                              <w:rPr>
                                <w:rFonts w:ascii="Times New Roman" w:hAnsi="Times New Roman"/>
                                <w:i/>
                                <w:sz w:val="20"/>
                                <w:szCs w:val="20"/>
                              </w:rPr>
                              <w:t>Advertising</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Sales Promotion</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Publicity</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Personal Selling</w:t>
                            </w:r>
                          </w:p>
                          <w:p w:rsidR="000475B1" w:rsidRPr="000475B1" w:rsidRDefault="000475B1" w:rsidP="00137128">
                            <w:pPr>
                              <w:pStyle w:val="ListParagraph"/>
                              <w:numPr>
                                <w:ilvl w:val="0"/>
                                <w:numId w:val="35"/>
                              </w:numPr>
                              <w:spacing w:after="60" w:line="240" w:lineRule="auto"/>
                              <w:rPr>
                                <w:rFonts w:ascii="Times New Roman" w:hAnsi="Times New Roman"/>
                                <w:sz w:val="20"/>
                                <w:szCs w:val="20"/>
                              </w:rPr>
                            </w:pPr>
                            <w:r w:rsidRPr="000475B1">
                              <w:rPr>
                                <w:rFonts w:ascii="Times New Roman" w:hAnsi="Times New Roman"/>
                                <w:i/>
                                <w:sz w:val="20"/>
                                <w:szCs w:val="20"/>
                              </w:rPr>
                              <w:t>Direct Marketing</w:t>
                            </w:r>
                          </w:p>
                          <w:p w:rsidR="000475B1" w:rsidRPr="000475B1" w:rsidRDefault="000475B1" w:rsidP="00137128">
                            <w:pPr>
                              <w:spacing w:line="240" w:lineRule="auto"/>
                              <w:ind w:left="360"/>
                              <w:rPr>
                                <w:rFonts w:ascii="Times New Roman" w:hAnsi="Times New Roman" w:cs="Times New Roman"/>
                                <w:sz w:val="20"/>
                                <w:szCs w:val="20"/>
                                <w:lang w:val="en-US"/>
                              </w:rPr>
                            </w:pPr>
                            <w:r w:rsidRPr="000475B1">
                              <w:rPr>
                                <w:rFonts w:ascii="Times New Roman" w:hAnsi="Times New Roman" w:cs="Times New Roman"/>
                                <w:sz w:val="20"/>
                                <w:szCs w:val="20"/>
                                <w:lang w:val="en-US"/>
                              </w:rPr>
                              <w:t xml:space="preserve">   </w:t>
                            </w:r>
                            <w:r w:rsidRPr="000475B1">
                              <w:rPr>
                                <w:rFonts w:ascii="Times New Roman" w:hAnsi="Times New Roman" w:cs="Times New Roman"/>
                                <w:sz w:val="20"/>
                                <w:szCs w:val="20"/>
                              </w:rPr>
                              <w:t xml:space="preserve">(Kotler, </w:t>
                            </w:r>
                            <w:r w:rsidRPr="000475B1">
                              <w:rPr>
                                <w:rFonts w:ascii="Times New Roman" w:hAnsi="Times New Roman" w:cs="Times New Roman"/>
                                <w:sz w:val="20"/>
                                <w:szCs w:val="20"/>
                                <w:lang w:val="en-US"/>
                              </w:rPr>
                              <w:t>2010</w:t>
                            </w:r>
                            <w:r w:rsidRPr="000475B1">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30" style="position:absolute;left:0;text-align:left;margin-left:25.5pt;margin-top:9.75pt;width:145.5pt;height:14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" fillcolor="white [3201]" strokecolor="black [3213]" strokeweight="2pt">
                <v:textbox>
                  <w:txbxContent>
                    <w:p w:rsidR="000475B1" w:rsidRPr="000475B1" w:rsidRDefault="000475B1" w:rsidP="00137128">
                      <w:pPr>
                        <w:spacing w:after="60" w:line="240" w:lineRule="auto"/>
                        <w:ind w:left="360"/>
                        <w:jc w:val="center"/>
                        <w:rPr>
                          <w:rFonts w:ascii="Times New Roman" w:hAnsi="Times New Roman" w:cs="Times New Roman"/>
                          <w:i/>
                          <w:sz w:val="20"/>
                          <w:szCs w:val="20"/>
                        </w:rPr>
                      </w:pPr>
                      <w:r w:rsidRPr="000475B1">
                        <w:rPr>
                          <w:rFonts w:ascii="Times New Roman" w:hAnsi="Times New Roman" w:cs="Times New Roman"/>
                          <w:i/>
                          <w:sz w:val="20"/>
                          <w:szCs w:val="20"/>
                        </w:rPr>
                        <w:t>Marketing Mix</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Product</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Place</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Price</w:t>
                      </w:r>
                    </w:p>
                    <w:p w:rsidR="000475B1" w:rsidRPr="000475B1" w:rsidRDefault="000475B1" w:rsidP="00137128">
                      <w:pPr>
                        <w:pStyle w:val="ListParagraph"/>
                        <w:numPr>
                          <w:ilvl w:val="0"/>
                          <w:numId w:val="33"/>
                        </w:numPr>
                        <w:spacing w:line="240" w:lineRule="auto"/>
                        <w:rPr>
                          <w:rFonts w:ascii="Times New Roman" w:hAnsi="Times New Roman"/>
                          <w:sz w:val="20"/>
                          <w:szCs w:val="20"/>
                        </w:rPr>
                      </w:pPr>
                      <w:r w:rsidRPr="000475B1">
                        <w:rPr>
                          <w:rFonts w:ascii="Times New Roman" w:hAnsi="Times New Roman"/>
                          <w:i/>
                          <w:sz w:val="20"/>
                          <w:szCs w:val="20"/>
                        </w:rPr>
                        <w:t>Promotion</w:t>
                      </w:r>
                    </w:p>
                    <w:p w:rsidR="000475B1" w:rsidRPr="000475B1" w:rsidRDefault="000475B1" w:rsidP="00137128">
                      <w:pPr>
                        <w:pStyle w:val="ListParagraph"/>
                        <w:numPr>
                          <w:ilvl w:val="0"/>
                          <w:numId w:val="35"/>
                        </w:numPr>
                        <w:spacing w:line="240" w:lineRule="auto"/>
                        <w:jc w:val="both"/>
                        <w:rPr>
                          <w:rFonts w:ascii="Times New Roman" w:hAnsi="Times New Roman"/>
                          <w:sz w:val="20"/>
                          <w:szCs w:val="20"/>
                        </w:rPr>
                      </w:pPr>
                      <w:r w:rsidRPr="000475B1">
                        <w:rPr>
                          <w:rFonts w:ascii="Times New Roman" w:hAnsi="Times New Roman"/>
                          <w:i/>
                          <w:sz w:val="20"/>
                          <w:szCs w:val="20"/>
                        </w:rPr>
                        <w:t>Advertising</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Sales Promotion</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Publicity</w:t>
                      </w:r>
                    </w:p>
                    <w:p w:rsidR="000475B1" w:rsidRPr="000475B1" w:rsidRDefault="000475B1" w:rsidP="00137128">
                      <w:pPr>
                        <w:pStyle w:val="ListParagraph"/>
                        <w:numPr>
                          <w:ilvl w:val="0"/>
                          <w:numId w:val="35"/>
                        </w:numPr>
                        <w:spacing w:line="240" w:lineRule="auto"/>
                        <w:rPr>
                          <w:rFonts w:ascii="Times New Roman" w:hAnsi="Times New Roman"/>
                          <w:sz w:val="20"/>
                          <w:szCs w:val="20"/>
                        </w:rPr>
                      </w:pPr>
                      <w:r w:rsidRPr="000475B1">
                        <w:rPr>
                          <w:rFonts w:ascii="Times New Roman" w:hAnsi="Times New Roman"/>
                          <w:i/>
                          <w:sz w:val="20"/>
                          <w:szCs w:val="20"/>
                        </w:rPr>
                        <w:t>Personal Selling</w:t>
                      </w:r>
                    </w:p>
                    <w:p w:rsidR="000475B1" w:rsidRPr="000475B1" w:rsidRDefault="000475B1" w:rsidP="00137128">
                      <w:pPr>
                        <w:pStyle w:val="ListParagraph"/>
                        <w:numPr>
                          <w:ilvl w:val="0"/>
                          <w:numId w:val="35"/>
                        </w:numPr>
                        <w:spacing w:after="60" w:line="240" w:lineRule="auto"/>
                        <w:rPr>
                          <w:rFonts w:ascii="Times New Roman" w:hAnsi="Times New Roman"/>
                          <w:sz w:val="20"/>
                          <w:szCs w:val="20"/>
                        </w:rPr>
                      </w:pPr>
                      <w:r w:rsidRPr="000475B1">
                        <w:rPr>
                          <w:rFonts w:ascii="Times New Roman" w:hAnsi="Times New Roman"/>
                          <w:i/>
                          <w:sz w:val="20"/>
                          <w:szCs w:val="20"/>
                        </w:rPr>
                        <w:t>Direct Marketing</w:t>
                      </w:r>
                    </w:p>
                    <w:p w:rsidR="000475B1" w:rsidRPr="000475B1" w:rsidRDefault="000475B1" w:rsidP="00137128">
                      <w:pPr>
                        <w:spacing w:line="240" w:lineRule="auto"/>
                        <w:ind w:left="360"/>
                        <w:rPr>
                          <w:rFonts w:ascii="Times New Roman" w:hAnsi="Times New Roman" w:cs="Times New Roman"/>
                          <w:sz w:val="20"/>
                          <w:szCs w:val="20"/>
                          <w:lang w:val="en-US"/>
                        </w:rPr>
                      </w:pPr>
                      <w:r w:rsidRPr="000475B1">
                        <w:rPr>
                          <w:rFonts w:ascii="Times New Roman" w:hAnsi="Times New Roman" w:cs="Times New Roman"/>
                          <w:sz w:val="20"/>
                          <w:szCs w:val="20"/>
                          <w:lang w:val="en-US"/>
                        </w:rPr>
                        <w:t xml:space="preserve">   </w:t>
                      </w:r>
                      <w:r w:rsidRPr="000475B1">
                        <w:rPr>
                          <w:rFonts w:ascii="Times New Roman" w:hAnsi="Times New Roman" w:cs="Times New Roman"/>
                          <w:sz w:val="20"/>
                          <w:szCs w:val="20"/>
                        </w:rPr>
                        <w:t xml:space="preserve">(Kotler, </w:t>
                      </w:r>
                      <w:r w:rsidRPr="000475B1">
                        <w:rPr>
                          <w:rFonts w:ascii="Times New Roman" w:hAnsi="Times New Roman" w:cs="Times New Roman"/>
                          <w:sz w:val="20"/>
                          <w:szCs w:val="20"/>
                          <w:lang w:val="en-US"/>
                        </w:rPr>
                        <w:t>2010</w:t>
                      </w:r>
                      <w:r w:rsidRPr="000475B1">
                        <w:rPr>
                          <w:rFonts w:ascii="Times New Roman" w:hAnsi="Times New Roman" w:cs="Times New Roman"/>
                          <w:sz w:val="20"/>
                          <w:szCs w:val="20"/>
                        </w:rPr>
                        <w:t>)</w:t>
                      </w:r>
                    </w:p>
                  </w:txbxContent>
                </v:textbox>
              </v:rect>
            </w:pict>
          </mc:Fallback>
        </mc:AlternateContent>
      </w: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0475B1" w:rsidRDefault="000475B1" w:rsidP="006557B8">
      <w:pPr>
        <w:pStyle w:val="ListParagraph"/>
        <w:spacing w:after="120" w:line="240" w:lineRule="auto"/>
        <w:ind w:left="0" w:firstLine="720"/>
        <w:jc w:val="both"/>
        <w:rPr>
          <w:rFonts w:ascii="Times New Roman" w:hAnsi="Times New Roman"/>
          <w:sz w:val="20"/>
          <w:szCs w:val="20"/>
          <w:lang w:val="en-US"/>
        </w:rPr>
      </w:pPr>
    </w:p>
    <w:p w:rsidR="00137128" w:rsidRDefault="00137128" w:rsidP="006557B8">
      <w:pPr>
        <w:pStyle w:val="ListParagraph"/>
        <w:spacing w:after="120" w:line="240" w:lineRule="auto"/>
        <w:ind w:left="0" w:firstLine="720"/>
        <w:jc w:val="both"/>
        <w:rPr>
          <w:rFonts w:ascii="Times New Roman" w:hAnsi="Times New Roman"/>
          <w:sz w:val="20"/>
          <w:szCs w:val="20"/>
          <w:lang w:val="en-US"/>
        </w:rPr>
      </w:pPr>
    </w:p>
    <w:p w:rsidR="000475B1" w:rsidRPr="000475B1" w:rsidRDefault="000475B1" w:rsidP="006557B8">
      <w:pPr>
        <w:pStyle w:val="ListParagraph"/>
        <w:spacing w:after="120" w:line="240" w:lineRule="auto"/>
        <w:ind w:left="0" w:firstLine="720"/>
        <w:jc w:val="both"/>
        <w:rPr>
          <w:rFonts w:ascii="Times New Roman" w:hAnsi="Times New Roman"/>
          <w:sz w:val="20"/>
          <w:szCs w:val="20"/>
          <w:lang w:val="en-US"/>
        </w:rPr>
      </w:pPr>
    </w:p>
    <w:p w:rsidR="00137128" w:rsidRDefault="00137128" w:rsidP="006557B8">
      <w:pPr>
        <w:spacing w:after="0" w:line="240" w:lineRule="auto"/>
        <w:ind w:firstLine="720"/>
        <w:jc w:val="both"/>
        <w:rPr>
          <w:rFonts w:ascii="Times New Roman" w:hAnsi="Times New Roman" w:cs="Times New Roman"/>
          <w:sz w:val="20"/>
          <w:szCs w:val="20"/>
          <w:lang w:val="en-US"/>
        </w:rPr>
      </w:pPr>
    </w:p>
    <w:p w:rsidR="00137128" w:rsidRDefault="00C80A07" w:rsidP="006557B8">
      <w:pPr>
        <w:spacing w:after="0" w:line="240" w:lineRule="auto"/>
        <w:ind w:firstLine="720"/>
        <w:jc w:val="both"/>
        <w:rPr>
          <w:rFonts w:ascii="Times New Roman" w:hAnsi="Times New Roman" w:cs="Times New Roman"/>
          <w:sz w:val="20"/>
          <w:szCs w:val="20"/>
          <w:lang w:val="en-US"/>
        </w:rPr>
      </w:pPr>
      <w:r>
        <w:rPr>
          <w:rFonts w:ascii="Times New Roman" w:hAnsi="Times New Roman"/>
          <w:noProof/>
          <w:sz w:val="20"/>
          <w:szCs w:val="20"/>
          <w:lang w:val="en-US"/>
        </w:rPr>
        <mc:AlternateContent>
          <mc:Choice Requires="wps">
            <w:drawing>
              <wp:anchor distT="0" distB="0" distL="114300" distR="114300" simplePos="0" relativeHeight="251677696" behindDoc="0" locked="0" layoutInCell="1" allowOverlap="1" wp14:anchorId="4C883B58" wp14:editId="21596A6C">
                <wp:simplePos x="0" y="0"/>
                <wp:positionH relativeFrom="column">
                  <wp:posOffset>1190625</wp:posOffset>
                </wp:positionH>
                <wp:positionV relativeFrom="paragraph">
                  <wp:posOffset>45085</wp:posOffset>
                </wp:positionV>
                <wp:extent cx="0" cy="123825"/>
                <wp:effectExtent l="95250" t="0" r="57150" b="66675"/>
                <wp:wrapNone/>
                <wp:docPr id="8" name="Straight Arrow Connector 8"/>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93.75pt;margin-top:3.55pt;width:0;height:9.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" strokecolor="black [3040]">
                <v:stroke endarrow="open"/>
              </v:shape>
            </w:pict>
          </mc:Fallback>
        </mc:AlternateContent>
      </w:r>
    </w:p>
    <w:p w:rsidR="00137128" w:rsidRDefault="00137128" w:rsidP="006557B8">
      <w:pPr>
        <w:spacing w:after="0" w:line="240" w:lineRule="auto"/>
        <w:ind w:firstLine="720"/>
        <w:jc w:val="both"/>
        <w:rPr>
          <w:rFonts w:ascii="Times New Roman" w:hAnsi="Times New Roman" w:cs="Times New Roman"/>
          <w:sz w:val="20"/>
          <w:szCs w:val="20"/>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7E5487B3" wp14:editId="0BE6CF66">
                <wp:simplePos x="0" y="0"/>
                <wp:positionH relativeFrom="column">
                  <wp:posOffset>438150</wp:posOffset>
                </wp:positionH>
                <wp:positionV relativeFrom="paragraph">
                  <wp:posOffset>32385</wp:posOffset>
                </wp:positionV>
                <wp:extent cx="1571625" cy="26670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1571625" cy="266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37128" w:rsidRPr="00137128" w:rsidRDefault="00137128" w:rsidP="00137128">
                            <w:pPr>
                              <w:spacing w:line="240" w:lineRule="auto"/>
                              <w:jc w:val="center"/>
                              <w:rPr>
                                <w:rFonts w:ascii="Times New Roman" w:hAnsi="Times New Roman" w:cs="Times New Roman"/>
                                <w:sz w:val="20"/>
                                <w:szCs w:val="20"/>
                                <w:lang w:val="en-US"/>
                              </w:rPr>
                            </w:pPr>
                            <w:r w:rsidRPr="00137128">
                              <w:rPr>
                                <w:rFonts w:ascii="Times New Roman" w:hAnsi="Times New Roman" w:cs="Times New Roman"/>
                                <w:sz w:val="20"/>
                                <w:szCs w:val="20"/>
                                <w:lang w:val="en-US"/>
                              </w:rPr>
                              <w:t>Analisis Data Van Kaam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1" style="position:absolute;left:0;text-align:left;margin-left:34.5pt;margin-top:2.55pt;width:123.75pt;height:2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" fillcolor="white [3201]" strokecolor="black [3213]" strokeweight="2pt">
                <v:textbox>
                  <w:txbxContent>
                    <w:p w:rsidR="00137128" w:rsidRPr="00137128" w:rsidRDefault="00137128" w:rsidP="00137128">
                      <w:pPr>
                        <w:spacing w:line="240" w:lineRule="auto"/>
                        <w:jc w:val="center"/>
                        <w:rPr>
                          <w:rFonts w:ascii="Times New Roman" w:hAnsi="Times New Roman" w:cs="Times New Roman"/>
                          <w:sz w:val="20"/>
                          <w:szCs w:val="20"/>
                          <w:lang w:val="en-US"/>
                        </w:rPr>
                      </w:pPr>
                      <w:r w:rsidRPr="00137128">
                        <w:rPr>
                          <w:rFonts w:ascii="Times New Roman" w:hAnsi="Times New Roman" w:cs="Times New Roman"/>
                          <w:sz w:val="20"/>
                          <w:szCs w:val="20"/>
                          <w:lang w:val="en-US"/>
                        </w:rPr>
                        <w:t>Analisis Data Van Kaam</w:t>
                      </w:r>
                    </w:p>
                  </w:txbxContent>
                </v:textbox>
              </v:rect>
            </w:pict>
          </mc:Fallback>
        </mc:AlternateContent>
      </w:r>
    </w:p>
    <w:p w:rsidR="00137128" w:rsidRDefault="00137128" w:rsidP="006557B8">
      <w:pPr>
        <w:spacing w:after="0" w:line="240" w:lineRule="auto"/>
        <w:ind w:firstLine="720"/>
        <w:jc w:val="both"/>
        <w:rPr>
          <w:rFonts w:ascii="Times New Roman" w:hAnsi="Times New Roman" w:cs="Times New Roman"/>
          <w:sz w:val="20"/>
          <w:szCs w:val="20"/>
          <w:lang w:val="en-US"/>
        </w:rPr>
      </w:pPr>
    </w:p>
    <w:p w:rsidR="00137128" w:rsidRDefault="001D14B0" w:rsidP="006557B8">
      <w:pPr>
        <w:spacing w:after="0" w:line="240" w:lineRule="auto"/>
        <w:ind w:firstLine="720"/>
        <w:jc w:val="both"/>
        <w:rPr>
          <w:rFonts w:ascii="Times New Roman" w:hAnsi="Times New Roman" w:cs="Times New Roman"/>
          <w:sz w:val="20"/>
          <w:szCs w:val="20"/>
          <w:lang w:val="en-US"/>
        </w:rPr>
      </w:pPr>
      <w:r>
        <w:rPr>
          <w:rFonts w:ascii="Times New Roman" w:hAnsi="Times New Roman"/>
          <w:noProof/>
          <w:sz w:val="20"/>
          <w:szCs w:val="20"/>
          <w:lang w:val="en-US"/>
        </w:rPr>
        <mc:AlternateContent>
          <mc:Choice Requires="wps">
            <w:drawing>
              <wp:anchor distT="0" distB="0" distL="114300" distR="114300" simplePos="0" relativeHeight="251679744" behindDoc="0" locked="0" layoutInCell="1" allowOverlap="1" wp14:anchorId="30AF28CA" wp14:editId="4ABC91B8">
                <wp:simplePos x="0" y="0"/>
                <wp:positionH relativeFrom="column">
                  <wp:posOffset>1190625</wp:posOffset>
                </wp:positionH>
                <wp:positionV relativeFrom="paragraph">
                  <wp:posOffset>6985</wp:posOffset>
                </wp:positionV>
                <wp:extent cx="0" cy="12382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123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93.75pt;margin-top:.55pt;width:0;height: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" strokecolor="black [3040]">
                <v:stroke endarrow="open"/>
              </v:shape>
            </w:pict>
          </mc:Fallback>
        </mc:AlternateContent>
      </w:r>
      <w:r w:rsidR="00C80A07">
        <w:rPr>
          <w:rFonts w:ascii="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3F2F0C7F" wp14:editId="0AFF3703">
                <wp:simplePos x="0" y="0"/>
                <wp:positionH relativeFrom="column">
                  <wp:posOffset>676275</wp:posOffset>
                </wp:positionH>
                <wp:positionV relativeFrom="paragraph">
                  <wp:posOffset>140335</wp:posOffset>
                </wp:positionV>
                <wp:extent cx="1104900" cy="2952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104900" cy="295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37128" w:rsidRPr="00137128" w:rsidRDefault="00137128" w:rsidP="00137128">
                            <w:pPr>
                              <w:spacing w:line="240" w:lineRule="auto"/>
                              <w:jc w:val="center"/>
                              <w:rPr>
                                <w:rFonts w:ascii="Times New Roman" w:hAnsi="Times New Roman" w:cs="Times New Roman"/>
                                <w:sz w:val="20"/>
                                <w:szCs w:val="20"/>
                              </w:rPr>
                            </w:pPr>
                            <w:r w:rsidRPr="00137128">
                              <w:rPr>
                                <w:rFonts w:ascii="Times New Roman" w:hAnsi="Times New Roman" w:cs="Times New Roman"/>
                                <w:sz w:val="20"/>
                                <w:szCs w:val="20"/>
                                <w:lang w:val="en-US"/>
                              </w:rPr>
                              <w:t>Hasil</w:t>
                            </w:r>
                            <w:r>
                              <w:rPr>
                                <w:rFonts w:ascii="Times New Roman" w:hAnsi="Times New Roman" w:cs="Times New Roman"/>
                                <w:sz w:val="20"/>
                                <w:szCs w:val="20"/>
                                <w:lang w:val="en-US"/>
                              </w:rPr>
                              <w:t xml:space="preserve"> </w:t>
                            </w:r>
                            <w:r w:rsidRPr="00137128">
                              <w:rPr>
                                <w:rFonts w:ascii="Times New Roman" w:hAnsi="Times New Roman" w:cs="Times New Roman"/>
                                <w:sz w:val="20"/>
                                <w:szCs w:val="20"/>
                              </w:rPr>
                              <w:t>Analisis</w:t>
                            </w:r>
                          </w:p>
                          <w:p w:rsidR="00137128" w:rsidRPr="00137128" w:rsidRDefault="00137128" w:rsidP="00137128">
                            <w:pPr>
                              <w:spacing w:line="240" w:lineRule="auto"/>
                              <w:jc w:val="cente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32" style="position:absolute;left:0;text-align:left;margin-left:53.25pt;margin-top:11.05pt;width:87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" fillcolor="white [3201]" strokecolor="black [3213]" strokeweight="2pt">
                <v:textbox>
                  <w:txbxContent>
                    <w:p w:rsidR="00137128" w:rsidRPr="00137128" w:rsidRDefault="00137128" w:rsidP="00137128">
                      <w:pPr>
                        <w:spacing w:line="240" w:lineRule="auto"/>
                        <w:jc w:val="center"/>
                        <w:rPr>
                          <w:rFonts w:ascii="Times New Roman" w:hAnsi="Times New Roman" w:cs="Times New Roman"/>
                          <w:sz w:val="20"/>
                          <w:szCs w:val="20"/>
                        </w:rPr>
                      </w:pPr>
                      <w:r w:rsidRPr="00137128">
                        <w:rPr>
                          <w:rFonts w:ascii="Times New Roman" w:hAnsi="Times New Roman" w:cs="Times New Roman"/>
                          <w:sz w:val="20"/>
                          <w:szCs w:val="20"/>
                          <w:lang w:val="en-US"/>
                        </w:rPr>
                        <w:t>Hasil</w:t>
                      </w:r>
                      <w:r>
                        <w:rPr>
                          <w:rFonts w:ascii="Times New Roman" w:hAnsi="Times New Roman" w:cs="Times New Roman"/>
                          <w:sz w:val="20"/>
                          <w:szCs w:val="20"/>
                          <w:lang w:val="en-US"/>
                        </w:rPr>
                        <w:t xml:space="preserve"> </w:t>
                      </w:r>
                      <w:r w:rsidRPr="00137128">
                        <w:rPr>
                          <w:rFonts w:ascii="Times New Roman" w:hAnsi="Times New Roman" w:cs="Times New Roman"/>
                          <w:sz w:val="20"/>
                          <w:szCs w:val="20"/>
                        </w:rPr>
                        <w:t>Analisis</w:t>
                      </w:r>
                    </w:p>
                    <w:p w:rsidR="00137128" w:rsidRPr="00137128" w:rsidRDefault="00137128" w:rsidP="00137128">
                      <w:pPr>
                        <w:spacing w:line="240" w:lineRule="auto"/>
                        <w:jc w:val="center"/>
                        <w:rPr>
                          <w:rFonts w:ascii="Times New Roman" w:hAnsi="Times New Roman" w:cs="Times New Roman"/>
                          <w:sz w:val="20"/>
                          <w:szCs w:val="20"/>
                        </w:rPr>
                      </w:pPr>
                    </w:p>
                  </w:txbxContent>
                </v:textbox>
              </v:rect>
            </w:pict>
          </mc:Fallback>
        </mc:AlternateContent>
      </w:r>
    </w:p>
    <w:p w:rsidR="00137128" w:rsidRDefault="00137128" w:rsidP="006557B8">
      <w:pPr>
        <w:spacing w:after="0" w:line="240" w:lineRule="auto"/>
        <w:jc w:val="both"/>
        <w:rPr>
          <w:rFonts w:ascii="Times New Roman" w:hAnsi="Times New Roman" w:cs="Times New Roman"/>
          <w:sz w:val="20"/>
          <w:szCs w:val="20"/>
          <w:lang w:val="en-US"/>
        </w:rPr>
      </w:pPr>
    </w:p>
    <w:p w:rsidR="00137128" w:rsidRDefault="00137128" w:rsidP="006557B8">
      <w:pPr>
        <w:spacing w:after="0" w:line="240" w:lineRule="auto"/>
        <w:ind w:firstLine="720"/>
        <w:jc w:val="both"/>
        <w:rPr>
          <w:rFonts w:ascii="Times New Roman" w:hAnsi="Times New Roman" w:cs="Times New Roman"/>
          <w:sz w:val="20"/>
          <w:szCs w:val="20"/>
          <w:lang w:val="en-US"/>
        </w:rPr>
      </w:pPr>
    </w:p>
    <w:p w:rsidR="00C01FF4" w:rsidRDefault="00C01FF4" w:rsidP="006557B8">
      <w:pPr>
        <w:spacing w:after="0" w:line="240" w:lineRule="auto"/>
        <w:ind w:firstLine="720"/>
        <w:jc w:val="both"/>
        <w:rPr>
          <w:rFonts w:ascii="Times New Roman" w:hAnsi="Times New Roman" w:cs="Times New Roman"/>
          <w:sz w:val="20"/>
          <w:szCs w:val="20"/>
          <w:lang w:val="en-US"/>
        </w:rPr>
      </w:pPr>
    </w:p>
    <w:p w:rsidR="00C01FF4" w:rsidRPr="000475B1" w:rsidRDefault="00C01FF4" w:rsidP="00C01FF4">
      <w:pPr>
        <w:spacing w:after="0" w:line="240" w:lineRule="auto"/>
        <w:jc w:val="both"/>
        <w:rPr>
          <w:rFonts w:ascii="Times New Roman" w:hAnsi="Times New Roman"/>
          <w:sz w:val="20"/>
          <w:szCs w:val="20"/>
          <w:lang w:val="en-US"/>
        </w:rPr>
      </w:pPr>
      <w:proofErr w:type="gramStart"/>
      <w:r w:rsidRPr="000475B1">
        <w:rPr>
          <w:rFonts w:ascii="Times New Roman" w:hAnsi="Times New Roman"/>
          <w:b/>
          <w:sz w:val="20"/>
          <w:szCs w:val="20"/>
          <w:lang w:val="en-US"/>
        </w:rPr>
        <w:t>Bagan 1</w:t>
      </w:r>
      <w:r>
        <w:rPr>
          <w:rFonts w:ascii="Times New Roman" w:hAnsi="Times New Roman"/>
          <w:sz w:val="20"/>
          <w:szCs w:val="20"/>
          <w:lang w:val="en-US"/>
        </w:rPr>
        <w:t>.</w:t>
      </w:r>
      <w:proofErr w:type="gramEnd"/>
      <w:r>
        <w:rPr>
          <w:rFonts w:ascii="Times New Roman" w:hAnsi="Times New Roman"/>
          <w:sz w:val="20"/>
          <w:szCs w:val="20"/>
          <w:lang w:val="en-US"/>
        </w:rPr>
        <w:t xml:space="preserve"> Kerangka Pikir</w:t>
      </w:r>
    </w:p>
    <w:p w:rsidR="00C80A07" w:rsidRDefault="00C80A07" w:rsidP="006557B8">
      <w:pPr>
        <w:spacing w:after="0" w:line="240" w:lineRule="auto"/>
        <w:jc w:val="both"/>
        <w:rPr>
          <w:rFonts w:ascii="Times New Roman" w:hAnsi="Times New Roman" w:cs="Times New Roman"/>
          <w:sz w:val="20"/>
          <w:szCs w:val="20"/>
          <w:lang w:val="en-US"/>
        </w:rPr>
      </w:pPr>
    </w:p>
    <w:p w:rsidR="00F149D4" w:rsidRDefault="00F149D4" w:rsidP="006557B8">
      <w:pPr>
        <w:spacing w:after="0" w:line="240" w:lineRule="auto"/>
        <w:ind w:firstLine="720"/>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Penelitian ini bertujuan untuk menganalisis kegiatan pemasaran perpustakaan yang dilakukan oleh layanan multimedia UPT Peprustakaan Unissula.</w:t>
      </w:r>
      <w:proofErr w:type="gramEnd"/>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Meliputi produk yang ditawarkan, tempat atau lokasi layanan multimedia UPT Peprustakaan Unissula, penetapan harga untuk fasilitas, dan kegiatan promosi yang dilakukan oleh layanan multimedia UPT Peprustakaan Unissula.</w:t>
      </w:r>
      <w:proofErr w:type="gramEnd"/>
      <w:r>
        <w:rPr>
          <w:rFonts w:ascii="Times New Roman" w:hAnsi="Times New Roman" w:cs="Times New Roman"/>
          <w:sz w:val="20"/>
          <w:szCs w:val="20"/>
          <w:lang w:val="en-US"/>
        </w:rPr>
        <w:t xml:space="preserve"> </w:t>
      </w:r>
    </w:p>
    <w:p w:rsidR="00F149D4" w:rsidRDefault="00F149D4" w:rsidP="006557B8">
      <w:pPr>
        <w:spacing w:after="0" w:line="240" w:lineRule="auto"/>
        <w:ind w:firstLine="720"/>
        <w:jc w:val="both"/>
        <w:rPr>
          <w:rFonts w:ascii="Times New Roman" w:hAnsi="Times New Roman" w:cs="Times New Roman"/>
          <w:sz w:val="20"/>
          <w:szCs w:val="20"/>
          <w:lang w:val="en-US"/>
        </w:rPr>
      </w:pPr>
    </w:p>
    <w:p w:rsidR="00F149D4" w:rsidRPr="003D0E17" w:rsidRDefault="003D0E17" w:rsidP="006557B8">
      <w:pPr>
        <w:pStyle w:val="ListParagraph"/>
        <w:numPr>
          <w:ilvl w:val="0"/>
          <w:numId w:val="1"/>
        </w:numPr>
        <w:spacing w:after="0" w:line="240" w:lineRule="auto"/>
        <w:ind w:left="284" w:hanging="284"/>
        <w:jc w:val="both"/>
        <w:rPr>
          <w:rFonts w:ascii="Times New Roman" w:hAnsi="Times New Roman"/>
          <w:sz w:val="20"/>
          <w:szCs w:val="20"/>
          <w:lang w:val="en-US"/>
        </w:rPr>
      </w:pPr>
      <w:r>
        <w:rPr>
          <w:rFonts w:ascii="Times New Roman" w:hAnsi="Times New Roman"/>
          <w:b/>
          <w:sz w:val="20"/>
          <w:szCs w:val="20"/>
          <w:lang w:val="en-US"/>
        </w:rPr>
        <w:t>Metode Penelitian</w:t>
      </w:r>
    </w:p>
    <w:p w:rsidR="003D0E17" w:rsidRDefault="003D0E17" w:rsidP="006557B8">
      <w:pPr>
        <w:pStyle w:val="ListParagraph"/>
        <w:spacing w:after="0" w:line="240" w:lineRule="auto"/>
        <w:ind w:left="284"/>
        <w:jc w:val="both"/>
        <w:rPr>
          <w:rFonts w:ascii="Times New Roman" w:hAnsi="Times New Roman"/>
          <w:b/>
          <w:sz w:val="20"/>
          <w:szCs w:val="20"/>
          <w:lang w:val="en-US"/>
        </w:rPr>
      </w:pPr>
    </w:p>
    <w:p w:rsidR="003D0E17" w:rsidRPr="00B155F4" w:rsidRDefault="003D0E17" w:rsidP="006557B8">
      <w:pPr>
        <w:tabs>
          <w:tab w:val="left" w:pos="90"/>
          <w:tab w:val="left" w:pos="1080"/>
        </w:tabs>
        <w:autoSpaceDE w:val="0"/>
        <w:autoSpaceDN w:val="0"/>
        <w:adjustRightInd w:val="0"/>
        <w:spacing w:line="240" w:lineRule="auto"/>
        <w:jc w:val="both"/>
        <w:rPr>
          <w:rFonts w:ascii="Times New Roman" w:hAnsi="Times New Roman" w:cs="Times New Roman"/>
          <w:sz w:val="20"/>
          <w:szCs w:val="20"/>
        </w:rPr>
      </w:pPr>
      <w:r>
        <w:rPr>
          <w:rFonts w:ascii="Times New Roman" w:hAnsi="Times New Roman" w:cs="Times New Roman"/>
          <w:sz w:val="20"/>
          <w:szCs w:val="20"/>
          <w:lang w:val="en-US"/>
        </w:rPr>
        <w:tab/>
      </w:r>
      <w:r w:rsidRPr="00AC2155">
        <w:rPr>
          <w:rFonts w:ascii="Times New Roman" w:hAnsi="Times New Roman" w:cs="Times New Roman"/>
          <w:sz w:val="20"/>
          <w:szCs w:val="20"/>
        </w:rPr>
        <w:t xml:space="preserve">Penelitian ini menggunakan </w:t>
      </w:r>
      <w:r w:rsidRPr="00AC2155">
        <w:rPr>
          <w:rFonts w:ascii="Times New Roman" w:hAnsi="Times New Roman" w:cs="Times New Roman"/>
          <w:sz w:val="20"/>
          <w:szCs w:val="20"/>
          <w:lang w:val="en-US"/>
        </w:rPr>
        <w:t>jenis penelitian</w:t>
      </w:r>
      <w:r w:rsidRPr="00AC2155">
        <w:rPr>
          <w:rFonts w:ascii="Times New Roman" w:hAnsi="Times New Roman" w:cs="Times New Roman"/>
          <w:sz w:val="20"/>
          <w:szCs w:val="20"/>
        </w:rPr>
        <w:t xml:space="preserve"> kualitatif. </w:t>
      </w:r>
      <w:r>
        <w:rPr>
          <w:rFonts w:ascii="Times New Roman" w:hAnsi="Times New Roman" w:cs="Times New Roman"/>
          <w:sz w:val="20"/>
          <w:szCs w:val="20"/>
          <w:lang w:val="en-US"/>
        </w:rPr>
        <w:t>P</w:t>
      </w:r>
      <w:r w:rsidRPr="00AC2155">
        <w:rPr>
          <w:rFonts w:ascii="Times New Roman" w:hAnsi="Times New Roman" w:cs="Times New Roman"/>
          <w:sz w:val="20"/>
          <w:szCs w:val="20"/>
        </w:rPr>
        <w:t xml:space="preserve">enelitian ini tidak </w:t>
      </w:r>
      <w:proofErr w:type="gramStart"/>
      <w:r w:rsidRPr="00AC2155">
        <w:rPr>
          <w:rFonts w:ascii="Times New Roman" w:hAnsi="Times New Roman" w:cs="Times New Roman"/>
          <w:sz w:val="20"/>
          <w:szCs w:val="20"/>
        </w:rPr>
        <w:t>akan</w:t>
      </w:r>
      <w:proofErr w:type="gramEnd"/>
      <w:r w:rsidRPr="00AC2155">
        <w:rPr>
          <w:rFonts w:ascii="Times New Roman" w:hAnsi="Times New Roman" w:cs="Times New Roman"/>
          <w:sz w:val="20"/>
          <w:szCs w:val="20"/>
        </w:rPr>
        <w:t xml:space="preserve"> mengukur suatu masalah melainkan menyuguhkan gambaran dan melaporkan hasil-hasil yang didapatkan oleh </w:t>
      </w:r>
      <w:r w:rsidRPr="00AC2155">
        <w:rPr>
          <w:rFonts w:ascii="Times New Roman" w:hAnsi="Times New Roman" w:cs="Times New Roman"/>
          <w:sz w:val="20"/>
          <w:szCs w:val="20"/>
          <w:lang w:val="en-US"/>
        </w:rPr>
        <w:t>P</w:t>
      </w:r>
      <w:r w:rsidRPr="00AC2155">
        <w:rPr>
          <w:rFonts w:ascii="Times New Roman" w:hAnsi="Times New Roman" w:cs="Times New Roman"/>
          <w:sz w:val="20"/>
          <w:szCs w:val="20"/>
        </w:rPr>
        <w:t>eneliti selama penelitian</w:t>
      </w:r>
      <w:r w:rsidRPr="00AC2155">
        <w:rPr>
          <w:rFonts w:ascii="Times New Roman" w:hAnsi="Times New Roman" w:cs="Times New Roman"/>
          <w:sz w:val="20"/>
          <w:szCs w:val="20"/>
          <w:lang w:val="en-US"/>
        </w:rPr>
        <w:t xml:space="preserve">. </w:t>
      </w:r>
      <w:r w:rsidRPr="00AC2155">
        <w:rPr>
          <w:rFonts w:ascii="Times New Roman" w:hAnsi="Times New Roman" w:cs="Times New Roman"/>
          <w:sz w:val="20"/>
          <w:szCs w:val="20"/>
        </w:rPr>
        <w:t>Menurut</w:t>
      </w:r>
      <w:r w:rsidRPr="00AC2155">
        <w:rPr>
          <w:rFonts w:ascii="Times New Roman" w:hAnsi="Times New Roman" w:cs="Times New Roman"/>
          <w:sz w:val="20"/>
          <w:szCs w:val="20"/>
          <w:lang w:val="en-US"/>
        </w:rPr>
        <w:t xml:space="preserve"> </w:t>
      </w:r>
      <w:r w:rsidRPr="00AC2155">
        <w:rPr>
          <w:rFonts w:ascii="Times New Roman" w:hAnsi="Times New Roman" w:cs="Times New Roman"/>
          <w:sz w:val="20"/>
          <w:szCs w:val="20"/>
        </w:rPr>
        <w:t xml:space="preserve">Moleong (2010: 6) </w:t>
      </w:r>
      <w:r w:rsidRPr="00AC2155">
        <w:rPr>
          <w:rFonts w:ascii="Times New Roman" w:hAnsi="Times New Roman" w:cs="Times New Roman"/>
          <w:sz w:val="20"/>
          <w:szCs w:val="20"/>
          <w:lang w:val="en-US"/>
        </w:rPr>
        <w:t>“</w:t>
      </w:r>
      <w:r w:rsidRPr="00AC2155">
        <w:rPr>
          <w:rFonts w:ascii="Times New Roman" w:hAnsi="Times New Roman" w:cs="Times New Roman"/>
          <w:sz w:val="20"/>
          <w:szCs w:val="20"/>
        </w:rPr>
        <w:t>penelitian kualitatif merupakan penelitian yang bermaksut memahami fenomena yang dialami oleh subjek penelitian, misalnya perilaku, presepsi, motivasi, tindakan, dan lain-lain</w:t>
      </w:r>
      <w:r w:rsidRPr="00AC2155">
        <w:rPr>
          <w:rFonts w:ascii="Times New Roman" w:hAnsi="Times New Roman" w:cs="Times New Roman"/>
          <w:sz w:val="20"/>
          <w:szCs w:val="20"/>
          <w:lang w:val="en-US"/>
        </w:rPr>
        <w:t>”</w:t>
      </w:r>
      <w:r w:rsidRPr="00AC2155">
        <w:rPr>
          <w:rFonts w:ascii="Times New Roman" w:hAnsi="Times New Roman" w:cs="Times New Roman"/>
          <w:sz w:val="20"/>
          <w:szCs w:val="20"/>
        </w:rPr>
        <w:t xml:space="preserve">. </w:t>
      </w:r>
      <w:r w:rsidRPr="00AC2155">
        <w:rPr>
          <w:rFonts w:ascii="Times New Roman" w:hAnsi="Times New Roman" w:cs="Times New Roman"/>
          <w:sz w:val="20"/>
          <w:szCs w:val="20"/>
          <w:lang w:val="en-US"/>
        </w:rPr>
        <w:t xml:space="preserve">Penelitian kualitatif merupakan penelitian untuk memahami gambaran sosial dengan </w:t>
      </w:r>
      <w:proofErr w:type="gramStart"/>
      <w:r w:rsidRPr="00AC2155">
        <w:rPr>
          <w:rFonts w:ascii="Times New Roman" w:hAnsi="Times New Roman" w:cs="Times New Roman"/>
          <w:sz w:val="20"/>
          <w:szCs w:val="20"/>
          <w:lang w:val="en-US"/>
        </w:rPr>
        <w:t>cara</w:t>
      </w:r>
      <w:proofErr w:type="gramEnd"/>
      <w:r w:rsidRPr="00AC2155">
        <w:rPr>
          <w:rFonts w:ascii="Times New Roman" w:hAnsi="Times New Roman" w:cs="Times New Roman"/>
          <w:sz w:val="20"/>
          <w:szCs w:val="20"/>
          <w:lang w:val="en-US"/>
        </w:rPr>
        <w:t xml:space="preserve"> menggambarkan secara nyata fenomena yang terjadi dilapangan</w:t>
      </w:r>
    </w:p>
    <w:p w:rsidR="003D0E17" w:rsidRDefault="003D0E17" w:rsidP="006557B8">
      <w:pPr>
        <w:spacing w:line="240" w:lineRule="auto"/>
        <w:ind w:firstLine="720"/>
        <w:jc w:val="both"/>
        <w:rPr>
          <w:rFonts w:ascii="Times New Roman" w:hAnsi="Times New Roman" w:cs="Times New Roman"/>
          <w:sz w:val="20"/>
          <w:szCs w:val="20"/>
          <w:lang w:val="en-US"/>
        </w:rPr>
      </w:pPr>
      <w:r>
        <w:rPr>
          <w:rFonts w:ascii="Times New Roman" w:hAnsi="Times New Roman" w:cs="Times New Roman"/>
          <w:sz w:val="20"/>
          <w:szCs w:val="20"/>
          <w:lang w:val="en-US"/>
        </w:rPr>
        <w:lastRenderedPageBreak/>
        <w:t>P</w:t>
      </w:r>
      <w:r w:rsidRPr="00AC2155">
        <w:rPr>
          <w:rFonts w:ascii="Times New Roman" w:hAnsi="Times New Roman" w:cs="Times New Roman"/>
          <w:sz w:val="20"/>
          <w:szCs w:val="20"/>
          <w:lang w:val="en-US"/>
        </w:rPr>
        <w:t>enelitian ini menggunakan jenis deskriptif kualitatif karena Peneliti ingin menggambarkan secara detail dan menginterpretasikan data atau gejala yang diperoleh selama penelitian berlangsung. Menurut Sulistyo-Basuki (2006: 110) penelitian deskriptif merupakan penelitian yang mencari deskriptif yang tepat dan cukup dari semua aktivitas, objek, proses dan manusia.  Jenis penelitian ini juga dipilih karena sesuai dengan tujuan penelitian, yang menurut Peneliti lebih tepat dilakukan dengan jenis penelitian diskriptif, sehingga peneliti akan menggambarkan secara detail pelaksanaan promosi yang dilakukan UPT Perpustakaan Unissula khususnya di layanan multimedia.</w:t>
      </w:r>
    </w:p>
    <w:p w:rsidR="003B3FB2" w:rsidRDefault="003B3FB2" w:rsidP="006557B8">
      <w:pPr>
        <w:spacing w:line="240" w:lineRule="auto"/>
        <w:ind w:firstLine="567"/>
        <w:jc w:val="both"/>
        <w:rPr>
          <w:rFonts w:ascii="Times New Roman" w:hAnsi="Times New Roman"/>
          <w:sz w:val="20"/>
          <w:szCs w:val="20"/>
          <w:lang w:val="en-US"/>
        </w:rPr>
      </w:pPr>
      <w:r>
        <w:rPr>
          <w:rFonts w:ascii="Times New Roman" w:eastAsia="Calibri" w:hAnsi="Times New Roman" w:cs="Times New Roman"/>
          <w:sz w:val="20"/>
          <w:szCs w:val="20"/>
        </w:rPr>
        <w:t xml:space="preserve">Teknik pemilihan informan yang digunakan dalam penelitian ini adalah menggunakan </w:t>
      </w:r>
      <w:r>
        <w:rPr>
          <w:rFonts w:ascii="Times New Roman" w:eastAsia="Calibri" w:hAnsi="Times New Roman" w:cs="Times New Roman"/>
          <w:sz w:val="20"/>
          <w:szCs w:val="20"/>
          <w:lang w:val="en-US"/>
        </w:rPr>
        <w:t xml:space="preserve">metode </w:t>
      </w:r>
      <w:r w:rsidRPr="003E0614">
        <w:rPr>
          <w:rFonts w:ascii="Times New Roman" w:eastAsia="Calibri" w:hAnsi="Times New Roman" w:cs="Times New Roman"/>
          <w:i/>
          <w:sz w:val="20"/>
          <w:szCs w:val="20"/>
          <w:lang w:val="en-US"/>
        </w:rPr>
        <w:t>probability sampling</w:t>
      </w:r>
      <w:r>
        <w:rPr>
          <w:rFonts w:ascii="Times New Roman" w:eastAsia="Calibri" w:hAnsi="Times New Roman" w:cs="Times New Roman"/>
          <w:sz w:val="20"/>
          <w:szCs w:val="20"/>
          <w:lang w:val="en-US"/>
        </w:rPr>
        <w:t xml:space="preserve"> dengan </w:t>
      </w:r>
      <w:r>
        <w:rPr>
          <w:rFonts w:ascii="Times New Roman" w:eastAsia="Calibri" w:hAnsi="Times New Roman" w:cs="Times New Roman"/>
          <w:sz w:val="20"/>
          <w:szCs w:val="20"/>
        </w:rPr>
        <w:t xml:space="preserve">teknik </w:t>
      </w:r>
      <w:r w:rsidRPr="00BE7EBA">
        <w:rPr>
          <w:rFonts w:ascii="Times New Roman" w:eastAsia="Calibri" w:hAnsi="Times New Roman" w:cs="Times New Roman"/>
          <w:i/>
          <w:sz w:val="20"/>
          <w:szCs w:val="20"/>
        </w:rPr>
        <w:t>purposiv</w:t>
      </w:r>
      <w:r>
        <w:rPr>
          <w:rFonts w:ascii="Times New Roman" w:eastAsia="Calibri" w:hAnsi="Times New Roman" w:cs="Times New Roman"/>
          <w:i/>
          <w:sz w:val="20"/>
          <w:szCs w:val="20"/>
          <w:lang w:val="en-US"/>
        </w:rPr>
        <w:t>e</w:t>
      </w:r>
      <w:r w:rsidRPr="00BE7EBA">
        <w:rPr>
          <w:rFonts w:ascii="Times New Roman" w:eastAsia="Calibri" w:hAnsi="Times New Roman" w:cs="Times New Roman"/>
          <w:i/>
          <w:sz w:val="20"/>
          <w:szCs w:val="20"/>
        </w:rPr>
        <w:t xml:space="preserve"> sampling</w:t>
      </w:r>
      <w:r>
        <w:rPr>
          <w:rFonts w:ascii="Times New Roman" w:eastAsia="Calibri" w:hAnsi="Times New Roman" w:cs="Times New Roman"/>
          <w:sz w:val="20"/>
          <w:szCs w:val="20"/>
        </w:rPr>
        <w:t xml:space="preserve"> yaitu dengan cara memilih informan berdasarkan pada tujuan atau kriteria tertentu. Kriteria tersebut adalah bahwa informan</w:t>
      </w:r>
      <w:r>
        <w:rPr>
          <w:rFonts w:ascii="Times New Roman" w:eastAsia="Calibri" w:hAnsi="Times New Roman" w:cs="Times New Roman"/>
          <w:sz w:val="20"/>
          <w:szCs w:val="20"/>
          <w:lang w:val="en-US"/>
        </w:rPr>
        <w:t xml:space="preserve"> merupakan staf yang bertugas </w:t>
      </w:r>
      <w:r>
        <w:rPr>
          <w:rFonts w:ascii="Times New Roman" w:hAnsi="Times New Roman"/>
          <w:sz w:val="20"/>
          <w:szCs w:val="20"/>
          <w:lang w:val="en-US"/>
        </w:rPr>
        <w:t xml:space="preserve">di layanan multimedia UPT Peprustakaan minimal 1 tahun, pustakwan minimal 2 tahun bekerja di UPT Peprustakaan Unissula, mahasiswa yang memiliki kartu anggota peprustakaan Unissula, dan kepala perpustakaan UPT Perpustakaan Unissula. </w:t>
      </w:r>
      <w:proofErr w:type="gramStart"/>
      <w:r>
        <w:rPr>
          <w:rFonts w:ascii="Times New Roman" w:hAnsi="Times New Roman"/>
          <w:sz w:val="20"/>
          <w:szCs w:val="20"/>
          <w:lang w:val="en-US"/>
        </w:rPr>
        <w:t>I</w:t>
      </w:r>
      <w:r w:rsidRPr="00D67AB4">
        <w:rPr>
          <w:rFonts w:ascii="Times New Roman" w:hAnsi="Times New Roman"/>
          <w:sz w:val="20"/>
          <w:szCs w:val="20"/>
          <w:lang w:val="en-US"/>
        </w:rPr>
        <w:t>nforman penelitian ini meliputi beberapa ma</w:t>
      </w:r>
      <w:r>
        <w:rPr>
          <w:rFonts w:ascii="Times New Roman" w:hAnsi="Times New Roman"/>
          <w:sz w:val="20"/>
          <w:szCs w:val="20"/>
          <w:lang w:val="en-US"/>
        </w:rPr>
        <w:t xml:space="preserve">cam satu (1) informan kunci </w:t>
      </w:r>
      <w:r w:rsidRPr="00D67AB4">
        <w:rPr>
          <w:rFonts w:ascii="Times New Roman" w:hAnsi="Times New Roman"/>
          <w:sz w:val="20"/>
          <w:szCs w:val="20"/>
          <w:lang w:val="en-US"/>
        </w:rPr>
        <w:t xml:space="preserve">yaitu </w:t>
      </w:r>
      <w:r w:rsidR="00186533">
        <w:rPr>
          <w:rFonts w:ascii="Times New Roman" w:hAnsi="Times New Roman"/>
          <w:sz w:val="20"/>
          <w:szCs w:val="20"/>
          <w:lang w:val="en-US"/>
        </w:rPr>
        <w:t xml:space="preserve">kepala perpustakaan Unissula, </w:t>
      </w:r>
      <w:r w:rsidRPr="00D67AB4">
        <w:rPr>
          <w:rFonts w:ascii="Times New Roman" w:hAnsi="Times New Roman"/>
          <w:sz w:val="20"/>
          <w:szCs w:val="20"/>
          <w:lang w:val="en-US"/>
        </w:rPr>
        <w:t>informan utama, yaitu</w:t>
      </w:r>
      <w:r w:rsidR="00186533">
        <w:rPr>
          <w:rFonts w:ascii="Times New Roman" w:hAnsi="Times New Roman"/>
          <w:sz w:val="20"/>
          <w:szCs w:val="20"/>
          <w:lang w:val="en-US"/>
        </w:rPr>
        <w:t xml:space="preserve"> staf multimedia dan mahasiswa Unissula,</w:t>
      </w:r>
      <w:r w:rsidRPr="00D67AB4">
        <w:rPr>
          <w:rFonts w:ascii="Times New Roman" w:hAnsi="Times New Roman"/>
          <w:sz w:val="20"/>
          <w:szCs w:val="20"/>
          <w:lang w:val="en-US"/>
        </w:rPr>
        <w:t xml:space="preserve"> informan tambahan, yaitu </w:t>
      </w:r>
      <w:r w:rsidR="00186533">
        <w:rPr>
          <w:rFonts w:ascii="Times New Roman" w:hAnsi="Times New Roman"/>
          <w:sz w:val="20"/>
          <w:szCs w:val="20"/>
          <w:lang w:val="en-US"/>
        </w:rPr>
        <w:t>pustakawan UPT Peprustakaan Unissula.</w:t>
      </w:r>
      <w:proofErr w:type="gramEnd"/>
    </w:p>
    <w:p w:rsidR="00186533" w:rsidRDefault="00186533" w:rsidP="006557B8">
      <w:pPr>
        <w:spacing w:line="240" w:lineRule="auto"/>
        <w:ind w:firstLine="567"/>
        <w:jc w:val="both"/>
        <w:rPr>
          <w:rFonts w:ascii="Times New Roman" w:eastAsia="Calibri" w:hAnsi="Times New Roman" w:cs="Times New Roman"/>
          <w:sz w:val="20"/>
          <w:szCs w:val="20"/>
          <w:lang w:val="en-US"/>
        </w:rPr>
      </w:pPr>
      <w:r>
        <w:rPr>
          <w:rFonts w:ascii="Times New Roman" w:eastAsia="Calibri" w:hAnsi="Times New Roman" w:cs="Times New Roman"/>
          <w:sz w:val="20"/>
          <w:szCs w:val="20"/>
        </w:rPr>
        <w:t xml:space="preserve">Teknik pengumpulan data yang dilakukan penulis adalah observasi non partisipan, wawancara semi terstruktur dengan </w:t>
      </w:r>
      <w:r>
        <w:rPr>
          <w:rFonts w:ascii="Times New Roman" w:eastAsia="Calibri" w:hAnsi="Times New Roman" w:cs="Times New Roman"/>
          <w:sz w:val="20"/>
          <w:szCs w:val="20"/>
          <w:lang w:val="en-US"/>
        </w:rPr>
        <w:t xml:space="preserve">jenis </w:t>
      </w:r>
      <w:r>
        <w:rPr>
          <w:rFonts w:ascii="Times New Roman" w:eastAsia="Calibri" w:hAnsi="Times New Roman" w:cs="Times New Roman"/>
          <w:sz w:val="20"/>
          <w:szCs w:val="20"/>
        </w:rPr>
        <w:t>wawancara mendalam</w:t>
      </w:r>
      <w:r>
        <w:rPr>
          <w:rFonts w:ascii="Times New Roman" w:eastAsia="Calibri" w:hAnsi="Times New Roman" w:cs="Times New Roman"/>
          <w:sz w:val="20"/>
          <w:szCs w:val="20"/>
          <w:lang w:val="en-US"/>
        </w:rPr>
        <w:t xml:space="preserve"> , FGD (</w:t>
      </w:r>
      <w:r>
        <w:rPr>
          <w:rFonts w:ascii="Times New Roman" w:eastAsia="Calibri" w:hAnsi="Times New Roman" w:cs="Times New Roman"/>
          <w:i/>
          <w:sz w:val="20"/>
          <w:szCs w:val="20"/>
          <w:lang w:val="en-US"/>
        </w:rPr>
        <w:t xml:space="preserve">focus group </w:t>
      </w:r>
      <w:r w:rsidRPr="00186533">
        <w:rPr>
          <w:rFonts w:ascii="Times New Roman" w:eastAsia="Calibri" w:hAnsi="Times New Roman" w:cs="Times New Roman"/>
          <w:i/>
          <w:sz w:val="20"/>
          <w:szCs w:val="20"/>
          <w:lang w:val="en-US"/>
        </w:rPr>
        <w:t>discussion</w:t>
      </w:r>
      <w:r w:rsidRPr="00186533">
        <w:rPr>
          <w:rFonts w:ascii="Times New Roman" w:eastAsia="Calibri" w:hAnsi="Times New Roman" w:cs="Times New Roman"/>
          <w:sz w:val="20"/>
          <w:szCs w:val="20"/>
          <w:lang w:val="en-US"/>
        </w:rPr>
        <w:t>)</w:t>
      </w:r>
      <w:r>
        <w:rPr>
          <w:rFonts w:ascii="Times New Roman" w:eastAsia="Calibri" w:hAnsi="Times New Roman" w:cs="Times New Roman"/>
          <w:sz w:val="20"/>
          <w:szCs w:val="20"/>
          <w:lang w:val="en-US"/>
        </w:rPr>
        <w:t xml:space="preserve">, </w:t>
      </w:r>
      <w:r>
        <w:rPr>
          <w:rFonts w:ascii="Times New Roman" w:eastAsia="Calibri" w:hAnsi="Times New Roman" w:cs="Times New Roman"/>
          <w:i/>
          <w:sz w:val="20"/>
          <w:szCs w:val="20"/>
          <w:lang w:val="en-US"/>
        </w:rPr>
        <w:t xml:space="preserve"> </w:t>
      </w:r>
      <w:r w:rsidRPr="00186533">
        <w:rPr>
          <w:rFonts w:ascii="Times New Roman" w:eastAsia="Calibri" w:hAnsi="Times New Roman" w:cs="Times New Roman"/>
          <w:sz w:val="20"/>
          <w:szCs w:val="20"/>
        </w:rPr>
        <w:t>da</w:t>
      </w:r>
      <w:r w:rsidRPr="00186533">
        <w:rPr>
          <w:rFonts w:ascii="Times New Roman" w:eastAsia="Calibri" w:hAnsi="Times New Roman" w:cs="Times New Roman"/>
          <w:sz w:val="20"/>
          <w:szCs w:val="20"/>
          <w:lang w:val="en-US"/>
        </w:rPr>
        <w:t>n</w:t>
      </w:r>
      <w:r>
        <w:rPr>
          <w:rFonts w:ascii="Times New Roman" w:eastAsia="Calibri" w:hAnsi="Times New Roman" w:cs="Times New Roman"/>
          <w:sz w:val="20"/>
          <w:szCs w:val="20"/>
        </w:rPr>
        <w:t xml:space="preserve"> studi dokumentasi</w:t>
      </w:r>
      <w:r>
        <w:rPr>
          <w:rFonts w:ascii="Times New Roman" w:eastAsia="Calibri" w:hAnsi="Times New Roman" w:cs="Times New Roman"/>
          <w:i/>
          <w:sz w:val="20"/>
          <w:szCs w:val="20"/>
        </w:rPr>
        <w:t>.</w:t>
      </w:r>
      <w:r>
        <w:rPr>
          <w:rFonts w:ascii="Times New Roman" w:eastAsia="Calibri" w:hAnsi="Times New Roman" w:cs="Times New Roman"/>
          <w:sz w:val="20"/>
          <w:szCs w:val="20"/>
        </w:rPr>
        <w:t xml:space="preserve"> Pada proses analisis data penulis menggunakan tiga alur kegiatan yang terjadi secara bersamaan yaitu reduksi data, penyajian data dan penarikan kesimpulan. Upaya yang dilakukan penulis dalam menjaga keabsahan data di dalam penelitian ini  dengan melakukan  triangulasi </w:t>
      </w:r>
      <w:r>
        <w:rPr>
          <w:rFonts w:ascii="Times New Roman" w:eastAsia="Calibri" w:hAnsi="Times New Roman" w:cs="Times New Roman"/>
          <w:sz w:val="20"/>
          <w:szCs w:val="20"/>
          <w:lang w:val="en-US"/>
        </w:rPr>
        <w:t xml:space="preserve">sumber data, dengan metode, dan triangulasi dengan teori. </w:t>
      </w:r>
    </w:p>
    <w:p w:rsidR="00186533" w:rsidRPr="00186533" w:rsidRDefault="00186533" w:rsidP="006557B8">
      <w:pPr>
        <w:pStyle w:val="ListParagraph"/>
        <w:numPr>
          <w:ilvl w:val="0"/>
          <w:numId w:val="1"/>
        </w:numPr>
        <w:spacing w:after="0" w:line="240" w:lineRule="auto"/>
        <w:ind w:left="284" w:hanging="284"/>
        <w:jc w:val="both"/>
        <w:rPr>
          <w:rFonts w:ascii="Times New Roman" w:hAnsi="Times New Roman"/>
          <w:b/>
          <w:sz w:val="20"/>
          <w:szCs w:val="20"/>
        </w:rPr>
      </w:pPr>
      <w:r w:rsidRPr="00290D8B">
        <w:rPr>
          <w:rFonts w:ascii="Times New Roman" w:hAnsi="Times New Roman"/>
          <w:b/>
          <w:sz w:val="20"/>
          <w:szCs w:val="20"/>
        </w:rPr>
        <w:t>Hasil dan Pembahasan</w:t>
      </w:r>
    </w:p>
    <w:p w:rsidR="00186533" w:rsidRDefault="00186533" w:rsidP="006557B8">
      <w:pPr>
        <w:pStyle w:val="ListParagraph"/>
        <w:spacing w:after="0" w:line="240" w:lineRule="auto"/>
        <w:ind w:left="0"/>
        <w:jc w:val="both"/>
        <w:rPr>
          <w:rFonts w:ascii="Times New Roman" w:hAnsi="Times New Roman"/>
          <w:b/>
          <w:sz w:val="20"/>
          <w:szCs w:val="20"/>
          <w:lang w:val="en-US"/>
        </w:rPr>
      </w:pPr>
      <w:r>
        <w:rPr>
          <w:rFonts w:ascii="Times New Roman" w:hAnsi="Times New Roman"/>
          <w:b/>
          <w:sz w:val="20"/>
          <w:szCs w:val="20"/>
          <w:lang w:val="en-US"/>
        </w:rPr>
        <w:t xml:space="preserve">3.1 </w:t>
      </w:r>
      <w:r w:rsidRPr="00186533">
        <w:rPr>
          <w:rFonts w:ascii="Times New Roman" w:hAnsi="Times New Roman"/>
          <w:b/>
          <w:sz w:val="20"/>
          <w:szCs w:val="20"/>
        </w:rPr>
        <w:t>Pemanfaat Perpustakaan Unissula</w:t>
      </w:r>
    </w:p>
    <w:p w:rsidR="00FD1855" w:rsidRPr="005C0413" w:rsidRDefault="00FD1855" w:rsidP="006557B8">
      <w:pPr>
        <w:spacing w:line="240" w:lineRule="auto"/>
        <w:ind w:firstLine="720"/>
        <w:jc w:val="both"/>
        <w:rPr>
          <w:rFonts w:ascii="Times New Roman" w:hAnsi="Times New Roman" w:cs="Times New Roman"/>
          <w:sz w:val="20"/>
          <w:szCs w:val="20"/>
        </w:rPr>
      </w:pPr>
      <w:r w:rsidRPr="005C0413">
        <w:rPr>
          <w:rFonts w:ascii="Times New Roman" w:hAnsi="Times New Roman" w:cs="Times New Roman"/>
          <w:sz w:val="20"/>
          <w:szCs w:val="20"/>
        </w:rPr>
        <w:t xml:space="preserve">Perpustakaan perguruan tinggi adalah perpustakaan yang berada pada lingkungan perguruan tinggi atau sekolah tinggi, akademi atau sekolah tinggi lainnya yang pada hakikatnya merupakan bagian integral dari suatu perguruan tinggi. Perpustakaan perguruan tinggi didirikan untuk menunjang pencapaian tujuan perguruan tinggi yang bersangkutan dalam melaksanakan Tri Dharma Perguruan Tinggi, yaitu pendidikan, penelitian, dan pengabdian kepada masyarakat. Untuk melaksanakan tugasnya itu, perpustakaan perguruan tinggi memilih, mengolah, mengoleksi, </w:t>
      </w:r>
      <w:r w:rsidRPr="005C0413">
        <w:rPr>
          <w:rFonts w:ascii="Times New Roman" w:hAnsi="Times New Roman" w:cs="Times New Roman"/>
          <w:sz w:val="20"/>
          <w:szCs w:val="20"/>
        </w:rPr>
        <w:lastRenderedPageBreak/>
        <w:t>merawat, dan melayankan koleksi yang dimilikinya kepada para warga lembaga induknya pada khususnya dan masyarakat akademis pada umumnya. Proses pendidikan diperguruan tinggi tidak terlepas dari kegiatan penelitian dan penegmbangan, inovasi, serta rekayasa ilmu pengetahuan. Sehingga perpustakaan perguruan tinggi sering dikatakan “jantungnya” Universitas.</w:t>
      </w:r>
    </w:p>
    <w:p w:rsidR="00FD1855" w:rsidRDefault="00FD1855" w:rsidP="006557B8">
      <w:pPr>
        <w:spacing w:line="240" w:lineRule="auto"/>
        <w:ind w:firstLine="720"/>
        <w:jc w:val="both"/>
        <w:rPr>
          <w:rFonts w:ascii="Times New Roman" w:hAnsi="Times New Roman" w:cs="Times New Roman"/>
          <w:sz w:val="20"/>
          <w:szCs w:val="20"/>
          <w:lang w:val="en-US"/>
        </w:rPr>
      </w:pPr>
      <w:r w:rsidRPr="005C0413">
        <w:rPr>
          <w:rFonts w:ascii="Times New Roman" w:hAnsi="Times New Roman" w:cs="Times New Roman"/>
          <w:sz w:val="20"/>
          <w:szCs w:val="20"/>
        </w:rPr>
        <w:t>Perpustakaan Unissula merupakan unit yang mengembangkan, mengelola kebutuhan untuk menunjang kegiatan belajar civitas akademika. Menurut observasi yang telah dilakukan oleh peneliti didapati bahwa kunjungan perpustakaan Unissula setiap hari pasti ada pengunjung yang memanfaatkan.</w:t>
      </w:r>
      <w:r>
        <w:rPr>
          <w:rFonts w:ascii="Times New Roman" w:hAnsi="Times New Roman" w:cs="Times New Roman"/>
          <w:sz w:val="20"/>
          <w:szCs w:val="20"/>
          <w:lang w:val="en-US"/>
        </w:rPr>
        <w:t xml:space="preserve"> </w:t>
      </w:r>
      <w:proofErr w:type="gramStart"/>
      <w:r>
        <w:rPr>
          <w:rFonts w:ascii="Times New Roman" w:hAnsi="Times New Roman" w:cs="Times New Roman"/>
          <w:sz w:val="20"/>
          <w:szCs w:val="20"/>
          <w:lang w:val="en-US"/>
        </w:rPr>
        <w:t>Hasil wawancara dapat d</w:t>
      </w:r>
      <w:r w:rsidRPr="005C0413">
        <w:rPr>
          <w:rFonts w:ascii="Times New Roman" w:hAnsi="Times New Roman" w:cs="Times New Roman"/>
          <w:sz w:val="20"/>
          <w:szCs w:val="20"/>
        </w:rPr>
        <w:t>ijelaskan bahwa kunjungan di UPT Perpustakaan Unissula didominasi oleh pemustaka yang mengunjungi layanan sirkulasi.</w:t>
      </w:r>
      <w:proofErr w:type="gramEnd"/>
      <w:r w:rsidRPr="005C0413">
        <w:rPr>
          <w:rFonts w:ascii="Times New Roman" w:hAnsi="Times New Roman" w:cs="Times New Roman"/>
          <w:sz w:val="20"/>
          <w:szCs w:val="20"/>
        </w:rPr>
        <w:t xml:space="preserve"> Pemustaka memanfaatkan koleksi perpustakaan yang berupa buku untuk kebutuhan mereka. Ditemukan pemustaka yang menggunakan layanan multimedia sebagai tepat </w:t>
      </w:r>
      <w:r>
        <w:rPr>
          <w:rFonts w:ascii="Times New Roman" w:hAnsi="Times New Roman" w:cs="Times New Roman"/>
          <w:sz w:val="20"/>
          <w:szCs w:val="20"/>
          <w:lang w:val="en-US"/>
        </w:rPr>
        <w:t>n</w:t>
      </w:r>
      <w:r w:rsidRPr="005C0413">
        <w:rPr>
          <w:rFonts w:ascii="Times New Roman" w:hAnsi="Times New Roman" w:cs="Times New Roman"/>
          <w:sz w:val="20"/>
          <w:szCs w:val="20"/>
        </w:rPr>
        <w:t>gobrol, namun juga terdapat pemustaka yang menggunakan fasilitas layana</w:t>
      </w:r>
      <w:r>
        <w:rPr>
          <w:rFonts w:ascii="Times New Roman" w:hAnsi="Times New Roman" w:cs="Times New Roman"/>
          <w:sz w:val="20"/>
          <w:szCs w:val="20"/>
          <w:lang w:val="en-US"/>
        </w:rPr>
        <w:t>n</w:t>
      </w:r>
      <w:r w:rsidRPr="005C0413">
        <w:rPr>
          <w:rFonts w:ascii="Times New Roman" w:hAnsi="Times New Roman" w:cs="Times New Roman"/>
          <w:sz w:val="20"/>
          <w:szCs w:val="20"/>
        </w:rPr>
        <w:t xml:space="preserve"> multimedia</w:t>
      </w:r>
      <w:r>
        <w:rPr>
          <w:rFonts w:ascii="Times New Roman" w:hAnsi="Times New Roman" w:cs="Times New Roman"/>
          <w:sz w:val="20"/>
          <w:szCs w:val="20"/>
          <w:lang w:val="en-US"/>
        </w:rPr>
        <w:t>.</w:t>
      </w:r>
    </w:p>
    <w:p w:rsidR="00FD1855" w:rsidRDefault="00FD1855" w:rsidP="006557B8">
      <w:pPr>
        <w:spacing w:line="240" w:lineRule="auto"/>
        <w:jc w:val="both"/>
        <w:rPr>
          <w:rFonts w:ascii="Times New Roman" w:hAnsi="Times New Roman" w:cs="Times New Roman"/>
          <w:b/>
          <w:sz w:val="20"/>
          <w:szCs w:val="20"/>
          <w:lang w:val="en-US"/>
        </w:rPr>
      </w:pPr>
      <w:r w:rsidRPr="00FD1855">
        <w:rPr>
          <w:rFonts w:ascii="Times New Roman" w:hAnsi="Times New Roman" w:cs="Times New Roman"/>
          <w:b/>
          <w:sz w:val="20"/>
          <w:szCs w:val="20"/>
          <w:lang w:val="en-US"/>
        </w:rPr>
        <w:t xml:space="preserve">3.2 </w:t>
      </w:r>
      <w:r w:rsidRPr="00FD1855">
        <w:rPr>
          <w:rFonts w:ascii="Times New Roman" w:hAnsi="Times New Roman" w:cs="Times New Roman"/>
          <w:b/>
          <w:sz w:val="20"/>
          <w:szCs w:val="20"/>
        </w:rPr>
        <w:t>Pemahaman Informan Tentang Layanan Multimedia UPT Perpustakaan Unissula</w:t>
      </w:r>
    </w:p>
    <w:p w:rsidR="00FD1855" w:rsidRPr="005C0413" w:rsidRDefault="00FD1855" w:rsidP="006557B8">
      <w:pPr>
        <w:spacing w:line="240" w:lineRule="auto"/>
        <w:ind w:firstLine="720"/>
        <w:jc w:val="both"/>
        <w:rPr>
          <w:rFonts w:ascii="Times New Roman" w:hAnsi="Times New Roman" w:cs="Times New Roman"/>
          <w:sz w:val="20"/>
          <w:szCs w:val="20"/>
        </w:rPr>
      </w:pPr>
      <w:r w:rsidRPr="005C0413">
        <w:rPr>
          <w:rFonts w:ascii="Times New Roman" w:hAnsi="Times New Roman" w:cs="Times New Roman"/>
          <w:sz w:val="20"/>
          <w:szCs w:val="20"/>
        </w:rPr>
        <w:t>Layanan multimedia merupakan layanan yang dapat menggabungkan beberapa layanan yang terpisah menjadi satu, sehingga pelanggan tidak perlu mendapatkannya secara terpisah. Layanan multimedia juga menggunakan komputer sebagai antarmukanya, tetapi tidak menutup kemungkinan bila ada perangkat lain yang bisa mendukung layanan multimedia ini. Karena kebutuhan akan multimedia meningkat seiring berjalannya waktu, maka dibutuhkan perubahan dari sistem teknologi yang digunakan.</w:t>
      </w:r>
    </w:p>
    <w:p w:rsidR="00FD1855" w:rsidRPr="00430DAC" w:rsidRDefault="00FD1855" w:rsidP="006557B8">
      <w:pPr>
        <w:spacing w:line="240" w:lineRule="auto"/>
        <w:ind w:firstLine="720"/>
        <w:jc w:val="both"/>
        <w:rPr>
          <w:rFonts w:ascii="Times New Roman" w:hAnsi="Times New Roman" w:cs="Times New Roman"/>
          <w:sz w:val="20"/>
          <w:szCs w:val="20"/>
        </w:rPr>
      </w:pPr>
      <w:r w:rsidRPr="005C0413">
        <w:rPr>
          <w:rFonts w:ascii="Times New Roman" w:hAnsi="Times New Roman" w:cs="Times New Roman"/>
          <w:sz w:val="20"/>
          <w:szCs w:val="20"/>
        </w:rPr>
        <w:t>Layanan multimedia dalam konteks perpustakan merupakaan sarana dan prasana yang dapat menunjang kegiatan lembaga induknya dalam melakukan visi dan misinya. Koleksi layanan multimedia haruslah masuk dalam kriteria multimedia, yaitu penggabungan minimal dua unsur menjadi satu contohya teks dengan suara. Pemilian koleksi layanan multimedia sebuah perpustakaan sebelumnya harus mengetahui dulu apa yang dibutuhkan masyaraka</w:t>
      </w:r>
      <w:r w:rsidRPr="00430DAC">
        <w:rPr>
          <w:rFonts w:ascii="Times New Roman" w:hAnsi="Times New Roman" w:cs="Times New Roman"/>
          <w:sz w:val="20"/>
          <w:szCs w:val="20"/>
        </w:rPr>
        <w:t xml:space="preserve">t dalam lembaga induknya. Kebutuan masyarakat megenai informasi perlu diperhatikan supaya kebutuhannya dapat terpenuhi. </w:t>
      </w:r>
    </w:p>
    <w:p w:rsidR="006445AE" w:rsidRPr="00430DAC" w:rsidRDefault="00FD1855" w:rsidP="006557B8">
      <w:pPr>
        <w:spacing w:after="120" w:line="240" w:lineRule="auto"/>
        <w:ind w:firstLine="720"/>
        <w:jc w:val="both"/>
        <w:rPr>
          <w:rFonts w:ascii="Times New Roman" w:hAnsi="Times New Roman" w:cs="Times New Roman"/>
          <w:sz w:val="20"/>
          <w:szCs w:val="20"/>
        </w:rPr>
      </w:pPr>
      <w:r w:rsidRPr="00430DAC">
        <w:rPr>
          <w:rFonts w:ascii="Times New Roman" w:hAnsi="Times New Roman" w:cs="Times New Roman"/>
          <w:sz w:val="20"/>
          <w:szCs w:val="20"/>
        </w:rPr>
        <w:t xml:space="preserve">Perpustakaan Unissula terdapat ruangan multimedia yang merupakan tempat pelayanan koleksi skripsi dalam bentuk CD, </w:t>
      </w:r>
      <w:r w:rsidRPr="00430DAC">
        <w:rPr>
          <w:rFonts w:ascii="Times New Roman" w:hAnsi="Times New Roman" w:cs="Times New Roman"/>
          <w:i/>
          <w:sz w:val="20"/>
          <w:szCs w:val="20"/>
        </w:rPr>
        <w:t>e-jurnal, e-book</w:t>
      </w:r>
      <w:r w:rsidRPr="00430DAC">
        <w:rPr>
          <w:rFonts w:ascii="Times New Roman" w:hAnsi="Times New Roman" w:cs="Times New Roman"/>
          <w:sz w:val="20"/>
          <w:szCs w:val="20"/>
        </w:rPr>
        <w:t xml:space="preserve">, buku elektronik, CD </w:t>
      </w:r>
      <w:r w:rsidRPr="00430DAC">
        <w:rPr>
          <w:rFonts w:ascii="Times New Roman" w:hAnsi="Times New Roman" w:cs="Times New Roman"/>
          <w:i/>
          <w:sz w:val="20"/>
          <w:szCs w:val="20"/>
        </w:rPr>
        <w:t>software</w:t>
      </w:r>
      <w:r w:rsidRPr="00430DAC">
        <w:rPr>
          <w:rFonts w:ascii="Times New Roman" w:hAnsi="Times New Roman" w:cs="Times New Roman"/>
          <w:sz w:val="20"/>
          <w:szCs w:val="20"/>
        </w:rPr>
        <w:t xml:space="preserve">. Tujuanya adalah untuk menunjang kegiatan civitas akademika Unissula dengan menggunakan teknologi digital. Layanan multimedia UPT Prpustakaan Unissula </w:t>
      </w:r>
      <w:r w:rsidRPr="00430DAC">
        <w:rPr>
          <w:rFonts w:ascii="Times New Roman" w:hAnsi="Times New Roman" w:cs="Times New Roman"/>
          <w:sz w:val="20"/>
          <w:szCs w:val="20"/>
        </w:rPr>
        <w:lastRenderedPageBreak/>
        <w:t>pada dasarnya merupakan tempat untuk melayankan koleksi CD penelitian saja, namun semakin tinggi permintaan dan perkembangan jaman, layanan multimedia perkembang seperti sekarang ini.</w:t>
      </w:r>
      <w:r w:rsidR="006445AE" w:rsidRPr="00430DAC">
        <w:rPr>
          <w:rFonts w:ascii="Times New Roman" w:hAnsi="Times New Roman" w:cs="Times New Roman"/>
          <w:sz w:val="20"/>
          <w:szCs w:val="20"/>
          <w:lang w:val="en-US"/>
        </w:rPr>
        <w:t xml:space="preserve"> </w:t>
      </w:r>
      <w:proofErr w:type="gramStart"/>
      <w:r w:rsidR="006445AE" w:rsidRPr="00430DAC">
        <w:rPr>
          <w:rFonts w:ascii="Times New Roman" w:hAnsi="Times New Roman" w:cs="Times New Roman"/>
          <w:sz w:val="20"/>
          <w:szCs w:val="20"/>
          <w:lang w:val="en-US"/>
        </w:rPr>
        <w:t xml:space="preserve">Seperti hasil wawancara dari </w:t>
      </w:r>
      <w:r w:rsidR="006445AE" w:rsidRPr="00430DAC">
        <w:rPr>
          <w:rFonts w:ascii="Times New Roman" w:hAnsi="Times New Roman" w:cs="Times New Roman"/>
          <w:sz w:val="20"/>
          <w:szCs w:val="20"/>
        </w:rPr>
        <w:t>Informan mengatakan bahwa layanan multimedia merupakan bagian dari perpustakaan yang melayani CD peneltian.</w:t>
      </w:r>
      <w:proofErr w:type="gramEnd"/>
      <w:r w:rsidR="006445AE" w:rsidRPr="00430DAC">
        <w:rPr>
          <w:rFonts w:ascii="Times New Roman" w:hAnsi="Times New Roman" w:cs="Times New Roman"/>
          <w:sz w:val="20"/>
          <w:szCs w:val="20"/>
        </w:rPr>
        <w:t xml:space="preserve"> CD penelitian yang dimaksud oleh informan adalah CD skripsi dari kakak kelas mereka. Faishal mengatakan bahwa </w:t>
      </w:r>
    </w:p>
    <w:p w:rsidR="00FD1855" w:rsidRPr="00430DAC" w:rsidRDefault="006445AE" w:rsidP="006557B8">
      <w:pPr>
        <w:spacing w:after="120" w:line="240" w:lineRule="auto"/>
        <w:ind w:left="709"/>
        <w:jc w:val="both"/>
        <w:rPr>
          <w:rFonts w:ascii="Times New Roman" w:hAnsi="Times New Roman" w:cs="Times New Roman"/>
          <w:sz w:val="20"/>
          <w:szCs w:val="20"/>
          <w:lang w:val="en-US"/>
        </w:rPr>
      </w:pPr>
      <w:r w:rsidRPr="00430DAC">
        <w:rPr>
          <w:rFonts w:ascii="Times New Roman" w:hAnsi="Times New Roman" w:cs="Times New Roman"/>
          <w:sz w:val="20"/>
          <w:szCs w:val="20"/>
        </w:rPr>
        <w:t>“Saya tahu layanan ini buat ngeprint, internetan, nyari jurnal, ngerjain tugas, browsing terus tempat penyimpanan CD skripsi, ada film edukasi juga” (Faishal, 19 Oktober 2016)</w:t>
      </w:r>
    </w:p>
    <w:p w:rsidR="00FD1855" w:rsidRPr="00430DAC" w:rsidRDefault="00FD1855" w:rsidP="006557B8">
      <w:pPr>
        <w:spacing w:line="240" w:lineRule="auto"/>
        <w:ind w:firstLine="720"/>
        <w:jc w:val="both"/>
        <w:rPr>
          <w:sz w:val="20"/>
          <w:szCs w:val="20"/>
        </w:rPr>
      </w:pPr>
      <w:r w:rsidRPr="00430DAC">
        <w:rPr>
          <w:rFonts w:ascii="Times New Roman" w:hAnsi="Times New Roman" w:cs="Times New Roman"/>
          <w:sz w:val="20"/>
          <w:szCs w:val="20"/>
        </w:rPr>
        <w:t>Dari hasil wawancara yang sudah dilakukan informan  mendapat pengetahuan baru dari peneliti mengenai layanan multimedia,  informan tersebut mengetahui secara detail layanan multimedia UPT Peprustakaan Unissula. Dalam hal ini staf multimedia harus bertanggung jawab untuk mengkomunikasikan tentang layanan multimedia. Seperti fungsi komunikasi menurut Effendy (2003) “komunikasi merupakan sarana pendidikan, dengan komunikasi, manusia dapat menyampaikan ide dan pikiranya kepada orang lain, sehingga orang lain mendapatkan informasi dan ilmu pengetahuan”. Pengetahuan staf mengenai layanan multimedia harus disebarkan ke pengunjung layanan multimedia, supaya para pengunjung tidak salah faham mengenai layanan multimedia.</w:t>
      </w:r>
    </w:p>
    <w:p w:rsidR="00FD1855" w:rsidRPr="00430DAC" w:rsidRDefault="00FD1855" w:rsidP="006557B8">
      <w:pPr>
        <w:spacing w:line="240" w:lineRule="auto"/>
        <w:jc w:val="both"/>
        <w:rPr>
          <w:rFonts w:ascii="Times New Roman" w:hAnsi="Times New Roman" w:cs="Times New Roman"/>
          <w:b/>
          <w:sz w:val="20"/>
          <w:szCs w:val="20"/>
          <w:lang w:val="en-US"/>
        </w:rPr>
      </w:pPr>
      <w:r w:rsidRPr="00430DAC">
        <w:rPr>
          <w:rFonts w:ascii="Times New Roman" w:hAnsi="Times New Roman" w:cs="Times New Roman"/>
          <w:b/>
          <w:sz w:val="20"/>
          <w:szCs w:val="20"/>
          <w:lang w:val="en-US"/>
        </w:rPr>
        <w:t xml:space="preserve">3.3 </w:t>
      </w:r>
      <w:r w:rsidRPr="00430DAC">
        <w:rPr>
          <w:rFonts w:ascii="Times New Roman" w:hAnsi="Times New Roman" w:cs="Times New Roman"/>
          <w:b/>
          <w:sz w:val="20"/>
          <w:szCs w:val="20"/>
        </w:rPr>
        <w:t>Intensitas dan Pemanfaatan Layanan Multimedia UPT Perpustakaan Unissula Oleh Pemustaka</w:t>
      </w:r>
    </w:p>
    <w:p w:rsidR="00430DAC" w:rsidRPr="00430DAC" w:rsidRDefault="00FD1855" w:rsidP="006557B8">
      <w:pPr>
        <w:spacing w:after="120" w:line="240" w:lineRule="auto"/>
        <w:ind w:firstLine="720"/>
        <w:jc w:val="both"/>
        <w:rPr>
          <w:rFonts w:ascii="Times New Roman" w:hAnsi="Times New Roman" w:cs="Times New Roman"/>
          <w:sz w:val="20"/>
          <w:szCs w:val="20"/>
          <w:lang w:val="en-US"/>
        </w:rPr>
      </w:pPr>
      <w:r w:rsidRPr="00430DAC">
        <w:rPr>
          <w:rFonts w:ascii="Times New Roman" w:hAnsi="Times New Roman" w:cs="Times New Roman"/>
          <w:sz w:val="20"/>
          <w:szCs w:val="20"/>
        </w:rPr>
        <w:t xml:space="preserve">Sesuai dengan pernyataan dari informan mengenai intensitas kunjungannya masing-masing, dapat diketahui bahwa masing-masing informan setidaknya pernah berkunjung ke layanan multimedia UPT Perpustakaan Unissula. Bahkan ada seseorang di antaranya yang berkunjung dalam waktu empat sampai tujuh kali dalam sebulan. Hingga informan yang memiliki intensitas kunjungan yang sangat tinggi di layanan multimedia UPT Perpustakaan Unissula yakni 10-15 kali bahkan yang setiap hari. </w:t>
      </w:r>
    </w:p>
    <w:p w:rsidR="00430DAC" w:rsidRPr="00430DAC" w:rsidRDefault="00430DAC" w:rsidP="006557B8">
      <w:pPr>
        <w:spacing w:after="480" w:line="240" w:lineRule="auto"/>
        <w:ind w:left="709"/>
        <w:jc w:val="both"/>
        <w:rPr>
          <w:rFonts w:ascii="Times New Roman" w:hAnsi="Times New Roman" w:cs="Times New Roman"/>
          <w:sz w:val="20"/>
          <w:szCs w:val="20"/>
        </w:rPr>
      </w:pPr>
      <w:r w:rsidRPr="00430DAC">
        <w:rPr>
          <w:rFonts w:ascii="Times New Roman" w:hAnsi="Times New Roman" w:cs="Times New Roman"/>
          <w:sz w:val="20"/>
          <w:szCs w:val="20"/>
        </w:rPr>
        <w:t xml:space="preserve">“Kayaknya setiap hari saya kesini daripada waktu kosong mending kesini karena ruangan atas (sirkulasi) penuh, disini lebih sepi lebih adem, disini juga banyak teman buat ngobrol” . Saya menggunakan fasilitas ngeprint, browsing nyari materi itu yang sering saya gunakan makanya sering kesini” ( Faishal, 19 Oktober 2016). </w:t>
      </w:r>
    </w:p>
    <w:p w:rsidR="00430DAC" w:rsidRPr="00430DAC" w:rsidRDefault="00430DAC" w:rsidP="006557B8">
      <w:pPr>
        <w:spacing w:after="120" w:line="240" w:lineRule="auto"/>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lastRenderedPageBreak/>
        <w:t>Informan</w:t>
      </w:r>
      <w:r w:rsidRPr="00430DAC">
        <w:rPr>
          <w:rFonts w:ascii="Times New Roman" w:hAnsi="Times New Roman" w:cs="Times New Roman"/>
          <w:sz w:val="20"/>
          <w:szCs w:val="20"/>
        </w:rPr>
        <w:t xml:space="preserve"> mengaku lebih senang datang ke layanan multimedia daripada datang ke layanan sirkulasi, dengan alasan lebih adem dan tidak ramai.</w:t>
      </w:r>
      <w:proofErr w:type="gramEnd"/>
    </w:p>
    <w:p w:rsidR="00C80A07" w:rsidRPr="00C80A07" w:rsidRDefault="00FD1855" w:rsidP="006557B8">
      <w:pPr>
        <w:spacing w:after="120" w:line="240" w:lineRule="auto"/>
        <w:ind w:firstLine="720"/>
        <w:jc w:val="both"/>
        <w:rPr>
          <w:rFonts w:ascii="Times New Roman" w:hAnsi="Times New Roman" w:cs="Times New Roman"/>
          <w:sz w:val="20"/>
          <w:szCs w:val="20"/>
          <w:lang w:val="en-US"/>
        </w:rPr>
      </w:pPr>
      <w:r w:rsidRPr="0010137F">
        <w:rPr>
          <w:rFonts w:ascii="Times New Roman" w:hAnsi="Times New Roman" w:cs="Times New Roman"/>
          <w:sz w:val="20"/>
          <w:szCs w:val="20"/>
        </w:rPr>
        <w:t>Hal tersebut dapat diketahui berdasarkan hasil pengamatan yang dilakukan oleh peneliti serta wawancara dengan pengunjung. Berdasarkan fakta-fakta di atas, maka informan tersebut layak untuk menjadi informan dalam penelitian mengenai ini. Informan penelitian sudah termasuk dalam kegiatan penelitian  ini. Informan juga sudah memenuhi kriteria yang peneliti tetapkan sebelumnya.  Sedangkan, pemanfaatan layanan multimedia dapat dilihat dari tujuan pengunjung yang datang ke layanan multimedia UPT Perpustakaan Unissula yaitu  memanfaatkan fasilitas print dan fotokopi,  untuk faslitas CD penelitian, CD edukasi,</w:t>
      </w:r>
      <w:r w:rsidRPr="0010137F">
        <w:rPr>
          <w:rFonts w:ascii="Times New Roman" w:hAnsi="Times New Roman" w:cs="Times New Roman"/>
          <w:i/>
          <w:sz w:val="20"/>
          <w:szCs w:val="20"/>
        </w:rPr>
        <w:t xml:space="preserve"> e-jurnal, e-book</w:t>
      </w:r>
      <w:r w:rsidRPr="0010137F">
        <w:rPr>
          <w:rFonts w:ascii="Times New Roman" w:hAnsi="Times New Roman" w:cs="Times New Roman"/>
          <w:sz w:val="20"/>
          <w:szCs w:val="20"/>
        </w:rPr>
        <w:t xml:space="preserve"> dimanfaatkan oleh desen, mahasiswa tingkat akhir dan karyawan ya</w:t>
      </w:r>
      <w:r w:rsidR="00C80A07">
        <w:rPr>
          <w:rFonts w:ascii="Times New Roman" w:hAnsi="Times New Roman" w:cs="Times New Roman"/>
          <w:sz w:val="20"/>
          <w:szCs w:val="20"/>
        </w:rPr>
        <w:t>ng sedang melanjutkan kuliahnya</w:t>
      </w:r>
    </w:p>
    <w:p w:rsidR="00FD1855" w:rsidRPr="00FD1855" w:rsidRDefault="00FD1855" w:rsidP="006557B8">
      <w:pPr>
        <w:spacing w:line="240" w:lineRule="auto"/>
        <w:jc w:val="both"/>
        <w:rPr>
          <w:rFonts w:ascii="Times New Roman" w:hAnsi="Times New Roman" w:cs="Times New Roman"/>
          <w:b/>
          <w:sz w:val="20"/>
          <w:szCs w:val="20"/>
          <w:lang w:val="en-US"/>
        </w:rPr>
      </w:pPr>
      <w:r w:rsidRPr="00FD1855">
        <w:rPr>
          <w:rFonts w:ascii="Times New Roman" w:hAnsi="Times New Roman" w:cs="Times New Roman"/>
          <w:b/>
          <w:sz w:val="20"/>
          <w:szCs w:val="20"/>
          <w:lang w:val="en-US"/>
        </w:rPr>
        <w:t xml:space="preserve">3.4 </w:t>
      </w:r>
      <w:r w:rsidRPr="00FD1855">
        <w:rPr>
          <w:rFonts w:ascii="Times New Roman" w:hAnsi="Times New Roman" w:cs="Times New Roman"/>
          <w:b/>
          <w:sz w:val="20"/>
          <w:szCs w:val="20"/>
        </w:rPr>
        <w:t>Analisis Produk dan Fasilitas Layanan Multimedia UPT Perpustakaan Unissula</w:t>
      </w:r>
    </w:p>
    <w:p w:rsidR="00FD1855" w:rsidRPr="0010137F" w:rsidRDefault="00FD1855" w:rsidP="006557B8">
      <w:pPr>
        <w:spacing w:line="240" w:lineRule="auto"/>
        <w:jc w:val="both"/>
        <w:rPr>
          <w:rFonts w:ascii="Times New Roman" w:hAnsi="Times New Roman" w:cs="Times New Roman"/>
          <w:sz w:val="20"/>
          <w:szCs w:val="20"/>
        </w:rPr>
      </w:pPr>
      <w:r w:rsidRPr="0010137F">
        <w:rPr>
          <w:rFonts w:ascii="Times New Roman" w:hAnsi="Times New Roman" w:cs="Times New Roman"/>
          <w:sz w:val="20"/>
          <w:szCs w:val="20"/>
        </w:rPr>
        <w:t xml:space="preserve">Produk merupakan barang fisik yang ditawarkan kepada pasar sasaran. Produk merupakan elemen </w:t>
      </w:r>
      <w:r w:rsidRPr="0010137F">
        <w:rPr>
          <w:rFonts w:ascii="Times New Roman" w:hAnsi="Times New Roman" w:cs="Times New Roman"/>
          <w:i/>
          <w:sz w:val="20"/>
          <w:szCs w:val="20"/>
        </w:rPr>
        <w:t>marketing mix</w:t>
      </w:r>
      <w:r w:rsidRPr="0010137F">
        <w:rPr>
          <w:rFonts w:ascii="Times New Roman" w:hAnsi="Times New Roman" w:cs="Times New Roman"/>
          <w:sz w:val="20"/>
          <w:szCs w:val="20"/>
        </w:rPr>
        <w:t xml:space="preserve"> yang pertama yang perlu kita ketahui, untuk dapat menyusun proses pemasaran selanjutnya. Pengertian produk dalam kegiatan pemasaran perpustakaan ialah produk atau jasa yang ditawarkan oleh perpustakaan yang pada dasarnya berupa informasi baik terekam maupun tercetak. Selain itu, pengertian produk juga dapat bersifat </w:t>
      </w:r>
      <w:r w:rsidRPr="0010137F">
        <w:rPr>
          <w:rFonts w:ascii="Times New Roman" w:hAnsi="Times New Roman" w:cs="Times New Roman"/>
          <w:i/>
          <w:sz w:val="20"/>
          <w:szCs w:val="20"/>
        </w:rPr>
        <w:t>intangible</w:t>
      </w:r>
      <w:r w:rsidRPr="0010137F">
        <w:rPr>
          <w:rFonts w:ascii="Times New Roman" w:hAnsi="Times New Roman" w:cs="Times New Roman"/>
          <w:sz w:val="20"/>
          <w:szCs w:val="20"/>
        </w:rPr>
        <w:t xml:space="preserve"> (tidak terlihat), misalnya menjawab pertanyaan dari pengguna tentang suatu topik tertentu.</w:t>
      </w:r>
    </w:p>
    <w:p w:rsidR="00FD1855" w:rsidRPr="0010137F" w:rsidRDefault="00FD1855" w:rsidP="006557B8">
      <w:pPr>
        <w:spacing w:line="240" w:lineRule="auto"/>
        <w:ind w:firstLine="720"/>
        <w:jc w:val="both"/>
        <w:rPr>
          <w:rFonts w:ascii="Times New Roman" w:hAnsi="Times New Roman" w:cs="Times New Roman"/>
          <w:sz w:val="20"/>
          <w:szCs w:val="20"/>
        </w:rPr>
      </w:pPr>
      <w:r w:rsidRPr="0010137F">
        <w:rPr>
          <w:rFonts w:ascii="Times New Roman" w:hAnsi="Times New Roman" w:cs="Times New Roman"/>
          <w:sz w:val="20"/>
          <w:szCs w:val="20"/>
        </w:rPr>
        <w:t xml:space="preserve">Layanan multimedia di perpustakaan pusat Unissula pada konsepnya merupakan ujung tombak dari seluruh layanan yang ada di UPT Perpustakaan Unissula. Sebagai layanan ujung tombak di perpustakan layanan multimedia harus mampu menginterpretasikan keseluruhan layanan yang ada di UPT Perpustakaan Unissula. Layanan multimedia merupakan fasilitas yang ada di perpustakaan yang bertujuan untuk menyimpan dan melayankan koleksi digital yang dimiliki oleh perpustakaan seperti koleksi CD/DVD </w:t>
      </w:r>
      <w:r w:rsidRPr="0010137F">
        <w:rPr>
          <w:rFonts w:ascii="Times New Roman" w:hAnsi="Times New Roman" w:cs="Times New Roman"/>
          <w:i/>
          <w:sz w:val="20"/>
          <w:szCs w:val="20"/>
        </w:rPr>
        <w:t>local content</w:t>
      </w:r>
      <w:r w:rsidRPr="0010137F">
        <w:rPr>
          <w:rFonts w:ascii="Times New Roman" w:hAnsi="Times New Roman" w:cs="Times New Roman"/>
          <w:sz w:val="20"/>
          <w:szCs w:val="20"/>
        </w:rPr>
        <w:t xml:space="preserve">, film edukasi dan lain sebagainya. Produk multimediapun pada konsepnya harus menggabungkan dan minimal terdiri dari dua media yang digabungkan menjadi satu. Menurut Vaughan (2004) : Multimedia adalah beberapa kombinasi dari teks, gambar, suara, animasi dan video dikirim ke anda melalui komputer atau alat elektronik lainnya atau dengan manipulasi digital. Produk multimedia yang ada di layanan multimedia UPT Perpustakaan Unissula merupakan koleksi digital dari CD/DVD </w:t>
      </w:r>
      <w:r w:rsidRPr="0010137F">
        <w:rPr>
          <w:rFonts w:ascii="Times New Roman" w:hAnsi="Times New Roman" w:cs="Times New Roman"/>
          <w:i/>
          <w:sz w:val="20"/>
          <w:szCs w:val="20"/>
        </w:rPr>
        <w:t>local content</w:t>
      </w:r>
      <w:r w:rsidRPr="0010137F">
        <w:rPr>
          <w:rFonts w:ascii="Times New Roman" w:hAnsi="Times New Roman" w:cs="Times New Roman"/>
          <w:sz w:val="20"/>
          <w:szCs w:val="20"/>
        </w:rPr>
        <w:t>, film edukasi, layanan print, fotokopi dan lain-lain.</w:t>
      </w:r>
    </w:p>
    <w:p w:rsidR="00430DAC" w:rsidRDefault="00430DAC" w:rsidP="006557B8">
      <w:pPr>
        <w:spacing w:line="240" w:lineRule="auto"/>
        <w:ind w:firstLine="720"/>
        <w:jc w:val="both"/>
        <w:rPr>
          <w:rFonts w:ascii="Times New Roman" w:hAnsi="Times New Roman" w:cs="Times New Roman"/>
          <w:sz w:val="20"/>
          <w:szCs w:val="20"/>
          <w:lang w:val="en-US"/>
        </w:rPr>
      </w:pPr>
    </w:p>
    <w:p w:rsidR="00430DAC" w:rsidRPr="00430DAC" w:rsidRDefault="00430DAC" w:rsidP="006557B8">
      <w:pPr>
        <w:spacing w:after="120" w:line="240" w:lineRule="auto"/>
        <w:ind w:left="709"/>
        <w:jc w:val="both"/>
        <w:rPr>
          <w:rFonts w:ascii="Times New Roman" w:hAnsi="Times New Roman" w:cs="Times New Roman"/>
          <w:sz w:val="20"/>
          <w:szCs w:val="20"/>
          <w:lang w:val="en-US"/>
        </w:rPr>
      </w:pPr>
      <w:r w:rsidRPr="0027542F">
        <w:rPr>
          <w:rFonts w:ascii="Times New Roman" w:hAnsi="Times New Roman" w:cs="Times New Roman"/>
          <w:sz w:val="20"/>
          <w:szCs w:val="20"/>
        </w:rPr>
        <w:lastRenderedPageBreak/>
        <w:t>“Di sini ada CD skrpsi, KTI, TA, Thesis, Disertasi, CD majalah, CD buku juga, e-jurnal. Untuk fasilitasnya disini ada ngeprint, fotokopi, scan, wifi, komputer, flipbook, repository”(Fivi, 17 Oktober 2016).</w:t>
      </w:r>
    </w:p>
    <w:p w:rsidR="00FD1855" w:rsidRPr="00FD1855" w:rsidRDefault="00FD1855" w:rsidP="006557B8">
      <w:pPr>
        <w:spacing w:after="120" w:line="240" w:lineRule="auto"/>
        <w:ind w:firstLine="720"/>
        <w:jc w:val="both"/>
        <w:rPr>
          <w:sz w:val="20"/>
          <w:szCs w:val="20"/>
          <w:lang w:val="en-US"/>
        </w:rPr>
      </w:pPr>
      <w:r>
        <w:rPr>
          <w:rFonts w:ascii="Times New Roman" w:hAnsi="Times New Roman" w:cs="Times New Roman"/>
          <w:sz w:val="20"/>
          <w:szCs w:val="20"/>
          <w:lang w:val="en-US"/>
        </w:rPr>
        <w:t>Berdasarkan</w:t>
      </w:r>
      <w:r w:rsidRPr="0010137F">
        <w:rPr>
          <w:rFonts w:ascii="Times New Roman" w:hAnsi="Times New Roman" w:cs="Times New Roman"/>
          <w:sz w:val="20"/>
          <w:szCs w:val="20"/>
        </w:rPr>
        <w:t xml:space="preserve"> pengertian dan konsep konten multimedia, layanan multimedia di UPT Perpustakaan Unissula sudah termasuk konten multimedia yaitu penggabungan minimal dua media input dan output. Kemudian produk multimedia UPT Perpustakaan Unissula dihasilkan dari kebijakan perpustakaan yang mewajibkan mahasiswa yang lulus untuk menyetorkan skripsinya dalam bentuk CD ke layanan multimedia</w:t>
      </w:r>
      <w:r>
        <w:rPr>
          <w:rFonts w:ascii="Times New Roman" w:hAnsi="Times New Roman" w:cs="Times New Roman"/>
          <w:sz w:val="20"/>
          <w:szCs w:val="20"/>
          <w:lang w:val="en-US"/>
        </w:rPr>
        <w:t xml:space="preserve"> dan pengadaan yang rutin dilakukan setiap tahunnya.</w:t>
      </w:r>
    </w:p>
    <w:p w:rsidR="00FD1855" w:rsidRPr="0010137F" w:rsidRDefault="00FD1855" w:rsidP="006557B8">
      <w:pPr>
        <w:spacing w:line="240" w:lineRule="auto"/>
        <w:jc w:val="both"/>
        <w:rPr>
          <w:sz w:val="20"/>
          <w:szCs w:val="20"/>
        </w:rPr>
      </w:pPr>
      <w:r>
        <w:rPr>
          <w:rFonts w:ascii="Times New Roman" w:hAnsi="Times New Roman" w:cs="Times New Roman"/>
          <w:b/>
          <w:sz w:val="20"/>
          <w:szCs w:val="20"/>
          <w:lang w:val="en-US"/>
        </w:rPr>
        <w:t xml:space="preserve">3.5 </w:t>
      </w:r>
      <w:r w:rsidRPr="0010137F">
        <w:rPr>
          <w:rFonts w:ascii="Times New Roman" w:hAnsi="Times New Roman" w:cs="Times New Roman"/>
          <w:b/>
          <w:sz w:val="20"/>
          <w:szCs w:val="20"/>
        </w:rPr>
        <w:t>Analisis Harga di Layanan Multimedia UPT Perpustakaan Unissula</w:t>
      </w:r>
    </w:p>
    <w:p w:rsidR="00912FE4" w:rsidRPr="006613F6" w:rsidRDefault="00912FE4" w:rsidP="006557B8">
      <w:pPr>
        <w:spacing w:line="240" w:lineRule="auto"/>
        <w:ind w:firstLine="720"/>
        <w:jc w:val="both"/>
        <w:rPr>
          <w:rFonts w:ascii="Times New Roman" w:hAnsi="Times New Roman" w:cs="Times New Roman"/>
          <w:sz w:val="20"/>
          <w:szCs w:val="20"/>
        </w:rPr>
      </w:pPr>
      <w:r w:rsidRPr="006613F6">
        <w:rPr>
          <w:rFonts w:ascii="Times New Roman" w:hAnsi="Times New Roman" w:cs="Times New Roman"/>
          <w:sz w:val="20"/>
          <w:szCs w:val="20"/>
        </w:rPr>
        <w:t xml:space="preserve">Secara tradisional perpustakaan memberikan jasa secara cuma-cuma, tetapi dengan tersedianya jasa yang ditawarkan secara khusus seperti layanan internet dan lain-lain dengan menggunakan fasilitas komputer atau media lain maka perlu dipertimbangkan penetapan biaya operasionalnya. </w:t>
      </w:r>
    </w:p>
    <w:p w:rsidR="00912FE4" w:rsidRPr="006613F6" w:rsidRDefault="00912FE4" w:rsidP="006557B8">
      <w:pPr>
        <w:spacing w:line="240" w:lineRule="auto"/>
        <w:ind w:firstLine="720"/>
        <w:jc w:val="both"/>
        <w:rPr>
          <w:rFonts w:ascii="Times New Roman" w:hAnsi="Times New Roman" w:cs="Times New Roman"/>
          <w:sz w:val="20"/>
          <w:szCs w:val="20"/>
        </w:rPr>
      </w:pPr>
      <w:r w:rsidRPr="006613F6">
        <w:rPr>
          <w:rFonts w:ascii="Times New Roman" w:hAnsi="Times New Roman" w:cs="Times New Roman"/>
          <w:sz w:val="20"/>
          <w:szCs w:val="20"/>
        </w:rPr>
        <w:t>Penentapan biaya terhadap setiap layanan yang diberikan kepada kosumen atau pelanggan memang merupakan suatu hal yang sulit bagi pengelola perpustakaan, apalagi sebagian besar pengguna atau pelanggan masih mengharapkan bahwa layanan perpustakaan itu diberikan secara gratis. Sebenarnya upaya ini dapat dilakukan asalkan cara pengelolaan produk (informasi) dilakukan secara profesional karena hakekatnya pengguna/pelanggan akan memberikan harga terhadap apa yang mereka butuhkan dan akan membayar terhadap sesuatu yang menurut mereka patut diberikan harga. Oleh karena itu, dalam menentukan suatu kebijakan jenis layanan yang akan diberikan terlebih dahulu perlu diawali dengan studi kelayakan sehingga pada gilirannya layanan yang disajikan akan memberikan nilai kepuasan bagi pelanggan/pengguna serta dapat mendatangkan nilai tambah bagi perpustakaan. Adapun mengenai biaya-biaya yang dikeluarkan oleh konsumen/pengguna perpustakaan dapat berupa biaya iuran anggota, denda, fotokopi, print, dan lain sebagainya.</w:t>
      </w:r>
    </w:p>
    <w:p w:rsidR="00430DAC" w:rsidRPr="00430DAC" w:rsidRDefault="00912FE4" w:rsidP="006557B8">
      <w:pPr>
        <w:spacing w:line="240" w:lineRule="auto"/>
        <w:ind w:firstLine="720"/>
        <w:jc w:val="both"/>
        <w:rPr>
          <w:rFonts w:ascii="Times New Roman" w:hAnsi="Times New Roman" w:cs="Times New Roman"/>
          <w:sz w:val="20"/>
          <w:szCs w:val="20"/>
          <w:lang w:val="en-US"/>
        </w:rPr>
      </w:pPr>
      <w:r w:rsidRPr="006613F6">
        <w:rPr>
          <w:rFonts w:ascii="Times New Roman" w:hAnsi="Times New Roman" w:cs="Times New Roman"/>
          <w:sz w:val="20"/>
          <w:szCs w:val="20"/>
        </w:rPr>
        <w:t>Layanan multimedia UPT Perpustakaan Unissula menetapkan harga dalam salah satu fasilitas yang dimilikinya. Penetapan harga sendiri dikarenakan untuk penggantian biaya penyusutan dan operasional dari fasilitas tersebut</w:t>
      </w:r>
      <w:r>
        <w:rPr>
          <w:rFonts w:ascii="Times New Roman" w:hAnsi="Times New Roman" w:cs="Times New Roman"/>
          <w:sz w:val="20"/>
          <w:szCs w:val="20"/>
          <w:lang w:val="en-US"/>
        </w:rPr>
        <w:t xml:space="preserve">. </w:t>
      </w:r>
      <w:r w:rsidR="00430DAC" w:rsidRPr="0027542F">
        <w:rPr>
          <w:rFonts w:ascii="Times New Roman" w:hAnsi="Times New Roman" w:cs="Times New Roman"/>
          <w:sz w:val="20"/>
          <w:szCs w:val="20"/>
        </w:rPr>
        <w:t xml:space="preserve">Menurut staf multimedia mengatakan bahwa </w:t>
      </w:r>
    </w:p>
    <w:p w:rsidR="00430DAC" w:rsidRPr="00430DAC" w:rsidRDefault="00430DAC" w:rsidP="006557B8">
      <w:pPr>
        <w:spacing w:after="120" w:line="240" w:lineRule="auto"/>
        <w:ind w:left="720"/>
        <w:jc w:val="both"/>
        <w:rPr>
          <w:rFonts w:ascii="Times New Roman" w:hAnsi="Times New Roman" w:cs="Times New Roman"/>
          <w:sz w:val="20"/>
          <w:szCs w:val="20"/>
          <w:lang w:val="en-US"/>
        </w:rPr>
      </w:pPr>
      <w:r w:rsidRPr="0027542F">
        <w:rPr>
          <w:rFonts w:ascii="Times New Roman" w:hAnsi="Times New Roman" w:cs="Times New Roman"/>
          <w:sz w:val="20"/>
          <w:szCs w:val="20"/>
        </w:rPr>
        <w:lastRenderedPageBreak/>
        <w:t>“Iya memasang tarif terutama ketika mereka mau ngeprint pelembarnya Rp 300, dan jika mereka ingin mencetak karya ilmiah yang ada di layanan multimedia kita kasih tarif Rp 500 perlembarnya” (Ety, 17 Oktober 2016).</w:t>
      </w:r>
    </w:p>
    <w:p w:rsidR="00912FE4" w:rsidRPr="006613F6" w:rsidRDefault="00912FE4" w:rsidP="006557B8">
      <w:pPr>
        <w:spacing w:line="240" w:lineRule="auto"/>
        <w:ind w:firstLine="720"/>
        <w:jc w:val="both"/>
        <w:rPr>
          <w:rFonts w:ascii="Times New Roman" w:hAnsi="Times New Roman" w:cs="Times New Roman"/>
          <w:sz w:val="20"/>
          <w:szCs w:val="20"/>
        </w:rPr>
      </w:pPr>
      <w:r w:rsidRPr="006613F6">
        <w:rPr>
          <w:rFonts w:ascii="Times New Roman" w:hAnsi="Times New Roman" w:cs="Times New Roman"/>
          <w:sz w:val="20"/>
          <w:szCs w:val="20"/>
        </w:rPr>
        <w:t xml:space="preserve">Hasil wawancara dapat dilihat bahwa penetapan biaya untuk salah satu fasilitas di layanan multimedia tidak berpengaruh terhadap pengunjung. Bahkan, fasilitas ini dapat memancing pengunjung untuk datang dan memanfaatkan layanan multimedia UPT Perpustakaan Unissula. Kebijakan penetapan biaya untuk salah satu fasilitas layanan multimedia memang harus diadakan yaitu untuk pengganti biaya operasional, Menurut Rachmawati (2004) mengatakan bahwa  “Mengenai pengertian harga dalam konteks pemasaran perpustakaan yaitu penetapan biaya produksi dan harga pertukaran antara organisasi/perpustakaan dengan </w:t>
      </w:r>
      <w:bookmarkStart w:id="0" w:name="_GoBack"/>
      <w:bookmarkEnd w:id="0"/>
      <w:r w:rsidRPr="006613F6">
        <w:rPr>
          <w:rFonts w:ascii="Times New Roman" w:hAnsi="Times New Roman" w:cs="Times New Roman"/>
          <w:sz w:val="20"/>
          <w:szCs w:val="20"/>
        </w:rPr>
        <w:t>konsumen/pengguna alas produk atau jasa yang diberikan”.</w:t>
      </w:r>
      <w:r>
        <w:rPr>
          <w:rFonts w:ascii="Times New Roman" w:hAnsi="Times New Roman" w:cs="Times New Roman"/>
          <w:sz w:val="20"/>
          <w:szCs w:val="20"/>
        </w:rPr>
        <w:t xml:space="preserve"> </w:t>
      </w:r>
      <w:r w:rsidRPr="006613F6">
        <w:rPr>
          <w:rFonts w:ascii="Times New Roman" w:hAnsi="Times New Roman" w:cs="Times New Roman"/>
          <w:sz w:val="20"/>
          <w:szCs w:val="20"/>
        </w:rPr>
        <w:t>Penetapan biaya tersebut haruslah dapat memancing pengunjung untuk datang bukan malahan untuk penghambat pengunjung untuk datang ke layanan multimedia.</w:t>
      </w:r>
    </w:p>
    <w:p w:rsidR="00912FE4" w:rsidRPr="00912FE4" w:rsidRDefault="00912FE4" w:rsidP="006557B8">
      <w:pPr>
        <w:spacing w:line="240" w:lineRule="auto"/>
        <w:jc w:val="both"/>
        <w:rPr>
          <w:rFonts w:ascii="Times New Roman" w:hAnsi="Times New Roman" w:cs="Times New Roman"/>
          <w:b/>
          <w:sz w:val="20"/>
          <w:szCs w:val="20"/>
          <w:lang w:val="en-US"/>
        </w:rPr>
      </w:pPr>
      <w:r w:rsidRPr="00912FE4">
        <w:rPr>
          <w:rFonts w:ascii="Times New Roman" w:hAnsi="Times New Roman" w:cs="Times New Roman"/>
          <w:b/>
          <w:sz w:val="20"/>
          <w:szCs w:val="20"/>
          <w:lang w:val="en-US"/>
        </w:rPr>
        <w:t xml:space="preserve">3.6 </w:t>
      </w:r>
      <w:r w:rsidRPr="00912FE4">
        <w:rPr>
          <w:rFonts w:ascii="Times New Roman" w:hAnsi="Times New Roman" w:cs="Times New Roman"/>
          <w:b/>
          <w:sz w:val="20"/>
          <w:szCs w:val="20"/>
        </w:rPr>
        <w:t>Analisis Tempat Layanan Multimedia UPT Peprustakaan Unissula</w:t>
      </w:r>
    </w:p>
    <w:p w:rsidR="00912FE4" w:rsidRPr="006613F6" w:rsidRDefault="00912FE4" w:rsidP="006557B8">
      <w:pPr>
        <w:spacing w:line="240" w:lineRule="auto"/>
        <w:ind w:firstLine="720"/>
        <w:jc w:val="both"/>
        <w:rPr>
          <w:rFonts w:ascii="Times New Roman" w:hAnsi="Times New Roman" w:cs="Times New Roman"/>
          <w:sz w:val="20"/>
          <w:szCs w:val="20"/>
        </w:rPr>
      </w:pPr>
      <w:r w:rsidRPr="006613F6">
        <w:rPr>
          <w:rFonts w:ascii="Times New Roman" w:hAnsi="Times New Roman" w:cs="Times New Roman"/>
          <w:sz w:val="20"/>
          <w:szCs w:val="20"/>
        </w:rPr>
        <w:t>Faktor ketiga dalam konsep bauran pemasaran adalah tempat. Pengertian tempat dan atau distribusi adalah mencakup mengenai proses perjalanan produk atau jasa yang tentunya adalah penyebarluasan informasi dari tangan organisasi, dalam hal ini perpustakaan kepada pengguna dan berkaitan dengan saluran juga sarana/fasilitas fisik atau komunikasi yang digunakan dalam rangka pencapaian produk atau jasa tersebut. Tempat merupakan perencanaan dan pelaksanaan program penyaluran jasa/produk melalui lokasi layanan yang tepat, pada waktu yang tepat dengan jumlah yang tepat sesuai dengan kebutuhan dan keinginan konsumen. Pada kegiatan pemasaran jasa informasi perlu diperhatikan lokasi yang strategis, mudah dijangkau oleh semua pihak dalam segala kesempatan; lokasi pemasaran yang berada dipusat lalu lintas dan berbagai penjuru.</w:t>
      </w:r>
    </w:p>
    <w:p w:rsidR="00912FE4" w:rsidRDefault="00912FE4" w:rsidP="006557B8">
      <w:pPr>
        <w:spacing w:line="240" w:lineRule="auto"/>
        <w:ind w:firstLine="720"/>
        <w:jc w:val="both"/>
        <w:rPr>
          <w:rFonts w:ascii="Times New Roman" w:hAnsi="Times New Roman" w:cs="Times New Roman"/>
          <w:sz w:val="20"/>
          <w:szCs w:val="20"/>
          <w:lang w:val="en-US"/>
        </w:rPr>
      </w:pPr>
      <w:r w:rsidRPr="006613F6">
        <w:rPr>
          <w:rFonts w:ascii="Times New Roman" w:hAnsi="Times New Roman" w:cs="Times New Roman"/>
          <w:sz w:val="20"/>
          <w:szCs w:val="20"/>
        </w:rPr>
        <w:t xml:space="preserve">Layanan multimedia UPT Perpustakaan Unissula terletak di lantai 1 gedung Perpustakaan pusat Unissula. Dari letak ruangan, ruangan multimedia berada di samping ruang pengolahan koleksi perpustakaan Unissula. Disebelah kanan ruangan multimedia merupakan jalan penghubung antara ruangan yang biasanya digunakan pengunjung untuk bersantai dengan lobby utama perpustakaan pusat Unissula. Jadi, ruangan multimedia tepat berada di keramaian orang berlalu-lalang ketika pengunjung masuk ke perpustakaan. Berikut denah lokasi layanan </w:t>
      </w:r>
      <w:r w:rsidRPr="006613F6">
        <w:rPr>
          <w:rFonts w:ascii="Times New Roman" w:hAnsi="Times New Roman" w:cs="Times New Roman"/>
          <w:sz w:val="20"/>
          <w:szCs w:val="20"/>
        </w:rPr>
        <w:lastRenderedPageBreak/>
        <w:t>multimedia UPT Perpustakan Unissula yang berada di lantai 1:</w:t>
      </w:r>
    </w:p>
    <w:p w:rsidR="00430DAC" w:rsidRPr="00430DAC" w:rsidRDefault="00912FE4" w:rsidP="006557B8">
      <w:pPr>
        <w:spacing w:line="240" w:lineRule="auto"/>
        <w:jc w:val="both"/>
        <w:rPr>
          <w:rFonts w:ascii="Times New Roman" w:hAnsi="Times New Roman" w:cs="Times New Roman"/>
          <w:b/>
          <w:sz w:val="20"/>
          <w:szCs w:val="20"/>
          <w:lang w:val="en-US"/>
        </w:rPr>
      </w:pPr>
      <w:r>
        <w:rPr>
          <w:rFonts w:ascii="Times New Roman" w:hAnsi="Times New Roman" w:cs="Times New Roman"/>
          <w:noProof/>
          <w:sz w:val="24"/>
          <w:szCs w:val="24"/>
          <w:lang w:val="en-US"/>
        </w:rPr>
        <w:drawing>
          <wp:inline distT="0" distB="0" distL="0" distR="0" wp14:anchorId="7BEE1D84" wp14:editId="78EF5054">
            <wp:extent cx="2628900" cy="2486025"/>
            <wp:effectExtent l="0" t="0" r="0" b="0"/>
            <wp:docPr id="4" name="Picture 4" descr="C:\Users\ASUS\Documents\Graphic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US\Documents\Graphic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44598" cy="2500870"/>
                    </a:xfrm>
                    <a:prstGeom prst="rect">
                      <a:avLst/>
                    </a:prstGeom>
                    <a:noFill/>
                    <a:ln>
                      <a:noFill/>
                    </a:ln>
                  </pic:spPr>
                </pic:pic>
              </a:graphicData>
            </a:graphic>
          </wp:inline>
        </w:drawing>
      </w:r>
    </w:p>
    <w:p w:rsidR="00C01FF4" w:rsidRPr="00C01FF4" w:rsidRDefault="00C01FF4" w:rsidP="00C01FF4">
      <w:pPr>
        <w:spacing w:line="240" w:lineRule="auto"/>
        <w:jc w:val="both"/>
        <w:rPr>
          <w:sz w:val="20"/>
          <w:szCs w:val="20"/>
          <w:lang w:val="en-US"/>
        </w:rPr>
      </w:pPr>
      <w:proofErr w:type="gramStart"/>
      <w:r w:rsidRPr="00F6038D">
        <w:rPr>
          <w:rFonts w:ascii="Times New Roman" w:hAnsi="Times New Roman" w:cs="Times New Roman"/>
          <w:b/>
          <w:sz w:val="20"/>
          <w:szCs w:val="20"/>
          <w:lang w:val="en-US"/>
        </w:rPr>
        <w:t>Gambar 1.</w:t>
      </w:r>
      <w:proofErr w:type="gramEnd"/>
      <w:r>
        <w:rPr>
          <w:rFonts w:ascii="Times New Roman" w:hAnsi="Times New Roman" w:cs="Times New Roman"/>
          <w:sz w:val="20"/>
          <w:szCs w:val="20"/>
          <w:lang w:val="en-US"/>
        </w:rPr>
        <w:t xml:space="preserve"> Denah Lokasi Layanan Multimedia UPT Perpustakaan Unissula</w:t>
      </w:r>
    </w:p>
    <w:p w:rsidR="00430DAC" w:rsidRDefault="00430DAC" w:rsidP="00C01FF4">
      <w:pPr>
        <w:spacing w:after="120" w:line="240" w:lineRule="auto"/>
        <w:ind w:firstLine="720"/>
        <w:jc w:val="both"/>
        <w:rPr>
          <w:rFonts w:ascii="Times New Roman" w:hAnsi="Times New Roman" w:cs="Times New Roman"/>
          <w:sz w:val="20"/>
          <w:szCs w:val="20"/>
          <w:lang w:val="en-US"/>
        </w:rPr>
      </w:pPr>
      <w:r w:rsidRPr="0027542F">
        <w:rPr>
          <w:rFonts w:ascii="Times New Roman" w:hAnsi="Times New Roman" w:cs="Times New Roman"/>
          <w:sz w:val="20"/>
          <w:szCs w:val="20"/>
        </w:rPr>
        <w:t>Penempatan yang dekat dengan berbagai fakultaspun menjadi factor yang penting juga untuk lokasi ruangan multimedia</w:t>
      </w:r>
      <w:r>
        <w:rPr>
          <w:rFonts w:ascii="Times New Roman" w:hAnsi="Times New Roman" w:cs="Times New Roman"/>
          <w:sz w:val="20"/>
          <w:szCs w:val="20"/>
          <w:lang w:val="en-US"/>
        </w:rPr>
        <w:t>, seperti pernyataan informan berikut ini:</w:t>
      </w:r>
    </w:p>
    <w:p w:rsidR="00430DAC" w:rsidRPr="00430DAC" w:rsidRDefault="00430DAC" w:rsidP="006557B8">
      <w:pPr>
        <w:spacing w:after="120" w:line="240" w:lineRule="auto"/>
        <w:ind w:left="720"/>
        <w:jc w:val="both"/>
        <w:rPr>
          <w:sz w:val="20"/>
          <w:szCs w:val="20"/>
          <w:lang w:val="en-US"/>
        </w:rPr>
      </w:pPr>
      <w:r w:rsidRPr="0027542F">
        <w:rPr>
          <w:rFonts w:ascii="Times New Roman" w:hAnsi="Times New Roman" w:cs="Times New Roman"/>
          <w:sz w:val="20"/>
          <w:szCs w:val="20"/>
        </w:rPr>
        <w:t>“Sudah strategis karena berasa di depan pintu masuk perpustakaan pusat. Kan saya baru pertama kesini, saya kira saya akan sulit untuk mencari ruangan ini, ternyata masuk perpustakaan langsung keliatan ruanganya” (Zaki, 19 Oktober 2016).</w:t>
      </w:r>
    </w:p>
    <w:p w:rsidR="00912FE4" w:rsidRDefault="00912FE4" w:rsidP="006557B8">
      <w:pPr>
        <w:spacing w:line="240" w:lineRule="auto"/>
        <w:ind w:firstLine="720"/>
        <w:jc w:val="both"/>
        <w:rPr>
          <w:rFonts w:ascii="Times New Roman" w:hAnsi="Times New Roman" w:cs="Times New Roman"/>
          <w:sz w:val="20"/>
          <w:szCs w:val="20"/>
          <w:lang w:val="en-US"/>
        </w:rPr>
      </w:pPr>
      <w:r w:rsidRPr="006613F6">
        <w:rPr>
          <w:rFonts w:ascii="Times New Roman" w:hAnsi="Times New Roman" w:cs="Times New Roman"/>
          <w:sz w:val="20"/>
          <w:szCs w:val="20"/>
        </w:rPr>
        <w:t>Layanan multimedia perpustakaan pusat Unissula menurut informan sudah strategis. Seperti teori yang dikemukakan oleh Tarigan (2006:77) “Analisis Pola Ruang Analisis keruangan merupakan analisis lokasi yang menitikberatkan pada tiga unsur, yaitu jarak (</w:t>
      </w:r>
      <w:r w:rsidRPr="006613F6">
        <w:rPr>
          <w:rFonts w:ascii="Times New Roman" w:hAnsi="Times New Roman" w:cs="Times New Roman"/>
          <w:i/>
          <w:sz w:val="20"/>
          <w:szCs w:val="20"/>
        </w:rPr>
        <w:t>distance</w:t>
      </w:r>
      <w:r w:rsidRPr="006613F6">
        <w:rPr>
          <w:rFonts w:ascii="Times New Roman" w:hAnsi="Times New Roman" w:cs="Times New Roman"/>
          <w:sz w:val="20"/>
          <w:szCs w:val="20"/>
        </w:rPr>
        <w:t>), kaitan (</w:t>
      </w:r>
      <w:r w:rsidRPr="006613F6">
        <w:rPr>
          <w:rFonts w:ascii="Times New Roman" w:hAnsi="Times New Roman" w:cs="Times New Roman"/>
          <w:i/>
          <w:sz w:val="20"/>
          <w:szCs w:val="20"/>
        </w:rPr>
        <w:t>interaction</w:t>
      </w:r>
      <w:r w:rsidRPr="006613F6">
        <w:rPr>
          <w:rFonts w:ascii="Times New Roman" w:hAnsi="Times New Roman" w:cs="Times New Roman"/>
          <w:sz w:val="20"/>
          <w:szCs w:val="20"/>
        </w:rPr>
        <w:t>), dan gerakan (</w:t>
      </w:r>
      <w:r w:rsidRPr="006613F6">
        <w:rPr>
          <w:rFonts w:ascii="Times New Roman" w:hAnsi="Times New Roman" w:cs="Times New Roman"/>
          <w:i/>
          <w:sz w:val="20"/>
          <w:szCs w:val="20"/>
        </w:rPr>
        <w:t>movement</w:t>
      </w:r>
      <w:r w:rsidRPr="006613F6">
        <w:rPr>
          <w:rFonts w:ascii="Times New Roman" w:hAnsi="Times New Roman" w:cs="Times New Roman"/>
          <w:sz w:val="20"/>
          <w:szCs w:val="20"/>
        </w:rPr>
        <w:t>)”. Dari wawancara yang sudah dilakukan peneliti bahwa penempatan ruangan multimedia UPT Perpustakaan menurut informan  penempatanya yang dekat dengan lalu lintas pengunjung dan didepan pintu masuk utama perpustakaan UPT Perpustakaan Unissula merupakan tempat yang strategis. Jarak antar ruangan juga menentukan tempat ini mudah untuk ditemukan. Sehingga mudah untuk melakukan koordinasi dengan layanan lainnya di UPT Perpustakaan Unissula. Tempatnya yang strategis ini pula menjadikan pengunjung memanfaatkan fasilitas yang disediakan di layanan multimedia UPT Perpustakaan Unissula.</w:t>
      </w:r>
    </w:p>
    <w:p w:rsidR="00166640" w:rsidRDefault="00166640" w:rsidP="006557B8">
      <w:pPr>
        <w:spacing w:line="240" w:lineRule="auto"/>
        <w:ind w:firstLine="720"/>
        <w:jc w:val="both"/>
        <w:rPr>
          <w:rFonts w:ascii="Times New Roman" w:hAnsi="Times New Roman" w:cs="Times New Roman"/>
          <w:sz w:val="20"/>
          <w:szCs w:val="20"/>
          <w:lang w:val="en-US"/>
        </w:rPr>
      </w:pPr>
    </w:p>
    <w:p w:rsidR="00166640" w:rsidRPr="00166640" w:rsidRDefault="00166640" w:rsidP="006557B8">
      <w:pPr>
        <w:spacing w:line="240" w:lineRule="auto"/>
        <w:ind w:firstLine="720"/>
        <w:jc w:val="both"/>
        <w:rPr>
          <w:sz w:val="20"/>
          <w:szCs w:val="20"/>
          <w:lang w:val="en-US"/>
        </w:rPr>
      </w:pPr>
    </w:p>
    <w:p w:rsidR="00912FE4" w:rsidRPr="006613F6" w:rsidRDefault="00912FE4" w:rsidP="006557B8">
      <w:pPr>
        <w:spacing w:line="240" w:lineRule="auto"/>
        <w:jc w:val="both"/>
        <w:rPr>
          <w:sz w:val="20"/>
          <w:szCs w:val="20"/>
        </w:rPr>
      </w:pPr>
      <w:r>
        <w:rPr>
          <w:rFonts w:ascii="Times New Roman" w:hAnsi="Times New Roman" w:cs="Times New Roman"/>
          <w:b/>
          <w:sz w:val="20"/>
          <w:szCs w:val="20"/>
          <w:lang w:val="en-US"/>
        </w:rPr>
        <w:lastRenderedPageBreak/>
        <w:t xml:space="preserve">3.7 </w:t>
      </w:r>
      <w:r w:rsidRPr="006613F6">
        <w:rPr>
          <w:rFonts w:ascii="Times New Roman" w:hAnsi="Times New Roman" w:cs="Times New Roman"/>
          <w:b/>
          <w:sz w:val="20"/>
          <w:szCs w:val="20"/>
        </w:rPr>
        <w:t>Analisis Promosi Layanan Mutimedia UPT Perpustakaan Unissula</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Promosi merupakan alat komunikasi dan penyampaian pesan yang dilakukan baik oleh perusahaan maupun perantara dengan tujuan memberikan informasi mengenai produk, harga dan tempat. Informasi itu bersifat memberitahukan, membujuk, mengingatkan kembali kepada konsumen, para perantara atau kombinasi keduanya.</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Peran pemasaran lain yang juga penting adalah memonitor kepuasan konsumen, mengevaluasi persaingan, serta mengidentifikasi kecenderungan dan peluang pasar. Dengan demikian bagian pemasaran memberikan umpan balik kepada manajer operasional dan manajer sumberdaya manusia untuk meningkatkan penampilan dan kualitas perusahaan/organisasi di mata konsumen.</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Lembaga nirlaba seperti perpustakaan yang hakikatnya adalah lembaga yang berjalan dibidang jasa informasi harus melakukan kegiatan promosi karena besarnya pengaruh promosi bagi keberlangsungan lembaga perpustakaan. Promosi merupakan salah satu komponen pemasaran, dengan mempromosikan kelembagaan, koleksi, sistem dan jenis pelayanan, maka terjadilah proses pendekatan informasi kepada pengguna. Pengguna menjadi tahu koleksi apa yang ada, pelayanan apa saja yang tersedia, sedangkan yang belum tahu atau tahu tapi belum pernah memanfaatkan jasa layanan akan mengenal kemudian tertarik untuk datang atau memanfaatkan, sehingga pengunjung bertambah, pemakaian bahan pustaka ataupun jasa layanan perpustakaan semakin tinggi. Promosi perpustakaan harus dilakukan secara efektif supaya jasa yang mereka tawarkan dapat digunakan oleh pengguna (pemustaka).</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Peranan promosi dalam kegiatan pemasaran perpustakaan merupakan bagian yang sangat penting dalam mengkomunikasikan pesan-pesan pada individu, kelompok atau organisasi baik langsung maupun tidak langsung tentang suatu produk informasi yang dihasilkan oleh lembaga perpustakaan. Menurut Mustafa (1996 : 20) mengemukakan pengertian promosi sebagai berikut : “Promosi adalah mekanisme persuasif pemasaran dengan memanfaatkan teknik-teknik hubungan masyarakat. Promosi perpustakaan merupakan forum pertukaran informasi antara perpustakaan dengan pengguna dengan tujuan memberikan informasi dan layanan serta fasilitas yang tersedia di perpustakaan, sekaligus mengajak pengguna atau memanfaatkan informasi serta fasilitas dan layanan yang ada di perpustakaan”.</w:t>
      </w:r>
    </w:p>
    <w:p w:rsidR="00912FE4" w:rsidRPr="00912FE4" w:rsidRDefault="00912FE4" w:rsidP="006557B8">
      <w:pPr>
        <w:spacing w:line="240" w:lineRule="auto"/>
        <w:ind w:firstLine="720"/>
        <w:jc w:val="both"/>
        <w:rPr>
          <w:rFonts w:ascii="Times New Roman" w:hAnsi="Times New Roman" w:cs="Times New Roman"/>
          <w:sz w:val="20"/>
          <w:szCs w:val="20"/>
          <w:lang w:val="en-US"/>
        </w:rPr>
      </w:pPr>
      <w:r w:rsidRPr="007F1E11">
        <w:rPr>
          <w:rFonts w:ascii="Times New Roman" w:hAnsi="Times New Roman" w:cs="Times New Roman"/>
          <w:sz w:val="20"/>
          <w:szCs w:val="20"/>
        </w:rPr>
        <w:lastRenderedPageBreak/>
        <w:t>Peranan promosi pada era pemasaran modern sekarang ini tidak dapat diabaikan. Adanya kebutuhan akan promosi saat ini diantaranya karena jarak produsen dan konsumen yang jauh. Dalam hal ini promosi berperan untuk menyebarkan informasi agar pengguna aktual maupun potensial mengetahui lebih banyak tentang produk yang bersangkutan. Antara promosi dan produk tidak dapat dipisahkan, harus ada keseimbangan antara produk yang baik, sesuai dengan selera konsumen, dan didukung teknik promosi yang tepat. Selain itu promosi sebagai upaya perusahaan untuk berkomunikasi dengan individu, kelompok, atau organisasi secara langsung ataupun tidak langsung dengan mempengaruhi untuk menerima atau membeli produk yang dihasilkan perusahaan.</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 xml:space="preserve">Promosi perpustakaan bisa diperinci dengan melakukan promosi di setiap layanan yang ada. Pemustaka tidak hanya tahu gambaran perpustakaan secara umum tapi juga mengetahui keseluruah perpustakaan secara lebih rinci. Dilihat dari pentingnya kegiatan promosi di era sekarang setiap layanan multimedia harus berlomba-lomba tidak hanya pelayanannya saja tetapi juga dalam melakukan promosi. Banyaknya pengunjung yang datang tidak hanya ke perpustakaan namun memanfaatkan setiap layanan yang ada merupakan hal yang diharapkan oleh setiap perpustakaan. </w:t>
      </w:r>
    </w:p>
    <w:p w:rsidR="00912FE4" w:rsidRPr="007F1E11" w:rsidRDefault="00912FE4" w:rsidP="006557B8">
      <w:pPr>
        <w:spacing w:after="120"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 xml:space="preserve">UPT Perpustakaan Unissula mempunyai beberapa layanan salah satunya layanan multimedia. Layanan ini yang dijadikan objek penelitian karena saat peneliti magang di layanan multimedia terdapat masalah mengenai kegiatan promosi yang dilakukan. Kegiatan promosi disetiap layanan perpustakaan merupakan hal yang sangat penting. Hal ini berkaitan dengan efisiensi pemanfaatan fasilitas yang disediakan. Pemanfaatan fasilitas oleh pengunjung dikatakan bagus ketika banyak yang memanfaatkan fasilitas layanan. Benyaknya pengunjung yang memanfaatkan dapat diperoleh jika sebuah layanan perpustakaan mempunyai mekanisme promosi yang bagus. </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 xml:space="preserve">Peran penanggung jawab/staf disebuah layanan perpustakaan sangatlah besar. Pengetahuan yang luas dari seorang staf akan membantun keberlangsungan sebuah layanan di perpustakaan. Staf layanan perpustakaan dituntut untuk belajar sesuai perkembangan jaman. Seiring berkembangnya jaman yang semakin modern menuntut seorang staf sebuah layanan perpustakaan harus berpikir kreatif dan terus berkembang. Hal ini penting supaya sebuah layanan di perpustakaan tidak termakan menghilang eksistensinya oleh perkembangan teknologi yang semakin pesat. Kredibilitas seorang staf layanan perpustakaan sebelumnya harus sudah diuji sebelum seseorang terpilih menjadi staf layanan. Apalagi untuk staf </w:t>
      </w:r>
      <w:r w:rsidRPr="007F1E11">
        <w:rPr>
          <w:rFonts w:ascii="Times New Roman" w:hAnsi="Times New Roman" w:cs="Times New Roman"/>
          <w:sz w:val="20"/>
          <w:szCs w:val="20"/>
        </w:rPr>
        <w:lastRenderedPageBreak/>
        <w:t>layanan multimedia sebuah perpustakaan haruslah yang melek teknologi dan pengetahuannya luas. Tidak pengetahuan tentang multimedianya saja melainkan harus paham mengenai sesuatu hal yang menyangkut keberlangsungan sebuah layanan multimedia. Mulai dari aspek-aspek yang ada di sebuah layanan mulrimedia sampai metode promosi yang cocok untuk kegiatan promosi layanan multimedia.</w:t>
      </w:r>
    </w:p>
    <w:p w:rsidR="00912FE4" w:rsidRPr="007F1E11" w:rsidRDefault="00912FE4" w:rsidP="006557B8">
      <w:pPr>
        <w:spacing w:line="240" w:lineRule="auto"/>
        <w:ind w:firstLine="720"/>
        <w:jc w:val="both"/>
        <w:rPr>
          <w:sz w:val="20"/>
          <w:szCs w:val="20"/>
        </w:rPr>
      </w:pPr>
      <w:r w:rsidRPr="007F1E11">
        <w:rPr>
          <w:rFonts w:ascii="Times New Roman" w:hAnsi="Times New Roman" w:cs="Times New Roman"/>
          <w:sz w:val="20"/>
          <w:szCs w:val="20"/>
        </w:rPr>
        <w:t>Luasnya pengetahuan mengenai metode promosi sangat berpengaruh besar untuk eksistensi layanan ke masyarakat umum. Agar sebuah layanan multimedia tidak dibilang menghilang dan termakan oleh jaman, kemampuan staf untuk mengkomunikasikan sebuah layanan ke masyarakat pengguna sangat dibutuhkan. Kemampuan komunikasi seorang staf tidak hanya bisa saja namun harus berkembang atau dinamis sesuai tuntuntan teknologi yang sudah semakin maju.</w:t>
      </w:r>
    </w:p>
    <w:p w:rsidR="00912FE4" w:rsidRPr="007F1E11" w:rsidRDefault="00912FE4" w:rsidP="006557B8">
      <w:pPr>
        <w:spacing w:line="240" w:lineRule="auto"/>
        <w:jc w:val="both"/>
        <w:rPr>
          <w:sz w:val="20"/>
          <w:szCs w:val="20"/>
        </w:rPr>
      </w:pPr>
      <w:r>
        <w:rPr>
          <w:rFonts w:ascii="Times New Roman" w:hAnsi="Times New Roman" w:cs="Times New Roman"/>
          <w:b/>
          <w:sz w:val="20"/>
          <w:szCs w:val="20"/>
          <w:lang w:val="en-US"/>
        </w:rPr>
        <w:t xml:space="preserve">3.7.1 </w:t>
      </w:r>
      <w:r w:rsidRPr="007F1E11">
        <w:rPr>
          <w:rFonts w:ascii="Times New Roman" w:hAnsi="Times New Roman" w:cs="Times New Roman"/>
          <w:b/>
          <w:i/>
          <w:sz w:val="20"/>
          <w:szCs w:val="20"/>
        </w:rPr>
        <w:t xml:space="preserve">Advertising </w:t>
      </w:r>
      <w:r w:rsidRPr="007F1E11">
        <w:rPr>
          <w:rFonts w:ascii="Times New Roman" w:hAnsi="Times New Roman" w:cs="Times New Roman"/>
          <w:b/>
          <w:sz w:val="20"/>
          <w:szCs w:val="20"/>
        </w:rPr>
        <w:t>di Layanan Multimedia UPT Perpustakaan Unissula</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i/>
          <w:sz w:val="20"/>
          <w:szCs w:val="20"/>
        </w:rPr>
        <w:t xml:space="preserve">Advertising </w:t>
      </w:r>
      <w:r w:rsidRPr="007F1E11">
        <w:rPr>
          <w:rFonts w:ascii="Times New Roman" w:hAnsi="Times New Roman" w:cs="Times New Roman"/>
          <w:sz w:val="20"/>
          <w:szCs w:val="20"/>
        </w:rPr>
        <w:t>atau</w:t>
      </w:r>
      <w:r w:rsidRPr="007F1E11">
        <w:rPr>
          <w:rFonts w:ascii="Times New Roman" w:hAnsi="Times New Roman" w:cs="Times New Roman"/>
          <w:i/>
          <w:sz w:val="20"/>
          <w:szCs w:val="20"/>
        </w:rPr>
        <w:t xml:space="preserve"> </w:t>
      </w:r>
      <w:r w:rsidRPr="007F1E11">
        <w:rPr>
          <w:rFonts w:ascii="Times New Roman" w:hAnsi="Times New Roman" w:cs="Times New Roman"/>
          <w:sz w:val="20"/>
          <w:szCs w:val="20"/>
        </w:rPr>
        <w:t xml:space="preserve">periklanan adalah alat penting yang digunakan oleh perusahaan untuk melancarkan komunikasi persuasif terhadap pembeli dan masyarakat yang ditargetkan. Pada dasarnya periklanan merupakan salah satu bentuk khusus komunikasi untuk memenuhi fungsi pemasaran. Periklanan harus mampu membujuk konsumen supaya berperilaku sedemikian rupa sesuai dengan strategi pemasaran perusahaan untuk mendapatkan penjualan dan keuntungan. </w:t>
      </w:r>
    </w:p>
    <w:p w:rsidR="00912FE4" w:rsidRPr="007F1E11" w:rsidRDefault="00912FE4" w:rsidP="006557B8">
      <w:pPr>
        <w:spacing w:line="240" w:lineRule="auto"/>
        <w:ind w:firstLine="720"/>
        <w:jc w:val="both"/>
        <w:rPr>
          <w:rFonts w:ascii="Times New Roman" w:hAnsi="Times New Roman" w:cs="Times New Roman"/>
          <w:sz w:val="20"/>
          <w:szCs w:val="20"/>
        </w:rPr>
      </w:pPr>
      <w:r w:rsidRPr="007F1E11">
        <w:rPr>
          <w:rFonts w:ascii="Times New Roman" w:hAnsi="Times New Roman" w:cs="Times New Roman"/>
          <w:sz w:val="20"/>
          <w:szCs w:val="20"/>
        </w:rPr>
        <w:t>Disamping itu periklanan juga dipandang sebagai salah satu media yang peling efektif di dalam mengkomunikasikan suatu produk barang atau jasa. Selain itu juga periklanan yang diluncurkan oleh setiap perusahaan tidak lain agar konsumen tertarik dan berharap tidak akan berpaling ke perusahaan sejenis. Dan untuk menciptakan hal tersebut dapat dengan cara menerapkan promosi periklanan yang menarik dan seefektif mungkin.</w:t>
      </w:r>
    </w:p>
    <w:p w:rsidR="00912FE4" w:rsidRDefault="00912FE4" w:rsidP="006557B8">
      <w:pPr>
        <w:spacing w:line="240" w:lineRule="auto"/>
        <w:ind w:firstLine="720"/>
        <w:jc w:val="both"/>
        <w:rPr>
          <w:rFonts w:ascii="Times New Roman" w:hAnsi="Times New Roman" w:cs="Times New Roman"/>
          <w:sz w:val="20"/>
          <w:szCs w:val="20"/>
          <w:lang w:val="en-US"/>
        </w:rPr>
      </w:pPr>
      <w:r w:rsidRPr="007F1E11">
        <w:rPr>
          <w:rFonts w:ascii="Times New Roman" w:hAnsi="Times New Roman" w:cs="Times New Roman"/>
          <w:sz w:val="20"/>
          <w:szCs w:val="20"/>
        </w:rPr>
        <w:t>Menurut Djaslim Saladin (2007:129) yang mengartikan periklanan sebagai berikut: “Periklanan adalah semua bentuk penyajian yang sifatnya nonpersonal, dan promosi ide-ide, promosi barang-barang atau jasa yang dibayar oleh sponsor”.</w:t>
      </w:r>
    </w:p>
    <w:p w:rsidR="00166640" w:rsidRPr="00166640" w:rsidRDefault="00166640" w:rsidP="006557B8">
      <w:pPr>
        <w:spacing w:line="240" w:lineRule="auto"/>
        <w:ind w:firstLine="709"/>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Menurut salah satu informan mengatakan bahwa promosi di layanan multimedia perlu.</w:t>
      </w:r>
      <w:proofErr w:type="gramEnd"/>
      <w:r>
        <w:rPr>
          <w:rFonts w:ascii="Times New Roman" w:hAnsi="Times New Roman" w:cs="Times New Roman"/>
          <w:sz w:val="20"/>
          <w:szCs w:val="20"/>
          <w:lang w:val="en-US"/>
        </w:rPr>
        <w:t xml:space="preserve"> Berikut pendapat beliau</w:t>
      </w:r>
    </w:p>
    <w:p w:rsidR="00166640" w:rsidRPr="0027542F" w:rsidRDefault="00166640" w:rsidP="006557B8">
      <w:pPr>
        <w:spacing w:before="240" w:line="240" w:lineRule="auto"/>
        <w:ind w:left="709"/>
        <w:jc w:val="both"/>
        <w:rPr>
          <w:rFonts w:ascii="Times New Roman" w:hAnsi="Times New Roman" w:cs="Times New Roman"/>
          <w:sz w:val="20"/>
          <w:szCs w:val="20"/>
        </w:rPr>
      </w:pPr>
      <w:r w:rsidRPr="0027542F">
        <w:rPr>
          <w:rFonts w:ascii="Times New Roman" w:hAnsi="Times New Roman" w:cs="Times New Roman"/>
          <w:sz w:val="20"/>
          <w:szCs w:val="20"/>
        </w:rPr>
        <w:t xml:space="preserve">“Perlu buat media pemasaran, karena disini banyak koleksi skripsi yang bagus, buat mahasiswa tingkat akhir kayak saya perlu banget soalnya teman-teman saya </w:t>
      </w:r>
      <w:r w:rsidRPr="0027542F">
        <w:rPr>
          <w:rFonts w:ascii="Times New Roman" w:hAnsi="Times New Roman" w:cs="Times New Roman"/>
          <w:sz w:val="20"/>
          <w:szCs w:val="20"/>
        </w:rPr>
        <w:lastRenderedPageBreak/>
        <w:t>juga tidak tahu kalau disini ada layanan cd skripsi” (Zaki, 19 Oktober 2016).</w:t>
      </w:r>
    </w:p>
    <w:p w:rsidR="00166640" w:rsidRPr="00166640" w:rsidRDefault="00166640" w:rsidP="006557B8">
      <w:pPr>
        <w:spacing w:line="240" w:lineRule="auto"/>
        <w:ind w:firstLine="709"/>
        <w:jc w:val="both"/>
        <w:rPr>
          <w:sz w:val="20"/>
          <w:szCs w:val="20"/>
          <w:lang w:val="en-US"/>
        </w:rPr>
      </w:pPr>
      <w:r w:rsidRPr="0027542F">
        <w:rPr>
          <w:rFonts w:ascii="Times New Roman" w:hAnsi="Times New Roman" w:cs="Times New Roman"/>
          <w:sz w:val="20"/>
          <w:szCs w:val="20"/>
        </w:rPr>
        <w:t>Menurut informan layanan multimedia perlu melakukan kegiatan promosi karena disamping koleksi skripsi yang banyak dan bagus, informan juga mengaku kalau banyak dari temannya tidak mengetahui kalau di UPT Perpustakaan Unissula terdapat layanan multimedia</w:t>
      </w:r>
    </w:p>
    <w:p w:rsidR="00912FE4" w:rsidRDefault="00912FE4" w:rsidP="006557B8">
      <w:pPr>
        <w:spacing w:line="240" w:lineRule="auto"/>
        <w:ind w:firstLine="720"/>
        <w:jc w:val="both"/>
        <w:rPr>
          <w:rFonts w:ascii="Times New Roman" w:hAnsi="Times New Roman" w:cs="Times New Roman"/>
          <w:sz w:val="20"/>
          <w:szCs w:val="20"/>
          <w:lang w:val="en-US"/>
        </w:rPr>
      </w:pPr>
      <w:r w:rsidRPr="007F1E11">
        <w:rPr>
          <w:rFonts w:ascii="Times New Roman" w:hAnsi="Times New Roman" w:cs="Times New Roman"/>
          <w:sz w:val="20"/>
          <w:szCs w:val="20"/>
        </w:rPr>
        <w:t xml:space="preserve">Layanan multimedia </w:t>
      </w:r>
      <w:r>
        <w:rPr>
          <w:rFonts w:ascii="Times New Roman" w:hAnsi="Times New Roman" w:cs="Times New Roman"/>
          <w:sz w:val="20"/>
          <w:szCs w:val="20"/>
          <w:lang w:val="en-US"/>
        </w:rPr>
        <w:t xml:space="preserve">UPT Perpustakaan Unissula </w:t>
      </w:r>
      <w:r w:rsidRPr="007F1E11">
        <w:rPr>
          <w:rFonts w:ascii="Times New Roman" w:hAnsi="Times New Roman" w:cs="Times New Roman"/>
          <w:sz w:val="20"/>
          <w:szCs w:val="20"/>
        </w:rPr>
        <w:t>sebenarnya sudah melakukan periklanan di website perpustakaan. Namun, ketika peneliti mewancarai informan utama dari staf multimedia, mereka tidak mengetahui kalau di website perpustakaan ada kanal khusus layanan multimedia. Dari wawancara yang sudah dilakukan staf multimedia hanya mengatakan metode mulut ke mulut dan tidak menjelaskan hal yang lain. Tapi, ketika ditanya tentang website mereka berdua memang tidak mengetahui kalau ada kanal khusus multimedia</w:t>
      </w:r>
      <w:r w:rsidR="00F11C3D">
        <w:rPr>
          <w:rFonts w:ascii="Times New Roman" w:hAnsi="Times New Roman" w:cs="Times New Roman"/>
          <w:sz w:val="20"/>
          <w:szCs w:val="20"/>
          <w:lang w:val="en-US"/>
        </w:rPr>
        <w:t>.</w:t>
      </w:r>
    </w:p>
    <w:p w:rsidR="00F11C3D" w:rsidRPr="00F11C3D" w:rsidRDefault="00F11C3D" w:rsidP="006557B8">
      <w:pPr>
        <w:spacing w:line="240" w:lineRule="auto"/>
        <w:jc w:val="both"/>
        <w:rPr>
          <w:b/>
          <w:sz w:val="20"/>
          <w:szCs w:val="20"/>
          <w:lang w:val="en-US"/>
        </w:rPr>
      </w:pPr>
      <w:r w:rsidRPr="00F11C3D">
        <w:rPr>
          <w:rFonts w:ascii="Times New Roman" w:hAnsi="Times New Roman" w:cs="Times New Roman"/>
          <w:b/>
          <w:sz w:val="20"/>
          <w:szCs w:val="20"/>
          <w:lang w:val="en-US"/>
        </w:rPr>
        <w:t xml:space="preserve">3.7.2 </w:t>
      </w:r>
      <w:r w:rsidRPr="00F11C3D">
        <w:rPr>
          <w:rFonts w:ascii="Times New Roman" w:hAnsi="Times New Roman" w:cs="Times New Roman"/>
          <w:b/>
          <w:i/>
          <w:sz w:val="20"/>
          <w:szCs w:val="20"/>
        </w:rPr>
        <w:t xml:space="preserve">Sales Promotion </w:t>
      </w:r>
      <w:r w:rsidRPr="00F11C3D">
        <w:rPr>
          <w:rFonts w:ascii="Times New Roman" w:hAnsi="Times New Roman" w:cs="Times New Roman"/>
          <w:b/>
          <w:sz w:val="20"/>
          <w:szCs w:val="20"/>
        </w:rPr>
        <w:t>di Layanan Multimedia UPT Perpustakaan Unissula</w:t>
      </w:r>
    </w:p>
    <w:p w:rsidR="00522F4B" w:rsidRPr="00CB18EF" w:rsidRDefault="00522F4B"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 xml:space="preserve">Pengguna perpustakaan datang ke perpustakaan untuk beragam tujuan. Ada yang mencari literature untuk mendukung kegiatan belajar mereka, meminjam dan mengembalikan buku serta  menelusur informasi. Perpustakaan memberikan pelayanan dalam bentuk konsultasi, memberitahu atau membantu dan melayani konsumen Di sinilah pustakawan bertemu secara langsung dengan pengguna. Mutu pelayanan yang diberikan berpengaruh langsung terhadap kepuasan konsumen dan terhadap pemanfaatan produk atau jasa itu. </w:t>
      </w:r>
    </w:p>
    <w:p w:rsidR="00522F4B" w:rsidRPr="00CB18EF" w:rsidRDefault="00522F4B"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Kepuasan pelanggan menjadi tujuan dari aktivitas pemasaran. Maka dari itu perpustakaan harus dapat membangun sebuah ‘</w:t>
      </w:r>
      <w:r w:rsidRPr="00CB18EF">
        <w:rPr>
          <w:rFonts w:ascii="Times New Roman" w:hAnsi="Times New Roman" w:cs="Times New Roman"/>
          <w:i/>
          <w:sz w:val="20"/>
          <w:szCs w:val="20"/>
        </w:rPr>
        <w:t>partner</w:t>
      </w:r>
      <w:r w:rsidRPr="00CB18EF">
        <w:rPr>
          <w:rFonts w:ascii="Times New Roman" w:hAnsi="Times New Roman" w:cs="Times New Roman"/>
          <w:sz w:val="20"/>
          <w:szCs w:val="20"/>
        </w:rPr>
        <w:t>’ dengan pengguna sehingga pengguna perpustakaan akan merasakan sisi humanis dari pelayanan yang diberikan oleh perpustakaan dan merasakan kepuasan akan pelayanan yang telah diberikan. Senada hal tersebut, Muktiyo (2006:11) menyatakan bahwa “</w:t>
      </w:r>
      <w:r w:rsidRPr="00CB18EF">
        <w:rPr>
          <w:rFonts w:ascii="Times New Roman" w:hAnsi="Times New Roman" w:cs="Times New Roman"/>
          <w:i/>
          <w:sz w:val="20"/>
          <w:szCs w:val="20"/>
        </w:rPr>
        <w:t>salesmanship</w:t>
      </w:r>
      <w:r w:rsidRPr="00CB18EF">
        <w:rPr>
          <w:rFonts w:ascii="Times New Roman" w:hAnsi="Times New Roman" w:cs="Times New Roman"/>
          <w:sz w:val="20"/>
          <w:szCs w:val="20"/>
        </w:rPr>
        <w:t xml:space="preserve"> merupakan kegiatan menjual dengan hati dan cinta”. Pustakawan,dalam hal ini  sebagai seorang salesmanship harus mampu ‘menjual’ produk-produk dan layanan yang ada di perpustakaan. Kegiatan  pustakawan tidak sekedar bertransaksi dengan pengguna lalu selesai, akan tetapi pustakawan harus dapat melakukan strategi marketing dengan mengedepankan hati dan cinta dalam dalam melayani pengguna perpustakaan. </w:t>
      </w:r>
    </w:p>
    <w:p w:rsidR="00522F4B" w:rsidRDefault="00522F4B" w:rsidP="006557B8">
      <w:pPr>
        <w:spacing w:line="240" w:lineRule="auto"/>
        <w:ind w:firstLine="720"/>
        <w:jc w:val="both"/>
        <w:rPr>
          <w:rFonts w:ascii="Times New Roman" w:hAnsi="Times New Roman" w:cs="Times New Roman"/>
          <w:sz w:val="20"/>
          <w:szCs w:val="20"/>
          <w:lang w:val="en-US"/>
        </w:rPr>
      </w:pPr>
      <w:r w:rsidRPr="00CB18EF">
        <w:rPr>
          <w:rFonts w:ascii="Times New Roman" w:hAnsi="Times New Roman" w:cs="Times New Roman"/>
          <w:sz w:val="20"/>
          <w:szCs w:val="20"/>
        </w:rPr>
        <w:t xml:space="preserve">Kegiatan personal selling ini dapat diimplementasikan dengan cara penyebaran brosur secara langsung oleh pihak perpustakaan kepada </w:t>
      </w:r>
      <w:r w:rsidRPr="00CB18EF">
        <w:rPr>
          <w:rFonts w:ascii="Times New Roman" w:hAnsi="Times New Roman" w:cs="Times New Roman"/>
          <w:sz w:val="20"/>
          <w:szCs w:val="20"/>
        </w:rPr>
        <w:lastRenderedPageBreak/>
        <w:t xml:space="preserve">masyarakat luas. Sales Promotion bisa dilakukan dengan menyebarkan brosur atau membuat spanduk. Pada kegiatan ini, Pustakawan dapat bertemu langsung dengan calon pengguna perpustakaan dan memberitahu serta menginformasikan pada mereka produk dan layanan apa saja yang dimiliki oleh perpustakaan. Selain menginformasikan tentang produk dan layanan perpustakaan , pustakawan yang dalam hal ini sebagai </w:t>
      </w:r>
      <w:r w:rsidRPr="00522F4B">
        <w:rPr>
          <w:rFonts w:ascii="Times New Roman" w:hAnsi="Times New Roman" w:cs="Times New Roman"/>
          <w:i/>
          <w:sz w:val="20"/>
          <w:szCs w:val="20"/>
        </w:rPr>
        <w:t>“shalesmanship’</w:t>
      </w:r>
      <w:r w:rsidRPr="00CB18EF">
        <w:rPr>
          <w:rFonts w:ascii="Times New Roman" w:hAnsi="Times New Roman" w:cs="Times New Roman"/>
          <w:sz w:val="20"/>
          <w:szCs w:val="20"/>
        </w:rPr>
        <w:t xml:space="preserve"> harus dapat membujuk masy</w:t>
      </w:r>
      <w:r>
        <w:rPr>
          <w:rFonts w:ascii="Times New Roman" w:hAnsi="Times New Roman" w:cs="Times New Roman"/>
          <w:sz w:val="20"/>
          <w:szCs w:val="20"/>
          <w:lang w:val="en-US"/>
        </w:rPr>
        <w:t>a</w:t>
      </w:r>
      <w:r w:rsidRPr="00CB18EF">
        <w:rPr>
          <w:rFonts w:ascii="Times New Roman" w:hAnsi="Times New Roman" w:cs="Times New Roman"/>
          <w:sz w:val="20"/>
          <w:szCs w:val="20"/>
        </w:rPr>
        <w:t>rakat tersebut agar mau datang dan berkunjung ke perpustakaan dan memanfaatkan koleksi yang ada di perpustakaan.</w:t>
      </w:r>
    </w:p>
    <w:p w:rsidR="00522F4B" w:rsidRPr="00CB18EF" w:rsidRDefault="00522F4B" w:rsidP="006557B8">
      <w:pPr>
        <w:spacing w:line="240" w:lineRule="auto"/>
        <w:ind w:firstLine="720"/>
        <w:jc w:val="both"/>
        <w:rPr>
          <w:sz w:val="20"/>
          <w:szCs w:val="20"/>
        </w:rPr>
      </w:pPr>
      <w:r w:rsidRPr="00CB18EF">
        <w:rPr>
          <w:rFonts w:ascii="Times New Roman" w:hAnsi="Times New Roman" w:cs="Times New Roman"/>
          <w:sz w:val="20"/>
          <w:szCs w:val="20"/>
        </w:rPr>
        <w:t xml:space="preserve">Dilihat dari hasil wawancara dan FGD tentang </w:t>
      </w:r>
      <w:r w:rsidRPr="00CB18EF">
        <w:rPr>
          <w:rFonts w:ascii="Times New Roman" w:hAnsi="Times New Roman" w:cs="Times New Roman"/>
          <w:i/>
          <w:sz w:val="20"/>
          <w:szCs w:val="20"/>
        </w:rPr>
        <w:t>sales promotion</w:t>
      </w:r>
      <w:r w:rsidRPr="00CB18EF">
        <w:rPr>
          <w:rFonts w:ascii="Times New Roman" w:hAnsi="Times New Roman" w:cs="Times New Roman"/>
          <w:sz w:val="20"/>
          <w:szCs w:val="20"/>
        </w:rPr>
        <w:t xml:space="preserve"> di layanan multimedia UPT Perpustakaan Unissula menjelaskan bahwa di layanan multimedia memang belum mengadakan kegiatan </w:t>
      </w:r>
      <w:r w:rsidRPr="00CB18EF">
        <w:rPr>
          <w:rFonts w:ascii="Times New Roman" w:hAnsi="Times New Roman" w:cs="Times New Roman"/>
          <w:i/>
          <w:sz w:val="20"/>
          <w:szCs w:val="20"/>
        </w:rPr>
        <w:t xml:space="preserve">sales promotion </w:t>
      </w:r>
      <w:r w:rsidRPr="00CB18EF">
        <w:rPr>
          <w:rFonts w:ascii="Times New Roman" w:hAnsi="Times New Roman" w:cs="Times New Roman"/>
          <w:sz w:val="20"/>
          <w:szCs w:val="20"/>
        </w:rPr>
        <w:t xml:space="preserve">baik untuk </w:t>
      </w:r>
      <w:r w:rsidRPr="00CB18EF">
        <w:rPr>
          <w:rFonts w:ascii="Times New Roman" w:hAnsi="Times New Roman" w:cs="Times New Roman"/>
          <w:i/>
          <w:sz w:val="20"/>
          <w:szCs w:val="20"/>
        </w:rPr>
        <w:t>Hardware, Network, Printer</w:t>
      </w:r>
      <w:r w:rsidRPr="00CB18EF">
        <w:rPr>
          <w:rFonts w:ascii="Times New Roman" w:hAnsi="Times New Roman" w:cs="Times New Roman"/>
          <w:sz w:val="20"/>
          <w:szCs w:val="20"/>
        </w:rPr>
        <w:t>, CD penelitian, E-Book maupun layanan multimedia secara umum. Hal ini berkaitan dengan kegiatan di layanan multimedia yang sangat padat</w:t>
      </w:r>
    </w:p>
    <w:p w:rsidR="00522F4B" w:rsidRDefault="00522F4B" w:rsidP="006557B8">
      <w:pPr>
        <w:spacing w:line="240" w:lineRule="auto"/>
        <w:jc w:val="both"/>
        <w:rPr>
          <w:rFonts w:ascii="Times New Roman" w:hAnsi="Times New Roman" w:cs="Times New Roman"/>
          <w:b/>
          <w:sz w:val="20"/>
          <w:szCs w:val="20"/>
          <w:lang w:val="en-US"/>
        </w:rPr>
      </w:pPr>
      <w:r w:rsidRPr="00522F4B">
        <w:rPr>
          <w:rFonts w:ascii="Times New Roman" w:hAnsi="Times New Roman" w:cs="Times New Roman"/>
          <w:b/>
          <w:sz w:val="20"/>
          <w:szCs w:val="20"/>
          <w:lang w:val="en-US"/>
        </w:rPr>
        <w:t xml:space="preserve">3.7.3 </w:t>
      </w:r>
      <w:r w:rsidRPr="00522F4B">
        <w:rPr>
          <w:rFonts w:ascii="Times New Roman" w:hAnsi="Times New Roman" w:cs="Times New Roman"/>
          <w:b/>
          <w:i/>
          <w:sz w:val="20"/>
          <w:szCs w:val="20"/>
        </w:rPr>
        <w:t>Public Relation and</w:t>
      </w:r>
      <w:r w:rsidRPr="00522F4B">
        <w:rPr>
          <w:rFonts w:ascii="Times New Roman" w:hAnsi="Times New Roman" w:cs="Times New Roman"/>
          <w:b/>
          <w:sz w:val="20"/>
          <w:szCs w:val="20"/>
        </w:rPr>
        <w:t xml:space="preserve"> </w:t>
      </w:r>
      <w:r w:rsidRPr="00522F4B">
        <w:rPr>
          <w:rFonts w:ascii="Times New Roman" w:hAnsi="Times New Roman" w:cs="Times New Roman"/>
          <w:b/>
          <w:i/>
          <w:sz w:val="20"/>
          <w:szCs w:val="20"/>
        </w:rPr>
        <w:t xml:space="preserve">Publicity </w:t>
      </w:r>
      <w:r w:rsidRPr="00522F4B">
        <w:rPr>
          <w:rFonts w:ascii="Times New Roman" w:hAnsi="Times New Roman" w:cs="Times New Roman"/>
          <w:b/>
          <w:sz w:val="20"/>
          <w:szCs w:val="20"/>
        </w:rPr>
        <w:t>di Layanan Multimedia UPT Perpustakaan Unissula</w:t>
      </w:r>
    </w:p>
    <w:p w:rsidR="00522F4B" w:rsidRPr="00CB18EF" w:rsidRDefault="00522F4B"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 xml:space="preserve">Kegiatan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di perpustakaan bertujuan untuk menumbuhkan dan memelihara saling pengertian, dukungan, kepercayaan, kerjasama, dan saling menghargai yang dilandasi oleh itikad baik (</w:t>
      </w:r>
      <w:r w:rsidRPr="00CB18EF">
        <w:rPr>
          <w:rFonts w:ascii="Times New Roman" w:hAnsi="Times New Roman" w:cs="Times New Roman"/>
          <w:i/>
          <w:sz w:val="20"/>
          <w:szCs w:val="20"/>
        </w:rPr>
        <w:t>goodwill</w:t>
      </w:r>
      <w:r w:rsidRPr="00CB18EF">
        <w:rPr>
          <w:rFonts w:ascii="Times New Roman" w:hAnsi="Times New Roman" w:cs="Times New Roman"/>
          <w:sz w:val="20"/>
          <w:szCs w:val="20"/>
        </w:rPr>
        <w:t xml:space="preserve">) yang dilaksanakan oleh suatu perpustakaan dengan berbagai publiknya diharapkan akan mampu mengatasi berbagai permasalahan yang dihadapi oleh perpustakaan yang bersangkutan. Melalui kegiatan </w:t>
      </w:r>
      <w:r w:rsidRPr="00CB18EF">
        <w:rPr>
          <w:rFonts w:ascii="Times New Roman" w:hAnsi="Times New Roman" w:cs="Times New Roman"/>
          <w:i/>
          <w:sz w:val="20"/>
          <w:szCs w:val="20"/>
        </w:rPr>
        <w:t>public relations</w:t>
      </w:r>
      <w:r w:rsidRPr="00CB18EF">
        <w:rPr>
          <w:rFonts w:ascii="Times New Roman" w:hAnsi="Times New Roman" w:cs="Times New Roman"/>
          <w:sz w:val="20"/>
          <w:szCs w:val="20"/>
        </w:rPr>
        <w:t>, diharapkan suatu perpustakaan dapat membangun citra yang baik di mata publiknya, untuk selanjutnya akan memperoleh perhatian, pengertian, dukungan, kepercayaan serta penghargaan.</w:t>
      </w:r>
    </w:p>
    <w:p w:rsidR="00522F4B" w:rsidRPr="00CB18EF" w:rsidRDefault="00522F4B"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Menurut diskusi yang sudah peneliti lakukan bersama dua informan tambahan dan dua informan utama dalam FGD (</w:t>
      </w:r>
      <w:r w:rsidRPr="00CB18EF">
        <w:rPr>
          <w:rFonts w:ascii="Times New Roman" w:hAnsi="Times New Roman" w:cs="Times New Roman"/>
          <w:i/>
          <w:sz w:val="20"/>
          <w:szCs w:val="20"/>
        </w:rPr>
        <w:t xml:space="preserve">Focus Group Discussion). </w:t>
      </w:r>
      <w:r w:rsidRPr="00CB18EF">
        <w:rPr>
          <w:rFonts w:ascii="Times New Roman" w:hAnsi="Times New Roman" w:cs="Times New Roman"/>
          <w:sz w:val="20"/>
          <w:szCs w:val="20"/>
        </w:rPr>
        <w:t xml:space="preserve">Didapati hasil bahwa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 xml:space="preserve">perlu dilakukan untuk kapasitas yang lebih besar, menurut beliau jika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 xml:space="preserve">diterapkan di perpustakaan memang perlu dan di perpustakaan Unissula sudah ada. </w:t>
      </w:r>
      <w:proofErr w:type="gramStart"/>
      <w:r>
        <w:rPr>
          <w:rFonts w:ascii="Times New Roman" w:hAnsi="Times New Roman" w:cs="Times New Roman"/>
          <w:sz w:val="20"/>
          <w:szCs w:val="20"/>
          <w:lang w:val="en-US"/>
        </w:rPr>
        <w:t>L</w:t>
      </w:r>
      <w:r w:rsidRPr="00CB18EF">
        <w:rPr>
          <w:rFonts w:ascii="Times New Roman" w:hAnsi="Times New Roman" w:cs="Times New Roman"/>
          <w:sz w:val="20"/>
          <w:szCs w:val="20"/>
        </w:rPr>
        <w:t xml:space="preserve">ayanan multimedia perlu melakukan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mereka hanya melakukan ke sesama pegawai dan layanan yang ada di UPT Perpustakaan Unissula.</w:t>
      </w:r>
      <w:proofErr w:type="gramEnd"/>
      <w:r w:rsidRPr="00CB18EF">
        <w:rPr>
          <w:rFonts w:ascii="Times New Roman" w:hAnsi="Times New Roman" w:cs="Times New Roman"/>
          <w:sz w:val="20"/>
          <w:szCs w:val="20"/>
        </w:rPr>
        <w:t xml:space="preserve"> Untuk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yang berkaitan dengan masyarakat umum sudah menjadi tanggung jawab manajemen perpustakaan Unissula.</w:t>
      </w:r>
    </w:p>
    <w:p w:rsidR="00522F4B" w:rsidRDefault="00522F4B" w:rsidP="006557B8">
      <w:pPr>
        <w:spacing w:line="240" w:lineRule="auto"/>
        <w:ind w:firstLine="720"/>
        <w:jc w:val="both"/>
        <w:rPr>
          <w:rFonts w:ascii="Times New Roman" w:hAnsi="Times New Roman" w:cs="Times New Roman"/>
          <w:sz w:val="20"/>
          <w:szCs w:val="20"/>
          <w:lang w:val="en-US"/>
        </w:rPr>
      </w:pPr>
      <w:r w:rsidRPr="00CB18EF">
        <w:rPr>
          <w:rFonts w:ascii="Times New Roman" w:hAnsi="Times New Roman" w:cs="Times New Roman"/>
          <w:sz w:val="20"/>
          <w:szCs w:val="20"/>
        </w:rPr>
        <w:t xml:space="preserve">Menurut hasil </w:t>
      </w:r>
      <w:r>
        <w:rPr>
          <w:rFonts w:ascii="Times New Roman" w:hAnsi="Times New Roman" w:cs="Times New Roman"/>
          <w:sz w:val="20"/>
          <w:szCs w:val="20"/>
          <w:lang w:val="en-US"/>
        </w:rPr>
        <w:t>wawancara</w:t>
      </w:r>
      <w:r w:rsidRPr="00CB18EF">
        <w:rPr>
          <w:rFonts w:ascii="Times New Roman" w:hAnsi="Times New Roman" w:cs="Times New Roman"/>
          <w:sz w:val="20"/>
          <w:szCs w:val="20"/>
        </w:rPr>
        <w:t xml:space="preserve"> diketahui bahwa, layanan multimedia UPT Perpustakaan Unissula hanya melakukan kegiatan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 xml:space="preserve">terhadap sesama pegawai dan layanan </w:t>
      </w:r>
      <w:r w:rsidRPr="00CB18EF">
        <w:rPr>
          <w:rFonts w:ascii="Times New Roman" w:hAnsi="Times New Roman" w:cs="Times New Roman"/>
          <w:sz w:val="20"/>
          <w:szCs w:val="20"/>
        </w:rPr>
        <w:lastRenderedPageBreak/>
        <w:t>perpustakaan Unissula. Yaitu menjalin hubungan yang harmonis demi kelangsungan kegiatan UPT Perpustakaan Unissula. Komunikasi antar layanan ini menghasilkan sinergisitas antar layanan karena setiap layanan tidak bisa berdiri sendiri melainkan sesama layanan harus berkoordinasi untuk mencapai tujuan bersama. Hal ini sesuai dengan teori Menurut Jefkins (2003:9) mendefinisikan “</w:t>
      </w:r>
      <w:r w:rsidRPr="00CB18EF">
        <w:rPr>
          <w:rFonts w:ascii="Times New Roman" w:hAnsi="Times New Roman" w:cs="Times New Roman"/>
          <w:i/>
          <w:sz w:val="20"/>
          <w:szCs w:val="20"/>
        </w:rPr>
        <w:t>Public relations</w:t>
      </w:r>
      <w:r w:rsidRPr="00CB18EF">
        <w:rPr>
          <w:rFonts w:ascii="Times New Roman" w:hAnsi="Times New Roman" w:cs="Times New Roman"/>
          <w:sz w:val="20"/>
          <w:szCs w:val="20"/>
        </w:rPr>
        <w:t xml:space="preserve"> adalah semua bentuk komunikasi yang terencana, baik itu kedalam maupun keluar, antara suatu organisasi dengan semua khalayaknya dalam rangka mencapai tujuan-tujuan spesifik yang berlandaskan pada saling pengertian”.  Sedangkan </w:t>
      </w:r>
      <w:r w:rsidRPr="00CB18EF">
        <w:rPr>
          <w:rFonts w:ascii="Times New Roman" w:hAnsi="Times New Roman" w:cs="Times New Roman"/>
          <w:i/>
          <w:sz w:val="20"/>
          <w:szCs w:val="20"/>
        </w:rPr>
        <w:t>Public Relation</w:t>
      </w:r>
      <w:r w:rsidRPr="00CB18EF">
        <w:rPr>
          <w:rFonts w:ascii="Times New Roman" w:hAnsi="Times New Roman" w:cs="Times New Roman"/>
          <w:sz w:val="20"/>
          <w:szCs w:val="20"/>
        </w:rPr>
        <w:t xml:space="preserve"> perpustakan sudah dilakukan oleh manajemen perpustakaan Unissula.</w:t>
      </w:r>
    </w:p>
    <w:p w:rsidR="00522F4B" w:rsidRPr="00522F4B" w:rsidRDefault="00522F4B" w:rsidP="006557B8">
      <w:pPr>
        <w:spacing w:line="240" w:lineRule="auto"/>
        <w:jc w:val="both"/>
        <w:rPr>
          <w:rFonts w:ascii="Times New Roman" w:hAnsi="Times New Roman" w:cs="Times New Roman"/>
          <w:b/>
          <w:sz w:val="20"/>
          <w:szCs w:val="20"/>
        </w:rPr>
      </w:pPr>
      <w:r w:rsidRPr="00522F4B">
        <w:rPr>
          <w:rFonts w:ascii="Times New Roman" w:hAnsi="Times New Roman" w:cs="Times New Roman"/>
          <w:b/>
          <w:sz w:val="20"/>
          <w:szCs w:val="20"/>
          <w:lang w:val="en-US"/>
        </w:rPr>
        <w:t xml:space="preserve">3.7.4 </w:t>
      </w:r>
      <w:r w:rsidRPr="00522F4B">
        <w:rPr>
          <w:rFonts w:ascii="Times New Roman" w:hAnsi="Times New Roman" w:cs="Times New Roman"/>
          <w:b/>
          <w:i/>
          <w:sz w:val="20"/>
          <w:szCs w:val="20"/>
        </w:rPr>
        <w:t xml:space="preserve">Personal Selling </w:t>
      </w:r>
      <w:r w:rsidRPr="00522F4B">
        <w:rPr>
          <w:rFonts w:ascii="Times New Roman" w:hAnsi="Times New Roman" w:cs="Times New Roman"/>
          <w:b/>
          <w:sz w:val="20"/>
          <w:szCs w:val="20"/>
        </w:rPr>
        <w:t>di Layanan Multimedia UPT Perpustakaan Unissula</w:t>
      </w:r>
    </w:p>
    <w:p w:rsidR="00AD567F" w:rsidRPr="00CB18EF" w:rsidRDefault="00AD567F" w:rsidP="006557B8">
      <w:pPr>
        <w:spacing w:line="240" w:lineRule="auto"/>
        <w:ind w:firstLine="709"/>
        <w:jc w:val="both"/>
        <w:rPr>
          <w:rFonts w:ascii="Times New Roman" w:hAnsi="Times New Roman" w:cs="Times New Roman"/>
          <w:sz w:val="20"/>
          <w:szCs w:val="20"/>
        </w:rPr>
      </w:pPr>
      <w:r w:rsidRPr="00CB18EF">
        <w:rPr>
          <w:rFonts w:ascii="Times New Roman" w:hAnsi="Times New Roman" w:cs="Times New Roman"/>
          <w:sz w:val="20"/>
          <w:szCs w:val="20"/>
        </w:rPr>
        <w:t>Perpustakaan memberikan pelayanan langsung kepada pemakai melalui komunikasi tatap muka (</w:t>
      </w:r>
      <w:r w:rsidRPr="00CB18EF">
        <w:rPr>
          <w:rFonts w:ascii="Times New Roman" w:hAnsi="Times New Roman" w:cs="Times New Roman"/>
          <w:i/>
          <w:sz w:val="20"/>
          <w:szCs w:val="20"/>
        </w:rPr>
        <w:t>face to face</w:t>
      </w:r>
      <w:r w:rsidRPr="00CB18EF">
        <w:rPr>
          <w:rFonts w:ascii="Times New Roman" w:hAnsi="Times New Roman" w:cs="Times New Roman"/>
          <w:sz w:val="20"/>
          <w:szCs w:val="20"/>
        </w:rPr>
        <w:t>). Di sinilah pentingnya  peran pustakawan sebagai komunikator dalam memasarkan perpustakaan. Pustakawan harus menunjukkan etika berkomunikasi yang baik dengan pengguna. Keramahan dan sikap professional harus dimiliki pustakawan dalam memberikan pelayanan kepada pengguna perpustakaan. Setiap manusia senang diperlakukan spesial, begitu juga dengan pengguna perpustakaan. Pustakawan harus komunikatif dan menguasai ketrampilan teknik informasi dengan baik,sehingga dapat secara cepat dan tepat menyajikan informasi kepada pengguna perpustakaan.</w:t>
      </w:r>
    </w:p>
    <w:p w:rsidR="00AD567F" w:rsidRDefault="00AD567F" w:rsidP="006557B8">
      <w:pPr>
        <w:spacing w:line="240" w:lineRule="auto"/>
        <w:ind w:firstLine="709"/>
        <w:jc w:val="both"/>
        <w:rPr>
          <w:rFonts w:ascii="Times New Roman" w:hAnsi="Times New Roman" w:cs="Times New Roman"/>
          <w:sz w:val="20"/>
          <w:szCs w:val="20"/>
          <w:lang w:val="en-US"/>
        </w:rPr>
      </w:pPr>
      <w:r w:rsidRPr="00CB18EF">
        <w:rPr>
          <w:rFonts w:ascii="Times New Roman" w:hAnsi="Times New Roman" w:cs="Times New Roman"/>
          <w:i/>
          <w:sz w:val="20"/>
          <w:szCs w:val="20"/>
        </w:rPr>
        <w:t>Personal selling</w:t>
      </w:r>
      <w:r w:rsidRPr="00CB18EF">
        <w:rPr>
          <w:rFonts w:ascii="Times New Roman" w:hAnsi="Times New Roman" w:cs="Times New Roman"/>
          <w:sz w:val="20"/>
          <w:szCs w:val="20"/>
        </w:rPr>
        <w:t xml:space="preserve"> di perpustakaan, merupakan interaksi antar individu, saling bertemu muka, yang ditunjukan untuk konsumen/pelanggan guna meciptakan, memperbaiki, menguasai, atau memelihara hubungan pertukaran yang salling menguntungkan dengan pihak lain, seperti pelanggan perpustakaan. </w:t>
      </w:r>
      <w:r w:rsidRPr="00CB18EF">
        <w:rPr>
          <w:rFonts w:ascii="Times New Roman" w:hAnsi="Times New Roman" w:cs="Times New Roman"/>
          <w:i/>
          <w:sz w:val="20"/>
          <w:szCs w:val="20"/>
        </w:rPr>
        <w:t>Personal selling</w:t>
      </w:r>
      <w:r w:rsidRPr="00CB18EF">
        <w:rPr>
          <w:rFonts w:ascii="Times New Roman" w:hAnsi="Times New Roman" w:cs="Times New Roman"/>
          <w:sz w:val="20"/>
          <w:szCs w:val="20"/>
        </w:rPr>
        <w:t xml:space="preserve"> untuk jasa perpustakaan memiliki keuntungan, cara ini memungkinkan staf perpustakaan dapat berkomunikasi langsung dengan pelangganya. Perpustakaan dapat menyampaikan apa yang dimiliki, yang meliputi layanan, kegiatan, maupun koleksinya. Demikian juga pelanggan berkesempatan untuk dapat member masukan pada perpustakaan mengenai kegiatan yang selama ini diadakan, apakah benar-benar member kemanfaatan pada mereka atau tidak, sekaligus mereka dapat member masukan perpustakaan mengenai apa yang ingin mereka dapatkan dari perpustakaan, termasuk di dalamya mereka dapat menyampaikan koleski macam apa yang mereka butuhkan untuk memenuhi kebutuhan informasi mereka.</w:t>
      </w:r>
    </w:p>
    <w:p w:rsidR="006557B8" w:rsidRPr="0027542F" w:rsidRDefault="006557B8" w:rsidP="006557B8">
      <w:pPr>
        <w:spacing w:line="240" w:lineRule="auto"/>
        <w:ind w:firstLine="709"/>
        <w:jc w:val="both"/>
        <w:rPr>
          <w:rFonts w:ascii="Times New Roman" w:hAnsi="Times New Roman" w:cs="Times New Roman"/>
          <w:sz w:val="20"/>
          <w:szCs w:val="20"/>
        </w:rPr>
      </w:pPr>
      <w:r w:rsidRPr="0027542F">
        <w:rPr>
          <w:rFonts w:ascii="Times New Roman" w:hAnsi="Times New Roman" w:cs="Times New Roman"/>
          <w:sz w:val="20"/>
          <w:szCs w:val="20"/>
        </w:rPr>
        <w:t xml:space="preserve">Berikut penuturan salah satu staf multimedia </w:t>
      </w:r>
    </w:p>
    <w:p w:rsidR="006557B8" w:rsidRPr="0027542F" w:rsidRDefault="006557B8" w:rsidP="006557B8">
      <w:pPr>
        <w:spacing w:line="240" w:lineRule="auto"/>
        <w:ind w:left="709"/>
        <w:jc w:val="both"/>
        <w:rPr>
          <w:rFonts w:ascii="Times New Roman" w:hAnsi="Times New Roman" w:cs="Times New Roman"/>
          <w:sz w:val="20"/>
          <w:szCs w:val="20"/>
        </w:rPr>
      </w:pPr>
      <w:r w:rsidRPr="0027542F">
        <w:rPr>
          <w:rFonts w:ascii="Times New Roman" w:hAnsi="Times New Roman" w:cs="Times New Roman"/>
          <w:sz w:val="20"/>
          <w:szCs w:val="20"/>
        </w:rPr>
        <w:lastRenderedPageBreak/>
        <w:t xml:space="preserve">“Promosi yang sudah kita lakukan khususnya ke mahasiswa ya dilakukan dengan mulut ke mulut, jadi kita ngasih tahu ketika mereka datang kesini bahwa disini ada layanan buat ngeprint loh ada koleksi cd skripsi juga” (Ety, 17 Oktober 2016). </w:t>
      </w:r>
    </w:p>
    <w:p w:rsidR="006557B8" w:rsidRPr="006557B8" w:rsidRDefault="006557B8" w:rsidP="006557B8">
      <w:pPr>
        <w:spacing w:line="240" w:lineRule="auto"/>
        <w:ind w:firstLine="709"/>
        <w:jc w:val="both"/>
        <w:rPr>
          <w:sz w:val="20"/>
          <w:szCs w:val="20"/>
          <w:lang w:val="en-US"/>
        </w:rPr>
      </w:pPr>
      <w:r w:rsidRPr="0027542F">
        <w:rPr>
          <w:rFonts w:ascii="Times New Roman" w:hAnsi="Times New Roman" w:cs="Times New Roman"/>
          <w:sz w:val="20"/>
          <w:szCs w:val="20"/>
        </w:rPr>
        <w:t xml:space="preserve">Menurut baliau kegiatan promosi </w:t>
      </w:r>
      <w:r w:rsidRPr="0027542F">
        <w:rPr>
          <w:rFonts w:ascii="Times New Roman" w:hAnsi="Times New Roman" w:cs="Times New Roman"/>
          <w:i/>
          <w:sz w:val="20"/>
          <w:szCs w:val="20"/>
        </w:rPr>
        <w:t xml:space="preserve">personal selling </w:t>
      </w:r>
      <w:r w:rsidRPr="0027542F">
        <w:rPr>
          <w:rFonts w:ascii="Times New Roman" w:hAnsi="Times New Roman" w:cs="Times New Roman"/>
          <w:sz w:val="20"/>
          <w:szCs w:val="20"/>
        </w:rPr>
        <w:t>layanan multimedia lewat mulut ke mulut. Maksutnya adalah staf memberitahukan kepada pemustaka tentang layanan multimedia kemudian pemustaka meneruskan hal ini kepada pemustaka lainnya</w:t>
      </w:r>
    </w:p>
    <w:p w:rsidR="00AD567F" w:rsidRPr="00CB18EF" w:rsidRDefault="00AD567F" w:rsidP="006557B8">
      <w:pPr>
        <w:spacing w:line="240" w:lineRule="auto"/>
        <w:ind w:firstLine="709"/>
        <w:jc w:val="both"/>
        <w:rPr>
          <w:sz w:val="20"/>
          <w:szCs w:val="20"/>
        </w:rPr>
      </w:pPr>
      <w:r w:rsidRPr="00CB18EF">
        <w:rPr>
          <w:rFonts w:ascii="Times New Roman" w:hAnsi="Times New Roman" w:cs="Times New Roman"/>
          <w:sz w:val="20"/>
          <w:szCs w:val="20"/>
        </w:rPr>
        <w:t xml:space="preserve">Layanan multimedia UPT Perpustakaan Unissula menurut keterangan informan yaitu staf multimedia sudah melakukan kegiatan </w:t>
      </w:r>
      <w:r w:rsidRPr="00CB18EF">
        <w:rPr>
          <w:rFonts w:ascii="Times New Roman" w:hAnsi="Times New Roman" w:cs="Times New Roman"/>
          <w:i/>
          <w:sz w:val="20"/>
          <w:szCs w:val="20"/>
        </w:rPr>
        <w:t xml:space="preserve">personal selling </w:t>
      </w:r>
      <w:r w:rsidRPr="00CB18EF">
        <w:rPr>
          <w:rFonts w:ascii="Times New Roman" w:hAnsi="Times New Roman" w:cs="Times New Roman"/>
          <w:sz w:val="20"/>
          <w:szCs w:val="20"/>
        </w:rPr>
        <w:t xml:space="preserve">yaitu dengan metode mulut ke mulut. Mereka memberi keterangan kepada mahasiswa tentang layanan multimedia mulai dari produk dan fasilitas. Hal ini dilakukan supaya banyak orang yang mengunjungi layanan multimedia. Mulut ke mulut merupakan salah satu bentuk </w:t>
      </w:r>
      <w:r w:rsidRPr="00CB18EF">
        <w:rPr>
          <w:rFonts w:ascii="Times New Roman" w:hAnsi="Times New Roman" w:cs="Times New Roman"/>
          <w:i/>
          <w:sz w:val="20"/>
          <w:szCs w:val="20"/>
        </w:rPr>
        <w:t xml:space="preserve">Personal Selling </w:t>
      </w:r>
      <w:r w:rsidRPr="00CB18EF">
        <w:rPr>
          <w:rFonts w:ascii="Times New Roman" w:hAnsi="Times New Roman" w:cs="Times New Roman"/>
          <w:sz w:val="20"/>
          <w:szCs w:val="20"/>
        </w:rPr>
        <w:t>menurut Alma (2007: 185) “</w:t>
      </w:r>
      <w:r w:rsidRPr="00CB18EF">
        <w:rPr>
          <w:rFonts w:ascii="Times New Roman" w:hAnsi="Times New Roman" w:cs="Times New Roman"/>
          <w:i/>
          <w:sz w:val="20"/>
          <w:szCs w:val="20"/>
        </w:rPr>
        <w:t xml:space="preserve">Personal Selling </w:t>
      </w:r>
      <w:r w:rsidRPr="00CB18EF">
        <w:rPr>
          <w:rFonts w:ascii="Times New Roman" w:hAnsi="Times New Roman" w:cs="Times New Roman"/>
          <w:sz w:val="20"/>
          <w:szCs w:val="20"/>
        </w:rPr>
        <w:t>melibatkan komunikasi interpersonal antara pembeli dan penjual untuk memenuhi kebutuhan pembeli dan kepentingan kedua belah pihak”.</w:t>
      </w:r>
    </w:p>
    <w:p w:rsidR="00AD567F" w:rsidRPr="00CB18EF" w:rsidRDefault="00AD567F" w:rsidP="006557B8">
      <w:pPr>
        <w:spacing w:line="240" w:lineRule="auto"/>
        <w:ind w:firstLine="720"/>
        <w:jc w:val="both"/>
        <w:rPr>
          <w:sz w:val="20"/>
          <w:szCs w:val="20"/>
        </w:rPr>
      </w:pPr>
      <w:r w:rsidRPr="00CB18EF">
        <w:rPr>
          <w:rFonts w:ascii="Times New Roman" w:hAnsi="Times New Roman" w:cs="Times New Roman"/>
          <w:sz w:val="20"/>
          <w:szCs w:val="20"/>
        </w:rPr>
        <w:t xml:space="preserve">Hasil FGD menjelaskan bahwa layaan multimedia sudah melakukan kegiatan </w:t>
      </w:r>
      <w:r w:rsidRPr="00CB18EF">
        <w:rPr>
          <w:rFonts w:ascii="Times New Roman" w:hAnsi="Times New Roman" w:cs="Times New Roman"/>
          <w:i/>
          <w:sz w:val="20"/>
          <w:szCs w:val="20"/>
        </w:rPr>
        <w:t xml:space="preserve">personal selling </w:t>
      </w:r>
      <w:r w:rsidRPr="00CB18EF">
        <w:rPr>
          <w:rFonts w:ascii="Times New Roman" w:hAnsi="Times New Roman" w:cs="Times New Roman"/>
          <w:sz w:val="20"/>
          <w:szCs w:val="20"/>
        </w:rPr>
        <w:t xml:space="preserve">melalui kegiatan promosi mulut ke mulut. Menurut hasil FGD </w:t>
      </w:r>
      <w:r w:rsidRPr="00CB18EF">
        <w:rPr>
          <w:rFonts w:ascii="Times New Roman" w:hAnsi="Times New Roman" w:cs="Times New Roman"/>
          <w:i/>
          <w:sz w:val="20"/>
          <w:szCs w:val="20"/>
        </w:rPr>
        <w:t xml:space="preserve">personal selling </w:t>
      </w:r>
      <w:r w:rsidRPr="00CB18EF">
        <w:rPr>
          <w:rFonts w:ascii="Times New Roman" w:hAnsi="Times New Roman" w:cs="Times New Roman"/>
          <w:sz w:val="20"/>
          <w:szCs w:val="20"/>
        </w:rPr>
        <w:t>harus lebih ditingkatkan lagi untuk kedepanya karena kegiatan ini cukup berhasil. Produk dan fasilitas yang belum dikomunikasikan diharapkan staf multimedia mengkomunikasikannya juga. Hal ini penting supaya pengetahuan pengunjung mengenai layanaan multimedia UPT Perpustakaan Unissula menjadi lengkap. Dan supaya yang dimanfaatkan tidak hanya printer dan CD skripsi saja tapi semua produk dan fasilitas yang ada di layanan multimedia UPT Perpustakaan Unissula</w:t>
      </w:r>
    </w:p>
    <w:p w:rsidR="00AD567F" w:rsidRPr="00AD567F" w:rsidRDefault="00AD567F" w:rsidP="006557B8">
      <w:pPr>
        <w:spacing w:line="240" w:lineRule="auto"/>
        <w:jc w:val="both"/>
        <w:rPr>
          <w:rFonts w:ascii="Times New Roman" w:hAnsi="Times New Roman" w:cs="Times New Roman"/>
          <w:b/>
          <w:sz w:val="20"/>
          <w:szCs w:val="20"/>
          <w:lang w:val="en-US"/>
        </w:rPr>
      </w:pPr>
      <w:r w:rsidRPr="00AD567F">
        <w:rPr>
          <w:rFonts w:ascii="Times New Roman" w:hAnsi="Times New Roman" w:cs="Times New Roman"/>
          <w:b/>
          <w:sz w:val="20"/>
          <w:szCs w:val="20"/>
          <w:lang w:val="en-US"/>
        </w:rPr>
        <w:t xml:space="preserve">3.7.5 </w:t>
      </w:r>
      <w:r w:rsidRPr="00AD567F">
        <w:rPr>
          <w:rFonts w:ascii="Times New Roman" w:hAnsi="Times New Roman" w:cs="Times New Roman"/>
          <w:b/>
          <w:i/>
          <w:sz w:val="20"/>
          <w:szCs w:val="20"/>
        </w:rPr>
        <w:t xml:space="preserve">Direct Marketing </w:t>
      </w:r>
      <w:r w:rsidRPr="00AD567F">
        <w:rPr>
          <w:rFonts w:ascii="Times New Roman" w:hAnsi="Times New Roman" w:cs="Times New Roman"/>
          <w:b/>
          <w:sz w:val="20"/>
          <w:szCs w:val="20"/>
        </w:rPr>
        <w:t>di Layanan Multimedia UPT Perpustakaan Unissula</w:t>
      </w:r>
    </w:p>
    <w:p w:rsidR="00AD567F" w:rsidRPr="00CB18EF" w:rsidRDefault="00AD567F"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Pemasaran langsung adalah pendekatan pemasaran yang bersifat bebas dalam menggunakan saluran distribusi dan/atau komunikasi pemasaran, yang memungkinkan perusahaan memiliki strategi tersendiri dalam berhubungan  dengan konsumen.</w:t>
      </w:r>
    </w:p>
    <w:p w:rsidR="00AD567F" w:rsidRPr="00CB18EF" w:rsidRDefault="00AD567F"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 xml:space="preserve">Perpustakaan dapat melakukan pemasaran langsung kepada pengguna perpustakaan. Ada beberapa media yang digunakan dalam melakukan pemasaran langsung. Dari sekian banyak media yang digunakan, yang paling banyak digunakan untuk media pemasaran langsung adalah melalui surat langsung dan internet. Perpustakaan dapat </w:t>
      </w:r>
      <w:r w:rsidRPr="00CB18EF">
        <w:rPr>
          <w:rFonts w:ascii="Times New Roman" w:hAnsi="Times New Roman" w:cs="Times New Roman"/>
          <w:sz w:val="20"/>
          <w:szCs w:val="20"/>
        </w:rPr>
        <w:lastRenderedPageBreak/>
        <w:t>menggunakan surat langsung ketika pengguna perpustakaan mengalami keterlambatan dalam pengembalian buku. Surat tersebut langsung ditujukan ke alamat rumah pengguna seperti yang telah tercatat pada kartu anggota. Di era digital ini,surat langsung dapat digantikan dengan surat elektronik (</w:t>
      </w:r>
      <w:r w:rsidRPr="00CB18EF">
        <w:rPr>
          <w:rFonts w:ascii="Times New Roman" w:hAnsi="Times New Roman" w:cs="Times New Roman"/>
          <w:i/>
          <w:sz w:val="20"/>
          <w:szCs w:val="20"/>
        </w:rPr>
        <w:t>e-mail</w:t>
      </w:r>
      <w:r w:rsidRPr="00CB18EF">
        <w:rPr>
          <w:rFonts w:ascii="Times New Roman" w:hAnsi="Times New Roman" w:cs="Times New Roman"/>
          <w:sz w:val="20"/>
          <w:szCs w:val="20"/>
        </w:rPr>
        <w:t xml:space="preserve">). Perpustakaan dapat menginformasikan produk atau layanan baru melalui </w:t>
      </w:r>
      <w:r w:rsidRPr="00CB18EF">
        <w:rPr>
          <w:rFonts w:ascii="Times New Roman" w:hAnsi="Times New Roman" w:cs="Times New Roman"/>
          <w:i/>
          <w:sz w:val="20"/>
          <w:szCs w:val="20"/>
        </w:rPr>
        <w:t>e-mail</w:t>
      </w:r>
      <w:r w:rsidRPr="00CB18EF">
        <w:rPr>
          <w:rFonts w:ascii="Times New Roman" w:hAnsi="Times New Roman" w:cs="Times New Roman"/>
          <w:sz w:val="20"/>
          <w:szCs w:val="20"/>
        </w:rPr>
        <w:t xml:space="preserve"> yang diberikan pengguna perpustakaan.Internet juga merupakan media yang paling umum digunakan instansi atau lembaga dalam memasarkan promosinya.</w:t>
      </w:r>
    </w:p>
    <w:p w:rsidR="00AD567F" w:rsidRPr="00CB18EF" w:rsidRDefault="00AD567F" w:rsidP="006557B8">
      <w:pPr>
        <w:spacing w:line="240" w:lineRule="auto"/>
        <w:ind w:firstLine="720"/>
        <w:jc w:val="both"/>
        <w:rPr>
          <w:rFonts w:ascii="Times New Roman" w:hAnsi="Times New Roman" w:cs="Times New Roman"/>
          <w:sz w:val="20"/>
          <w:szCs w:val="20"/>
        </w:rPr>
      </w:pPr>
      <w:r w:rsidRPr="00CB18EF">
        <w:rPr>
          <w:rFonts w:ascii="Times New Roman" w:hAnsi="Times New Roman" w:cs="Times New Roman"/>
          <w:sz w:val="20"/>
          <w:szCs w:val="20"/>
        </w:rPr>
        <w:t>Dan hal ini selaras dengan teori Menurut Kotler dan Armstrong (2010)</w:t>
      </w:r>
      <w:r w:rsidRPr="00CB18EF">
        <w:rPr>
          <w:rFonts w:ascii="Times New Roman" w:hAnsi="Times New Roman" w:cs="Times New Roman"/>
          <w:i/>
          <w:sz w:val="20"/>
          <w:szCs w:val="20"/>
        </w:rPr>
        <w:t>Direct marketing</w:t>
      </w:r>
      <w:r w:rsidRPr="00CB18EF">
        <w:rPr>
          <w:rFonts w:ascii="Times New Roman" w:hAnsi="Times New Roman" w:cs="Times New Roman"/>
          <w:sz w:val="20"/>
          <w:szCs w:val="20"/>
        </w:rPr>
        <w:t xml:space="preserve"> : penggunaan surat, telepon, faksimil, e-mail dan alat penghubung nonpersonal lainnya untuk berkomunikasi secara langsung dan mendapatkan tanggapan langsung dari pelanggan tertentu dan calon pelanggan”.</w:t>
      </w:r>
    </w:p>
    <w:p w:rsidR="00AD567F" w:rsidRPr="00CB18EF" w:rsidRDefault="00AD567F" w:rsidP="006557B8">
      <w:pPr>
        <w:spacing w:line="240" w:lineRule="auto"/>
        <w:ind w:firstLine="720"/>
        <w:jc w:val="both"/>
        <w:rPr>
          <w:sz w:val="20"/>
          <w:szCs w:val="20"/>
        </w:rPr>
      </w:pPr>
      <w:r w:rsidRPr="00CB18EF">
        <w:rPr>
          <w:rFonts w:ascii="Times New Roman" w:hAnsi="Times New Roman" w:cs="Times New Roman"/>
          <w:sz w:val="20"/>
          <w:szCs w:val="20"/>
        </w:rPr>
        <w:t xml:space="preserve">Hasil FGD yang sudah dilakukan mendapat hasil bahwa sama seperti </w:t>
      </w:r>
      <w:r w:rsidRPr="00CB18EF">
        <w:rPr>
          <w:rFonts w:ascii="Times New Roman" w:hAnsi="Times New Roman" w:cs="Times New Roman"/>
          <w:i/>
          <w:sz w:val="20"/>
          <w:szCs w:val="20"/>
        </w:rPr>
        <w:t xml:space="preserve">public relation. </w:t>
      </w:r>
      <w:r w:rsidRPr="00CB18EF">
        <w:rPr>
          <w:rFonts w:ascii="Times New Roman" w:hAnsi="Times New Roman" w:cs="Times New Roman"/>
          <w:sz w:val="20"/>
          <w:szCs w:val="20"/>
        </w:rPr>
        <w:t xml:space="preserve">Untuk layanan multimedia memang tidak harus menggunakan kegiatan </w:t>
      </w:r>
      <w:r w:rsidRPr="00CB18EF">
        <w:rPr>
          <w:rFonts w:ascii="Times New Roman" w:hAnsi="Times New Roman" w:cs="Times New Roman"/>
          <w:i/>
          <w:sz w:val="20"/>
          <w:szCs w:val="20"/>
        </w:rPr>
        <w:t xml:space="preserve">direct marketing. </w:t>
      </w:r>
      <w:r w:rsidRPr="00CB18EF">
        <w:rPr>
          <w:rFonts w:ascii="Times New Roman" w:hAnsi="Times New Roman" w:cs="Times New Roman"/>
          <w:sz w:val="20"/>
          <w:szCs w:val="20"/>
        </w:rPr>
        <w:t xml:space="preserve">Hal ini didapati karena pertimbangan bahwa koleksi multimedia tidak dipinjamkan jadi tidak perlu melakukan </w:t>
      </w:r>
      <w:r w:rsidRPr="00CB18EF">
        <w:rPr>
          <w:rFonts w:ascii="Times New Roman" w:hAnsi="Times New Roman" w:cs="Times New Roman"/>
          <w:i/>
          <w:sz w:val="20"/>
          <w:szCs w:val="20"/>
        </w:rPr>
        <w:t xml:space="preserve">direct marketing. </w:t>
      </w:r>
      <w:r w:rsidRPr="00CB18EF">
        <w:rPr>
          <w:rFonts w:ascii="Times New Roman" w:hAnsi="Times New Roman" w:cs="Times New Roman"/>
          <w:sz w:val="20"/>
          <w:szCs w:val="20"/>
        </w:rPr>
        <w:t xml:space="preserve">Selain itu, kegiatan </w:t>
      </w:r>
      <w:r w:rsidRPr="00CB18EF">
        <w:rPr>
          <w:rFonts w:ascii="Times New Roman" w:hAnsi="Times New Roman" w:cs="Times New Roman"/>
          <w:i/>
          <w:sz w:val="20"/>
          <w:szCs w:val="20"/>
        </w:rPr>
        <w:t xml:space="preserve">direct marketing </w:t>
      </w:r>
      <w:r w:rsidRPr="00CB18EF">
        <w:rPr>
          <w:rFonts w:ascii="Times New Roman" w:hAnsi="Times New Roman" w:cs="Times New Roman"/>
          <w:sz w:val="20"/>
          <w:szCs w:val="20"/>
        </w:rPr>
        <w:t xml:space="preserve">juga sudah dilakukan oleh perpustakaan pusat. Dan menurut mereka pengiriman </w:t>
      </w:r>
      <w:r w:rsidRPr="00CB18EF">
        <w:rPr>
          <w:rFonts w:ascii="Times New Roman" w:hAnsi="Times New Roman" w:cs="Times New Roman"/>
          <w:i/>
          <w:sz w:val="20"/>
          <w:szCs w:val="20"/>
        </w:rPr>
        <w:t>e-mail</w:t>
      </w:r>
      <w:r w:rsidRPr="00CB18EF">
        <w:rPr>
          <w:rFonts w:ascii="Times New Roman" w:hAnsi="Times New Roman" w:cs="Times New Roman"/>
          <w:sz w:val="20"/>
          <w:szCs w:val="20"/>
        </w:rPr>
        <w:t xml:space="preserve"> sudah cukup untuk kegiatan perpustakaan secara umum saja.</w:t>
      </w:r>
    </w:p>
    <w:p w:rsidR="00522F4B" w:rsidRDefault="00AD567F" w:rsidP="006557B8">
      <w:pPr>
        <w:pStyle w:val="ListParagraph"/>
        <w:numPr>
          <w:ilvl w:val="0"/>
          <w:numId w:val="1"/>
        </w:numPr>
        <w:spacing w:line="240" w:lineRule="auto"/>
        <w:ind w:left="284" w:hanging="284"/>
        <w:jc w:val="both"/>
        <w:rPr>
          <w:rFonts w:ascii="Times New Roman" w:hAnsi="Times New Roman"/>
          <w:b/>
          <w:sz w:val="20"/>
          <w:szCs w:val="20"/>
          <w:lang w:val="en-US"/>
        </w:rPr>
      </w:pPr>
      <w:r w:rsidRPr="00AD567F">
        <w:rPr>
          <w:rFonts w:ascii="Times New Roman" w:hAnsi="Times New Roman"/>
          <w:b/>
          <w:sz w:val="20"/>
          <w:szCs w:val="20"/>
          <w:lang w:val="en-US"/>
        </w:rPr>
        <w:t>Simpulan</w:t>
      </w:r>
    </w:p>
    <w:p w:rsidR="00AD567F" w:rsidRPr="001E0172" w:rsidRDefault="00AD567F" w:rsidP="006557B8">
      <w:pPr>
        <w:spacing w:line="240" w:lineRule="auto"/>
        <w:ind w:firstLine="720"/>
        <w:jc w:val="both"/>
        <w:rPr>
          <w:rFonts w:ascii="Times New Roman" w:hAnsi="Times New Roman"/>
          <w:sz w:val="20"/>
          <w:szCs w:val="20"/>
        </w:rPr>
      </w:pPr>
      <w:r w:rsidRPr="001E0172">
        <w:rPr>
          <w:rFonts w:ascii="Times New Roman" w:hAnsi="Times New Roman"/>
          <w:sz w:val="20"/>
          <w:szCs w:val="20"/>
        </w:rPr>
        <w:t xml:space="preserve">Berdasarkan hasil penelitian dan analisis, maka berikut ini akan disajikan simpulan penelitian mengenai </w:t>
      </w:r>
      <w:r w:rsidRPr="001E0172">
        <w:rPr>
          <w:rFonts w:ascii="Times New Roman" w:hAnsi="Times New Roman"/>
          <w:b/>
          <w:sz w:val="20"/>
          <w:szCs w:val="20"/>
        </w:rPr>
        <w:t xml:space="preserve"> </w:t>
      </w:r>
      <w:r w:rsidRPr="001E0172">
        <w:rPr>
          <w:rFonts w:ascii="Times New Roman" w:hAnsi="Times New Roman"/>
          <w:sz w:val="20"/>
          <w:szCs w:val="20"/>
        </w:rPr>
        <w:t xml:space="preserve">Analisis Promosi Layanan Multimedia UPT Perpustakaan Unissula Semarang. Produk yang ditawarkan di layanan multimedia UPT Perpustakaan Unissula adalah CD </w:t>
      </w:r>
      <w:r w:rsidRPr="001E0172">
        <w:rPr>
          <w:rFonts w:ascii="Times New Roman" w:hAnsi="Times New Roman"/>
          <w:i/>
          <w:sz w:val="20"/>
          <w:szCs w:val="20"/>
        </w:rPr>
        <w:t>local content</w:t>
      </w:r>
      <w:r w:rsidRPr="001E0172">
        <w:rPr>
          <w:rFonts w:ascii="Times New Roman" w:hAnsi="Times New Roman"/>
          <w:sz w:val="20"/>
          <w:szCs w:val="20"/>
        </w:rPr>
        <w:t xml:space="preserve">, </w:t>
      </w:r>
      <w:r w:rsidRPr="001E0172">
        <w:rPr>
          <w:rFonts w:ascii="Times New Roman" w:hAnsi="Times New Roman"/>
          <w:i/>
          <w:sz w:val="20"/>
          <w:szCs w:val="20"/>
        </w:rPr>
        <w:t>e-book, e-journal</w:t>
      </w:r>
      <w:r w:rsidRPr="001E0172">
        <w:rPr>
          <w:rFonts w:ascii="Times New Roman" w:hAnsi="Times New Roman"/>
          <w:sz w:val="20"/>
          <w:szCs w:val="20"/>
        </w:rPr>
        <w:t xml:space="preserve">, CD </w:t>
      </w:r>
      <w:r w:rsidRPr="001E0172">
        <w:rPr>
          <w:rFonts w:ascii="Times New Roman" w:hAnsi="Times New Roman"/>
          <w:i/>
          <w:sz w:val="20"/>
          <w:szCs w:val="20"/>
        </w:rPr>
        <w:t xml:space="preserve">software, </w:t>
      </w:r>
      <w:r w:rsidRPr="001E0172">
        <w:rPr>
          <w:rFonts w:ascii="Times New Roman" w:hAnsi="Times New Roman"/>
          <w:sz w:val="20"/>
          <w:szCs w:val="20"/>
        </w:rPr>
        <w:t xml:space="preserve">CD majalah dan fasilitas yang tersedia di UPT Perpustakaan Unissula adalah wifi, </w:t>
      </w:r>
      <w:r w:rsidRPr="001E0172">
        <w:rPr>
          <w:rFonts w:ascii="Times New Roman" w:hAnsi="Times New Roman"/>
          <w:i/>
          <w:sz w:val="20"/>
          <w:szCs w:val="20"/>
        </w:rPr>
        <w:t xml:space="preserve">scanner, printer, </w:t>
      </w:r>
      <w:r w:rsidRPr="001E0172">
        <w:rPr>
          <w:rFonts w:ascii="Times New Roman" w:hAnsi="Times New Roman"/>
          <w:sz w:val="20"/>
          <w:szCs w:val="20"/>
        </w:rPr>
        <w:t xml:space="preserve">komputer, </w:t>
      </w:r>
      <w:r w:rsidRPr="001E0172">
        <w:rPr>
          <w:rFonts w:ascii="Times New Roman" w:hAnsi="Times New Roman"/>
          <w:i/>
          <w:sz w:val="20"/>
          <w:szCs w:val="20"/>
        </w:rPr>
        <w:t>flipbook</w:t>
      </w:r>
      <w:r w:rsidRPr="001E0172">
        <w:rPr>
          <w:rFonts w:ascii="Times New Roman" w:hAnsi="Times New Roman"/>
          <w:sz w:val="20"/>
          <w:szCs w:val="20"/>
        </w:rPr>
        <w:t xml:space="preserve">, serta </w:t>
      </w:r>
      <w:r w:rsidRPr="001E0172">
        <w:rPr>
          <w:rFonts w:ascii="Times New Roman" w:hAnsi="Times New Roman"/>
          <w:i/>
          <w:sz w:val="20"/>
          <w:szCs w:val="20"/>
        </w:rPr>
        <w:t>repository</w:t>
      </w:r>
      <w:r w:rsidRPr="001E0172">
        <w:rPr>
          <w:rFonts w:ascii="Times New Roman" w:hAnsi="Times New Roman"/>
          <w:sz w:val="20"/>
          <w:szCs w:val="20"/>
        </w:rPr>
        <w:t xml:space="preserve">. Layanan multimedia menetapkan harga tertentu untuk fasilitas </w:t>
      </w:r>
      <w:r w:rsidRPr="001E0172">
        <w:rPr>
          <w:rFonts w:ascii="Times New Roman" w:hAnsi="Times New Roman"/>
          <w:i/>
          <w:sz w:val="20"/>
          <w:szCs w:val="20"/>
        </w:rPr>
        <w:t xml:space="preserve">scanner, printer, </w:t>
      </w:r>
      <w:r w:rsidRPr="001E0172">
        <w:rPr>
          <w:rFonts w:ascii="Times New Roman" w:hAnsi="Times New Roman"/>
          <w:sz w:val="20"/>
          <w:szCs w:val="20"/>
        </w:rPr>
        <w:t xml:space="preserve">dan fotokopi, untuk fasilitas yang lainnya tidak dikenakan biaya. Tempat atau lokasi layanan multimedia sudah strategis, karena dekat dengan pintu masuk UPT Perpustakaan Unissula dan dekat keramaian, yang berarti lalu lintas di sekitar layanan multimedia UPT Peprustakaan Unissula tergolong ramai. Kegiatan promosi yang sudah dilakukan oleh layanan multimedia UPT Perpustakaan Unissula adalah dengan metode mulut kemulut. </w:t>
      </w:r>
    </w:p>
    <w:p w:rsidR="00EF4C41" w:rsidRPr="001E0172" w:rsidRDefault="00AD567F" w:rsidP="006557B8">
      <w:pPr>
        <w:spacing w:line="240" w:lineRule="auto"/>
        <w:ind w:firstLine="720"/>
        <w:jc w:val="both"/>
        <w:rPr>
          <w:rFonts w:ascii="Times New Roman" w:hAnsi="Times New Roman"/>
          <w:sz w:val="20"/>
          <w:szCs w:val="20"/>
          <w:lang w:val="en-US"/>
        </w:rPr>
      </w:pPr>
      <w:r w:rsidRPr="001E0172">
        <w:rPr>
          <w:rFonts w:ascii="Times New Roman" w:hAnsi="Times New Roman"/>
          <w:i/>
          <w:sz w:val="20"/>
          <w:szCs w:val="20"/>
        </w:rPr>
        <w:t xml:space="preserve">Advertising </w:t>
      </w:r>
      <w:r w:rsidRPr="001E0172">
        <w:rPr>
          <w:rFonts w:ascii="Times New Roman" w:hAnsi="Times New Roman"/>
          <w:sz w:val="20"/>
          <w:szCs w:val="20"/>
        </w:rPr>
        <w:t xml:space="preserve">layanan multimedia UPT Perpustakaan Unissula sudah mempunyai </w:t>
      </w:r>
      <w:r w:rsidRPr="001E0172">
        <w:rPr>
          <w:rFonts w:ascii="Times New Roman" w:hAnsi="Times New Roman"/>
          <w:i/>
          <w:sz w:val="20"/>
          <w:szCs w:val="20"/>
        </w:rPr>
        <w:t>website</w:t>
      </w:r>
      <w:r w:rsidRPr="001E0172">
        <w:rPr>
          <w:rFonts w:ascii="Times New Roman" w:hAnsi="Times New Roman"/>
          <w:sz w:val="20"/>
          <w:szCs w:val="20"/>
        </w:rPr>
        <w:t xml:space="preserve"> yang terintegrasi dengan website UPT Perpustakaan Unissula. </w:t>
      </w:r>
      <w:r w:rsidRPr="001E0172">
        <w:rPr>
          <w:rFonts w:ascii="Times New Roman" w:hAnsi="Times New Roman"/>
          <w:i/>
          <w:sz w:val="20"/>
          <w:szCs w:val="20"/>
        </w:rPr>
        <w:t xml:space="preserve">Sales promotion </w:t>
      </w:r>
      <w:r w:rsidRPr="001E0172">
        <w:rPr>
          <w:rFonts w:ascii="Times New Roman" w:hAnsi="Times New Roman"/>
          <w:sz w:val="20"/>
          <w:szCs w:val="20"/>
        </w:rPr>
        <w:t xml:space="preserve">layanan </w:t>
      </w:r>
      <w:r w:rsidRPr="001E0172">
        <w:rPr>
          <w:rFonts w:ascii="Times New Roman" w:hAnsi="Times New Roman"/>
          <w:sz w:val="20"/>
          <w:szCs w:val="20"/>
        </w:rPr>
        <w:lastRenderedPageBreak/>
        <w:t xml:space="preserve">multimedia tidak dilakukan di layanan ini. </w:t>
      </w:r>
      <w:r w:rsidRPr="001E0172">
        <w:rPr>
          <w:rFonts w:ascii="Times New Roman" w:hAnsi="Times New Roman"/>
          <w:i/>
          <w:sz w:val="20"/>
          <w:szCs w:val="20"/>
        </w:rPr>
        <w:t>Public Relation and</w:t>
      </w:r>
      <w:r w:rsidRPr="001E0172">
        <w:rPr>
          <w:rFonts w:ascii="Times New Roman" w:hAnsi="Times New Roman"/>
          <w:sz w:val="20"/>
          <w:szCs w:val="20"/>
        </w:rPr>
        <w:t xml:space="preserve"> </w:t>
      </w:r>
      <w:r w:rsidRPr="001E0172">
        <w:rPr>
          <w:rFonts w:ascii="Times New Roman" w:hAnsi="Times New Roman"/>
          <w:i/>
          <w:sz w:val="20"/>
          <w:szCs w:val="20"/>
        </w:rPr>
        <w:t xml:space="preserve">Publicity </w:t>
      </w:r>
      <w:r w:rsidRPr="001E0172">
        <w:rPr>
          <w:rFonts w:ascii="Times New Roman" w:hAnsi="Times New Roman"/>
          <w:sz w:val="20"/>
          <w:szCs w:val="20"/>
        </w:rPr>
        <w:t xml:space="preserve">di layanan multimedia diterapkan ke sesama layanan dan pegawai yang ada di UPT Perpustakaan Unissula. </w:t>
      </w:r>
      <w:r w:rsidRPr="001E0172">
        <w:rPr>
          <w:rFonts w:ascii="Times New Roman" w:hAnsi="Times New Roman"/>
          <w:i/>
          <w:sz w:val="20"/>
          <w:szCs w:val="20"/>
        </w:rPr>
        <w:t>Public Relation and</w:t>
      </w:r>
      <w:r w:rsidRPr="001E0172">
        <w:rPr>
          <w:rFonts w:ascii="Times New Roman" w:hAnsi="Times New Roman"/>
          <w:sz w:val="20"/>
          <w:szCs w:val="20"/>
        </w:rPr>
        <w:t xml:space="preserve"> </w:t>
      </w:r>
      <w:r w:rsidRPr="001E0172">
        <w:rPr>
          <w:rFonts w:ascii="Times New Roman" w:hAnsi="Times New Roman"/>
          <w:i/>
          <w:sz w:val="20"/>
          <w:szCs w:val="20"/>
        </w:rPr>
        <w:t>Publicity</w:t>
      </w:r>
      <w:r w:rsidRPr="001E0172">
        <w:rPr>
          <w:rFonts w:ascii="Times New Roman" w:hAnsi="Times New Roman"/>
          <w:sz w:val="20"/>
          <w:szCs w:val="20"/>
        </w:rPr>
        <w:t xml:space="preserve"> ke masyarakat umum sudah dilakukan atau di“</w:t>
      </w:r>
      <w:r w:rsidRPr="001E0172">
        <w:rPr>
          <w:rFonts w:ascii="Times New Roman" w:hAnsi="Times New Roman"/>
          <w:i/>
          <w:sz w:val="20"/>
          <w:szCs w:val="20"/>
        </w:rPr>
        <w:t>cover</w:t>
      </w:r>
      <w:r w:rsidRPr="001E0172">
        <w:rPr>
          <w:rFonts w:ascii="Times New Roman" w:hAnsi="Times New Roman"/>
          <w:sz w:val="20"/>
          <w:szCs w:val="20"/>
        </w:rPr>
        <w:t xml:space="preserve">” oleh manajemen UPT perpustakaan Unissula. </w:t>
      </w:r>
      <w:r w:rsidRPr="001E0172">
        <w:rPr>
          <w:rFonts w:ascii="Times New Roman" w:hAnsi="Times New Roman"/>
          <w:i/>
          <w:sz w:val="20"/>
          <w:szCs w:val="20"/>
        </w:rPr>
        <w:t xml:space="preserve">Personal selling </w:t>
      </w:r>
      <w:r w:rsidRPr="001E0172">
        <w:rPr>
          <w:rFonts w:ascii="Times New Roman" w:hAnsi="Times New Roman"/>
          <w:sz w:val="20"/>
          <w:szCs w:val="20"/>
        </w:rPr>
        <w:t xml:space="preserve">dilayanan multimedia UPT Perpustakaan Unissula dilakukan dengan metode mulut kemulut. </w:t>
      </w:r>
      <w:r w:rsidRPr="001E0172">
        <w:rPr>
          <w:rFonts w:ascii="Times New Roman" w:hAnsi="Times New Roman"/>
          <w:i/>
          <w:sz w:val="20"/>
          <w:szCs w:val="20"/>
        </w:rPr>
        <w:t xml:space="preserve">Direct marketing </w:t>
      </w:r>
      <w:r w:rsidRPr="001E0172">
        <w:rPr>
          <w:rFonts w:ascii="Times New Roman" w:hAnsi="Times New Roman"/>
          <w:sz w:val="20"/>
          <w:szCs w:val="20"/>
        </w:rPr>
        <w:t xml:space="preserve">dilayanan multimedia sudah dilakukan oleh manajemen UPT Perpustakaan Unissula dengan cara mengirim </w:t>
      </w:r>
      <w:r w:rsidRPr="001E0172">
        <w:rPr>
          <w:rFonts w:ascii="Times New Roman" w:hAnsi="Times New Roman"/>
          <w:i/>
          <w:sz w:val="20"/>
          <w:szCs w:val="20"/>
        </w:rPr>
        <w:t>e-mail</w:t>
      </w:r>
      <w:r w:rsidRPr="001E0172">
        <w:rPr>
          <w:rFonts w:ascii="Times New Roman" w:hAnsi="Times New Roman"/>
          <w:sz w:val="20"/>
          <w:szCs w:val="20"/>
        </w:rPr>
        <w:t xml:space="preserve"> tentang layanan dan keterlambatan pengembalian koleksi.</w:t>
      </w:r>
    </w:p>
    <w:p w:rsidR="002232E5" w:rsidRDefault="002232E5" w:rsidP="006557B8">
      <w:pPr>
        <w:spacing w:line="240" w:lineRule="auto"/>
        <w:jc w:val="both"/>
        <w:rPr>
          <w:rFonts w:ascii="Times New Roman" w:hAnsi="Times New Roman" w:cs="Times New Roman"/>
          <w:b/>
          <w:sz w:val="20"/>
          <w:szCs w:val="20"/>
          <w:lang w:val="en-US"/>
        </w:rPr>
      </w:pPr>
      <w:r w:rsidRPr="00C244EE">
        <w:rPr>
          <w:rFonts w:ascii="Times New Roman" w:hAnsi="Times New Roman" w:cs="Times New Roman"/>
          <w:b/>
          <w:sz w:val="20"/>
          <w:szCs w:val="20"/>
        </w:rPr>
        <w:t>Daftar Pustaka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proofErr w:type="gramStart"/>
      <w:r w:rsidRPr="005C693C">
        <w:rPr>
          <w:rFonts w:ascii="Times New Roman" w:hAnsi="Times New Roman" w:cs="Times New Roman"/>
          <w:sz w:val="20"/>
          <w:szCs w:val="20"/>
          <w:lang w:val="en-US"/>
        </w:rPr>
        <w:t>Agha, Syed Salim.</w:t>
      </w:r>
      <w:proofErr w:type="gramEnd"/>
      <w:r w:rsidRPr="005C693C">
        <w:rPr>
          <w:rFonts w:ascii="Times New Roman" w:hAnsi="Times New Roman" w:cs="Times New Roman"/>
          <w:sz w:val="20"/>
          <w:szCs w:val="20"/>
          <w:lang w:val="en-US"/>
        </w:rPr>
        <w:t xml:space="preserve"> 2004. Marketing Library Services Online: Strategies and Challenges </w:t>
      </w:r>
      <w:proofErr w:type="gramStart"/>
      <w:r w:rsidRPr="005C693C">
        <w:rPr>
          <w:rFonts w:ascii="Times New Roman" w:hAnsi="Times New Roman" w:cs="Times New Roman"/>
          <w:sz w:val="20"/>
          <w:szCs w:val="20"/>
          <w:lang w:val="en-US"/>
        </w:rPr>
        <w:t>For</w:t>
      </w:r>
      <w:proofErr w:type="gramEnd"/>
      <w:r w:rsidRPr="005C693C">
        <w:rPr>
          <w:rFonts w:ascii="Times New Roman" w:hAnsi="Times New Roman" w:cs="Times New Roman"/>
          <w:sz w:val="20"/>
          <w:szCs w:val="20"/>
          <w:lang w:val="en-US"/>
        </w:rPr>
        <w:t xml:space="preserve"> Academic Libraries</w:t>
      </w:r>
      <w:r w:rsidRPr="005C693C">
        <w:rPr>
          <w:rFonts w:ascii="Times New Roman" w:hAnsi="Times New Roman" w:cs="Times New Roman"/>
          <w:i/>
          <w:sz w:val="20"/>
          <w:szCs w:val="20"/>
          <w:lang w:val="en-US"/>
        </w:rPr>
        <w:t xml:space="preserve">. Journal </w:t>
      </w:r>
      <w:proofErr w:type="gramStart"/>
      <w:r w:rsidRPr="005C693C">
        <w:rPr>
          <w:rFonts w:ascii="Times New Roman" w:hAnsi="Times New Roman" w:cs="Times New Roman"/>
          <w:i/>
          <w:sz w:val="20"/>
          <w:szCs w:val="20"/>
          <w:lang w:val="en-US"/>
        </w:rPr>
        <w:t>Of</w:t>
      </w:r>
      <w:proofErr w:type="gramEnd"/>
      <w:r w:rsidRPr="005C693C">
        <w:rPr>
          <w:rFonts w:ascii="Times New Roman" w:hAnsi="Times New Roman" w:cs="Times New Roman"/>
          <w:i/>
          <w:sz w:val="20"/>
          <w:szCs w:val="20"/>
          <w:lang w:val="en-US"/>
        </w:rPr>
        <w:t xml:space="preserve"> Information And Communication Technology Vol. 9 No. 16 2004</w:t>
      </w:r>
      <w:r w:rsidRPr="005C693C">
        <w:rPr>
          <w:rFonts w:ascii="Times New Roman" w:hAnsi="Times New Roman" w:cs="Times New Roman"/>
          <w:sz w:val="20"/>
          <w:szCs w:val="20"/>
          <w:lang w:val="en-US"/>
        </w:rPr>
        <w:t>. Kedah: Universitas Utara Malaysia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Alma, Buchari. 2006. </w:t>
      </w:r>
      <w:r w:rsidRPr="005C693C">
        <w:rPr>
          <w:rFonts w:ascii="Times New Roman" w:hAnsi="Times New Roman" w:cs="Times New Roman"/>
          <w:i/>
          <w:sz w:val="20"/>
          <w:szCs w:val="20"/>
          <w:lang w:val="en-US"/>
        </w:rPr>
        <w:t>Pemasaran dan Pemasaran Jasa</w:t>
      </w:r>
      <w:r w:rsidRPr="005C693C">
        <w:rPr>
          <w:rFonts w:ascii="Times New Roman" w:hAnsi="Times New Roman" w:cs="Times New Roman"/>
          <w:sz w:val="20"/>
          <w:szCs w:val="20"/>
          <w:lang w:val="en-US"/>
        </w:rPr>
        <w:t>. Bandung: Alfabeta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rPr>
        <w:t>APJII. 2014. “Penggunaan Internet Sektor Bisnis 2013”. Jakarta: Asosiasi Penyelenggara Jasa Internet Indonesia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proofErr w:type="gramStart"/>
      <w:r w:rsidRPr="005C693C">
        <w:rPr>
          <w:rFonts w:ascii="Times New Roman" w:hAnsi="Times New Roman" w:cs="Times New Roman"/>
          <w:sz w:val="20"/>
          <w:szCs w:val="20"/>
          <w:lang w:val="en-US"/>
        </w:rPr>
        <w:t>Badan Standar Nasional.</w:t>
      </w:r>
      <w:proofErr w:type="gramEnd"/>
      <w:r w:rsidRPr="005C693C">
        <w:rPr>
          <w:rFonts w:ascii="Times New Roman" w:hAnsi="Times New Roman" w:cs="Times New Roman"/>
          <w:sz w:val="20"/>
          <w:szCs w:val="20"/>
          <w:lang w:val="en-US"/>
        </w:rPr>
        <w:t xml:space="preserve"> 2009. </w:t>
      </w:r>
      <w:r w:rsidRPr="005C693C">
        <w:rPr>
          <w:rFonts w:ascii="Times New Roman" w:hAnsi="Times New Roman" w:cs="Times New Roman"/>
          <w:i/>
          <w:sz w:val="20"/>
          <w:szCs w:val="20"/>
          <w:lang w:val="en-US"/>
        </w:rPr>
        <w:t xml:space="preserve">SNI Perpustakaan Perguruan Tinggi. </w:t>
      </w:r>
      <w:r w:rsidRPr="005C693C">
        <w:rPr>
          <w:rFonts w:ascii="Times New Roman" w:hAnsi="Times New Roman" w:cs="Times New Roman"/>
          <w:sz w:val="20"/>
          <w:szCs w:val="20"/>
          <w:lang w:val="en-US"/>
        </w:rPr>
        <w:t>Jakarta: Badan Standar Nasional</w:t>
      </w:r>
    </w:p>
    <w:p w:rsidR="00DF60F3" w:rsidRPr="00DF60F3"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Binanto, Iwan. 2010. Multimedia Digital: Dasar Teori Dan Pengembangnya. </w:t>
      </w:r>
      <w:hyperlink r:id="rId10" w:history="1">
        <w:r w:rsidRPr="00DF60F3">
          <w:rPr>
            <w:rStyle w:val="Hyperlink"/>
            <w:rFonts w:ascii="Times New Roman" w:hAnsi="Times New Roman" w:cs="Times New Roman"/>
            <w:color w:val="auto"/>
            <w:sz w:val="20"/>
            <w:szCs w:val="20"/>
            <w:u w:val="none"/>
            <w:lang w:val="en-US"/>
          </w:rPr>
          <w:t>https://books.google.co.id/books/about/Multimedia_Digital_Dasar_Teori_dan_Penge.html?id=UqWLna0oaUYC</w:t>
        </w:r>
      </w:hyperlink>
      <w:r w:rsidRPr="00DF60F3">
        <w:rPr>
          <w:rFonts w:ascii="Times New Roman" w:hAnsi="Times New Roman" w:cs="Times New Roman"/>
          <w:sz w:val="20"/>
          <w:szCs w:val="20"/>
          <w:lang w:val="en-US"/>
        </w:rPr>
        <w:t xml:space="preserve"> Diakses Pada 20 Agustus 2016</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proofErr w:type="gramStart"/>
      <w:r w:rsidRPr="005C693C">
        <w:rPr>
          <w:rFonts w:ascii="Times New Roman" w:hAnsi="Times New Roman" w:cs="Times New Roman"/>
          <w:sz w:val="20"/>
          <w:szCs w:val="20"/>
          <w:lang w:val="en-US"/>
        </w:rPr>
        <w:t>Darmanto.</w:t>
      </w:r>
      <w:proofErr w:type="gramEnd"/>
      <w:r w:rsidRPr="005C693C">
        <w:rPr>
          <w:rFonts w:ascii="Times New Roman" w:hAnsi="Times New Roman" w:cs="Times New Roman"/>
          <w:sz w:val="20"/>
          <w:szCs w:val="20"/>
          <w:lang w:val="en-US"/>
        </w:rPr>
        <w:t xml:space="preserve"> 2011. </w:t>
      </w:r>
      <w:r w:rsidRPr="005C693C">
        <w:rPr>
          <w:rFonts w:ascii="Times New Roman" w:hAnsi="Times New Roman" w:cs="Times New Roman"/>
          <w:i/>
          <w:sz w:val="20"/>
          <w:szCs w:val="20"/>
          <w:lang w:val="en-US"/>
        </w:rPr>
        <w:t xml:space="preserve">Strategi Pemasaran Perpustakaan Perguruan Tinggi: Studi Kasus Perpustakaan Universitas, Universitas Kristen Satya Wacana Salatiga. </w:t>
      </w:r>
      <w:r w:rsidRPr="005C693C">
        <w:rPr>
          <w:rFonts w:ascii="Times New Roman" w:hAnsi="Times New Roman" w:cs="Times New Roman"/>
          <w:sz w:val="20"/>
          <w:szCs w:val="20"/>
          <w:lang w:val="en-US"/>
        </w:rPr>
        <w:t>Tesis Untuk Gelar Jurusan Ilmu Perpustakaan Magister FIB UI. Jakarta: Universitas Indonesia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Hofstetter, Fred T.2001. </w:t>
      </w:r>
      <w:proofErr w:type="gramStart"/>
      <w:r w:rsidRPr="005C693C">
        <w:rPr>
          <w:rFonts w:ascii="Times New Roman" w:hAnsi="Times New Roman" w:cs="Times New Roman"/>
          <w:i/>
          <w:sz w:val="20"/>
          <w:szCs w:val="20"/>
          <w:lang w:val="en-US"/>
        </w:rPr>
        <w:t>Multimedia Literacy.</w:t>
      </w:r>
      <w:proofErr w:type="gramEnd"/>
      <w:r w:rsidRPr="005C693C">
        <w:rPr>
          <w:rFonts w:ascii="Times New Roman" w:hAnsi="Times New Roman" w:cs="Times New Roman"/>
          <w:i/>
          <w:sz w:val="20"/>
          <w:szCs w:val="20"/>
          <w:lang w:val="en-US"/>
        </w:rPr>
        <w:t xml:space="preserve"> </w:t>
      </w:r>
      <w:proofErr w:type="gramStart"/>
      <w:r w:rsidRPr="005C693C">
        <w:rPr>
          <w:rFonts w:ascii="Times New Roman" w:hAnsi="Times New Roman" w:cs="Times New Roman"/>
          <w:i/>
          <w:sz w:val="20"/>
          <w:szCs w:val="20"/>
          <w:lang w:val="en-US"/>
        </w:rPr>
        <w:t>Third Edition</w:t>
      </w:r>
      <w:r w:rsidRPr="005C693C">
        <w:rPr>
          <w:rFonts w:ascii="Times New Roman" w:hAnsi="Times New Roman" w:cs="Times New Roman"/>
          <w:sz w:val="20"/>
          <w:szCs w:val="20"/>
          <w:lang w:val="en-US"/>
        </w:rPr>
        <w:t>.</w:t>
      </w:r>
      <w:proofErr w:type="gramEnd"/>
      <w:r w:rsidRPr="005C693C">
        <w:rPr>
          <w:rFonts w:ascii="Times New Roman" w:hAnsi="Times New Roman" w:cs="Times New Roman"/>
          <w:sz w:val="20"/>
          <w:szCs w:val="20"/>
          <w:lang w:val="en-US"/>
        </w:rPr>
        <w:t xml:space="preserve"> New </w:t>
      </w:r>
      <w:proofErr w:type="gramStart"/>
      <w:r w:rsidRPr="005C693C">
        <w:rPr>
          <w:rFonts w:ascii="Times New Roman" w:hAnsi="Times New Roman" w:cs="Times New Roman"/>
          <w:sz w:val="20"/>
          <w:szCs w:val="20"/>
          <w:lang w:val="en-US"/>
        </w:rPr>
        <w:t>York :</w:t>
      </w:r>
      <w:proofErr w:type="gramEnd"/>
      <w:r w:rsidRPr="005C693C">
        <w:rPr>
          <w:rFonts w:ascii="Times New Roman" w:hAnsi="Times New Roman" w:cs="Times New Roman"/>
          <w:sz w:val="20"/>
          <w:szCs w:val="20"/>
          <w:lang w:val="en-US"/>
        </w:rPr>
        <w:t xml:space="preserve"> McGraw-Hill International Edition</w:t>
      </w:r>
    </w:p>
    <w:p w:rsidR="00DF60F3" w:rsidRPr="00DF60F3" w:rsidRDefault="00DF60F3" w:rsidP="006557B8">
      <w:pPr>
        <w:spacing w:line="240" w:lineRule="auto"/>
        <w:ind w:left="567" w:hanging="567"/>
        <w:jc w:val="both"/>
        <w:rPr>
          <w:rFonts w:ascii="Times New Roman" w:hAnsi="Times New Roman" w:cs="Times New Roman"/>
          <w:sz w:val="20"/>
          <w:szCs w:val="20"/>
          <w:lang w:val="en-US"/>
        </w:rPr>
      </w:pPr>
      <w:proofErr w:type="gramStart"/>
      <w:r w:rsidRPr="005C693C">
        <w:rPr>
          <w:rFonts w:ascii="Times New Roman" w:hAnsi="Times New Roman" w:cs="Times New Roman"/>
          <w:sz w:val="20"/>
          <w:szCs w:val="20"/>
          <w:lang w:val="en-US"/>
        </w:rPr>
        <w:t>ISO.</w:t>
      </w:r>
      <w:proofErr w:type="gramEnd"/>
      <w:r w:rsidRPr="005C693C">
        <w:rPr>
          <w:rFonts w:ascii="Times New Roman" w:hAnsi="Times New Roman" w:cs="Times New Roman"/>
          <w:sz w:val="20"/>
          <w:szCs w:val="20"/>
          <w:lang w:val="en-US"/>
        </w:rPr>
        <w:t xml:space="preserve"> 2004. </w:t>
      </w:r>
      <w:r w:rsidRPr="005C693C">
        <w:rPr>
          <w:rFonts w:ascii="Times New Roman" w:hAnsi="Times New Roman" w:cs="Times New Roman"/>
          <w:i/>
          <w:sz w:val="20"/>
          <w:szCs w:val="20"/>
          <w:lang w:val="en-US"/>
        </w:rPr>
        <w:t xml:space="preserve">Information technology — Multimedia framework (MPEG-21) — Part 1: Vision, Technologies and Strategy. </w:t>
      </w:r>
      <w:r w:rsidRPr="005C693C">
        <w:rPr>
          <w:rFonts w:ascii="Times New Roman" w:hAnsi="Times New Roman" w:cs="Times New Roman"/>
          <w:sz w:val="20"/>
          <w:szCs w:val="20"/>
          <w:lang w:val="en-US"/>
        </w:rPr>
        <w:t xml:space="preserve">Diakses di website </w:t>
      </w:r>
      <w:hyperlink r:id="rId11" w:anchor="iso:std:40611:en" w:history="1">
        <w:r w:rsidRPr="00DF60F3">
          <w:rPr>
            <w:rStyle w:val="Hyperlink"/>
            <w:rFonts w:ascii="Times New Roman" w:hAnsi="Times New Roman" w:cs="Times New Roman"/>
            <w:color w:val="auto"/>
            <w:sz w:val="20"/>
            <w:szCs w:val="20"/>
            <w:u w:val="none"/>
            <w:lang w:val="en-US"/>
          </w:rPr>
          <w:t>https://www.iso.org/obp/ui/#iso:std:40611:en</w:t>
        </w:r>
      </w:hyperlink>
      <w:r w:rsidRPr="00DF60F3">
        <w:rPr>
          <w:rFonts w:ascii="Times New Roman" w:hAnsi="Times New Roman" w:cs="Times New Roman"/>
          <w:sz w:val="20"/>
          <w:szCs w:val="20"/>
          <w:lang w:val="en-US"/>
        </w:rPr>
        <w:t xml:space="preserve"> </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Jefkins, Frank. 2003. </w:t>
      </w:r>
      <w:r w:rsidRPr="005C693C">
        <w:rPr>
          <w:rFonts w:ascii="Times New Roman" w:hAnsi="Times New Roman" w:cs="Times New Roman"/>
          <w:i/>
          <w:sz w:val="20"/>
          <w:szCs w:val="20"/>
          <w:lang w:val="en-US"/>
        </w:rPr>
        <w:t>Public Relations</w:t>
      </w:r>
      <w:r w:rsidRPr="005C693C">
        <w:rPr>
          <w:rFonts w:ascii="Times New Roman" w:hAnsi="Times New Roman" w:cs="Times New Roman"/>
          <w:sz w:val="20"/>
          <w:szCs w:val="20"/>
          <w:lang w:val="en-US"/>
        </w:rPr>
        <w:t xml:space="preserve">. </w:t>
      </w:r>
      <w:proofErr w:type="gramStart"/>
      <w:r w:rsidRPr="005C693C">
        <w:rPr>
          <w:rFonts w:ascii="Times New Roman" w:hAnsi="Times New Roman" w:cs="Times New Roman"/>
          <w:sz w:val="20"/>
          <w:szCs w:val="20"/>
          <w:lang w:val="en-US"/>
        </w:rPr>
        <w:t>Jakarta :</w:t>
      </w:r>
      <w:proofErr w:type="gramEnd"/>
      <w:r w:rsidRPr="005C693C">
        <w:rPr>
          <w:rFonts w:ascii="Times New Roman" w:hAnsi="Times New Roman" w:cs="Times New Roman"/>
          <w:sz w:val="20"/>
          <w:szCs w:val="20"/>
          <w:lang w:val="en-US"/>
        </w:rPr>
        <w:t xml:space="preserve"> Penerbit Erlangga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rPr>
        <w:lastRenderedPageBreak/>
        <w:t xml:space="preserve">Kotler, Philip dan Gary Armstrong. 2010. </w:t>
      </w:r>
      <w:r w:rsidRPr="005C693C">
        <w:rPr>
          <w:rFonts w:ascii="Times New Roman" w:hAnsi="Times New Roman" w:cs="Times New Roman"/>
          <w:i/>
          <w:sz w:val="20"/>
          <w:szCs w:val="20"/>
        </w:rPr>
        <w:t xml:space="preserve">Principles of Marketing. </w:t>
      </w:r>
      <w:r w:rsidRPr="005C693C">
        <w:rPr>
          <w:rFonts w:ascii="Times New Roman" w:hAnsi="Times New Roman" w:cs="Times New Roman"/>
          <w:sz w:val="20"/>
          <w:szCs w:val="20"/>
        </w:rPr>
        <w:t>New York: Pearson</w:t>
      </w:r>
    </w:p>
    <w:p w:rsidR="00DF60F3" w:rsidRPr="005C693C" w:rsidRDefault="00DF60F3" w:rsidP="006557B8">
      <w:pPr>
        <w:spacing w:line="240" w:lineRule="auto"/>
        <w:ind w:left="567" w:hanging="567"/>
        <w:jc w:val="both"/>
        <w:rPr>
          <w:rFonts w:ascii="Times New Roman" w:hAnsi="Times New Roman" w:cs="Times New Roman"/>
          <w:bCs/>
          <w:sz w:val="20"/>
          <w:szCs w:val="20"/>
          <w:lang w:val="en-US"/>
        </w:rPr>
      </w:pPr>
      <w:r w:rsidRPr="005C693C">
        <w:rPr>
          <w:rFonts w:ascii="Times New Roman" w:hAnsi="Times New Roman" w:cs="Times New Roman"/>
          <w:bCs/>
          <w:sz w:val="20"/>
          <w:szCs w:val="20"/>
          <w:lang w:val="en-US"/>
        </w:rPr>
        <w:t>Mahmood, Khalid. 2004. Libraries and promotion of reading habits in the digital age</w:t>
      </w:r>
      <w:r w:rsidRPr="005C693C">
        <w:rPr>
          <w:rFonts w:ascii="Times New Roman" w:hAnsi="Times New Roman" w:cs="Times New Roman"/>
          <w:bCs/>
          <w:i/>
          <w:sz w:val="20"/>
          <w:szCs w:val="20"/>
          <w:lang w:val="en-US"/>
        </w:rPr>
        <w:t xml:space="preserve">. </w:t>
      </w:r>
      <w:r w:rsidRPr="005C693C">
        <w:rPr>
          <w:rFonts w:ascii="Times New Roman" w:hAnsi="Times New Roman" w:cs="Times New Roman"/>
          <w:bCs/>
          <w:sz w:val="20"/>
          <w:szCs w:val="20"/>
          <w:lang w:val="en-US"/>
        </w:rPr>
        <w:t>P</w:t>
      </w:r>
      <w:r w:rsidRPr="005C693C">
        <w:rPr>
          <w:rFonts w:ascii="Times New Roman" w:hAnsi="Times New Roman" w:cs="Times New Roman"/>
          <w:bCs/>
          <w:i/>
          <w:sz w:val="20"/>
          <w:szCs w:val="20"/>
          <w:lang w:val="en-US"/>
        </w:rPr>
        <w:t>akistan Library and Information Science Journal, Vol 35</w:t>
      </w:r>
      <w:r w:rsidRPr="005C693C">
        <w:rPr>
          <w:rFonts w:ascii="Times New Roman" w:hAnsi="Times New Roman" w:cs="Times New Roman"/>
          <w:bCs/>
          <w:sz w:val="20"/>
          <w:szCs w:val="20"/>
          <w:lang w:val="en-US"/>
        </w:rPr>
        <w:t>. Punjab: Department of Library &amp; Information University of the Punjab</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rPr>
        <w:t xml:space="preserve">Moleong, Lexy J. 2010. </w:t>
      </w:r>
      <w:r w:rsidRPr="005C693C">
        <w:rPr>
          <w:rFonts w:ascii="Times New Roman" w:hAnsi="Times New Roman" w:cs="Times New Roman"/>
          <w:i/>
          <w:sz w:val="20"/>
          <w:szCs w:val="20"/>
        </w:rPr>
        <w:t>Metode Penelitian Kualitatif</w:t>
      </w:r>
      <w:r w:rsidRPr="005C693C">
        <w:rPr>
          <w:rFonts w:ascii="Times New Roman" w:hAnsi="Times New Roman" w:cs="Times New Roman"/>
          <w:sz w:val="20"/>
          <w:szCs w:val="20"/>
        </w:rPr>
        <w:t>. Bandung: Remaja Rosdakarya</w:t>
      </w:r>
    </w:p>
    <w:p w:rsidR="00DF60F3" w:rsidRPr="005C693C" w:rsidRDefault="00DF60F3" w:rsidP="006557B8">
      <w:pPr>
        <w:spacing w:line="240" w:lineRule="auto"/>
        <w:ind w:left="567" w:hanging="567"/>
        <w:jc w:val="both"/>
        <w:rPr>
          <w:rFonts w:ascii="Times New Roman" w:hAnsi="Times New Roman" w:cs="Times New Roman"/>
          <w:sz w:val="20"/>
          <w:szCs w:val="20"/>
        </w:rPr>
      </w:pPr>
      <w:r w:rsidRPr="005C693C">
        <w:rPr>
          <w:rFonts w:ascii="Times New Roman" w:hAnsi="Times New Roman" w:cs="Times New Roman"/>
          <w:sz w:val="20"/>
          <w:szCs w:val="20"/>
        </w:rPr>
        <w:t xml:space="preserve">Mustafa, Badallahi. 1996. </w:t>
      </w:r>
      <w:r w:rsidRPr="005C693C">
        <w:rPr>
          <w:rFonts w:ascii="Times New Roman" w:hAnsi="Times New Roman" w:cs="Times New Roman"/>
          <w:i/>
          <w:sz w:val="20"/>
          <w:szCs w:val="20"/>
        </w:rPr>
        <w:t xml:space="preserve">Materi Pokok Promosi Jasa Perpustakaan. </w:t>
      </w:r>
      <w:r w:rsidRPr="005C693C">
        <w:rPr>
          <w:rFonts w:ascii="Times New Roman" w:hAnsi="Times New Roman" w:cs="Times New Roman"/>
          <w:sz w:val="20"/>
          <w:szCs w:val="20"/>
        </w:rPr>
        <w:t>Jakarta: UT Depdikbud</w:t>
      </w:r>
    </w:p>
    <w:p w:rsidR="00DF60F3" w:rsidRPr="005C693C" w:rsidRDefault="00DF60F3" w:rsidP="006557B8">
      <w:pPr>
        <w:spacing w:line="240" w:lineRule="auto"/>
        <w:ind w:left="567" w:hanging="567"/>
        <w:jc w:val="both"/>
        <w:rPr>
          <w:rFonts w:ascii="Times New Roman" w:hAnsi="Times New Roman" w:cs="Times New Roman"/>
          <w:i/>
          <w:sz w:val="20"/>
          <w:szCs w:val="20"/>
          <w:lang w:val="en-US"/>
        </w:rPr>
      </w:pPr>
      <w:r w:rsidRPr="005C693C">
        <w:rPr>
          <w:rFonts w:ascii="Times New Roman" w:hAnsi="Times New Roman" w:cs="Times New Roman"/>
          <w:sz w:val="20"/>
          <w:szCs w:val="20"/>
        </w:rPr>
        <w:t>Pemerintah Republik Indonesia.</w:t>
      </w:r>
      <w:r w:rsidRPr="005C693C">
        <w:rPr>
          <w:rFonts w:ascii="Times New Roman" w:hAnsi="Times New Roman" w:cs="Times New Roman"/>
          <w:sz w:val="20"/>
          <w:szCs w:val="20"/>
          <w:lang w:val="en-US"/>
        </w:rPr>
        <w:t xml:space="preserve"> </w:t>
      </w:r>
      <w:r w:rsidRPr="005C693C">
        <w:rPr>
          <w:rFonts w:ascii="Times New Roman" w:hAnsi="Times New Roman" w:cs="Times New Roman"/>
          <w:sz w:val="20"/>
          <w:szCs w:val="20"/>
        </w:rPr>
        <w:t xml:space="preserve">2007. </w:t>
      </w:r>
      <w:r w:rsidRPr="005C693C">
        <w:rPr>
          <w:rFonts w:ascii="Times New Roman" w:hAnsi="Times New Roman" w:cs="Times New Roman"/>
          <w:i/>
          <w:sz w:val="20"/>
          <w:szCs w:val="20"/>
        </w:rPr>
        <w:t xml:space="preserve">Undang-Undang </w:t>
      </w:r>
      <w:r w:rsidRPr="005C693C">
        <w:rPr>
          <w:rFonts w:ascii="Times New Roman" w:hAnsi="Times New Roman" w:cs="Times New Roman"/>
          <w:i/>
          <w:sz w:val="20"/>
          <w:szCs w:val="20"/>
          <w:lang w:val="en-US"/>
        </w:rPr>
        <w:t xml:space="preserve">Nomor </w:t>
      </w:r>
      <w:r w:rsidRPr="005C693C">
        <w:rPr>
          <w:rFonts w:ascii="Times New Roman" w:hAnsi="Times New Roman" w:cs="Times New Roman"/>
          <w:i/>
          <w:sz w:val="20"/>
          <w:szCs w:val="20"/>
        </w:rPr>
        <w:t xml:space="preserve"> 43 Tahun 2007 Tentang Perpustakaan</w:t>
      </w:r>
    </w:p>
    <w:p w:rsidR="00DF60F3" w:rsidRPr="005C693C" w:rsidRDefault="00DF60F3" w:rsidP="006557B8">
      <w:pPr>
        <w:spacing w:line="240" w:lineRule="auto"/>
        <w:ind w:left="567" w:hanging="567"/>
        <w:jc w:val="both"/>
        <w:rPr>
          <w:rFonts w:ascii="Times New Roman" w:hAnsi="Times New Roman" w:cs="Times New Roman"/>
          <w:i/>
          <w:sz w:val="20"/>
          <w:szCs w:val="20"/>
          <w:lang w:val="en-US"/>
        </w:rPr>
      </w:pPr>
      <w:r w:rsidRPr="005C693C">
        <w:rPr>
          <w:rFonts w:ascii="Times New Roman" w:hAnsi="Times New Roman" w:cs="Times New Roman"/>
          <w:sz w:val="20"/>
          <w:szCs w:val="20"/>
        </w:rPr>
        <w:t>Pemerintah Republik Indonesia</w:t>
      </w:r>
      <w:r w:rsidRPr="005C693C">
        <w:rPr>
          <w:rFonts w:ascii="Times New Roman" w:hAnsi="Times New Roman" w:cs="Times New Roman"/>
          <w:sz w:val="20"/>
          <w:szCs w:val="20"/>
          <w:lang w:val="en-US"/>
        </w:rPr>
        <w:t xml:space="preserve">. 2014. </w:t>
      </w:r>
      <w:r w:rsidRPr="005C693C">
        <w:rPr>
          <w:rFonts w:ascii="Times New Roman" w:hAnsi="Times New Roman" w:cs="Times New Roman"/>
          <w:i/>
          <w:sz w:val="20"/>
          <w:szCs w:val="20"/>
          <w:lang w:val="en-US"/>
        </w:rPr>
        <w:t xml:space="preserve">Peraturan Pemerintah Nomor 24 Tentang Pelaksanaan </w:t>
      </w:r>
      <w:r w:rsidRPr="005C693C">
        <w:rPr>
          <w:rFonts w:ascii="Times New Roman" w:hAnsi="Times New Roman" w:cs="Times New Roman"/>
          <w:i/>
          <w:sz w:val="20"/>
          <w:szCs w:val="20"/>
        </w:rPr>
        <w:t>Undang-Undang no. 43 Tahun 2007 Tentang Perpustakaan</w:t>
      </w:r>
    </w:p>
    <w:p w:rsidR="00DF60F3" w:rsidRPr="005C693C" w:rsidRDefault="00DF60F3" w:rsidP="006557B8">
      <w:pPr>
        <w:spacing w:line="240" w:lineRule="auto"/>
        <w:ind w:left="567" w:hanging="567"/>
        <w:jc w:val="both"/>
        <w:rPr>
          <w:rFonts w:ascii="Times New Roman" w:hAnsi="Times New Roman" w:cs="Times New Roman"/>
          <w:bCs/>
          <w:sz w:val="20"/>
          <w:szCs w:val="20"/>
          <w:lang w:val="en-US"/>
        </w:rPr>
      </w:pPr>
      <w:r w:rsidRPr="005C693C">
        <w:rPr>
          <w:rFonts w:ascii="Times New Roman" w:hAnsi="Times New Roman" w:cs="Times New Roman"/>
          <w:sz w:val="20"/>
          <w:szCs w:val="20"/>
          <w:lang w:val="en-US"/>
        </w:rPr>
        <w:t>Prihartanta, Widayat. 2015. Tujuan Promosi Perpustakaan</w:t>
      </w:r>
      <w:r w:rsidRPr="005C693C">
        <w:rPr>
          <w:rFonts w:ascii="Times New Roman" w:hAnsi="Times New Roman" w:cs="Times New Roman"/>
          <w:i/>
          <w:sz w:val="20"/>
          <w:szCs w:val="20"/>
          <w:lang w:val="en-US"/>
        </w:rPr>
        <w:t xml:space="preserve">. </w:t>
      </w:r>
      <w:proofErr w:type="gramStart"/>
      <w:r w:rsidRPr="005C693C">
        <w:rPr>
          <w:rFonts w:ascii="Times New Roman" w:hAnsi="Times New Roman" w:cs="Times New Roman"/>
          <w:i/>
          <w:sz w:val="20"/>
          <w:szCs w:val="20"/>
          <w:lang w:val="en-US"/>
        </w:rPr>
        <w:t>Journal Adabiya, Vol. 3 No. 83 Tahun 2015</w:t>
      </w:r>
      <w:r w:rsidRPr="005C693C">
        <w:rPr>
          <w:rFonts w:ascii="Times New Roman" w:hAnsi="Times New Roman" w:cs="Times New Roman"/>
          <w:sz w:val="20"/>
          <w:szCs w:val="20"/>
          <w:lang w:val="en-US"/>
        </w:rPr>
        <w:t>.</w:t>
      </w:r>
      <w:proofErr w:type="gramEnd"/>
      <w:r w:rsidRPr="005C693C">
        <w:rPr>
          <w:rFonts w:ascii="Times New Roman" w:hAnsi="Times New Roman" w:cs="Times New Roman"/>
          <w:sz w:val="20"/>
          <w:szCs w:val="20"/>
          <w:lang w:val="en-US"/>
        </w:rPr>
        <w:t xml:space="preserve"> Aceh: </w:t>
      </w:r>
      <w:r w:rsidRPr="005C693C">
        <w:rPr>
          <w:rFonts w:ascii="Times New Roman" w:hAnsi="Times New Roman" w:cs="Times New Roman"/>
          <w:bCs/>
          <w:sz w:val="20"/>
          <w:szCs w:val="20"/>
          <w:lang w:val="en-US"/>
        </w:rPr>
        <w:t>Universitas Islam Negeri Ar-raniry</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Rachmawati, Tine Silvina. 2004. Faktor 4P, 3P dan 4C Serta Aplikasinya Dalam Kegiatan Pemasaran Perpustakaan (Library Marketing). </w:t>
      </w:r>
      <w:proofErr w:type="gramStart"/>
      <w:r w:rsidRPr="005C693C">
        <w:rPr>
          <w:rFonts w:ascii="Times New Roman" w:hAnsi="Times New Roman" w:cs="Times New Roman"/>
          <w:i/>
          <w:sz w:val="20"/>
          <w:szCs w:val="20"/>
          <w:lang w:val="en-US"/>
        </w:rPr>
        <w:t>Jurnal Fakultas Ilmu Komunikasi Vol. 28 No. 1 Juni 2004</w:t>
      </w:r>
      <w:r w:rsidRPr="005C693C">
        <w:rPr>
          <w:rFonts w:ascii="Times New Roman" w:hAnsi="Times New Roman" w:cs="Times New Roman"/>
          <w:sz w:val="20"/>
          <w:szCs w:val="20"/>
          <w:lang w:val="en-US"/>
        </w:rPr>
        <w:t>.</w:t>
      </w:r>
      <w:proofErr w:type="gramEnd"/>
      <w:r w:rsidRPr="005C693C">
        <w:rPr>
          <w:rFonts w:ascii="Times New Roman" w:hAnsi="Times New Roman" w:cs="Times New Roman"/>
          <w:sz w:val="20"/>
          <w:szCs w:val="20"/>
          <w:lang w:val="en-US"/>
        </w:rPr>
        <w:t xml:space="preserve"> Bandung: Universitas Padjajaran</w:t>
      </w:r>
    </w:p>
    <w:p w:rsidR="00DF60F3" w:rsidRPr="00DF60F3" w:rsidRDefault="00DF60F3" w:rsidP="006557B8">
      <w:pPr>
        <w:spacing w:line="240" w:lineRule="auto"/>
        <w:ind w:left="567" w:hanging="567"/>
        <w:jc w:val="both"/>
        <w:rPr>
          <w:rStyle w:val="Hyperlink"/>
          <w:rFonts w:ascii="Times New Roman" w:hAnsi="Times New Roman" w:cs="Times New Roman"/>
          <w:color w:val="auto"/>
          <w:sz w:val="20"/>
          <w:szCs w:val="20"/>
          <w:u w:val="none"/>
          <w:lang w:val="en-US"/>
        </w:rPr>
      </w:pPr>
      <w:r w:rsidRPr="00DF60F3">
        <w:rPr>
          <w:rStyle w:val="Hyperlink"/>
          <w:rFonts w:ascii="Times New Roman" w:hAnsi="Times New Roman" w:cs="Times New Roman"/>
          <w:color w:val="auto"/>
          <w:sz w:val="20"/>
          <w:szCs w:val="20"/>
          <w:u w:val="none"/>
        </w:rPr>
        <w:t xml:space="preserve">Royan, Bruce. 2004. </w:t>
      </w:r>
      <w:r w:rsidRPr="00DF60F3">
        <w:rPr>
          <w:rStyle w:val="Hyperlink"/>
          <w:rFonts w:ascii="Times New Roman" w:hAnsi="Times New Roman" w:cs="Times New Roman"/>
          <w:i/>
          <w:color w:val="auto"/>
          <w:sz w:val="20"/>
          <w:szCs w:val="20"/>
          <w:u w:val="none"/>
        </w:rPr>
        <w:t>Guidelines for Audiovisual and Multimedia materials in libraries and other institution</w:t>
      </w:r>
      <w:r w:rsidRPr="00DF60F3">
        <w:rPr>
          <w:rStyle w:val="Hyperlink"/>
          <w:rFonts w:ascii="Times New Roman" w:hAnsi="Times New Roman" w:cs="Times New Roman"/>
          <w:color w:val="auto"/>
          <w:sz w:val="20"/>
          <w:szCs w:val="20"/>
          <w:u w:val="none"/>
        </w:rPr>
        <w:t>. IFLA Audiovisual and Multimedia Section</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Saladin, Djaslim. 2007. </w:t>
      </w:r>
      <w:r w:rsidRPr="005C693C">
        <w:rPr>
          <w:rFonts w:ascii="Times New Roman" w:hAnsi="Times New Roman" w:cs="Times New Roman"/>
          <w:i/>
          <w:sz w:val="20"/>
          <w:szCs w:val="20"/>
          <w:lang w:val="en-US"/>
        </w:rPr>
        <w:t>Manajemen Pemasaran</w:t>
      </w:r>
      <w:r w:rsidRPr="005C693C">
        <w:rPr>
          <w:rFonts w:ascii="Times New Roman" w:hAnsi="Times New Roman" w:cs="Times New Roman"/>
          <w:sz w:val="20"/>
          <w:szCs w:val="20"/>
          <w:lang w:val="en-US"/>
        </w:rPr>
        <w:t>, Bandung; Linda Karya</w:t>
      </w:r>
    </w:p>
    <w:p w:rsidR="00DF60F3" w:rsidRPr="00DF60F3" w:rsidRDefault="00DF60F3" w:rsidP="006557B8">
      <w:pPr>
        <w:spacing w:line="240" w:lineRule="auto"/>
        <w:ind w:left="567" w:hanging="567"/>
        <w:jc w:val="both"/>
        <w:rPr>
          <w:rStyle w:val="Hyperlink"/>
          <w:rFonts w:ascii="Times New Roman" w:hAnsi="Times New Roman" w:cs="Times New Roman"/>
          <w:color w:val="auto"/>
          <w:sz w:val="20"/>
          <w:szCs w:val="20"/>
          <w:u w:val="none"/>
          <w:lang w:val="en-US"/>
        </w:rPr>
      </w:pPr>
      <w:proofErr w:type="gramStart"/>
      <w:r w:rsidRPr="00DF60F3">
        <w:rPr>
          <w:rStyle w:val="Hyperlink"/>
          <w:rFonts w:ascii="Times New Roman" w:hAnsi="Times New Roman" w:cs="Times New Roman"/>
          <w:color w:val="auto"/>
          <w:sz w:val="20"/>
          <w:szCs w:val="20"/>
          <w:u w:val="none"/>
          <w:lang w:val="en-US"/>
        </w:rPr>
        <w:t>Seminar, Kudang B. 2006.</w:t>
      </w:r>
      <w:proofErr w:type="gramEnd"/>
      <w:r w:rsidRPr="00DF60F3">
        <w:rPr>
          <w:rStyle w:val="Hyperlink"/>
          <w:rFonts w:ascii="Times New Roman" w:hAnsi="Times New Roman" w:cs="Times New Roman"/>
          <w:color w:val="auto"/>
          <w:sz w:val="20"/>
          <w:szCs w:val="20"/>
          <w:u w:val="none"/>
          <w:lang w:val="en-US"/>
        </w:rPr>
        <w:t xml:space="preserve"> </w:t>
      </w:r>
      <w:proofErr w:type="gramStart"/>
      <w:r w:rsidRPr="00DF60F3">
        <w:rPr>
          <w:rStyle w:val="Hyperlink"/>
          <w:rFonts w:ascii="Times New Roman" w:hAnsi="Times New Roman" w:cs="Times New Roman"/>
          <w:color w:val="auto"/>
          <w:sz w:val="20"/>
          <w:szCs w:val="20"/>
          <w:u w:val="none"/>
          <w:lang w:val="en-US"/>
        </w:rPr>
        <w:t>Manajemen Layanan Perpustakaan Dengan Dokumen Multimedia.</w:t>
      </w:r>
      <w:proofErr w:type="gramEnd"/>
      <w:r w:rsidRPr="00DF60F3">
        <w:rPr>
          <w:rStyle w:val="Hyperlink"/>
          <w:rFonts w:ascii="Times New Roman" w:hAnsi="Times New Roman" w:cs="Times New Roman"/>
          <w:color w:val="auto"/>
          <w:sz w:val="20"/>
          <w:szCs w:val="20"/>
          <w:u w:val="none"/>
          <w:lang w:val="en-US"/>
        </w:rPr>
        <w:t xml:space="preserve"> </w:t>
      </w:r>
      <w:proofErr w:type="gramStart"/>
      <w:r w:rsidRPr="00DF60F3">
        <w:rPr>
          <w:rStyle w:val="Hyperlink"/>
          <w:rFonts w:ascii="Times New Roman" w:hAnsi="Times New Roman" w:cs="Times New Roman"/>
          <w:i/>
          <w:color w:val="auto"/>
          <w:sz w:val="20"/>
          <w:szCs w:val="20"/>
          <w:u w:val="none"/>
          <w:lang w:val="en-US"/>
        </w:rPr>
        <w:t>Jurnal Perpustakaan Komunitas Vol. 4 No. 1 2006.</w:t>
      </w:r>
      <w:proofErr w:type="gramEnd"/>
      <w:r w:rsidRPr="00DF60F3">
        <w:rPr>
          <w:rStyle w:val="Hyperlink"/>
          <w:rFonts w:ascii="Times New Roman" w:hAnsi="Times New Roman" w:cs="Times New Roman"/>
          <w:i/>
          <w:color w:val="auto"/>
          <w:sz w:val="20"/>
          <w:szCs w:val="20"/>
          <w:u w:val="none"/>
          <w:lang w:val="en-US"/>
        </w:rPr>
        <w:t xml:space="preserve"> </w:t>
      </w:r>
      <w:r w:rsidRPr="00DF60F3">
        <w:rPr>
          <w:rStyle w:val="Hyperlink"/>
          <w:rFonts w:ascii="Times New Roman" w:hAnsi="Times New Roman" w:cs="Times New Roman"/>
          <w:color w:val="auto"/>
          <w:sz w:val="20"/>
          <w:szCs w:val="20"/>
          <w:u w:val="none"/>
          <w:lang w:val="en-US"/>
        </w:rPr>
        <w:t xml:space="preserve">Diakses di </w:t>
      </w:r>
      <w:hyperlink r:id="rId12" w:history="1">
        <w:r w:rsidRPr="00DF60F3">
          <w:rPr>
            <w:rStyle w:val="Hyperlink"/>
            <w:rFonts w:ascii="Times New Roman" w:hAnsi="Times New Roman" w:cs="Times New Roman"/>
            <w:color w:val="auto"/>
            <w:sz w:val="20"/>
            <w:szCs w:val="20"/>
            <w:u w:val="none"/>
            <w:lang w:val="en-US"/>
          </w:rPr>
          <w:t>www.eprints.rclis.org</w:t>
        </w:r>
      </w:hyperlink>
      <w:r w:rsidRPr="00DF60F3">
        <w:rPr>
          <w:rStyle w:val="Hyperlink"/>
          <w:rFonts w:ascii="Times New Roman" w:hAnsi="Times New Roman" w:cs="Times New Roman"/>
          <w:color w:val="auto"/>
          <w:sz w:val="20"/>
          <w:szCs w:val="20"/>
          <w:u w:val="none"/>
          <w:lang w:val="en-US"/>
        </w:rPr>
        <w:t xml:space="preserve"> pada tanggal 7 Agustus 2016</w:t>
      </w:r>
    </w:p>
    <w:p w:rsidR="00DF60F3"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rPr>
        <w:t xml:space="preserve">Standar Nasional Perpustakaan .2004. </w:t>
      </w:r>
      <w:r w:rsidRPr="005C693C">
        <w:rPr>
          <w:rFonts w:ascii="Times New Roman" w:hAnsi="Times New Roman" w:cs="Times New Roman"/>
          <w:i/>
          <w:sz w:val="20"/>
          <w:szCs w:val="20"/>
        </w:rPr>
        <w:t>Pedoman Umum Perpustakaan Perguruan Tinggi</w:t>
      </w:r>
      <w:r w:rsidRPr="005C693C">
        <w:rPr>
          <w:rFonts w:ascii="Times New Roman" w:hAnsi="Times New Roman" w:cs="Times New Roman"/>
          <w:i/>
          <w:sz w:val="20"/>
          <w:szCs w:val="20"/>
          <w:lang w:val="en-US"/>
        </w:rPr>
        <w:t xml:space="preserve">. </w:t>
      </w:r>
      <w:r w:rsidRPr="005C693C">
        <w:rPr>
          <w:rFonts w:ascii="Times New Roman" w:hAnsi="Times New Roman" w:cs="Times New Roman"/>
          <w:sz w:val="20"/>
          <w:szCs w:val="20"/>
          <w:lang w:val="en-US"/>
        </w:rPr>
        <w:t>Jakarta: Badan Standar Nasional</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proofErr w:type="gramStart"/>
      <w:r>
        <w:rPr>
          <w:rFonts w:ascii="Times New Roman" w:hAnsi="Times New Roman" w:cs="Times New Roman"/>
          <w:sz w:val="20"/>
          <w:szCs w:val="20"/>
          <w:lang w:val="en-US"/>
        </w:rPr>
        <w:t>Sulistyo-basuki</w:t>
      </w:r>
      <w:r w:rsidRPr="005C693C">
        <w:rPr>
          <w:rFonts w:ascii="Times New Roman" w:hAnsi="Times New Roman" w:cs="Times New Roman"/>
          <w:sz w:val="20"/>
          <w:szCs w:val="20"/>
        </w:rPr>
        <w:t>.</w:t>
      </w:r>
      <w:proofErr w:type="gramEnd"/>
      <w:r w:rsidRPr="005C693C">
        <w:rPr>
          <w:rFonts w:ascii="Times New Roman" w:hAnsi="Times New Roman" w:cs="Times New Roman"/>
          <w:sz w:val="20"/>
          <w:szCs w:val="20"/>
        </w:rPr>
        <w:t xml:space="preserve"> 2006. </w:t>
      </w:r>
      <w:r w:rsidRPr="005C693C">
        <w:rPr>
          <w:rFonts w:ascii="Times New Roman" w:hAnsi="Times New Roman" w:cs="Times New Roman"/>
          <w:i/>
          <w:sz w:val="20"/>
          <w:szCs w:val="20"/>
        </w:rPr>
        <w:t>Metode Penelitian</w:t>
      </w:r>
      <w:r w:rsidRPr="005C693C">
        <w:rPr>
          <w:rFonts w:ascii="Times New Roman" w:hAnsi="Times New Roman" w:cs="Times New Roman"/>
          <w:sz w:val="20"/>
          <w:szCs w:val="20"/>
        </w:rPr>
        <w:t>. Jakarta: Wedatama Widya Sastra Bekerjasama dengan Fakultas Ilmu Pengetahuan Budaya Universitas Indonesia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Suryana, Yuyus. 1999. </w:t>
      </w:r>
      <w:r w:rsidRPr="005C693C">
        <w:rPr>
          <w:rFonts w:ascii="Times New Roman" w:hAnsi="Times New Roman" w:cs="Times New Roman"/>
          <w:i/>
          <w:sz w:val="20"/>
          <w:szCs w:val="20"/>
          <w:lang w:val="en-US"/>
        </w:rPr>
        <w:t>Manajemen Pemasaran Jasa</w:t>
      </w:r>
      <w:r w:rsidRPr="005C693C">
        <w:rPr>
          <w:rFonts w:ascii="Times New Roman" w:hAnsi="Times New Roman" w:cs="Times New Roman"/>
          <w:sz w:val="20"/>
          <w:szCs w:val="20"/>
          <w:lang w:val="en-US"/>
        </w:rPr>
        <w:t>. Bandung: Universitas Padjajaran</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lastRenderedPageBreak/>
        <w:t xml:space="preserve">Syam, Abdi Mubarak. 2016. Koleksi Audio- Visual Sebagai Alat Promosi Budaya: Studi Kasus Perpustakaan </w:t>
      </w:r>
      <w:r w:rsidRPr="005C693C">
        <w:rPr>
          <w:rFonts w:ascii="Times New Roman" w:hAnsi="Times New Roman" w:cs="Times New Roman"/>
          <w:i/>
          <w:sz w:val="20"/>
          <w:szCs w:val="20"/>
          <w:lang w:val="en-US"/>
        </w:rPr>
        <w:t xml:space="preserve">Korean Culture Center. </w:t>
      </w:r>
      <w:proofErr w:type="gramStart"/>
      <w:r w:rsidRPr="005C693C">
        <w:rPr>
          <w:rFonts w:ascii="Times New Roman" w:hAnsi="Times New Roman" w:cs="Times New Roman"/>
          <w:i/>
          <w:sz w:val="20"/>
          <w:szCs w:val="20"/>
          <w:lang w:val="en-US"/>
        </w:rPr>
        <w:t>Jurnal Ilmu Perpustakaan dan Informasi Vol. 1 No. 1.</w:t>
      </w:r>
      <w:proofErr w:type="gramEnd"/>
      <w:r w:rsidRPr="005C693C">
        <w:rPr>
          <w:rFonts w:ascii="Times New Roman" w:hAnsi="Times New Roman" w:cs="Times New Roman"/>
          <w:i/>
          <w:sz w:val="20"/>
          <w:szCs w:val="20"/>
          <w:lang w:val="en-US"/>
        </w:rPr>
        <w:t xml:space="preserve"> </w:t>
      </w:r>
      <w:r w:rsidRPr="005C693C">
        <w:rPr>
          <w:rFonts w:ascii="Times New Roman" w:hAnsi="Times New Roman" w:cs="Times New Roman"/>
          <w:sz w:val="20"/>
          <w:szCs w:val="20"/>
          <w:lang w:val="en-US"/>
        </w:rPr>
        <w:t>Medan: UIN Sumatra Utara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Tarigan, Robinson.  2004. </w:t>
      </w:r>
      <w:r w:rsidRPr="005C693C">
        <w:rPr>
          <w:rFonts w:ascii="Times New Roman" w:hAnsi="Times New Roman" w:cs="Times New Roman"/>
          <w:i/>
          <w:sz w:val="20"/>
          <w:szCs w:val="20"/>
          <w:lang w:val="en-US"/>
        </w:rPr>
        <w:t xml:space="preserve"> Ekonomi </w:t>
      </w:r>
      <w:proofErr w:type="gramStart"/>
      <w:r w:rsidRPr="005C693C">
        <w:rPr>
          <w:rFonts w:ascii="Times New Roman" w:hAnsi="Times New Roman" w:cs="Times New Roman"/>
          <w:i/>
          <w:sz w:val="20"/>
          <w:szCs w:val="20"/>
          <w:lang w:val="en-US"/>
        </w:rPr>
        <w:t>Regional :</w:t>
      </w:r>
      <w:proofErr w:type="gramEnd"/>
      <w:r w:rsidRPr="005C693C">
        <w:rPr>
          <w:rFonts w:ascii="Times New Roman" w:hAnsi="Times New Roman" w:cs="Times New Roman"/>
          <w:i/>
          <w:sz w:val="20"/>
          <w:szCs w:val="20"/>
          <w:lang w:val="en-US"/>
        </w:rPr>
        <w:t xml:space="preserve"> Teori &amp; Aplikasi</w:t>
      </w:r>
      <w:r w:rsidRPr="005C693C">
        <w:rPr>
          <w:rFonts w:ascii="Times New Roman" w:hAnsi="Times New Roman" w:cs="Times New Roman"/>
          <w:sz w:val="20"/>
          <w:szCs w:val="20"/>
          <w:lang w:val="en-US"/>
        </w:rPr>
        <w:t>. Jakarta: Bumi Aksara.</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Vaughan, Tay. 2004. </w:t>
      </w:r>
      <w:r w:rsidRPr="005C693C">
        <w:rPr>
          <w:rFonts w:ascii="Times New Roman" w:hAnsi="Times New Roman" w:cs="Times New Roman"/>
          <w:i/>
          <w:sz w:val="20"/>
          <w:szCs w:val="20"/>
          <w:lang w:val="en-US"/>
        </w:rPr>
        <w:t xml:space="preserve">Multimedia: Making It Work Ed.6. </w:t>
      </w:r>
      <w:r w:rsidRPr="005C693C">
        <w:rPr>
          <w:rFonts w:ascii="Times New Roman" w:hAnsi="Times New Roman" w:cs="Times New Roman"/>
          <w:sz w:val="20"/>
          <w:szCs w:val="20"/>
          <w:lang w:val="en-US"/>
        </w:rPr>
        <w:t>Yogyakarta: Andi</w:t>
      </w:r>
    </w:p>
    <w:p w:rsidR="00DF60F3" w:rsidRPr="005C693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lang w:val="en-US"/>
        </w:rPr>
        <w:t xml:space="preserve">Widuri, Noorika Retno. </w:t>
      </w:r>
      <w:proofErr w:type="gramStart"/>
      <w:r w:rsidRPr="005C693C">
        <w:rPr>
          <w:rFonts w:ascii="Times New Roman" w:hAnsi="Times New Roman" w:cs="Times New Roman"/>
          <w:sz w:val="20"/>
          <w:szCs w:val="20"/>
          <w:lang w:val="en-US"/>
        </w:rPr>
        <w:t>2000. Pemasaran Jasa Informasi Di Indonesia</w:t>
      </w:r>
      <w:r w:rsidRPr="005C693C">
        <w:rPr>
          <w:rFonts w:ascii="Times New Roman" w:hAnsi="Times New Roman" w:cs="Times New Roman"/>
          <w:i/>
          <w:sz w:val="20"/>
          <w:szCs w:val="20"/>
          <w:lang w:val="en-US"/>
        </w:rPr>
        <w:t>.</w:t>
      </w:r>
      <w:proofErr w:type="gramEnd"/>
      <w:r w:rsidRPr="005C693C">
        <w:rPr>
          <w:rFonts w:ascii="Times New Roman" w:hAnsi="Times New Roman" w:cs="Times New Roman"/>
          <w:sz w:val="20"/>
          <w:szCs w:val="20"/>
          <w:lang w:val="en-US"/>
        </w:rPr>
        <w:t xml:space="preserve"> </w:t>
      </w:r>
      <w:r w:rsidRPr="005C693C">
        <w:rPr>
          <w:rFonts w:ascii="Times New Roman" w:hAnsi="Times New Roman" w:cs="Times New Roman"/>
          <w:i/>
          <w:sz w:val="20"/>
          <w:szCs w:val="20"/>
          <w:lang w:val="en-US"/>
        </w:rPr>
        <w:t>Jurnal PDII-LIPI Vol. 25 No. 3-4</w:t>
      </w:r>
      <w:r w:rsidRPr="005C693C">
        <w:rPr>
          <w:rFonts w:ascii="Times New Roman" w:hAnsi="Times New Roman" w:cs="Times New Roman"/>
          <w:sz w:val="20"/>
          <w:szCs w:val="20"/>
          <w:lang w:val="en-US"/>
        </w:rPr>
        <w:t>.</w:t>
      </w:r>
      <w:r w:rsidRPr="005C693C">
        <w:rPr>
          <w:rFonts w:ascii="Times New Roman" w:hAnsi="Times New Roman" w:cs="Times New Roman"/>
          <w:i/>
          <w:sz w:val="20"/>
          <w:szCs w:val="20"/>
          <w:lang w:val="en-US"/>
        </w:rPr>
        <w:t xml:space="preserve"> </w:t>
      </w:r>
      <w:r w:rsidRPr="005C693C">
        <w:rPr>
          <w:rFonts w:ascii="Times New Roman" w:hAnsi="Times New Roman" w:cs="Times New Roman"/>
          <w:sz w:val="20"/>
          <w:szCs w:val="20"/>
          <w:lang w:val="en-US"/>
        </w:rPr>
        <w:t>Jakarta: PDII-LIPI</w:t>
      </w:r>
    </w:p>
    <w:p w:rsidR="00C9688F" w:rsidRPr="00265FEC" w:rsidRDefault="00DF60F3" w:rsidP="006557B8">
      <w:pPr>
        <w:spacing w:line="240" w:lineRule="auto"/>
        <w:ind w:left="567" w:hanging="567"/>
        <w:jc w:val="both"/>
        <w:rPr>
          <w:rFonts w:ascii="Times New Roman" w:hAnsi="Times New Roman" w:cs="Times New Roman"/>
          <w:sz w:val="20"/>
          <w:szCs w:val="20"/>
          <w:lang w:val="en-US"/>
        </w:rPr>
      </w:pPr>
      <w:r w:rsidRPr="005C693C">
        <w:rPr>
          <w:rFonts w:ascii="Times New Roman" w:hAnsi="Times New Roman" w:cs="Times New Roman"/>
          <w:sz w:val="20"/>
          <w:szCs w:val="20"/>
        </w:rPr>
        <w:t>Yankova, Ivanka Vasileva. 2013. Marketing of Library Service</w:t>
      </w:r>
      <w:r w:rsidRPr="005C693C">
        <w:rPr>
          <w:rFonts w:ascii="Times New Roman" w:hAnsi="Times New Roman" w:cs="Times New Roman"/>
          <w:i/>
          <w:sz w:val="20"/>
          <w:szCs w:val="20"/>
        </w:rPr>
        <w:t>. Journal of Balkan Library Union, Vol 1, No 1</w:t>
      </w:r>
      <w:r w:rsidRPr="005C693C">
        <w:rPr>
          <w:rFonts w:ascii="Times New Roman" w:hAnsi="Times New Roman" w:cs="Times New Roman"/>
          <w:sz w:val="20"/>
          <w:szCs w:val="20"/>
        </w:rPr>
        <w:t>. Turkey: Edirne Balkan Library Union</w:t>
      </w:r>
    </w:p>
    <w:sectPr w:rsidR="00C9688F" w:rsidRPr="00265FEC" w:rsidSect="001256B0">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E29" w:rsidRDefault="008B2E29" w:rsidP="00267440">
      <w:pPr>
        <w:spacing w:after="0" w:line="240" w:lineRule="auto"/>
      </w:pPr>
      <w:r>
        <w:separator/>
      </w:r>
    </w:p>
  </w:endnote>
  <w:endnote w:type="continuationSeparator" w:id="0">
    <w:p w:rsidR="008B2E29" w:rsidRDefault="008B2E29" w:rsidP="00267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E29" w:rsidRDefault="008B2E29" w:rsidP="00267440">
      <w:pPr>
        <w:spacing w:after="0" w:line="240" w:lineRule="auto"/>
      </w:pPr>
      <w:r>
        <w:separator/>
      </w:r>
    </w:p>
  </w:footnote>
  <w:footnote w:type="continuationSeparator" w:id="0">
    <w:p w:rsidR="008B2E29" w:rsidRDefault="008B2E29" w:rsidP="002674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D1090"/>
    <w:multiLevelType w:val="hybridMultilevel"/>
    <w:tmpl w:val="5D9CB74A"/>
    <w:lvl w:ilvl="0" w:tplc="A8CE6D6C">
      <w:start w:val="1"/>
      <w:numFmt w:val="decimal"/>
      <w:lvlText w:val="%1."/>
      <w:lvlJc w:val="left"/>
      <w:pPr>
        <w:ind w:left="1140" w:hanging="78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C332541"/>
    <w:multiLevelType w:val="hybridMultilevel"/>
    <w:tmpl w:val="E3C0D3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D2448E1"/>
    <w:multiLevelType w:val="multilevel"/>
    <w:tmpl w:val="96C6C78A"/>
    <w:lvl w:ilvl="0">
      <w:start w:val="1"/>
      <w:numFmt w:val="decimal"/>
      <w:lvlText w:val="%1."/>
      <w:lvlJc w:val="left"/>
      <w:pPr>
        <w:ind w:left="2070" w:hanging="360"/>
      </w:pPr>
      <w:rPr>
        <w:rFonts w:hint="default"/>
      </w:rPr>
    </w:lvl>
    <w:lvl w:ilvl="1">
      <w:start w:val="1"/>
      <w:numFmt w:val="decimal"/>
      <w:isLgl/>
      <w:lvlText w:val="%1.%2"/>
      <w:lvlJc w:val="left"/>
      <w:pPr>
        <w:ind w:left="2070" w:hanging="360"/>
      </w:pPr>
      <w:rPr>
        <w:rFonts w:hint="default"/>
      </w:rPr>
    </w:lvl>
    <w:lvl w:ilvl="2">
      <w:start w:val="1"/>
      <w:numFmt w:val="decimal"/>
      <w:isLgl/>
      <w:lvlText w:val="%1.%2.%3"/>
      <w:lvlJc w:val="left"/>
      <w:pPr>
        <w:ind w:left="243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2430" w:hanging="720"/>
      </w:pPr>
      <w:rPr>
        <w:rFonts w:hint="default"/>
      </w:rPr>
    </w:lvl>
    <w:lvl w:ilvl="5">
      <w:start w:val="1"/>
      <w:numFmt w:val="decimal"/>
      <w:isLgl/>
      <w:lvlText w:val="%1.%2.%3.%4.%5.%6"/>
      <w:lvlJc w:val="left"/>
      <w:pPr>
        <w:ind w:left="2790" w:hanging="1080"/>
      </w:pPr>
      <w:rPr>
        <w:rFonts w:hint="default"/>
      </w:rPr>
    </w:lvl>
    <w:lvl w:ilvl="6">
      <w:start w:val="1"/>
      <w:numFmt w:val="decimal"/>
      <w:isLgl/>
      <w:lvlText w:val="%1.%2.%3.%4.%5.%6.%7"/>
      <w:lvlJc w:val="left"/>
      <w:pPr>
        <w:ind w:left="2790" w:hanging="1080"/>
      </w:pPr>
      <w:rPr>
        <w:rFonts w:hint="default"/>
      </w:rPr>
    </w:lvl>
    <w:lvl w:ilvl="7">
      <w:start w:val="1"/>
      <w:numFmt w:val="decimal"/>
      <w:isLgl/>
      <w:lvlText w:val="%1.%2.%3.%4.%5.%6.%7.%8"/>
      <w:lvlJc w:val="left"/>
      <w:pPr>
        <w:ind w:left="3150" w:hanging="1440"/>
      </w:pPr>
      <w:rPr>
        <w:rFonts w:hint="default"/>
      </w:rPr>
    </w:lvl>
    <w:lvl w:ilvl="8">
      <w:start w:val="1"/>
      <w:numFmt w:val="decimal"/>
      <w:isLgl/>
      <w:lvlText w:val="%1.%2.%3.%4.%5.%6.%7.%8.%9"/>
      <w:lvlJc w:val="left"/>
      <w:pPr>
        <w:ind w:left="3150" w:hanging="1440"/>
      </w:pPr>
      <w:rPr>
        <w:rFonts w:hint="default"/>
      </w:rPr>
    </w:lvl>
  </w:abstractNum>
  <w:abstractNum w:abstractNumId="3">
    <w:nsid w:val="0F6C5E62"/>
    <w:multiLevelType w:val="hybridMultilevel"/>
    <w:tmpl w:val="6DD2782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3596172"/>
    <w:multiLevelType w:val="hybridMultilevel"/>
    <w:tmpl w:val="4DC4C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7C1078"/>
    <w:multiLevelType w:val="hybridMultilevel"/>
    <w:tmpl w:val="0ADE5BEE"/>
    <w:lvl w:ilvl="0" w:tplc="04210019">
      <w:start w:val="1"/>
      <w:numFmt w:val="lowerLetter"/>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14E72766"/>
    <w:multiLevelType w:val="hybridMultilevel"/>
    <w:tmpl w:val="1FCACB64"/>
    <w:lvl w:ilvl="0" w:tplc="8CCE4AE2">
      <w:start w:val="2"/>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15DC4F75"/>
    <w:multiLevelType w:val="hybridMultilevel"/>
    <w:tmpl w:val="23EA3E56"/>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168067C1"/>
    <w:multiLevelType w:val="hybridMultilevel"/>
    <w:tmpl w:val="2AAED2A4"/>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70C54FF"/>
    <w:multiLevelType w:val="hybridMultilevel"/>
    <w:tmpl w:val="0948639C"/>
    <w:lvl w:ilvl="0" w:tplc="6016BD9E">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184547A4"/>
    <w:multiLevelType w:val="hybridMultilevel"/>
    <w:tmpl w:val="C7DCEE4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195A4D89"/>
    <w:multiLevelType w:val="hybridMultilevel"/>
    <w:tmpl w:val="AFF01874"/>
    <w:lvl w:ilvl="0" w:tplc="D2B04538">
      <w:start w:val="1"/>
      <w:numFmt w:val="decimal"/>
      <w:lvlText w:val="%1."/>
      <w:lvlJc w:val="left"/>
      <w:pPr>
        <w:ind w:left="1830" w:hanging="39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2">
    <w:nsid w:val="1B1B22A6"/>
    <w:multiLevelType w:val="hybridMultilevel"/>
    <w:tmpl w:val="8BB06FEC"/>
    <w:lvl w:ilvl="0" w:tplc="1124D82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1BC502E6"/>
    <w:multiLevelType w:val="hybridMultilevel"/>
    <w:tmpl w:val="8112FDF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1E3B6BA1"/>
    <w:multiLevelType w:val="hybridMultilevel"/>
    <w:tmpl w:val="8F682A3E"/>
    <w:lvl w:ilvl="0" w:tplc="04210019">
      <w:start w:val="1"/>
      <w:numFmt w:val="lowerLetter"/>
      <w:lvlText w:val="%1."/>
      <w:lvlJc w:val="left"/>
      <w:pPr>
        <w:ind w:left="1260" w:hanging="360"/>
      </w:pPr>
    </w:lvl>
    <w:lvl w:ilvl="1" w:tplc="04210019">
      <w:start w:val="1"/>
      <w:numFmt w:val="lowerLetter"/>
      <w:lvlText w:val="%2."/>
      <w:lvlJc w:val="left"/>
      <w:pPr>
        <w:ind w:left="1980" w:hanging="360"/>
      </w:pPr>
    </w:lvl>
    <w:lvl w:ilvl="2" w:tplc="0421001B" w:tentative="1">
      <w:start w:val="1"/>
      <w:numFmt w:val="lowerRoman"/>
      <w:lvlText w:val="%3."/>
      <w:lvlJc w:val="righ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abstractNum w:abstractNumId="15">
    <w:nsid w:val="20A20EC5"/>
    <w:multiLevelType w:val="hybridMultilevel"/>
    <w:tmpl w:val="BD3AF2BC"/>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6">
    <w:nsid w:val="24B85A20"/>
    <w:multiLevelType w:val="hybridMultilevel"/>
    <w:tmpl w:val="A85C514E"/>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7">
    <w:nsid w:val="2654138B"/>
    <w:multiLevelType w:val="hybridMultilevel"/>
    <w:tmpl w:val="6134A5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B6041AE"/>
    <w:multiLevelType w:val="hybridMultilevel"/>
    <w:tmpl w:val="C9E014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DF41533"/>
    <w:multiLevelType w:val="hybridMultilevel"/>
    <w:tmpl w:val="E724E6FA"/>
    <w:lvl w:ilvl="0" w:tplc="E3E8E01A">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32F925FE"/>
    <w:multiLevelType w:val="hybridMultilevel"/>
    <w:tmpl w:val="80E69226"/>
    <w:lvl w:ilvl="0" w:tplc="48123A5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36867C0A"/>
    <w:multiLevelType w:val="hybridMultilevel"/>
    <w:tmpl w:val="97C6EC80"/>
    <w:lvl w:ilvl="0" w:tplc="0421000F">
      <w:start w:val="1"/>
      <w:numFmt w:val="decimal"/>
      <w:lvlText w:val="%1."/>
      <w:lvlJc w:val="left"/>
      <w:pPr>
        <w:ind w:left="1260" w:hanging="360"/>
      </w:pPr>
    </w:lvl>
    <w:lvl w:ilvl="1" w:tplc="04210019" w:tentative="1">
      <w:start w:val="1"/>
      <w:numFmt w:val="lowerLetter"/>
      <w:lvlText w:val="%2."/>
      <w:lvlJc w:val="left"/>
      <w:pPr>
        <w:ind w:left="1980" w:hanging="360"/>
      </w:pPr>
    </w:lvl>
    <w:lvl w:ilvl="2" w:tplc="0421001B" w:tentative="1">
      <w:start w:val="1"/>
      <w:numFmt w:val="lowerRoman"/>
      <w:lvlText w:val="%3."/>
      <w:lvlJc w:val="right"/>
      <w:pPr>
        <w:ind w:left="2700" w:hanging="180"/>
      </w:pPr>
    </w:lvl>
    <w:lvl w:ilvl="3" w:tplc="0421000F" w:tentative="1">
      <w:start w:val="1"/>
      <w:numFmt w:val="decimal"/>
      <w:lvlText w:val="%4."/>
      <w:lvlJc w:val="left"/>
      <w:pPr>
        <w:ind w:left="3420" w:hanging="360"/>
      </w:pPr>
    </w:lvl>
    <w:lvl w:ilvl="4" w:tplc="04210019" w:tentative="1">
      <w:start w:val="1"/>
      <w:numFmt w:val="lowerLetter"/>
      <w:lvlText w:val="%5."/>
      <w:lvlJc w:val="left"/>
      <w:pPr>
        <w:ind w:left="4140" w:hanging="360"/>
      </w:pPr>
    </w:lvl>
    <w:lvl w:ilvl="5" w:tplc="0421001B" w:tentative="1">
      <w:start w:val="1"/>
      <w:numFmt w:val="lowerRoman"/>
      <w:lvlText w:val="%6."/>
      <w:lvlJc w:val="right"/>
      <w:pPr>
        <w:ind w:left="4860" w:hanging="180"/>
      </w:pPr>
    </w:lvl>
    <w:lvl w:ilvl="6" w:tplc="0421000F" w:tentative="1">
      <w:start w:val="1"/>
      <w:numFmt w:val="decimal"/>
      <w:lvlText w:val="%7."/>
      <w:lvlJc w:val="left"/>
      <w:pPr>
        <w:ind w:left="5580" w:hanging="360"/>
      </w:pPr>
    </w:lvl>
    <w:lvl w:ilvl="7" w:tplc="04210019" w:tentative="1">
      <w:start w:val="1"/>
      <w:numFmt w:val="lowerLetter"/>
      <w:lvlText w:val="%8."/>
      <w:lvlJc w:val="left"/>
      <w:pPr>
        <w:ind w:left="6300" w:hanging="360"/>
      </w:pPr>
    </w:lvl>
    <w:lvl w:ilvl="8" w:tplc="0421001B" w:tentative="1">
      <w:start w:val="1"/>
      <w:numFmt w:val="lowerRoman"/>
      <w:lvlText w:val="%9."/>
      <w:lvlJc w:val="right"/>
      <w:pPr>
        <w:ind w:left="7020" w:hanging="180"/>
      </w:pPr>
    </w:lvl>
  </w:abstractNum>
  <w:abstractNum w:abstractNumId="22">
    <w:nsid w:val="3D1D3BA6"/>
    <w:multiLevelType w:val="multilevel"/>
    <w:tmpl w:val="BB949A5A"/>
    <w:lvl w:ilvl="0">
      <w:start w:val="1"/>
      <w:numFmt w:val="decimal"/>
      <w:lvlText w:val="%1."/>
      <w:lvlJc w:val="left"/>
      <w:pPr>
        <w:ind w:left="720" w:hanging="360"/>
      </w:pPr>
      <w:rPr>
        <w:rFonts w:hint="default"/>
        <w:i w:val="0"/>
      </w:rPr>
    </w:lvl>
    <w:lvl w:ilvl="1">
      <w:start w:val="8"/>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F79510A"/>
    <w:multiLevelType w:val="hybridMultilevel"/>
    <w:tmpl w:val="2FCE480C"/>
    <w:lvl w:ilvl="0" w:tplc="CC46139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65735EB"/>
    <w:multiLevelType w:val="multilevel"/>
    <w:tmpl w:val="9AD2014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49E063FC"/>
    <w:multiLevelType w:val="hybridMultilevel"/>
    <w:tmpl w:val="F7EEF7F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4C3856C6"/>
    <w:multiLevelType w:val="hybridMultilevel"/>
    <w:tmpl w:val="3A94AFD6"/>
    <w:lvl w:ilvl="0" w:tplc="C92AE2D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nsid w:val="4DAD3110"/>
    <w:multiLevelType w:val="hybridMultilevel"/>
    <w:tmpl w:val="FE5A8B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97477CC"/>
    <w:multiLevelType w:val="hybridMultilevel"/>
    <w:tmpl w:val="6890E48A"/>
    <w:lvl w:ilvl="0" w:tplc="198200C6">
      <w:start w:val="1"/>
      <w:numFmt w:val="decimal"/>
      <w:lvlText w:val="%1."/>
      <w:lvlJc w:val="left"/>
      <w:pPr>
        <w:ind w:left="735" w:hanging="360"/>
      </w:pPr>
      <w:rPr>
        <w:rFonts w:hint="default"/>
        <w:b w:val="0"/>
        <w:color w:val="auto"/>
      </w:rPr>
    </w:lvl>
    <w:lvl w:ilvl="1" w:tplc="04210019" w:tentative="1">
      <w:start w:val="1"/>
      <w:numFmt w:val="lowerLetter"/>
      <w:lvlText w:val="%2."/>
      <w:lvlJc w:val="left"/>
      <w:pPr>
        <w:ind w:left="1455" w:hanging="360"/>
      </w:pPr>
    </w:lvl>
    <w:lvl w:ilvl="2" w:tplc="0421001B" w:tentative="1">
      <w:start w:val="1"/>
      <w:numFmt w:val="lowerRoman"/>
      <w:lvlText w:val="%3."/>
      <w:lvlJc w:val="right"/>
      <w:pPr>
        <w:ind w:left="2175" w:hanging="180"/>
      </w:pPr>
    </w:lvl>
    <w:lvl w:ilvl="3" w:tplc="0421000F" w:tentative="1">
      <w:start w:val="1"/>
      <w:numFmt w:val="decimal"/>
      <w:lvlText w:val="%4."/>
      <w:lvlJc w:val="left"/>
      <w:pPr>
        <w:ind w:left="2895" w:hanging="360"/>
      </w:pPr>
    </w:lvl>
    <w:lvl w:ilvl="4" w:tplc="04210019" w:tentative="1">
      <w:start w:val="1"/>
      <w:numFmt w:val="lowerLetter"/>
      <w:lvlText w:val="%5."/>
      <w:lvlJc w:val="left"/>
      <w:pPr>
        <w:ind w:left="3615" w:hanging="360"/>
      </w:pPr>
    </w:lvl>
    <w:lvl w:ilvl="5" w:tplc="0421001B" w:tentative="1">
      <w:start w:val="1"/>
      <w:numFmt w:val="lowerRoman"/>
      <w:lvlText w:val="%6."/>
      <w:lvlJc w:val="right"/>
      <w:pPr>
        <w:ind w:left="4335" w:hanging="180"/>
      </w:pPr>
    </w:lvl>
    <w:lvl w:ilvl="6" w:tplc="0421000F" w:tentative="1">
      <w:start w:val="1"/>
      <w:numFmt w:val="decimal"/>
      <w:lvlText w:val="%7."/>
      <w:lvlJc w:val="left"/>
      <w:pPr>
        <w:ind w:left="5055" w:hanging="360"/>
      </w:pPr>
    </w:lvl>
    <w:lvl w:ilvl="7" w:tplc="04210019" w:tentative="1">
      <w:start w:val="1"/>
      <w:numFmt w:val="lowerLetter"/>
      <w:lvlText w:val="%8."/>
      <w:lvlJc w:val="left"/>
      <w:pPr>
        <w:ind w:left="5775" w:hanging="360"/>
      </w:pPr>
    </w:lvl>
    <w:lvl w:ilvl="8" w:tplc="0421001B" w:tentative="1">
      <w:start w:val="1"/>
      <w:numFmt w:val="lowerRoman"/>
      <w:lvlText w:val="%9."/>
      <w:lvlJc w:val="right"/>
      <w:pPr>
        <w:ind w:left="6495" w:hanging="180"/>
      </w:pPr>
    </w:lvl>
  </w:abstractNum>
  <w:abstractNum w:abstractNumId="29">
    <w:nsid w:val="6E8B1A1A"/>
    <w:multiLevelType w:val="multilevel"/>
    <w:tmpl w:val="9E0CDA34"/>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nsid w:val="6EE64CEF"/>
    <w:multiLevelType w:val="hybridMultilevel"/>
    <w:tmpl w:val="7396CCBC"/>
    <w:lvl w:ilvl="0" w:tplc="F322011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1">
    <w:nsid w:val="70EC5B91"/>
    <w:multiLevelType w:val="hybridMultilevel"/>
    <w:tmpl w:val="7EB2FBA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nsid w:val="745F426C"/>
    <w:multiLevelType w:val="hybridMultilevel"/>
    <w:tmpl w:val="2DB4B81E"/>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33">
    <w:nsid w:val="74AD5E9D"/>
    <w:multiLevelType w:val="hybridMultilevel"/>
    <w:tmpl w:val="D7FC934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5C603C6"/>
    <w:multiLevelType w:val="hybridMultilevel"/>
    <w:tmpl w:val="31D2B1B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9"/>
  </w:num>
  <w:num w:numId="2">
    <w:abstractNumId w:val="24"/>
  </w:num>
  <w:num w:numId="3">
    <w:abstractNumId w:val="3"/>
  </w:num>
  <w:num w:numId="4">
    <w:abstractNumId w:val="0"/>
  </w:num>
  <w:num w:numId="5">
    <w:abstractNumId w:val="9"/>
  </w:num>
  <w:num w:numId="6">
    <w:abstractNumId w:val="30"/>
  </w:num>
  <w:num w:numId="7">
    <w:abstractNumId w:val="8"/>
  </w:num>
  <w:num w:numId="8">
    <w:abstractNumId w:val="34"/>
  </w:num>
  <w:num w:numId="9">
    <w:abstractNumId w:val="14"/>
  </w:num>
  <w:num w:numId="10">
    <w:abstractNumId w:val="15"/>
  </w:num>
  <w:num w:numId="11">
    <w:abstractNumId w:val="16"/>
  </w:num>
  <w:num w:numId="12">
    <w:abstractNumId w:val="5"/>
  </w:num>
  <w:num w:numId="13">
    <w:abstractNumId w:val="22"/>
  </w:num>
  <w:num w:numId="14">
    <w:abstractNumId w:val="28"/>
  </w:num>
  <w:num w:numId="15">
    <w:abstractNumId w:val="21"/>
  </w:num>
  <w:num w:numId="16">
    <w:abstractNumId w:val="12"/>
  </w:num>
  <w:num w:numId="17">
    <w:abstractNumId w:val="10"/>
  </w:num>
  <w:num w:numId="18">
    <w:abstractNumId w:val="27"/>
  </w:num>
  <w:num w:numId="19">
    <w:abstractNumId w:val="7"/>
  </w:num>
  <w:num w:numId="20">
    <w:abstractNumId w:val="4"/>
  </w:num>
  <w:num w:numId="21">
    <w:abstractNumId w:val="31"/>
  </w:num>
  <w:num w:numId="22">
    <w:abstractNumId w:val="25"/>
  </w:num>
  <w:num w:numId="23">
    <w:abstractNumId w:val="33"/>
  </w:num>
  <w:num w:numId="24">
    <w:abstractNumId w:val="1"/>
  </w:num>
  <w:num w:numId="25">
    <w:abstractNumId w:val="19"/>
  </w:num>
  <w:num w:numId="26">
    <w:abstractNumId w:val="23"/>
  </w:num>
  <w:num w:numId="27">
    <w:abstractNumId w:val="32"/>
  </w:num>
  <w:num w:numId="28">
    <w:abstractNumId w:val="11"/>
  </w:num>
  <w:num w:numId="29">
    <w:abstractNumId w:val="20"/>
  </w:num>
  <w:num w:numId="30">
    <w:abstractNumId w:val="26"/>
  </w:num>
  <w:num w:numId="31">
    <w:abstractNumId w:val="2"/>
  </w:num>
  <w:num w:numId="32">
    <w:abstractNumId w:val="6"/>
  </w:num>
  <w:num w:numId="33">
    <w:abstractNumId w:val="13"/>
  </w:num>
  <w:num w:numId="34">
    <w:abstractNumId w:val="18"/>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A41"/>
    <w:rsid w:val="0000027F"/>
    <w:rsid w:val="00001B20"/>
    <w:rsid w:val="0002177E"/>
    <w:rsid w:val="00024049"/>
    <w:rsid w:val="000475B1"/>
    <w:rsid w:val="00061295"/>
    <w:rsid w:val="00096D20"/>
    <w:rsid w:val="000A3DA6"/>
    <w:rsid w:val="000D472B"/>
    <w:rsid w:val="000E1F22"/>
    <w:rsid w:val="000F27E0"/>
    <w:rsid w:val="00100B7C"/>
    <w:rsid w:val="001069C8"/>
    <w:rsid w:val="00117632"/>
    <w:rsid w:val="001256B0"/>
    <w:rsid w:val="00126AC8"/>
    <w:rsid w:val="00137128"/>
    <w:rsid w:val="00152DD0"/>
    <w:rsid w:val="00166640"/>
    <w:rsid w:val="00186533"/>
    <w:rsid w:val="0019492E"/>
    <w:rsid w:val="001951EB"/>
    <w:rsid w:val="001A2CAB"/>
    <w:rsid w:val="001D14B0"/>
    <w:rsid w:val="001D19B7"/>
    <w:rsid w:val="001D5247"/>
    <w:rsid w:val="001E0172"/>
    <w:rsid w:val="002171A8"/>
    <w:rsid w:val="0021783C"/>
    <w:rsid w:val="002232E5"/>
    <w:rsid w:val="00231A70"/>
    <w:rsid w:val="00234AF9"/>
    <w:rsid w:val="00265FEC"/>
    <w:rsid w:val="00267440"/>
    <w:rsid w:val="00282E51"/>
    <w:rsid w:val="00287AA1"/>
    <w:rsid w:val="00296DF4"/>
    <w:rsid w:val="002E034F"/>
    <w:rsid w:val="002E26B7"/>
    <w:rsid w:val="002E4713"/>
    <w:rsid w:val="002F14F1"/>
    <w:rsid w:val="00307673"/>
    <w:rsid w:val="0031595A"/>
    <w:rsid w:val="00317277"/>
    <w:rsid w:val="003232B6"/>
    <w:rsid w:val="003275B1"/>
    <w:rsid w:val="003469F1"/>
    <w:rsid w:val="00346DF7"/>
    <w:rsid w:val="00365BFB"/>
    <w:rsid w:val="00372919"/>
    <w:rsid w:val="0037397A"/>
    <w:rsid w:val="003770A0"/>
    <w:rsid w:val="003B3B0E"/>
    <w:rsid w:val="003B3FB2"/>
    <w:rsid w:val="003B63A2"/>
    <w:rsid w:val="003D0E17"/>
    <w:rsid w:val="003D1937"/>
    <w:rsid w:val="003D1A87"/>
    <w:rsid w:val="003D2407"/>
    <w:rsid w:val="003E30DB"/>
    <w:rsid w:val="003E7A75"/>
    <w:rsid w:val="00412BFF"/>
    <w:rsid w:val="00430978"/>
    <w:rsid w:val="00430DAC"/>
    <w:rsid w:val="00437C30"/>
    <w:rsid w:val="0046530C"/>
    <w:rsid w:val="004717CD"/>
    <w:rsid w:val="00477CBE"/>
    <w:rsid w:val="004967E7"/>
    <w:rsid w:val="004B69BC"/>
    <w:rsid w:val="004B6A9E"/>
    <w:rsid w:val="004D00CF"/>
    <w:rsid w:val="004D6058"/>
    <w:rsid w:val="004E5AD1"/>
    <w:rsid w:val="004F51B4"/>
    <w:rsid w:val="00522F4B"/>
    <w:rsid w:val="005475AE"/>
    <w:rsid w:val="00550B40"/>
    <w:rsid w:val="00557E82"/>
    <w:rsid w:val="00562EA0"/>
    <w:rsid w:val="005631D1"/>
    <w:rsid w:val="00566704"/>
    <w:rsid w:val="00573317"/>
    <w:rsid w:val="00576E40"/>
    <w:rsid w:val="00577552"/>
    <w:rsid w:val="00580A2A"/>
    <w:rsid w:val="00586E76"/>
    <w:rsid w:val="005877CE"/>
    <w:rsid w:val="00592E89"/>
    <w:rsid w:val="005930CC"/>
    <w:rsid w:val="005B77A6"/>
    <w:rsid w:val="005E0334"/>
    <w:rsid w:val="005E11B8"/>
    <w:rsid w:val="005E37EC"/>
    <w:rsid w:val="005F5B74"/>
    <w:rsid w:val="00601AD5"/>
    <w:rsid w:val="006056B1"/>
    <w:rsid w:val="0060656F"/>
    <w:rsid w:val="00617E63"/>
    <w:rsid w:val="00620884"/>
    <w:rsid w:val="0064254F"/>
    <w:rsid w:val="006445AE"/>
    <w:rsid w:val="00647D48"/>
    <w:rsid w:val="006557B8"/>
    <w:rsid w:val="00683DA4"/>
    <w:rsid w:val="00691CCC"/>
    <w:rsid w:val="0069475E"/>
    <w:rsid w:val="0069775E"/>
    <w:rsid w:val="006A3785"/>
    <w:rsid w:val="006A7904"/>
    <w:rsid w:val="006B7097"/>
    <w:rsid w:val="00711BF6"/>
    <w:rsid w:val="00715806"/>
    <w:rsid w:val="00752C63"/>
    <w:rsid w:val="00756EFB"/>
    <w:rsid w:val="00777BAC"/>
    <w:rsid w:val="00785D98"/>
    <w:rsid w:val="007A27CB"/>
    <w:rsid w:val="007C047B"/>
    <w:rsid w:val="007C4DC5"/>
    <w:rsid w:val="007C4FD2"/>
    <w:rsid w:val="007D51BB"/>
    <w:rsid w:val="007F26B0"/>
    <w:rsid w:val="007F4D5A"/>
    <w:rsid w:val="00834C77"/>
    <w:rsid w:val="008628A6"/>
    <w:rsid w:val="00876B96"/>
    <w:rsid w:val="008836BA"/>
    <w:rsid w:val="008A1B5B"/>
    <w:rsid w:val="008B2E29"/>
    <w:rsid w:val="008B4EF8"/>
    <w:rsid w:val="008B572B"/>
    <w:rsid w:val="008B6A9E"/>
    <w:rsid w:val="008C24E4"/>
    <w:rsid w:val="008C5550"/>
    <w:rsid w:val="008E780F"/>
    <w:rsid w:val="008F037A"/>
    <w:rsid w:val="009005C7"/>
    <w:rsid w:val="0090442F"/>
    <w:rsid w:val="00906BA8"/>
    <w:rsid w:val="00912FE4"/>
    <w:rsid w:val="00952801"/>
    <w:rsid w:val="009A6BAB"/>
    <w:rsid w:val="009C22B9"/>
    <w:rsid w:val="009F3F76"/>
    <w:rsid w:val="009F4DE0"/>
    <w:rsid w:val="00A11B96"/>
    <w:rsid w:val="00A27CE8"/>
    <w:rsid w:val="00A36D43"/>
    <w:rsid w:val="00A52235"/>
    <w:rsid w:val="00A672C2"/>
    <w:rsid w:val="00A80E32"/>
    <w:rsid w:val="00A818E0"/>
    <w:rsid w:val="00A97F47"/>
    <w:rsid w:val="00AB5B31"/>
    <w:rsid w:val="00AC0A6B"/>
    <w:rsid w:val="00AC49B7"/>
    <w:rsid w:val="00AC678E"/>
    <w:rsid w:val="00AD1BC4"/>
    <w:rsid w:val="00AD567F"/>
    <w:rsid w:val="00AF1196"/>
    <w:rsid w:val="00B0318F"/>
    <w:rsid w:val="00B050FC"/>
    <w:rsid w:val="00B13728"/>
    <w:rsid w:val="00B155F4"/>
    <w:rsid w:val="00B24FF1"/>
    <w:rsid w:val="00B27BE4"/>
    <w:rsid w:val="00B30E05"/>
    <w:rsid w:val="00B97987"/>
    <w:rsid w:val="00BC0335"/>
    <w:rsid w:val="00BD19D4"/>
    <w:rsid w:val="00C01FF4"/>
    <w:rsid w:val="00C13D48"/>
    <w:rsid w:val="00C20B2D"/>
    <w:rsid w:val="00C2364B"/>
    <w:rsid w:val="00C244EE"/>
    <w:rsid w:val="00C4261B"/>
    <w:rsid w:val="00C42A41"/>
    <w:rsid w:val="00C53E6D"/>
    <w:rsid w:val="00C565D5"/>
    <w:rsid w:val="00C80A07"/>
    <w:rsid w:val="00C95EC5"/>
    <w:rsid w:val="00C9688F"/>
    <w:rsid w:val="00CA6796"/>
    <w:rsid w:val="00CA67DF"/>
    <w:rsid w:val="00CB6319"/>
    <w:rsid w:val="00CC6031"/>
    <w:rsid w:val="00CF4BE2"/>
    <w:rsid w:val="00CF7819"/>
    <w:rsid w:val="00D1616F"/>
    <w:rsid w:val="00D2583A"/>
    <w:rsid w:val="00D31227"/>
    <w:rsid w:val="00D601A9"/>
    <w:rsid w:val="00D97813"/>
    <w:rsid w:val="00DA016C"/>
    <w:rsid w:val="00DF60F3"/>
    <w:rsid w:val="00E229A5"/>
    <w:rsid w:val="00E27476"/>
    <w:rsid w:val="00E65608"/>
    <w:rsid w:val="00E7395F"/>
    <w:rsid w:val="00E95CAC"/>
    <w:rsid w:val="00EB4AFA"/>
    <w:rsid w:val="00ED4F36"/>
    <w:rsid w:val="00EF10B4"/>
    <w:rsid w:val="00EF4C41"/>
    <w:rsid w:val="00F04C43"/>
    <w:rsid w:val="00F11C3D"/>
    <w:rsid w:val="00F149D4"/>
    <w:rsid w:val="00F40C64"/>
    <w:rsid w:val="00F6038D"/>
    <w:rsid w:val="00F769CA"/>
    <w:rsid w:val="00F835C3"/>
    <w:rsid w:val="00F85425"/>
    <w:rsid w:val="00FA23AE"/>
    <w:rsid w:val="00FA3D58"/>
    <w:rsid w:val="00FB34A8"/>
    <w:rsid w:val="00FC6153"/>
    <w:rsid w:val="00FD1855"/>
    <w:rsid w:val="00FE0F29"/>
    <w:rsid w:val="00FE7B2A"/>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96DF4"/>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61295"/>
    <w:pPr>
      <w:ind w:left="720"/>
      <w:contextualSpacing/>
    </w:pPr>
    <w:rPr>
      <w:rFonts w:ascii="Calibri" w:eastAsia="Calibri" w:hAnsi="Calibri" w:cs="Times New Roman"/>
    </w:rPr>
  </w:style>
  <w:style w:type="character" w:styleId="Hyperlink">
    <w:name w:val="Hyperlink"/>
    <w:basedOn w:val="DefaultParagraphFont"/>
    <w:uiPriority w:val="99"/>
    <w:unhideWhenUsed/>
    <w:rsid w:val="002232E5"/>
    <w:rPr>
      <w:color w:val="0000FF" w:themeColor="hyperlink"/>
      <w:u w:val="single"/>
    </w:rPr>
  </w:style>
  <w:style w:type="paragraph" w:styleId="CommentText">
    <w:name w:val="annotation text"/>
    <w:basedOn w:val="Normal"/>
    <w:link w:val="CommentTextChar"/>
    <w:uiPriority w:val="99"/>
    <w:semiHidden/>
    <w:unhideWhenUsed/>
    <w:rsid w:val="0071580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71580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8A1B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B5B"/>
    <w:rPr>
      <w:rFonts w:ascii="Tahoma" w:hAnsi="Tahoma" w:cs="Tahoma"/>
      <w:sz w:val="16"/>
      <w:szCs w:val="16"/>
    </w:rPr>
  </w:style>
  <w:style w:type="paragraph" w:styleId="Header">
    <w:name w:val="header"/>
    <w:basedOn w:val="Normal"/>
    <w:link w:val="HeaderChar"/>
    <w:uiPriority w:val="99"/>
    <w:unhideWhenUsed/>
    <w:rsid w:val="002674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440"/>
  </w:style>
  <w:style w:type="paragraph" w:styleId="Footer">
    <w:name w:val="footer"/>
    <w:basedOn w:val="Normal"/>
    <w:link w:val="FooterChar"/>
    <w:uiPriority w:val="99"/>
    <w:unhideWhenUsed/>
    <w:rsid w:val="002674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440"/>
  </w:style>
  <w:style w:type="paragraph" w:styleId="HTMLPreformatted">
    <w:name w:val="HTML Preformatted"/>
    <w:basedOn w:val="Normal"/>
    <w:link w:val="HTMLPreformattedChar"/>
    <w:uiPriority w:val="99"/>
    <w:unhideWhenUsed/>
    <w:rsid w:val="00282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282E51"/>
    <w:rPr>
      <w:rFonts w:ascii="Courier New" w:eastAsia="Times New Roman" w:hAnsi="Courier New" w:cs="Courier New"/>
      <w:sz w:val="20"/>
      <w:szCs w:val="20"/>
      <w:lang w:eastAsia="id-ID"/>
    </w:rPr>
  </w:style>
  <w:style w:type="table" w:styleId="TableGrid">
    <w:name w:val="Table Grid"/>
    <w:basedOn w:val="TableNormal"/>
    <w:uiPriority w:val="39"/>
    <w:rsid w:val="007A27CB"/>
    <w:pPr>
      <w:spacing w:after="0" w:line="240" w:lineRule="auto"/>
    </w:pPr>
    <w:tblPr>
      <w:tblInd w:w="0" w:type="dxa"/>
      <w:tblBorders>
        <w:top w:val="single" w:sz="4" w:space="0" w:color="141414" w:themeColor="text1"/>
        <w:left w:val="single" w:sz="4" w:space="0" w:color="141414" w:themeColor="text1"/>
        <w:bottom w:val="single" w:sz="4" w:space="0" w:color="141414" w:themeColor="text1"/>
        <w:right w:val="single" w:sz="4" w:space="0" w:color="141414" w:themeColor="text1"/>
        <w:insideH w:val="single" w:sz="4" w:space="0" w:color="141414" w:themeColor="text1"/>
        <w:insideV w:val="single" w:sz="4" w:space="0" w:color="141414" w:themeColor="text1"/>
      </w:tblBorders>
      <w:tblCellMar>
        <w:top w:w="0" w:type="dxa"/>
        <w:left w:w="108" w:type="dxa"/>
        <w:bottom w:w="0" w:type="dxa"/>
        <w:right w:w="108" w:type="dxa"/>
      </w:tblCellMar>
    </w:tblPr>
  </w:style>
  <w:style w:type="paragraph" w:styleId="NormalWeb">
    <w:name w:val="Normal (Web)"/>
    <w:basedOn w:val="Normal"/>
    <w:uiPriority w:val="99"/>
    <w:unhideWhenUsed/>
    <w:rsid w:val="00ED4F36"/>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uiPriority w:val="22"/>
    <w:qFormat/>
    <w:rsid w:val="00ED4F36"/>
    <w:rPr>
      <w:b/>
      <w:bCs/>
    </w:rPr>
  </w:style>
  <w:style w:type="character" w:customStyle="1" w:styleId="Heading4Char">
    <w:name w:val="Heading 4 Char"/>
    <w:basedOn w:val="DefaultParagraphFont"/>
    <w:link w:val="Heading4"/>
    <w:uiPriority w:val="9"/>
    <w:rsid w:val="00296DF4"/>
    <w:rPr>
      <w:rFonts w:ascii="Times New Roman" w:eastAsia="Times New Roman" w:hAnsi="Times New Roman" w:cs="Times New Roman"/>
      <w:b/>
      <w:bCs/>
      <w:sz w:val="24"/>
      <w:szCs w:val="24"/>
      <w:lang w:eastAsia="id-ID"/>
    </w:rPr>
  </w:style>
  <w:style w:type="character" w:customStyle="1" w:styleId="ListParagraphChar">
    <w:name w:val="List Paragraph Char"/>
    <w:link w:val="ListParagraph"/>
    <w:uiPriority w:val="34"/>
    <w:rsid w:val="00BD19D4"/>
    <w:rPr>
      <w:rFonts w:ascii="Calibri" w:eastAsia="Calibri" w:hAnsi="Calibri" w:cs="Times New Roman"/>
    </w:rPr>
  </w:style>
  <w:style w:type="character" w:customStyle="1" w:styleId="apple-converted-space">
    <w:name w:val="apple-converted-space"/>
    <w:basedOn w:val="DefaultParagraphFont"/>
    <w:rsid w:val="00BD19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96DF4"/>
    <w:pPr>
      <w:spacing w:before="100" w:beforeAutospacing="1" w:after="100" w:afterAutospacing="1" w:line="240" w:lineRule="auto"/>
      <w:outlineLvl w:val="3"/>
    </w:pPr>
    <w:rPr>
      <w:rFonts w:ascii="Times New Roman" w:eastAsia="Times New Roman" w:hAnsi="Times New Roman" w:cs="Times New Roman"/>
      <w:b/>
      <w:bCs/>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61295"/>
    <w:pPr>
      <w:ind w:left="720"/>
      <w:contextualSpacing/>
    </w:pPr>
    <w:rPr>
      <w:rFonts w:ascii="Calibri" w:eastAsia="Calibri" w:hAnsi="Calibri" w:cs="Times New Roman"/>
    </w:rPr>
  </w:style>
  <w:style w:type="character" w:styleId="Hyperlink">
    <w:name w:val="Hyperlink"/>
    <w:basedOn w:val="DefaultParagraphFont"/>
    <w:uiPriority w:val="99"/>
    <w:unhideWhenUsed/>
    <w:rsid w:val="002232E5"/>
    <w:rPr>
      <w:color w:val="0000FF" w:themeColor="hyperlink"/>
      <w:u w:val="single"/>
    </w:rPr>
  </w:style>
  <w:style w:type="paragraph" w:styleId="CommentText">
    <w:name w:val="annotation text"/>
    <w:basedOn w:val="Normal"/>
    <w:link w:val="CommentTextChar"/>
    <w:uiPriority w:val="99"/>
    <w:semiHidden/>
    <w:unhideWhenUsed/>
    <w:rsid w:val="00715806"/>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71580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8A1B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B5B"/>
    <w:rPr>
      <w:rFonts w:ascii="Tahoma" w:hAnsi="Tahoma" w:cs="Tahoma"/>
      <w:sz w:val="16"/>
      <w:szCs w:val="16"/>
    </w:rPr>
  </w:style>
  <w:style w:type="paragraph" w:styleId="Header">
    <w:name w:val="header"/>
    <w:basedOn w:val="Normal"/>
    <w:link w:val="HeaderChar"/>
    <w:uiPriority w:val="99"/>
    <w:unhideWhenUsed/>
    <w:rsid w:val="002674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440"/>
  </w:style>
  <w:style w:type="paragraph" w:styleId="Footer">
    <w:name w:val="footer"/>
    <w:basedOn w:val="Normal"/>
    <w:link w:val="FooterChar"/>
    <w:uiPriority w:val="99"/>
    <w:unhideWhenUsed/>
    <w:rsid w:val="002674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440"/>
  </w:style>
  <w:style w:type="paragraph" w:styleId="HTMLPreformatted">
    <w:name w:val="HTML Preformatted"/>
    <w:basedOn w:val="Normal"/>
    <w:link w:val="HTMLPreformattedChar"/>
    <w:uiPriority w:val="99"/>
    <w:unhideWhenUsed/>
    <w:rsid w:val="00282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282E51"/>
    <w:rPr>
      <w:rFonts w:ascii="Courier New" w:eastAsia="Times New Roman" w:hAnsi="Courier New" w:cs="Courier New"/>
      <w:sz w:val="20"/>
      <w:szCs w:val="20"/>
      <w:lang w:eastAsia="id-ID"/>
    </w:rPr>
  </w:style>
  <w:style w:type="table" w:styleId="TableGrid">
    <w:name w:val="Table Grid"/>
    <w:basedOn w:val="TableNormal"/>
    <w:uiPriority w:val="39"/>
    <w:rsid w:val="007A27CB"/>
    <w:pPr>
      <w:spacing w:after="0" w:line="240" w:lineRule="auto"/>
    </w:pPr>
    <w:tblPr>
      <w:tblInd w:w="0" w:type="dxa"/>
      <w:tblBorders>
        <w:top w:val="single" w:sz="4" w:space="0" w:color="141414" w:themeColor="text1"/>
        <w:left w:val="single" w:sz="4" w:space="0" w:color="141414" w:themeColor="text1"/>
        <w:bottom w:val="single" w:sz="4" w:space="0" w:color="141414" w:themeColor="text1"/>
        <w:right w:val="single" w:sz="4" w:space="0" w:color="141414" w:themeColor="text1"/>
        <w:insideH w:val="single" w:sz="4" w:space="0" w:color="141414" w:themeColor="text1"/>
        <w:insideV w:val="single" w:sz="4" w:space="0" w:color="141414" w:themeColor="text1"/>
      </w:tblBorders>
      <w:tblCellMar>
        <w:top w:w="0" w:type="dxa"/>
        <w:left w:w="108" w:type="dxa"/>
        <w:bottom w:w="0" w:type="dxa"/>
        <w:right w:w="108" w:type="dxa"/>
      </w:tblCellMar>
    </w:tblPr>
  </w:style>
  <w:style w:type="paragraph" w:styleId="NormalWeb">
    <w:name w:val="Normal (Web)"/>
    <w:basedOn w:val="Normal"/>
    <w:uiPriority w:val="99"/>
    <w:unhideWhenUsed/>
    <w:rsid w:val="00ED4F36"/>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uiPriority w:val="22"/>
    <w:qFormat/>
    <w:rsid w:val="00ED4F36"/>
    <w:rPr>
      <w:b/>
      <w:bCs/>
    </w:rPr>
  </w:style>
  <w:style w:type="character" w:customStyle="1" w:styleId="Heading4Char">
    <w:name w:val="Heading 4 Char"/>
    <w:basedOn w:val="DefaultParagraphFont"/>
    <w:link w:val="Heading4"/>
    <w:uiPriority w:val="9"/>
    <w:rsid w:val="00296DF4"/>
    <w:rPr>
      <w:rFonts w:ascii="Times New Roman" w:eastAsia="Times New Roman" w:hAnsi="Times New Roman" w:cs="Times New Roman"/>
      <w:b/>
      <w:bCs/>
      <w:sz w:val="24"/>
      <w:szCs w:val="24"/>
      <w:lang w:eastAsia="id-ID"/>
    </w:rPr>
  </w:style>
  <w:style w:type="character" w:customStyle="1" w:styleId="ListParagraphChar">
    <w:name w:val="List Paragraph Char"/>
    <w:link w:val="ListParagraph"/>
    <w:uiPriority w:val="34"/>
    <w:rsid w:val="00BD19D4"/>
    <w:rPr>
      <w:rFonts w:ascii="Calibri" w:eastAsia="Calibri" w:hAnsi="Calibri" w:cs="Times New Roman"/>
    </w:rPr>
  </w:style>
  <w:style w:type="character" w:customStyle="1" w:styleId="apple-converted-space">
    <w:name w:val="apple-converted-space"/>
    <w:basedOn w:val="DefaultParagraphFont"/>
    <w:rsid w:val="00BD1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prints.rclis.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so.org/obp/ui/" TargetMode="External"/><Relationship Id="rId5" Type="http://schemas.openxmlformats.org/officeDocument/2006/relationships/settings" Target="settings.xml"/><Relationship Id="rId10" Type="http://schemas.openxmlformats.org/officeDocument/2006/relationships/hyperlink" Target="https://books.google.co.id/books/about/Multimedia_Digital_Dasar_Teori_dan_Penge.html?id=UqWLna0oaUYC"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41414"/>
      </a:dk1>
      <a:lt1>
        <a:sysClr val="window" lastClr="F8F8F8"/>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FF212-9AD1-406A-B937-589B03721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15</Pages>
  <Words>9270</Words>
  <Characters>52844</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LNWD</dc:creator>
  <cp:lastModifiedBy>ASUS</cp:lastModifiedBy>
  <cp:revision>8</cp:revision>
  <cp:lastPrinted>2016-12-28T03:07:00Z</cp:lastPrinted>
  <dcterms:created xsi:type="dcterms:W3CDTF">2016-12-20T17:02:00Z</dcterms:created>
  <dcterms:modified xsi:type="dcterms:W3CDTF">2016-12-28T09:11:00Z</dcterms:modified>
</cp:coreProperties>
</file>