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0074" w:rsidRPr="00CC38B3" w:rsidRDefault="00CC38B3" w:rsidP="00CC38B3">
      <w:pPr>
        <w:spacing w:after="0"/>
        <w:ind w:left="709" w:right="565"/>
        <w:jc w:val="center"/>
        <w:rPr>
          <w:rFonts w:ascii="Times New Roman" w:hAnsi="Times New Roman" w:cs="Times New Roman"/>
          <w:b/>
          <w:sz w:val="28"/>
          <w:szCs w:val="28"/>
        </w:rPr>
      </w:pPr>
      <w:r w:rsidRPr="00EF7FF6">
        <w:rPr>
          <w:rFonts w:ascii="Times New Roman" w:hAnsi="Times New Roman" w:cs="Times New Roman"/>
          <w:b/>
          <w:sz w:val="28"/>
          <w:szCs w:val="28"/>
        </w:rPr>
        <w:t xml:space="preserve">EVALUASI KUALITAS SIPRUS (SISTEM INFORMASI PERPUSTAKAAN) BERDASARKAN PENDEKATAN </w:t>
      </w:r>
      <w:r w:rsidRPr="00EF7FF6">
        <w:rPr>
          <w:rFonts w:ascii="Times New Roman" w:hAnsi="Times New Roman" w:cs="Times New Roman"/>
          <w:b/>
          <w:i/>
          <w:sz w:val="28"/>
          <w:szCs w:val="28"/>
        </w:rPr>
        <w:t xml:space="preserve">THE DELONE AND MCLEAN MODEL OF INFORMATION SYSTEMS SUCCESS </w:t>
      </w:r>
      <w:r w:rsidRPr="00EF7FF6">
        <w:rPr>
          <w:rFonts w:ascii="Times New Roman" w:hAnsi="Times New Roman" w:cs="Times New Roman"/>
          <w:b/>
          <w:sz w:val="28"/>
          <w:szCs w:val="28"/>
        </w:rPr>
        <w:t>(STUDI KASUS UPT PERPUSTAKAAN UNIVERSITAS PGRI SEMARANG)</w:t>
      </w:r>
    </w:p>
    <w:p w:rsidR="00200074" w:rsidRPr="00CC38B3" w:rsidRDefault="00CC38B3" w:rsidP="002176BE">
      <w:pPr>
        <w:pStyle w:val="NormalWeb"/>
        <w:spacing w:before="240" w:beforeAutospacing="0"/>
        <w:jc w:val="center"/>
        <w:rPr>
          <w:b/>
          <w:lang w:val="id-ID"/>
        </w:rPr>
      </w:pPr>
      <w:r>
        <w:rPr>
          <w:b/>
          <w:lang w:val="id-ID"/>
        </w:rPr>
        <w:t>Nawang Saraswati</w:t>
      </w:r>
      <w:r w:rsidR="00A113B9">
        <w:rPr>
          <w:rStyle w:val="FootnoteReference"/>
          <w:b/>
        </w:rPr>
        <w:footnoteReference w:id="1"/>
      </w:r>
      <w:r w:rsidR="00AE0702">
        <w:rPr>
          <w:b/>
          <w:vertAlign w:val="superscript"/>
        </w:rPr>
        <w:t>)</w:t>
      </w:r>
      <w:r w:rsidR="00200074" w:rsidRPr="009A6968">
        <w:rPr>
          <w:b/>
          <w:lang w:val="id-ID"/>
        </w:rPr>
        <w:t xml:space="preserve">, </w:t>
      </w:r>
      <w:r>
        <w:rPr>
          <w:b/>
          <w:lang w:val="id-ID"/>
        </w:rPr>
        <w:t>Yanuar Yoga Prasetyawan</w:t>
      </w:r>
    </w:p>
    <w:p w:rsidR="00200074" w:rsidRPr="009A6968" w:rsidRDefault="00200074" w:rsidP="00A03546">
      <w:pPr>
        <w:spacing w:after="0" w:line="240" w:lineRule="auto"/>
        <w:jc w:val="center"/>
        <w:rPr>
          <w:rFonts w:ascii="Times New Roman" w:hAnsi="Times New Roman" w:cs="Times New Roman"/>
          <w:i/>
          <w:sz w:val="20"/>
          <w:szCs w:val="20"/>
        </w:rPr>
      </w:pPr>
      <w:r w:rsidRPr="009A6968">
        <w:rPr>
          <w:rFonts w:ascii="Times New Roman" w:hAnsi="Times New Roman" w:cs="Times New Roman"/>
          <w:i/>
          <w:sz w:val="20"/>
          <w:szCs w:val="20"/>
        </w:rPr>
        <w:t>Jurusan Ilmu Perpustakaan, Fakultas Ilmu Budaya, Universitas Diponegoro,</w:t>
      </w:r>
    </w:p>
    <w:p w:rsidR="00200074" w:rsidRPr="009A6968" w:rsidRDefault="00200074" w:rsidP="00176FEE">
      <w:pPr>
        <w:spacing w:after="0" w:line="240" w:lineRule="auto"/>
        <w:jc w:val="center"/>
        <w:rPr>
          <w:rFonts w:ascii="Times New Roman" w:hAnsi="Times New Roman" w:cs="Times New Roman"/>
          <w:i/>
          <w:sz w:val="20"/>
          <w:szCs w:val="20"/>
        </w:rPr>
      </w:pPr>
      <w:r w:rsidRPr="009A6968">
        <w:rPr>
          <w:rFonts w:ascii="Times New Roman" w:hAnsi="Times New Roman" w:cs="Times New Roman"/>
          <w:i/>
          <w:sz w:val="20"/>
          <w:szCs w:val="20"/>
        </w:rPr>
        <w:t>Jl. Prof. Soedarto, SH, Kampus Undip Tembalang, Semarang, Indonesia 50275</w:t>
      </w:r>
    </w:p>
    <w:p w:rsidR="00200074" w:rsidRPr="009A6968" w:rsidRDefault="00200074" w:rsidP="00176FEE">
      <w:pPr>
        <w:spacing w:after="0" w:line="240" w:lineRule="auto"/>
        <w:jc w:val="center"/>
        <w:rPr>
          <w:rFonts w:ascii="Times New Roman" w:hAnsi="Times New Roman" w:cs="Times New Roman"/>
          <w:sz w:val="20"/>
          <w:szCs w:val="20"/>
        </w:rPr>
      </w:pPr>
    </w:p>
    <w:p w:rsidR="00200074" w:rsidRPr="00D26A28" w:rsidRDefault="00200074" w:rsidP="00176FEE">
      <w:pPr>
        <w:pStyle w:val="NormalWeb"/>
        <w:spacing w:before="0" w:beforeAutospacing="0" w:after="0" w:afterAutospacing="0"/>
        <w:jc w:val="center"/>
        <w:rPr>
          <w:b/>
          <w:lang w:val="id-ID"/>
        </w:rPr>
      </w:pPr>
      <w:r w:rsidRPr="00D26A28">
        <w:rPr>
          <w:b/>
          <w:lang w:val="id-ID"/>
        </w:rPr>
        <w:t>Abstrak</w:t>
      </w:r>
    </w:p>
    <w:p w:rsidR="002176BE" w:rsidRPr="009A6968" w:rsidRDefault="002176BE" w:rsidP="00176FEE">
      <w:pPr>
        <w:pStyle w:val="NormalWeb"/>
        <w:spacing w:before="0" w:beforeAutospacing="0" w:after="0" w:afterAutospacing="0"/>
        <w:jc w:val="center"/>
        <w:rPr>
          <w:b/>
          <w:sz w:val="20"/>
          <w:szCs w:val="20"/>
          <w:lang w:val="id-ID"/>
        </w:rPr>
      </w:pPr>
    </w:p>
    <w:p w:rsidR="00CC38B3" w:rsidRPr="004D79CE" w:rsidRDefault="00CC38B3" w:rsidP="00CC38B3">
      <w:pPr>
        <w:pStyle w:val="Default"/>
        <w:ind w:left="720" w:right="565"/>
        <w:jc w:val="both"/>
        <w:rPr>
          <w:rFonts w:ascii="Times New Roman" w:hAnsi="Times New Roman" w:cs="Times New Roman"/>
          <w:i/>
          <w:color w:val="auto"/>
          <w:sz w:val="20"/>
          <w:szCs w:val="20"/>
        </w:rPr>
      </w:pPr>
      <w:proofErr w:type="spellStart"/>
      <w:r w:rsidRPr="004D79CE">
        <w:rPr>
          <w:rFonts w:ascii="Times New Roman" w:hAnsi="Times New Roman" w:cs="Times New Roman"/>
          <w:i/>
          <w:color w:val="auto"/>
          <w:sz w:val="20"/>
          <w:szCs w:val="20"/>
        </w:rPr>
        <w:t>Penelitian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dengan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judul</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Evaluasi</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Kualitas</w:t>
      </w:r>
      <w:proofErr w:type="spellEnd"/>
      <w:r w:rsidRPr="004D79CE">
        <w:rPr>
          <w:rFonts w:ascii="Times New Roman" w:hAnsi="Times New Roman" w:cs="Times New Roman"/>
          <w:i/>
          <w:color w:val="auto"/>
          <w:sz w:val="20"/>
          <w:szCs w:val="20"/>
        </w:rPr>
        <w:t xml:space="preserve"> SIPRUS (</w:t>
      </w:r>
      <w:proofErr w:type="spellStart"/>
      <w:r w:rsidRPr="004D79CE">
        <w:rPr>
          <w:rFonts w:ascii="Times New Roman" w:hAnsi="Times New Roman" w:cs="Times New Roman"/>
          <w:i/>
          <w:color w:val="auto"/>
          <w:sz w:val="20"/>
          <w:szCs w:val="20"/>
        </w:rPr>
        <w:t>Sistem</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Informasi</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Perpustakaan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berdasarkan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Pendekatan</w:t>
      </w:r>
      <w:proofErr w:type="spellEnd"/>
      <w:r w:rsidRPr="004D79CE">
        <w:rPr>
          <w:rFonts w:ascii="Times New Roman" w:hAnsi="Times New Roman" w:cs="Times New Roman"/>
          <w:i/>
          <w:color w:val="auto"/>
          <w:sz w:val="20"/>
          <w:szCs w:val="20"/>
        </w:rPr>
        <w:t xml:space="preserve"> </w:t>
      </w:r>
      <w:proofErr w:type="gramStart"/>
      <w:r w:rsidRPr="004D79CE">
        <w:rPr>
          <w:rFonts w:ascii="Times New Roman" w:hAnsi="Times New Roman" w:cs="Times New Roman"/>
          <w:i/>
          <w:color w:val="auto"/>
          <w:sz w:val="20"/>
          <w:szCs w:val="20"/>
        </w:rPr>
        <w:t>The</w:t>
      </w:r>
      <w:proofErr w:type="gram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Delone</w:t>
      </w:r>
      <w:proofErr w:type="spellEnd"/>
      <w:r w:rsidRPr="004D79CE">
        <w:rPr>
          <w:rFonts w:ascii="Times New Roman" w:hAnsi="Times New Roman" w:cs="Times New Roman"/>
          <w:i/>
          <w:color w:val="auto"/>
          <w:sz w:val="20"/>
          <w:szCs w:val="20"/>
        </w:rPr>
        <w:t xml:space="preserve"> and Mclean Model of Information Systems Success (</w:t>
      </w:r>
      <w:proofErr w:type="spellStart"/>
      <w:r w:rsidRPr="004D79CE">
        <w:rPr>
          <w:rFonts w:ascii="Times New Roman" w:hAnsi="Times New Roman" w:cs="Times New Roman"/>
          <w:i/>
          <w:color w:val="auto"/>
          <w:sz w:val="20"/>
          <w:szCs w:val="20"/>
        </w:rPr>
        <w:t>Studi</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Kasus</w:t>
      </w:r>
      <w:proofErr w:type="spellEnd"/>
      <w:r w:rsidRPr="004D79CE">
        <w:rPr>
          <w:rFonts w:ascii="Times New Roman" w:hAnsi="Times New Roman" w:cs="Times New Roman"/>
          <w:i/>
          <w:color w:val="auto"/>
          <w:sz w:val="20"/>
          <w:szCs w:val="20"/>
        </w:rPr>
        <w:t xml:space="preserve"> UPT </w:t>
      </w:r>
      <w:proofErr w:type="spellStart"/>
      <w:r w:rsidRPr="004D79CE">
        <w:rPr>
          <w:rFonts w:ascii="Times New Roman" w:hAnsi="Times New Roman" w:cs="Times New Roman"/>
          <w:i/>
          <w:color w:val="auto"/>
          <w:sz w:val="20"/>
          <w:szCs w:val="20"/>
        </w:rPr>
        <w:t>Perpustakaan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Universitas</w:t>
      </w:r>
      <w:proofErr w:type="spellEnd"/>
      <w:r w:rsidRPr="004D79CE">
        <w:rPr>
          <w:rFonts w:ascii="Times New Roman" w:hAnsi="Times New Roman" w:cs="Times New Roman"/>
          <w:i/>
          <w:color w:val="auto"/>
          <w:sz w:val="20"/>
          <w:szCs w:val="20"/>
        </w:rPr>
        <w:t xml:space="preserve"> PGRI Semarang” </w:t>
      </w:r>
      <w:proofErr w:type="spellStart"/>
      <w:r w:rsidRPr="004D79CE">
        <w:rPr>
          <w:rFonts w:ascii="Times New Roman" w:hAnsi="Times New Roman" w:cs="Times New Roman"/>
          <w:i/>
          <w:color w:val="auto"/>
          <w:sz w:val="20"/>
          <w:szCs w:val="20"/>
        </w:rPr>
        <w:t>ini</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bertujuan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untuk</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mengetahui</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kesuksesan</w:t>
      </w:r>
      <w:proofErr w:type="spellEnd"/>
      <w:r w:rsidRPr="004D79CE">
        <w:rPr>
          <w:rFonts w:ascii="Times New Roman" w:hAnsi="Times New Roman" w:cs="Times New Roman"/>
          <w:i/>
          <w:color w:val="auto"/>
          <w:sz w:val="20"/>
          <w:szCs w:val="20"/>
        </w:rPr>
        <w:t xml:space="preserve"> SIPRUS </w:t>
      </w:r>
      <w:proofErr w:type="spellStart"/>
      <w:r w:rsidRPr="004D79CE">
        <w:rPr>
          <w:rFonts w:ascii="Times New Roman" w:hAnsi="Times New Roman" w:cs="Times New Roman"/>
          <w:i/>
          <w:color w:val="auto"/>
          <w:sz w:val="20"/>
          <w:szCs w:val="20"/>
        </w:rPr>
        <w:t>ditinjau</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melalui</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pendekatan</w:t>
      </w:r>
      <w:proofErr w:type="spellEnd"/>
      <w:r w:rsidRPr="004D79CE">
        <w:rPr>
          <w:rFonts w:ascii="Times New Roman" w:hAnsi="Times New Roman" w:cs="Times New Roman"/>
          <w:i/>
          <w:color w:val="auto"/>
          <w:sz w:val="20"/>
          <w:szCs w:val="20"/>
        </w:rPr>
        <w:t xml:space="preserve"> The </w:t>
      </w:r>
      <w:proofErr w:type="spellStart"/>
      <w:r w:rsidRPr="004D79CE">
        <w:rPr>
          <w:rFonts w:ascii="Times New Roman" w:hAnsi="Times New Roman" w:cs="Times New Roman"/>
          <w:i/>
          <w:color w:val="auto"/>
          <w:sz w:val="20"/>
          <w:szCs w:val="20"/>
        </w:rPr>
        <w:t>DeLone</w:t>
      </w:r>
      <w:proofErr w:type="spellEnd"/>
      <w:r w:rsidRPr="004D79CE">
        <w:rPr>
          <w:rFonts w:ascii="Times New Roman" w:hAnsi="Times New Roman" w:cs="Times New Roman"/>
          <w:i/>
          <w:color w:val="auto"/>
          <w:sz w:val="20"/>
          <w:szCs w:val="20"/>
        </w:rPr>
        <w:t xml:space="preserve"> and McLean Model of Information Systems Success. </w:t>
      </w:r>
      <w:proofErr w:type="spellStart"/>
      <w:proofErr w:type="gramStart"/>
      <w:r w:rsidRPr="004D79CE">
        <w:rPr>
          <w:rFonts w:ascii="Times New Roman" w:hAnsi="Times New Roman" w:cs="Times New Roman"/>
          <w:i/>
          <w:color w:val="auto"/>
          <w:sz w:val="20"/>
          <w:szCs w:val="20"/>
        </w:rPr>
        <w:t>Metode</w:t>
      </w:r>
      <w:proofErr w:type="spellEnd"/>
      <w:r w:rsidRPr="004D79CE">
        <w:rPr>
          <w:rFonts w:ascii="Times New Roman" w:hAnsi="Times New Roman" w:cs="Times New Roman"/>
          <w:i/>
          <w:color w:val="auto"/>
          <w:sz w:val="20"/>
          <w:szCs w:val="20"/>
        </w:rPr>
        <w:t xml:space="preserve"> yang </w:t>
      </w:r>
      <w:proofErr w:type="spellStart"/>
      <w:r w:rsidRPr="004D79CE">
        <w:rPr>
          <w:rFonts w:ascii="Times New Roman" w:hAnsi="Times New Roman" w:cs="Times New Roman"/>
          <w:i/>
          <w:color w:val="auto"/>
          <w:sz w:val="20"/>
          <w:szCs w:val="20"/>
        </w:rPr>
        <w:t>digunakan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dalam</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penelitian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ini</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adalah</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metode</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penelitian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kualitatif</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deskriptif</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dengan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pendekatan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studi</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kasus</w:t>
      </w:r>
      <w:proofErr w:type="spellEnd"/>
      <w:r w:rsidRPr="004D79CE">
        <w:rPr>
          <w:rFonts w:ascii="Times New Roman" w:hAnsi="Times New Roman" w:cs="Times New Roman"/>
          <w:i/>
          <w:color w:val="auto"/>
          <w:sz w:val="20"/>
          <w:szCs w:val="20"/>
        </w:rPr>
        <w:t>.</w:t>
      </w:r>
      <w:proofErr w:type="gramEnd"/>
      <w:r w:rsidRPr="004D79CE">
        <w:rPr>
          <w:rFonts w:ascii="Times New Roman" w:hAnsi="Times New Roman" w:cs="Times New Roman"/>
          <w:i/>
          <w:color w:val="auto"/>
          <w:sz w:val="20"/>
          <w:szCs w:val="20"/>
        </w:rPr>
        <w:t xml:space="preserve"> </w:t>
      </w:r>
      <w:proofErr w:type="spellStart"/>
      <w:proofErr w:type="gramStart"/>
      <w:r w:rsidRPr="004D79CE">
        <w:rPr>
          <w:rFonts w:ascii="Times New Roman" w:hAnsi="Times New Roman" w:cs="Times New Roman"/>
          <w:i/>
          <w:color w:val="auto"/>
          <w:sz w:val="20"/>
          <w:szCs w:val="20"/>
        </w:rPr>
        <w:t>Teknik</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pengumpulan</w:t>
      </w:r>
      <w:proofErr w:type="spellEnd"/>
      <w:r w:rsidRPr="004D79CE">
        <w:rPr>
          <w:rFonts w:ascii="Times New Roman" w:hAnsi="Times New Roman" w:cs="Times New Roman"/>
          <w:i/>
          <w:color w:val="auto"/>
          <w:sz w:val="20"/>
          <w:szCs w:val="20"/>
        </w:rPr>
        <w:t xml:space="preserve"> data yang </w:t>
      </w:r>
      <w:proofErr w:type="spellStart"/>
      <w:r w:rsidRPr="004D79CE">
        <w:rPr>
          <w:rFonts w:ascii="Times New Roman" w:hAnsi="Times New Roman" w:cs="Times New Roman"/>
          <w:i/>
          <w:color w:val="auto"/>
          <w:sz w:val="20"/>
          <w:szCs w:val="20"/>
        </w:rPr>
        <w:t>dilakukan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yaitu</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observasi</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wawancara</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dan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dokumentasi</w:t>
      </w:r>
      <w:proofErr w:type="spellEnd"/>
      <w:r w:rsidRPr="004D79CE">
        <w:rPr>
          <w:rFonts w:ascii="Times New Roman" w:hAnsi="Times New Roman" w:cs="Times New Roman"/>
          <w:i/>
          <w:color w:val="auto"/>
          <w:sz w:val="20"/>
          <w:szCs w:val="20"/>
        </w:rPr>
        <w:t>.</w:t>
      </w:r>
      <w:proofErr w:type="gramEnd"/>
      <w:r w:rsidRPr="004D79CE">
        <w:rPr>
          <w:rFonts w:ascii="Times New Roman" w:hAnsi="Times New Roman" w:cs="Times New Roman"/>
          <w:i/>
          <w:color w:val="auto"/>
          <w:sz w:val="20"/>
          <w:szCs w:val="20"/>
        </w:rPr>
        <w:t xml:space="preserve"> </w:t>
      </w:r>
      <w:proofErr w:type="spellStart"/>
      <w:proofErr w:type="gramStart"/>
      <w:r w:rsidRPr="004D79CE">
        <w:rPr>
          <w:rFonts w:ascii="Times New Roman" w:hAnsi="Times New Roman" w:cs="Times New Roman"/>
          <w:i/>
          <w:color w:val="auto"/>
          <w:sz w:val="20"/>
          <w:szCs w:val="20"/>
        </w:rPr>
        <w:t>Informan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penelitian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ditentukan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melalui</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teknik</w:t>
      </w:r>
      <w:proofErr w:type="spellEnd"/>
      <w:r w:rsidRPr="004D79CE">
        <w:rPr>
          <w:rFonts w:ascii="Times New Roman" w:hAnsi="Times New Roman" w:cs="Times New Roman"/>
          <w:i/>
          <w:color w:val="auto"/>
          <w:sz w:val="20"/>
          <w:szCs w:val="20"/>
        </w:rPr>
        <w:t xml:space="preserve"> purposive sampling yang </w:t>
      </w:r>
      <w:proofErr w:type="spellStart"/>
      <w:r w:rsidRPr="004D79CE">
        <w:rPr>
          <w:rFonts w:ascii="Times New Roman" w:hAnsi="Times New Roman" w:cs="Times New Roman"/>
          <w:i/>
          <w:color w:val="auto"/>
          <w:sz w:val="20"/>
          <w:szCs w:val="20"/>
        </w:rPr>
        <w:t>terdiri</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dari</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empat</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pustakawan</w:t>
      </w:r>
      <w:proofErr w:type="spellEnd"/>
      <w:r w:rsidRPr="004D79CE">
        <w:rPr>
          <w:rFonts w:ascii="Times New Roman" w:hAnsi="Times New Roman" w:cs="Times New Roman"/>
          <w:i/>
          <w:color w:val="auto"/>
          <w:sz w:val="20"/>
          <w:szCs w:val="20"/>
        </w:rPr>
        <w:t xml:space="preserve"> yang </w:t>
      </w:r>
      <w:proofErr w:type="spellStart"/>
      <w:r w:rsidRPr="004D79CE">
        <w:rPr>
          <w:rFonts w:ascii="Times New Roman" w:hAnsi="Times New Roman" w:cs="Times New Roman"/>
          <w:i/>
          <w:color w:val="auto"/>
          <w:sz w:val="20"/>
          <w:szCs w:val="20"/>
        </w:rPr>
        <w:t>berhubungan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langsung</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dengan</w:t>
      </w:r>
      <w:proofErr w:type="spellEnd"/>
      <w:r w:rsidRPr="004D79CE">
        <w:rPr>
          <w:rFonts w:ascii="Times New Roman" w:hAnsi="Times New Roman" w:cs="Times New Roman"/>
          <w:i/>
          <w:color w:val="auto"/>
          <w:sz w:val="20"/>
          <w:szCs w:val="20"/>
        </w:rPr>
        <w:t xml:space="preserve"> SIPRUS </w:t>
      </w:r>
      <w:proofErr w:type="spellStart"/>
      <w:r w:rsidRPr="004D79CE">
        <w:rPr>
          <w:rFonts w:ascii="Times New Roman" w:hAnsi="Times New Roman" w:cs="Times New Roman"/>
          <w:i/>
          <w:color w:val="auto"/>
          <w:sz w:val="20"/>
          <w:szCs w:val="20"/>
        </w:rPr>
        <w:t>dan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empat</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pemustaka</w:t>
      </w:r>
      <w:proofErr w:type="spellEnd"/>
      <w:r w:rsidRPr="004D79CE">
        <w:rPr>
          <w:rFonts w:ascii="Times New Roman" w:hAnsi="Times New Roman" w:cs="Times New Roman"/>
          <w:i/>
          <w:color w:val="auto"/>
          <w:sz w:val="20"/>
          <w:szCs w:val="20"/>
        </w:rPr>
        <w:t xml:space="preserve"> yang </w:t>
      </w:r>
      <w:proofErr w:type="spellStart"/>
      <w:r w:rsidRPr="004D79CE">
        <w:rPr>
          <w:rFonts w:ascii="Times New Roman" w:hAnsi="Times New Roman" w:cs="Times New Roman"/>
          <w:i/>
          <w:color w:val="auto"/>
          <w:sz w:val="20"/>
          <w:szCs w:val="20"/>
        </w:rPr>
        <w:t>sedang</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menggunakan</w:t>
      </w:r>
      <w:proofErr w:type="spellEnd"/>
      <w:r w:rsidRPr="004D79CE">
        <w:rPr>
          <w:rFonts w:ascii="Times New Roman" w:hAnsi="Times New Roman" w:cs="Times New Roman"/>
          <w:i/>
          <w:color w:val="auto"/>
          <w:sz w:val="20"/>
          <w:szCs w:val="20"/>
        </w:rPr>
        <w:t xml:space="preserve"> OPAC </w:t>
      </w:r>
      <w:proofErr w:type="spellStart"/>
      <w:r w:rsidRPr="004D79CE">
        <w:rPr>
          <w:rFonts w:ascii="Times New Roman" w:hAnsi="Times New Roman" w:cs="Times New Roman"/>
          <w:i/>
          <w:color w:val="auto"/>
          <w:sz w:val="20"/>
          <w:szCs w:val="20"/>
        </w:rPr>
        <w:t>pada</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saat</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penelitian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berlangsung</w:t>
      </w:r>
      <w:proofErr w:type="spellEnd"/>
      <w:r w:rsidRPr="004D79CE">
        <w:rPr>
          <w:rFonts w:ascii="Times New Roman" w:hAnsi="Times New Roman" w:cs="Times New Roman"/>
          <w:i/>
          <w:color w:val="auto"/>
          <w:sz w:val="20"/>
          <w:szCs w:val="20"/>
        </w:rPr>
        <w:t>.</w:t>
      </w:r>
      <w:proofErr w:type="gramEnd"/>
      <w:r w:rsidRPr="004D79CE">
        <w:rPr>
          <w:rFonts w:ascii="Times New Roman" w:hAnsi="Times New Roman" w:cs="Times New Roman"/>
          <w:i/>
          <w:color w:val="auto"/>
          <w:sz w:val="20"/>
          <w:szCs w:val="20"/>
        </w:rPr>
        <w:t xml:space="preserve"> </w:t>
      </w:r>
      <w:proofErr w:type="spellStart"/>
      <w:proofErr w:type="gramStart"/>
      <w:r w:rsidRPr="004D79CE">
        <w:rPr>
          <w:rFonts w:ascii="Times New Roman" w:hAnsi="Times New Roman" w:cs="Times New Roman"/>
          <w:i/>
          <w:color w:val="auto"/>
          <w:sz w:val="20"/>
          <w:szCs w:val="20"/>
        </w:rPr>
        <w:t>Kualitas</w:t>
      </w:r>
      <w:proofErr w:type="spellEnd"/>
      <w:r w:rsidRPr="004D79CE">
        <w:rPr>
          <w:rFonts w:ascii="Times New Roman" w:hAnsi="Times New Roman" w:cs="Times New Roman"/>
          <w:i/>
          <w:color w:val="auto"/>
          <w:sz w:val="20"/>
          <w:szCs w:val="20"/>
        </w:rPr>
        <w:t xml:space="preserve"> SIPRUS </w:t>
      </w:r>
      <w:proofErr w:type="spellStart"/>
      <w:r w:rsidRPr="004D79CE">
        <w:rPr>
          <w:rFonts w:ascii="Times New Roman" w:hAnsi="Times New Roman" w:cs="Times New Roman"/>
          <w:i/>
          <w:color w:val="auto"/>
          <w:sz w:val="20"/>
          <w:szCs w:val="20"/>
        </w:rPr>
        <w:t>dikaji</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melalui</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enam</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dimensi</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yaitu</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kualitas</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informasi</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kualitas</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sistem</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kualitas</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layanan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penggunaan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kepuasan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pengguna</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dan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manfaat</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bersih</w:t>
      </w:r>
      <w:proofErr w:type="spellEnd"/>
      <w:r w:rsidRPr="004D79CE">
        <w:rPr>
          <w:rFonts w:ascii="Times New Roman" w:hAnsi="Times New Roman" w:cs="Times New Roman"/>
          <w:i/>
          <w:color w:val="auto"/>
          <w:sz w:val="20"/>
          <w:szCs w:val="20"/>
        </w:rPr>
        <w:t>.</w:t>
      </w:r>
      <w:proofErr w:type="gramEnd"/>
      <w:r w:rsidRPr="004D79CE">
        <w:rPr>
          <w:rFonts w:ascii="Times New Roman" w:hAnsi="Times New Roman" w:cs="Times New Roman"/>
          <w:i/>
          <w:color w:val="auto"/>
          <w:sz w:val="20"/>
          <w:szCs w:val="20"/>
        </w:rPr>
        <w:t xml:space="preserve"> </w:t>
      </w:r>
      <w:proofErr w:type="spellStart"/>
      <w:proofErr w:type="gramStart"/>
      <w:r w:rsidRPr="004D79CE">
        <w:rPr>
          <w:rFonts w:ascii="Times New Roman" w:hAnsi="Times New Roman" w:cs="Times New Roman"/>
          <w:i/>
          <w:color w:val="auto"/>
          <w:sz w:val="20"/>
          <w:szCs w:val="20"/>
        </w:rPr>
        <w:t>Hasil</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penelitian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menunjukan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bahwa</w:t>
      </w:r>
      <w:proofErr w:type="spellEnd"/>
      <w:r w:rsidRPr="004D79CE">
        <w:rPr>
          <w:rFonts w:ascii="Times New Roman" w:hAnsi="Times New Roman" w:cs="Times New Roman"/>
          <w:i/>
          <w:color w:val="auto"/>
          <w:sz w:val="20"/>
          <w:szCs w:val="20"/>
        </w:rPr>
        <w:t xml:space="preserve"> SIPRUS </w:t>
      </w:r>
      <w:proofErr w:type="spellStart"/>
      <w:r w:rsidRPr="004D79CE">
        <w:rPr>
          <w:rFonts w:ascii="Times New Roman" w:hAnsi="Times New Roman" w:cs="Times New Roman"/>
          <w:i/>
          <w:color w:val="auto"/>
          <w:sz w:val="20"/>
          <w:szCs w:val="20"/>
        </w:rPr>
        <w:t>selalu</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dapat</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menampilkan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informasi</w:t>
      </w:r>
      <w:proofErr w:type="spellEnd"/>
      <w:r w:rsidRPr="004D79CE">
        <w:rPr>
          <w:rFonts w:ascii="Times New Roman" w:hAnsi="Times New Roman" w:cs="Times New Roman"/>
          <w:i/>
          <w:color w:val="auto"/>
          <w:sz w:val="20"/>
          <w:szCs w:val="20"/>
        </w:rPr>
        <w:t xml:space="preserve"> yang </w:t>
      </w:r>
      <w:proofErr w:type="spellStart"/>
      <w:r w:rsidRPr="004D79CE">
        <w:rPr>
          <w:rFonts w:ascii="Times New Roman" w:hAnsi="Times New Roman" w:cs="Times New Roman"/>
          <w:i/>
          <w:color w:val="auto"/>
          <w:sz w:val="20"/>
          <w:szCs w:val="20"/>
        </w:rPr>
        <w:t>lengkap</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tetapi</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pada</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sistem</w:t>
      </w:r>
      <w:proofErr w:type="spellEnd"/>
      <w:r w:rsidRPr="004D79CE">
        <w:rPr>
          <w:rFonts w:ascii="Times New Roman" w:hAnsi="Times New Roman" w:cs="Times New Roman"/>
          <w:i/>
          <w:color w:val="auto"/>
          <w:sz w:val="20"/>
          <w:szCs w:val="20"/>
        </w:rPr>
        <w:t xml:space="preserve"> OPAC </w:t>
      </w:r>
      <w:proofErr w:type="spellStart"/>
      <w:r w:rsidRPr="004D79CE">
        <w:rPr>
          <w:rFonts w:ascii="Times New Roman" w:hAnsi="Times New Roman" w:cs="Times New Roman"/>
          <w:i/>
          <w:color w:val="auto"/>
          <w:sz w:val="20"/>
          <w:szCs w:val="20"/>
        </w:rPr>
        <w:t>memiliki</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informasi</w:t>
      </w:r>
      <w:proofErr w:type="spellEnd"/>
      <w:r w:rsidRPr="004D79CE">
        <w:rPr>
          <w:rFonts w:ascii="Times New Roman" w:hAnsi="Times New Roman" w:cs="Times New Roman"/>
          <w:i/>
          <w:color w:val="auto"/>
          <w:sz w:val="20"/>
          <w:szCs w:val="20"/>
        </w:rPr>
        <w:t xml:space="preserve"> yang </w:t>
      </w:r>
      <w:proofErr w:type="spellStart"/>
      <w:r w:rsidRPr="004D79CE">
        <w:rPr>
          <w:rFonts w:ascii="Times New Roman" w:hAnsi="Times New Roman" w:cs="Times New Roman"/>
          <w:i/>
          <w:color w:val="auto"/>
          <w:sz w:val="20"/>
          <w:szCs w:val="20"/>
        </w:rPr>
        <w:t>tidak</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akurat</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sehingga</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pengguna</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tidak</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merasa</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puas</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dengan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sistem</w:t>
      </w:r>
      <w:proofErr w:type="spellEnd"/>
      <w:r w:rsidRPr="004D79CE">
        <w:rPr>
          <w:rFonts w:ascii="Times New Roman" w:hAnsi="Times New Roman" w:cs="Times New Roman"/>
          <w:i/>
          <w:color w:val="auto"/>
          <w:sz w:val="20"/>
          <w:szCs w:val="20"/>
        </w:rPr>
        <w:t xml:space="preserve"> OPAC.</w:t>
      </w:r>
      <w:proofErr w:type="gramEnd"/>
      <w:r w:rsidRPr="004D79CE">
        <w:rPr>
          <w:rFonts w:ascii="Times New Roman" w:hAnsi="Times New Roman" w:cs="Times New Roman"/>
          <w:i/>
          <w:color w:val="auto"/>
          <w:sz w:val="20"/>
          <w:szCs w:val="20"/>
        </w:rPr>
        <w:t xml:space="preserve"> </w:t>
      </w:r>
      <w:proofErr w:type="gramStart"/>
      <w:r w:rsidRPr="004D79CE">
        <w:rPr>
          <w:rFonts w:ascii="Times New Roman" w:hAnsi="Times New Roman" w:cs="Times New Roman"/>
          <w:i/>
          <w:color w:val="auto"/>
          <w:sz w:val="20"/>
          <w:szCs w:val="20"/>
        </w:rPr>
        <w:t xml:space="preserve">SIPRUS </w:t>
      </w:r>
      <w:proofErr w:type="spellStart"/>
      <w:r w:rsidRPr="004D79CE">
        <w:rPr>
          <w:rFonts w:ascii="Times New Roman" w:hAnsi="Times New Roman" w:cs="Times New Roman"/>
          <w:i/>
          <w:color w:val="auto"/>
          <w:sz w:val="20"/>
          <w:szCs w:val="20"/>
        </w:rPr>
        <w:t>merupakan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sistem</w:t>
      </w:r>
      <w:proofErr w:type="spellEnd"/>
      <w:r w:rsidRPr="004D79CE">
        <w:rPr>
          <w:rFonts w:ascii="Times New Roman" w:hAnsi="Times New Roman" w:cs="Times New Roman"/>
          <w:i/>
          <w:color w:val="auto"/>
          <w:sz w:val="20"/>
          <w:szCs w:val="20"/>
        </w:rPr>
        <w:t xml:space="preserve"> yang </w:t>
      </w:r>
      <w:proofErr w:type="spellStart"/>
      <w:r w:rsidRPr="004D79CE">
        <w:rPr>
          <w:rFonts w:ascii="Times New Roman" w:hAnsi="Times New Roman" w:cs="Times New Roman"/>
          <w:i/>
          <w:color w:val="auto"/>
          <w:sz w:val="20"/>
          <w:szCs w:val="20"/>
        </w:rPr>
        <w:t>fleksibel</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karena</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bisa</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diterapkan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pada</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semua</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sistem</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operasi</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seperti</w:t>
      </w:r>
      <w:proofErr w:type="spellEnd"/>
      <w:r w:rsidRPr="004D79CE">
        <w:rPr>
          <w:rFonts w:ascii="Times New Roman" w:hAnsi="Times New Roman" w:cs="Times New Roman"/>
          <w:i/>
          <w:color w:val="auto"/>
          <w:sz w:val="20"/>
          <w:szCs w:val="20"/>
        </w:rPr>
        <w:t xml:space="preserve"> windows </w:t>
      </w:r>
      <w:proofErr w:type="spellStart"/>
      <w:r w:rsidRPr="004D79CE">
        <w:rPr>
          <w:rFonts w:ascii="Times New Roman" w:hAnsi="Times New Roman" w:cs="Times New Roman"/>
          <w:i/>
          <w:color w:val="auto"/>
          <w:sz w:val="20"/>
          <w:szCs w:val="20"/>
        </w:rPr>
        <w:t>dan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linux</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tetapi</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hal</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ini</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sangat</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disayangkan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karena</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sampai</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saat</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ini</w:t>
      </w:r>
      <w:proofErr w:type="spellEnd"/>
      <w:r w:rsidRPr="004D79CE">
        <w:rPr>
          <w:rFonts w:ascii="Times New Roman" w:hAnsi="Times New Roman" w:cs="Times New Roman"/>
          <w:i/>
          <w:color w:val="auto"/>
          <w:sz w:val="20"/>
          <w:szCs w:val="20"/>
        </w:rPr>
        <w:t xml:space="preserve"> SIPRUS </w:t>
      </w:r>
      <w:proofErr w:type="spellStart"/>
      <w:r w:rsidRPr="004D79CE">
        <w:rPr>
          <w:rFonts w:ascii="Times New Roman" w:hAnsi="Times New Roman" w:cs="Times New Roman"/>
          <w:i/>
          <w:color w:val="auto"/>
          <w:sz w:val="20"/>
          <w:szCs w:val="20"/>
        </w:rPr>
        <w:t>belum</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ada</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perkembangan</w:t>
      </w:r>
      <w:proofErr w:type="spellEnd"/>
      <w:r w:rsidRPr="004D79CE">
        <w:rPr>
          <w:rFonts w:ascii="Times New Roman" w:hAnsi="Times New Roman" w:cs="Times New Roman"/>
          <w:i/>
          <w:color w:val="auto"/>
          <w:sz w:val="20"/>
          <w:szCs w:val="20"/>
        </w:rPr>
        <w:t xml:space="preserve"> yang </w:t>
      </w:r>
      <w:proofErr w:type="spellStart"/>
      <w:r w:rsidRPr="004D79CE">
        <w:rPr>
          <w:rFonts w:ascii="Times New Roman" w:hAnsi="Times New Roman" w:cs="Times New Roman"/>
          <w:i/>
          <w:color w:val="auto"/>
          <w:sz w:val="20"/>
          <w:szCs w:val="20"/>
        </w:rPr>
        <w:t>berarti</w:t>
      </w:r>
      <w:proofErr w:type="spellEnd"/>
      <w:r w:rsidRPr="004D79CE">
        <w:rPr>
          <w:rFonts w:ascii="Times New Roman" w:hAnsi="Times New Roman" w:cs="Times New Roman"/>
          <w:i/>
          <w:color w:val="auto"/>
          <w:sz w:val="20"/>
          <w:szCs w:val="20"/>
        </w:rPr>
        <w:t>.</w:t>
      </w:r>
      <w:proofErr w:type="gramEnd"/>
      <w:r w:rsidRPr="004D79CE">
        <w:rPr>
          <w:rFonts w:ascii="Times New Roman" w:hAnsi="Times New Roman" w:cs="Times New Roman"/>
          <w:i/>
          <w:color w:val="auto"/>
          <w:sz w:val="20"/>
          <w:szCs w:val="20"/>
        </w:rPr>
        <w:t xml:space="preserve"> </w:t>
      </w:r>
      <w:proofErr w:type="spellStart"/>
      <w:proofErr w:type="gramStart"/>
      <w:r w:rsidRPr="004D79CE">
        <w:rPr>
          <w:rFonts w:ascii="Times New Roman" w:hAnsi="Times New Roman" w:cs="Times New Roman"/>
          <w:i/>
          <w:color w:val="auto"/>
          <w:sz w:val="20"/>
          <w:szCs w:val="20"/>
        </w:rPr>
        <w:t>Pihak</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perpustakaan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juga</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belum</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merencanakan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untuk</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pengembangan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sistem</w:t>
      </w:r>
      <w:proofErr w:type="spellEnd"/>
      <w:r w:rsidRPr="004D79CE">
        <w:rPr>
          <w:rFonts w:ascii="Times New Roman" w:hAnsi="Times New Roman" w:cs="Times New Roman"/>
          <w:i/>
          <w:color w:val="auto"/>
          <w:sz w:val="20"/>
          <w:szCs w:val="20"/>
        </w:rPr>
        <w:t>.</w:t>
      </w:r>
      <w:proofErr w:type="gramEnd"/>
      <w:r w:rsidRPr="004D79CE">
        <w:rPr>
          <w:rFonts w:ascii="Times New Roman" w:hAnsi="Times New Roman" w:cs="Times New Roman"/>
          <w:i/>
          <w:color w:val="auto"/>
          <w:sz w:val="20"/>
          <w:szCs w:val="20"/>
        </w:rPr>
        <w:t xml:space="preserve"> </w:t>
      </w:r>
      <w:proofErr w:type="spellStart"/>
      <w:proofErr w:type="gramStart"/>
      <w:r w:rsidRPr="004D79CE">
        <w:rPr>
          <w:rFonts w:ascii="Times New Roman" w:hAnsi="Times New Roman" w:cs="Times New Roman"/>
          <w:i/>
          <w:color w:val="auto"/>
          <w:sz w:val="20"/>
          <w:szCs w:val="20"/>
        </w:rPr>
        <w:t>Manfaat</w:t>
      </w:r>
      <w:proofErr w:type="spellEnd"/>
      <w:r w:rsidRPr="004D79CE">
        <w:rPr>
          <w:rFonts w:ascii="Times New Roman" w:hAnsi="Times New Roman" w:cs="Times New Roman"/>
          <w:i/>
          <w:color w:val="auto"/>
          <w:sz w:val="20"/>
          <w:szCs w:val="20"/>
        </w:rPr>
        <w:t xml:space="preserve"> yang </w:t>
      </w:r>
      <w:proofErr w:type="spellStart"/>
      <w:r w:rsidRPr="004D79CE">
        <w:rPr>
          <w:rFonts w:ascii="Times New Roman" w:hAnsi="Times New Roman" w:cs="Times New Roman"/>
          <w:i/>
          <w:color w:val="auto"/>
          <w:sz w:val="20"/>
          <w:szCs w:val="20"/>
        </w:rPr>
        <w:t>didapat</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setelah</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menggunakan</w:t>
      </w:r>
      <w:proofErr w:type="spellEnd"/>
      <w:r w:rsidRPr="004D79CE">
        <w:rPr>
          <w:rFonts w:ascii="Times New Roman" w:hAnsi="Times New Roman" w:cs="Times New Roman"/>
          <w:i/>
          <w:color w:val="auto"/>
          <w:sz w:val="20"/>
          <w:szCs w:val="20"/>
        </w:rPr>
        <w:t xml:space="preserve"> SIPRUS </w:t>
      </w:r>
      <w:proofErr w:type="spellStart"/>
      <w:r w:rsidRPr="004D79CE">
        <w:rPr>
          <w:rFonts w:ascii="Times New Roman" w:hAnsi="Times New Roman" w:cs="Times New Roman"/>
          <w:i/>
          <w:color w:val="auto"/>
          <w:sz w:val="20"/>
          <w:szCs w:val="20"/>
        </w:rPr>
        <w:t>yakni</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produktivitas</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kerja</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pengguna</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meningkat</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serta</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adanya</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penggurangan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waktu</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pencarian</w:t>
      </w:r>
      <w:proofErr w:type="spellEnd"/>
      <w:r w:rsidRPr="004D79CE">
        <w:rPr>
          <w:rFonts w:ascii="Times New Roman" w:hAnsi="Times New Roman" w:cs="Times New Roman"/>
          <w:i/>
          <w:color w:val="auto"/>
          <w:sz w:val="20"/>
          <w:szCs w:val="20"/>
        </w:rPr>
        <w:t xml:space="preserve"> </w:t>
      </w:r>
      <w:proofErr w:type="spellStart"/>
      <w:r w:rsidRPr="004D79CE">
        <w:rPr>
          <w:rFonts w:ascii="Times New Roman" w:hAnsi="Times New Roman" w:cs="Times New Roman"/>
          <w:i/>
          <w:color w:val="auto"/>
          <w:sz w:val="20"/>
          <w:szCs w:val="20"/>
        </w:rPr>
        <w:t>informasi</w:t>
      </w:r>
      <w:proofErr w:type="spellEnd"/>
      <w:r w:rsidRPr="004D79CE">
        <w:rPr>
          <w:rFonts w:ascii="Times New Roman" w:hAnsi="Times New Roman" w:cs="Times New Roman"/>
          <w:i/>
          <w:color w:val="auto"/>
          <w:sz w:val="20"/>
          <w:szCs w:val="20"/>
        </w:rPr>
        <w:t>.</w:t>
      </w:r>
      <w:proofErr w:type="gramEnd"/>
    </w:p>
    <w:p w:rsidR="00CC38B3" w:rsidRPr="004D79CE" w:rsidRDefault="00CC38B3" w:rsidP="00CC38B3">
      <w:pPr>
        <w:pStyle w:val="Default"/>
        <w:ind w:left="720" w:right="565"/>
        <w:jc w:val="both"/>
        <w:rPr>
          <w:rFonts w:ascii="Times New Roman" w:hAnsi="Times New Roman" w:cs="Times New Roman"/>
          <w:color w:val="auto"/>
          <w:sz w:val="20"/>
          <w:szCs w:val="20"/>
          <w:lang w:val="id-ID"/>
        </w:rPr>
      </w:pPr>
    </w:p>
    <w:p w:rsidR="00CC38B3" w:rsidRPr="00EF7FF6" w:rsidRDefault="00CC38B3" w:rsidP="00CC38B3">
      <w:pPr>
        <w:pStyle w:val="Default"/>
        <w:ind w:left="720" w:right="565"/>
        <w:jc w:val="both"/>
        <w:rPr>
          <w:rFonts w:ascii="Times New Roman" w:hAnsi="Times New Roman" w:cs="Times New Roman"/>
          <w:color w:val="auto"/>
          <w:sz w:val="20"/>
          <w:szCs w:val="20"/>
        </w:rPr>
      </w:pPr>
    </w:p>
    <w:p w:rsidR="00CC38B3" w:rsidRPr="00EF7FF6" w:rsidRDefault="00CC38B3" w:rsidP="00CC38B3">
      <w:pPr>
        <w:pStyle w:val="NormalWeb"/>
        <w:spacing w:before="0" w:beforeAutospacing="0" w:after="0" w:afterAutospacing="0"/>
        <w:ind w:left="2268" w:right="565" w:hanging="1559"/>
        <w:jc w:val="both"/>
        <w:rPr>
          <w:sz w:val="20"/>
          <w:szCs w:val="20"/>
          <w:lang w:val="id-ID"/>
        </w:rPr>
      </w:pPr>
      <w:r w:rsidRPr="00EF7FF6">
        <w:rPr>
          <w:b/>
          <w:sz w:val="20"/>
          <w:szCs w:val="20"/>
        </w:rPr>
        <w:t xml:space="preserve">Kata </w:t>
      </w:r>
      <w:proofErr w:type="spellStart"/>
      <w:proofErr w:type="gramStart"/>
      <w:r w:rsidRPr="00EF7FF6">
        <w:rPr>
          <w:b/>
          <w:sz w:val="20"/>
          <w:szCs w:val="20"/>
        </w:rPr>
        <w:t>Kunci</w:t>
      </w:r>
      <w:proofErr w:type="spellEnd"/>
      <w:r w:rsidRPr="00EF7FF6">
        <w:rPr>
          <w:b/>
          <w:sz w:val="20"/>
          <w:szCs w:val="20"/>
        </w:rPr>
        <w:t xml:space="preserve"> :</w:t>
      </w:r>
      <w:proofErr w:type="gramEnd"/>
      <w:r w:rsidRPr="00EF7FF6">
        <w:rPr>
          <w:b/>
          <w:sz w:val="20"/>
          <w:szCs w:val="20"/>
          <w:lang w:val="id-ID"/>
        </w:rPr>
        <w:t xml:space="preserve">  </w:t>
      </w:r>
      <w:r w:rsidRPr="00EF7FF6">
        <w:rPr>
          <w:sz w:val="20"/>
          <w:szCs w:val="20"/>
        </w:rPr>
        <w:t xml:space="preserve">SIPRUS, </w:t>
      </w:r>
      <w:r w:rsidRPr="00EF7FF6">
        <w:rPr>
          <w:i/>
          <w:sz w:val="20"/>
          <w:szCs w:val="20"/>
        </w:rPr>
        <w:t xml:space="preserve">The </w:t>
      </w:r>
      <w:proofErr w:type="spellStart"/>
      <w:r w:rsidRPr="00EF7FF6">
        <w:rPr>
          <w:i/>
          <w:sz w:val="20"/>
          <w:szCs w:val="20"/>
        </w:rPr>
        <w:t>Delone</w:t>
      </w:r>
      <w:proofErr w:type="spellEnd"/>
      <w:r w:rsidRPr="00EF7FF6">
        <w:rPr>
          <w:i/>
          <w:sz w:val="20"/>
          <w:szCs w:val="20"/>
        </w:rPr>
        <w:t xml:space="preserve"> and Mclean Model of Information Systems Success</w:t>
      </w:r>
      <w:r w:rsidRPr="00EF7FF6">
        <w:rPr>
          <w:sz w:val="20"/>
          <w:szCs w:val="20"/>
        </w:rPr>
        <w:t>,</w:t>
      </w:r>
      <w:r w:rsidRPr="00EF7FF6">
        <w:rPr>
          <w:sz w:val="20"/>
          <w:szCs w:val="20"/>
          <w:lang w:val="id-ID"/>
        </w:rPr>
        <w:t xml:space="preserve"> </w:t>
      </w:r>
      <w:proofErr w:type="spellStart"/>
      <w:r w:rsidRPr="00EF7FF6">
        <w:rPr>
          <w:sz w:val="20"/>
          <w:szCs w:val="20"/>
        </w:rPr>
        <w:t>Kesuksesan</w:t>
      </w:r>
      <w:proofErr w:type="spellEnd"/>
      <w:r w:rsidRPr="00EF7FF6">
        <w:rPr>
          <w:sz w:val="20"/>
          <w:szCs w:val="20"/>
          <w:lang w:val="id-ID"/>
        </w:rPr>
        <w:t xml:space="preserve"> </w:t>
      </w:r>
      <w:proofErr w:type="spellStart"/>
      <w:r w:rsidRPr="00EF7FF6">
        <w:rPr>
          <w:sz w:val="20"/>
          <w:szCs w:val="20"/>
        </w:rPr>
        <w:t>Sistem</w:t>
      </w:r>
      <w:proofErr w:type="spellEnd"/>
      <w:r w:rsidRPr="00EF7FF6">
        <w:rPr>
          <w:sz w:val="20"/>
          <w:szCs w:val="20"/>
        </w:rPr>
        <w:t xml:space="preserve"> </w:t>
      </w:r>
      <w:proofErr w:type="spellStart"/>
      <w:r w:rsidRPr="00EF7FF6">
        <w:rPr>
          <w:sz w:val="20"/>
          <w:szCs w:val="20"/>
        </w:rPr>
        <w:t>Informasi</w:t>
      </w:r>
      <w:proofErr w:type="spellEnd"/>
      <w:r w:rsidRPr="00EF7FF6">
        <w:rPr>
          <w:sz w:val="20"/>
          <w:szCs w:val="20"/>
        </w:rPr>
        <w:t xml:space="preserve">, </w:t>
      </w:r>
      <w:proofErr w:type="spellStart"/>
      <w:r w:rsidRPr="00EF7FF6">
        <w:rPr>
          <w:sz w:val="20"/>
          <w:szCs w:val="20"/>
        </w:rPr>
        <w:t>Perpustakaan</w:t>
      </w:r>
      <w:proofErr w:type="spellEnd"/>
      <w:r w:rsidRPr="00EF7FF6">
        <w:rPr>
          <w:sz w:val="20"/>
          <w:szCs w:val="20"/>
        </w:rPr>
        <w:t xml:space="preserve"> </w:t>
      </w:r>
      <w:proofErr w:type="spellStart"/>
      <w:r w:rsidRPr="00EF7FF6">
        <w:rPr>
          <w:sz w:val="20"/>
          <w:szCs w:val="20"/>
        </w:rPr>
        <w:t>Perguruan</w:t>
      </w:r>
      <w:proofErr w:type="spellEnd"/>
      <w:r w:rsidRPr="00EF7FF6">
        <w:rPr>
          <w:sz w:val="20"/>
          <w:szCs w:val="20"/>
        </w:rPr>
        <w:t xml:space="preserve"> </w:t>
      </w:r>
      <w:proofErr w:type="spellStart"/>
      <w:r w:rsidRPr="00EF7FF6">
        <w:rPr>
          <w:sz w:val="20"/>
          <w:szCs w:val="20"/>
        </w:rPr>
        <w:t>Tinggi</w:t>
      </w:r>
      <w:proofErr w:type="spellEnd"/>
      <w:r w:rsidRPr="00EF7FF6">
        <w:rPr>
          <w:sz w:val="20"/>
          <w:szCs w:val="20"/>
        </w:rPr>
        <w:t>.</w:t>
      </w:r>
    </w:p>
    <w:p w:rsidR="00D26A28" w:rsidRPr="004D79CE" w:rsidRDefault="00D26A28" w:rsidP="004D79CE">
      <w:pPr>
        <w:pStyle w:val="NormalWeb"/>
        <w:spacing w:before="0" w:beforeAutospacing="0" w:after="0" w:afterAutospacing="0"/>
        <w:ind w:right="565"/>
        <w:jc w:val="both"/>
        <w:rPr>
          <w:i/>
          <w:sz w:val="20"/>
          <w:szCs w:val="20"/>
          <w:lang w:val="id-ID"/>
        </w:rPr>
      </w:pPr>
    </w:p>
    <w:p w:rsidR="00200074" w:rsidRPr="009A6968" w:rsidRDefault="00200074" w:rsidP="00470755">
      <w:pPr>
        <w:pStyle w:val="NormalWeb"/>
        <w:spacing w:before="0" w:beforeAutospacing="0" w:after="0" w:afterAutospacing="0" w:line="276" w:lineRule="auto"/>
        <w:ind w:left="567" w:right="565" w:hanging="1418"/>
        <w:jc w:val="both"/>
        <w:rPr>
          <w:b/>
          <w:i/>
          <w:sz w:val="20"/>
          <w:szCs w:val="20"/>
          <w:lang w:val="id-ID"/>
        </w:rPr>
      </w:pPr>
    </w:p>
    <w:p w:rsidR="00200074" w:rsidRPr="00A03546" w:rsidRDefault="002176BE" w:rsidP="00D26A28">
      <w:pPr>
        <w:pStyle w:val="NormalWeb"/>
        <w:spacing w:before="0" w:beforeAutospacing="0" w:after="240" w:afterAutospacing="0"/>
        <w:ind w:left="567" w:right="565"/>
        <w:jc w:val="center"/>
        <w:rPr>
          <w:b/>
          <w:lang w:val="id-ID"/>
        </w:rPr>
      </w:pPr>
      <w:r w:rsidRPr="00A03546">
        <w:rPr>
          <w:b/>
          <w:lang w:val="id-ID"/>
        </w:rPr>
        <w:t>Abstract</w:t>
      </w:r>
    </w:p>
    <w:p w:rsidR="00CC38B3" w:rsidRPr="00EF7FF6" w:rsidRDefault="00A113B9" w:rsidP="000D7960">
      <w:pPr>
        <w:tabs>
          <w:tab w:val="left" w:pos="2977"/>
        </w:tabs>
        <w:spacing w:after="0"/>
        <w:ind w:left="720" w:right="565"/>
        <w:jc w:val="both"/>
        <w:rPr>
          <w:rFonts w:ascii="Times New Roman" w:hAnsi="Times New Roman" w:cs="Times New Roman"/>
          <w:i/>
          <w:sz w:val="20"/>
          <w:szCs w:val="20"/>
        </w:rPr>
      </w:pPr>
      <w:r>
        <w:rPr>
          <w:rFonts w:ascii="Times New Roman" w:hAnsi="Times New Roman"/>
          <w:i/>
          <w:noProof/>
          <w:sz w:val="20"/>
          <w:szCs w:val="20"/>
          <w:lang w:eastAsia="id-ID"/>
        </w:rPr>
        <mc:AlternateContent>
          <mc:Choice Requires="wps">
            <w:drawing>
              <wp:anchor distT="0" distB="0" distL="114300" distR="114300" simplePos="0" relativeHeight="251680768" behindDoc="0" locked="0" layoutInCell="1" allowOverlap="1" wp14:anchorId="33070504" wp14:editId="2F582619">
                <wp:simplePos x="0" y="0"/>
                <wp:positionH relativeFrom="column">
                  <wp:posOffset>-635</wp:posOffset>
                </wp:positionH>
                <wp:positionV relativeFrom="paragraph">
                  <wp:posOffset>2229810</wp:posOffset>
                </wp:positionV>
                <wp:extent cx="1306286" cy="0"/>
                <wp:effectExtent l="0" t="0" r="27305" b="19050"/>
                <wp:wrapNone/>
                <wp:docPr id="20" name="Straight Connector 20"/>
                <wp:cNvGraphicFramePr/>
                <a:graphic xmlns:a="http://schemas.openxmlformats.org/drawingml/2006/main">
                  <a:graphicData uri="http://schemas.microsoft.com/office/word/2010/wordprocessingShape">
                    <wps:wsp>
                      <wps:cNvCnPr/>
                      <wps:spPr>
                        <a:xfrm>
                          <a:off x="0" y="0"/>
                          <a:ext cx="1306286" cy="0"/>
                        </a:xfrm>
                        <a:prstGeom prst="line">
                          <a:avLst/>
                        </a:prstGeom>
                        <a:ln w="6350">
                          <a:prstDash val="sysDash"/>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0"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175.6pt" to="102.8pt,17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" strokecolor="black [3200]" strokeweight=".5pt">
                <v:stroke dashstyle="3 1" joinstyle="miter"/>
              </v:line>
            </w:pict>
          </mc:Fallback>
        </mc:AlternateContent>
      </w:r>
      <w:r w:rsidR="00CC38B3" w:rsidRPr="00CC38B3">
        <w:rPr>
          <w:rFonts w:ascii="Times New Roman" w:hAnsi="Times New Roman" w:cs="Times New Roman"/>
          <w:i/>
          <w:sz w:val="20"/>
          <w:szCs w:val="20"/>
          <w:lang w:val="en-US"/>
        </w:rPr>
        <w:t xml:space="preserve"> </w:t>
      </w:r>
      <w:r w:rsidR="00CC38B3" w:rsidRPr="00EF7FF6">
        <w:rPr>
          <w:rFonts w:ascii="Times New Roman" w:hAnsi="Times New Roman" w:cs="Times New Roman"/>
          <w:i/>
          <w:sz w:val="20"/>
          <w:szCs w:val="20"/>
          <w:lang w:val="en-US"/>
        </w:rPr>
        <w:t xml:space="preserve">The aims of research entitled “SIPRUS (Library Management System) Quality Evaluation based on The </w:t>
      </w:r>
      <w:proofErr w:type="spellStart"/>
      <w:r w:rsidR="00CC38B3" w:rsidRPr="00EF7FF6">
        <w:rPr>
          <w:rFonts w:ascii="Times New Roman" w:hAnsi="Times New Roman" w:cs="Times New Roman"/>
          <w:i/>
          <w:sz w:val="20"/>
          <w:szCs w:val="20"/>
          <w:lang w:val="en-US"/>
        </w:rPr>
        <w:t>Delone</w:t>
      </w:r>
      <w:proofErr w:type="spellEnd"/>
      <w:r w:rsidR="00CC38B3" w:rsidRPr="00EF7FF6">
        <w:rPr>
          <w:rFonts w:ascii="Times New Roman" w:hAnsi="Times New Roman" w:cs="Times New Roman"/>
          <w:i/>
          <w:sz w:val="20"/>
          <w:szCs w:val="20"/>
          <w:lang w:val="en-US"/>
        </w:rPr>
        <w:t xml:space="preserve"> and McLean Model of Information System Success (Case Study Library of Semarang PGRI University</w:t>
      </w:r>
      <w:r w:rsidR="00CC38B3" w:rsidRPr="00EF7FF6">
        <w:rPr>
          <w:rFonts w:ascii="Times New Roman" w:hAnsi="Times New Roman" w:cs="Times New Roman"/>
          <w:i/>
          <w:sz w:val="20"/>
          <w:szCs w:val="20"/>
        </w:rPr>
        <w:t xml:space="preserve">)” </w:t>
      </w:r>
      <w:r w:rsidR="00CC38B3" w:rsidRPr="00EF7FF6">
        <w:rPr>
          <w:rFonts w:ascii="Times New Roman" w:hAnsi="Times New Roman" w:cs="Times New Roman"/>
          <w:i/>
          <w:sz w:val="20"/>
          <w:szCs w:val="20"/>
          <w:lang w:val="en-US"/>
        </w:rPr>
        <w:t xml:space="preserve">is to find out SIPRUS successful based on The </w:t>
      </w:r>
      <w:proofErr w:type="spellStart"/>
      <w:r w:rsidR="00CC38B3" w:rsidRPr="00EF7FF6">
        <w:rPr>
          <w:rFonts w:ascii="Times New Roman" w:hAnsi="Times New Roman" w:cs="Times New Roman"/>
          <w:i/>
          <w:sz w:val="20"/>
          <w:szCs w:val="20"/>
          <w:lang w:val="en-US"/>
        </w:rPr>
        <w:t>Delone</w:t>
      </w:r>
      <w:proofErr w:type="spellEnd"/>
      <w:r w:rsidR="00CC38B3" w:rsidRPr="00EF7FF6">
        <w:rPr>
          <w:rFonts w:ascii="Times New Roman" w:hAnsi="Times New Roman" w:cs="Times New Roman"/>
          <w:i/>
          <w:sz w:val="20"/>
          <w:szCs w:val="20"/>
          <w:lang w:val="en-US"/>
        </w:rPr>
        <w:t xml:space="preserve"> and McLean Model of Information System Success.</w:t>
      </w:r>
      <w:r w:rsidR="00CC38B3" w:rsidRPr="00EF7FF6">
        <w:rPr>
          <w:rFonts w:ascii="Times New Roman" w:hAnsi="Times New Roman" w:cs="Times New Roman"/>
          <w:sz w:val="20"/>
          <w:szCs w:val="20"/>
          <w:lang w:val="en-US"/>
        </w:rPr>
        <w:t xml:space="preserve"> </w:t>
      </w:r>
      <w:r w:rsidR="00CC38B3" w:rsidRPr="00EF7FF6">
        <w:rPr>
          <w:rFonts w:ascii="Times New Roman" w:hAnsi="Times New Roman" w:cs="Times New Roman"/>
          <w:i/>
          <w:sz w:val="20"/>
          <w:szCs w:val="20"/>
        </w:rPr>
        <w:t>Method used in this research is descriptive qualitative with case study approach. . Data collected by observation, interview, and documentation</w:t>
      </w:r>
      <w:r w:rsidR="00CC38B3" w:rsidRPr="00EF7FF6">
        <w:rPr>
          <w:rFonts w:ascii="Times New Roman" w:hAnsi="Times New Roman" w:cs="Times New Roman"/>
          <w:i/>
          <w:sz w:val="20"/>
          <w:szCs w:val="20"/>
          <w:lang w:val="en-US"/>
        </w:rPr>
        <w:t xml:space="preserve">. </w:t>
      </w:r>
      <w:r w:rsidR="00CC38B3" w:rsidRPr="00EF7FF6">
        <w:rPr>
          <w:rFonts w:ascii="Times New Roman" w:hAnsi="Times New Roman" w:cs="Times New Roman"/>
          <w:i/>
          <w:sz w:val="20"/>
          <w:szCs w:val="20"/>
        </w:rPr>
        <w:t xml:space="preserve">Research informant choosed by non-probability sampling technique that is purposive sampling consists of four librarians that directly related with SIPRUS and four users that </w:t>
      </w:r>
      <w:r w:rsidR="00CC38B3" w:rsidRPr="00EF7FF6">
        <w:rPr>
          <w:rFonts w:ascii="Times New Roman" w:hAnsi="Times New Roman" w:cs="Times New Roman"/>
          <w:i/>
          <w:sz w:val="20"/>
          <w:szCs w:val="20"/>
          <w:lang w:val="en-US"/>
        </w:rPr>
        <w:t xml:space="preserve">using OPAC when the research occur. </w:t>
      </w:r>
      <w:r w:rsidR="00CC38B3" w:rsidRPr="00EF7FF6">
        <w:rPr>
          <w:rFonts w:ascii="Times New Roman" w:hAnsi="Times New Roman" w:cs="Times New Roman"/>
          <w:i/>
          <w:sz w:val="20"/>
          <w:szCs w:val="20"/>
        </w:rPr>
        <w:t>There are six dimension to measured SIPRUS (Library Information System) successful such as information quality, system quality, service quality, used, users satisfaction, and profit.</w:t>
      </w:r>
      <w:r w:rsidR="00CC38B3" w:rsidRPr="00EF7FF6">
        <w:rPr>
          <w:rFonts w:ascii="Times New Roman" w:hAnsi="Times New Roman" w:cs="Times New Roman"/>
          <w:i/>
          <w:sz w:val="20"/>
          <w:szCs w:val="20"/>
          <w:lang w:val="en-US"/>
        </w:rPr>
        <w:t xml:space="preserve"> Result of this research show that SIPRUS always display </w:t>
      </w:r>
      <w:proofErr w:type="gramStart"/>
      <w:r w:rsidR="00CC38B3" w:rsidRPr="00EF7FF6">
        <w:rPr>
          <w:rFonts w:ascii="Times New Roman" w:hAnsi="Times New Roman" w:cs="Times New Roman"/>
          <w:i/>
          <w:sz w:val="20"/>
          <w:szCs w:val="20"/>
          <w:lang w:val="en-US"/>
        </w:rPr>
        <w:t>a complete</w:t>
      </w:r>
      <w:proofErr w:type="gramEnd"/>
      <w:r w:rsidR="00CC38B3" w:rsidRPr="00EF7FF6">
        <w:rPr>
          <w:rFonts w:ascii="Times New Roman" w:hAnsi="Times New Roman" w:cs="Times New Roman"/>
          <w:i/>
          <w:sz w:val="20"/>
          <w:szCs w:val="20"/>
          <w:lang w:val="en-US"/>
        </w:rPr>
        <w:t xml:space="preserve"> information but the OPAC is not accurate and users not satisfied with the OPAC system. SIPRUS is a flexible system because it can be applied on all of operation system such as windows and </w:t>
      </w:r>
      <w:proofErr w:type="spellStart"/>
      <w:r w:rsidR="00CC38B3" w:rsidRPr="00EF7FF6">
        <w:rPr>
          <w:rFonts w:ascii="Times New Roman" w:hAnsi="Times New Roman" w:cs="Times New Roman"/>
          <w:i/>
          <w:sz w:val="20"/>
          <w:szCs w:val="20"/>
          <w:lang w:val="en-US"/>
        </w:rPr>
        <w:t>linux</w:t>
      </w:r>
      <w:proofErr w:type="spellEnd"/>
      <w:r w:rsidR="00CC38B3" w:rsidRPr="00EF7FF6">
        <w:rPr>
          <w:rFonts w:ascii="Times New Roman" w:hAnsi="Times New Roman" w:cs="Times New Roman"/>
          <w:i/>
          <w:sz w:val="20"/>
          <w:szCs w:val="20"/>
          <w:lang w:val="en-US"/>
        </w:rPr>
        <w:t xml:space="preserve">, but there is no a significant progress for SIPRUS. The library doesn’t have a plan to develop </w:t>
      </w:r>
      <w:r w:rsidR="00CC38B3">
        <w:rPr>
          <w:rFonts w:ascii="Times New Roman" w:hAnsi="Times New Roman" w:cs="Times New Roman"/>
          <w:i/>
          <w:sz w:val="20"/>
          <w:szCs w:val="20"/>
          <w:lang w:val="en-US"/>
        </w:rPr>
        <w:t xml:space="preserve">the system. The advantages </w:t>
      </w:r>
      <w:proofErr w:type="spellStart"/>
      <w:r w:rsidR="00CC38B3">
        <w:rPr>
          <w:rFonts w:ascii="Times New Roman" w:hAnsi="Times New Roman" w:cs="Times New Roman"/>
          <w:i/>
          <w:sz w:val="20"/>
          <w:szCs w:val="20"/>
          <w:lang w:val="en-US"/>
        </w:rPr>
        <w:t>afte</w:t>
      </w:r>
      <w:proofErr w:type="spellEnd"/>
      <w:r w:rsidR="00BA666E">
        <w:rPr>
          <w:rFonts w:ascii="Times New Roman" w:hAnsi="Times New Roman" w:cs="Times New Roman"/>
          <w:i/>
          <w:sz w:val="20"/>
          <w:szCs w:val="20"/>
        </w:rPr>
        <w:t xml:space="preserve">r </w:t>
      </w:r>
      <w:r w:rsidR="00CC38B3" w:rsidRPr="00EF7FF6">
        <w:rPr>
          <w:rFonts w:ascii="Times New Roman" w:hAnsi="Times New Roman" w:cs="Times New Roman"/>
          <w:i/>
          <w:sz w:val="20"/>
          <w:szCs w:val="20"/>
          <w:lang w:val="en-US"/>
        </w:rPr>
        <w:lastRenderedPageBreak/>
        <w:t>using SIPRUS such as increasing users work productivity and time saving for information seeking process.</w:t>
      </w:r>
    </w:p>
    <w:p w:rsidR="00CC38B3" w:rsidRPr="00EF7FF6" w:rsidRDefault="00CC38B3" w:rsidP="00CC38B3">
      <w:pPr>
        <w:spacing w:after="0"/>
        <w:ind w:left="720" w:right="565"/>
        <w:jc w:val="both"/>
        <w:rPr>
          <w:rFonts w:ascii="Times New Roman" w:hAnsi="Times New Roman" w:cs="Times New Roman"/>
          <w:i/>
          <w:sz w:val="20"/>
          <w:szCs w:val="20"/>
        </w:rPr>
      </w:pPr>
    </w:p>
    <w:p w:rsidR="00176FEE" w:rsidRPr="00E7740C" w:rsidRDefault="00CC38B3" w:rsidP="00E7740C">
      <w:pPr>
        <w:tabs>
          <w:tab w:val="left" w:pos="8789"/>
        </w:tabs>
        <w:spacing w:after="0" w:line="240" w:lineRule="auto"/>
        <w:ind w:left="1701" w:right="565" w:hanging="981"/>
        <w:jc w:val="both"/>
        <w:rPr>
          <w:rFonts w:ascii="Times New Roman" w:hAnsi="Times New Roman" w:cs="Times New Roman"/>
          <w:i/>
          <w:sz w:val="20"/>
          <w:szCs w:val="20"/>
        </w:rPr>
      </w:pPr>
      <w:r w:rsidRPr="00EF7FF6">
        <w:rPr>
          <w:rFonts w:ascii="Times New Roman" w:hAnsi="Times New Roman" w:cs="Times New Roman"/>
          <w:b/>
          <w:i/>
          <w:sz w:val="20"/>
          <w:szCs w:val="20"/>
        </w:rPr>
        <w:t xml:space="preserve">Keywords:  </w:t>
      </w:r>
      <w:r w:rsidRPr="00EF7FF6">
        <w:rPr>
          <w:rFonts w:ascii="Times New Roman" w:hAnsi="Times New Roman" w:cs="Times New Roman"/>
          <w:i/>
          <w:sz w:val="20"/>
          <w:szCs w:val="20"/>
        </w:rPr>
        <w:t>SIPRUS, The Delone and Mclean Model of Information Systems Success, Information System Successful, University Library.</w:t>
      </w:r>
    </w:p>
    <w:p w:rsidR="00CC38B3" w:rsidRPr="00CC38B3" w:rsidRDefault="00CC38B3" w:rsidP="001A7F69">
      <w:pPr>
        <w:rPr>
          <w:rFonts w:ascii="Times New Roman" w:eastAsia="Times New Roman" w:hAnsi="Times New Roman" w:cs="Times New Roman"/>
          <w:sz w:val="20"/>
          <w:szCs w:val="20"/>
        </w:rPr>
      </w:pPr>
    </w:p>
    <w:p w:rsidR="00C36E58" w:rsidRDefault="00C36E58" w:rsidP="0001520A">
      <w:pPr>
        <w:pStyle w:val="NormalWeb"/>
        <w:numPr>
          <w:ilvl w:val="0"/>
          <w:numId w:val="1"/>
        </w:numPr>
        <w:spacing w:before="0" w:beforeAutospacing="0" w:after="0" w:afterAutospacing="0"/>
        <w:ind w:left="426"/>
        <w:jc w:val="both"/>
        <w:rPr>
          <w:b/>
          <w:sz w:val="20"/>
          <w:szCs w:val="20"/>
          <w:lang w:val="id-ID"/>
        </w:rPr>
        <w:sectPr w:rsidR="00C36E58" w:rsidSect="00A03546">
          <w:footnotePr>
            <w:numFmt w:val="chicago"/>
          </w:footnotePr>
          <w:pgSz w:w="11906" w:h="16838"/>
          <w:pgMar w:top="1701" w:right="1134" w:bottom="1134" w:left="1418" w:header="709" w:footer="709" w:gutter="0"/>
          <w:cols w:space="708"/>
          <w:docGrid w:linePitch="360"/>
        </w:sectPr>
      </w:pPr>
    </w:p>
    <w:p w:rsidR="00CC38B3" w:rsidRPr="00EF7FF6" w:rsidRDefault="00CC38B3" w:rsidP="00CC38B3">
      <w:pPr>
        <w:pStyle w:val="ListParagraph"/>
        <w:numPr>
          <w:ilvl w:val="0"/>
          <w:numId w:val="16"/>
        </w:numPr>
        <w:tabs>
          <w:tab w:val="left" w:pos="8789"/>
        </w:tabs>
        <w:spacing w:after="0" w:line="240" w:lineRule="auto"/>
        <w:ind w:left="426" w:right="565" w:hanging="426"/>
        <w:jc w:val="both"/>
        <w:rPr>
          <w:rFonts w:ascii="Times New Roman" w:hAnsi="Times New Roman" w:cs="Times New Roman"/>
          <w:b/>
          <w:sz w:val="20"/>
          <w:szCs w:val="20"/>
        </w:rPr>
      </w:pPr>
      <w:r w:rsidRPr="00EF7FF6">
        <w:rPr>
          <w:rFonts w:ascii="Times New Roman" w:hAnsi="Times New Roman" w:cs="Times New Roman"/>
          <w:b/>
          <w:sz w:val="20"/>
          <w:szCs w:val="20"/>
        </w:rPr>
        <w:t>Pendahuluan</w:t>
      </w:r>
    </w:p>
    <w:p w:rsidR="00CC38B3" w:rsidRPr="00EF7FF6" w:rsidRDefault="00CC38B3" w:rsidP="00CC38B3">
      <w:pPr>
        <w:pStyle w:val="ListParagraph"/>
        <w:tabs>
          <w:tab w:val="left" w:pos="8789"/>
        </w:tabs>
        <w:spacing w:after="0" w:line="240" w:lineRule="auto"/>
        <w:ind w:left="0" w:right="-2" w:firstLine="426"/>
        <w:jc w:val="both"/>
        <w:rPr>
          <w:rFonts w:ascii="Times New Roman" w:hAnsi="Times New Roman" w:cs="Times New Roman"/>
          <w:sz w:val="20"/>
          <w:szCs w:val="20"/>
        </w:rPr>
      </w:pPr>
      <w:r w:rsidRPr="00EF7FF6">
        <w:rPr>
          <w:rFonts w:ascii="Times New Roman" w:hAnsi="Times New Roman" w:cs="Times New Roman"/>
          <w:sz w:val="20"/>
          <w:szCs w:val="20"/>
        </w:rPr>
        <w:t>Pada era yang semakin modern ini kita sudah tidak asing lagi dengan teknologi informasi. Teknologi informasi adalah teknologi yang digunakan untuk menyimpan, menghasilkan, mengolah, serta menyebarkan informasi (Sulistyo-Basuki, 1991: 87). Dengan adanya teknologi informasi masyarakat dapat dengan mudah, cepat dan efisien melakukan pekerjaan atau kegiatan sehari-harinya.</w:t>
      </w:r>
    </w:p>
    <w:p w:rsidR="00CC38B3" w:rsidRPr="00EF7FF6" w:rsidRDefault="00CC38B3" w:rsidP="00CC38B3">
      <w:pPr>
        <w:pStyle w:val="ListParagraph"/>
        <w:tabs>
          <w:tab w:val="left" w:pos="8789"/>
        </w:tabs>
        <w:spacing w:after="0" w:line="240" w:lineRule="auto"/>
        <w:ind w:left="0" w:right="-2" w:firstLine="426"/>
        <w:jc w:val="both"/>
        <w:rPr>
          <w:rFonts w:ascii="Times New Roman" w:hAnsi="Times New Roman" w:cs="Times New Roman"/>
          <w:sz w:val="20"/>
          <w:szCs w:val="20"/>
        </w:rPr>
      </w:pPr>
      <w:r w:rsidRPr="00EF7FF6">
        <w:rPr>
          <w:rFonts w:ascii="Times New Roman" w:hAnsi="Times New Roman" w:cs="Times New Roman"/>
          <w:sz w:val="20"/>
          <w:szCs w:val="20"/>
        </w:rPr>
        <w:t>Perkembangan teknologi informasi yang sangat pesat juga berdampak pada perpustakaan. Teknologi informasi dapat digunakan sebagai penunjang untuk meningkatkan kualitas layanan di perpustakaan. Contoh dari implementasi teknologi informasi dalam perpustakaan yaitu perpustakaan digital dan sistem automasi perpusta</w:t>
      </w:r>
      <w:bookmarkStart w:id="0" w:name="_GoBack"/>
      <w:bookmarkEnd w:id="0"/>
      <w:r w:rsidRPr="00EF7FF6">
        <w:rPr>
          <w:rFonts w:ascii="Times New Roman" w:hAnsi="Times New Roman" w:cs="Times New Roman"/>
          <w:sz w:val="20"/>
          <w:szCs w:val="20"/>
        </w:rPr>
        <w:t xml:space="preserve">kaan. Adanya perpustakaan digital memudahkan pengguna untuk mendapatkan informasi yang dibutuhkan tanpa harus datang ke gedung perpustakaan. Untuk saat ini masih sedikit perpustakaan yang membangun perpustakaan digital karena harus bersinggungan dengan hak cipta. </w:t>
      </w:r>
    </w:p>
    <w:p w:rsidR="00CC38B3" w:rsidRPr="00EF7FF6" w:rsidRDefault="00CC38B3" w:rsidP="00CC38B3">
      <w:pPr>
        <w:pStyle w:val="ListParagraph"/>
        <w:tabs>
          <w:tab w:val="left" w:pos="8789"/>
        </w:tabs>
        <w:spacing w:after="0" w:line="240" w:lineRule="auto"/>
        <w:ind w:left="0" w:right="-2" w:firstLine="426"/>
        <w:jc w:val="both"/>
        <w:rPr>
          <w:rFonts w:ascii="Times New Roman" w:hAnsi="Times New Roman" w:cs="Times New Roman"/>
          <w:sz w:val="20"/>
          <w:szCs w:val="20"/>
        </w:rPr>
      </w:pPr>
      <w:r w:rsidRPr="00EF7FF6">
        <w:rPr>
          <w:rFonts w:ascii="Times New Roman" w:hAnsi="Times New Roman" w:cs="Times New Roman"/>
          <w:sz w:val="20"/>
          <w:szCs w:val="20"/>
        </w:rPr>
        <w:t>Suatu sistem mempunyai karakteristik atau sifat-sifat yang tertentu, yaitu mempunyai komponen, batas sistem, lingkungan luar sistem, penghubung, masukan, keluaran, tujuan (Jogiyanto, 1999: 3). Adapun pengertian dari masing-masing karakteristik sistem tersebut adalah sebagai berikut :</w:t>
      </w:r>
    </w:p>
    <w:p w:rsidR="00CC38B3" w:rsidRPr="00EF7FF6" w:rsidRDefault="00CC38B3" w:rsidP="00CC38B3">
      <w:pPr>
        <w:pStyle w:val="ListParagraph"/>
        <w:numPr>
          <w:ilvl w:val="0"/>
          <w:numId w:val="17"/>
        </w:numPr>
        <w:spacing w:after="0" w:line="240" w:lineRule="auto"/>
        <w:ind w:left="284" w:hanging="284"/>
        <w:jc w:val="both"/>
        <w:rPr>
          <w:rFonts w:ascii="Times New Roman" w:hAnsi="Times New Roman" w:cs="Times New Roman"/>
          <w:sz w:val="20"/>
          <w:szCs w:val="20"/>
        </w:rPr>
      </w:pPr>
      <w:r w:rsidRPr="00EF7FF6">
        <w:rPr>
          <w:rFonts w:ascii="Times New Roman" w:hAnsi="Times New Roman" w:cs="Times New Roman"/>
          <w:sz w:val="20"/>
          <w:szCs w:val="20"/>
        </w:rPr>
        <w:t xml:space="preserve">Komponen, suatu sistem terdiri dari sejumlah komponen yang saling berinteraksi, yang artinya saling bekerja sama membentuk satu kesatuan. </w:t>
      </w:r>
    </w:p>
    <w:p w:rsidR="00CC38B3" w:rsidRPr="00EF7FF6" w:rsidRDefault="00CC38B3" w:rsidP="00CC38B3">
      <w:pPr>
        <w:pStyle w:val="ListParagraph"/>
        <w:numPr>
          <w:ilvl w:val="0"/>
          <w:numId w:val="17"/>
        </w:numPr>
        <w:spacing w:after="0" w:line="240" w:lineRule="auto"/>
        <w:ind w:left="284" w:hanging="284"/>
        <w:jc w:val="both"/>
        <w:rPr>
          <w:rFonts w:ascii="Times New Roman" w:hAnsi="Times New Roman" w:cs="Times New Roman"/>
          <w:sz w:val="20"/>
          <w:szCs w:val="20"/>
        </w:rPr>
      </w:pPr>
      <w:r w:rsidRPr="00EF7FF6">
        <w:rPr>
          <w:rFonts w:ascii="Times New Roman" w:hAnsi="Times New Roman" w:cs="Times New Roman"/>
          <w:sz w:val="20"/>
          <w:szCs w:val="20"/>
        </w:rPr>
        <w:t xml:space="preserve">Batasan sistem (boundary), merupakan daerah yang membatasi antara suatu dengan sistem yang lainnya atau dengan lingkungan luarnya. </w:t>
      </w:r>
    </w:p>
    <w:p w:rsidR="00CC38B3" w:rsidRPr="00EF7FF6" w:rsidRDefault="00CC38B3" w:rsidP="00CC38B3">
      <w:pPr>
        <w:pStyle w:val="ListParagraph"/>
        <w:numPr>
          <w:ilvl w:val="0"/>
          <w:numId w:val="17"/>
        </w:numPr>
        <w:spacing w:after="0" w:line="240" w:lineRule="auto"/>
        <w:ind w:left="284" w:hanging="284"/>
        <w:jc w:val="both"/>
        <w:rPr>
          <w:rFonts w:ascii="Times New Roman" w:hAnsi="Times New Roman" w:cs="Times New Roman"/>
          <w:sz w:val="20"/>
          <w:szCs w:val="20"/>
        </w:rPr>
      </w:pPr>
      <w:r w:rsidRPr="00EF7FF6">
        <w:rPr>
          <w:rFonts w:ascii="Times New Roman" w:hAnsi="Times New Roman" w:cs="Times New Roman"/>
          <w:sz w:val="20"/>
          <w:szCs w:val="20"/>
        </w:rPr>
        <w:t>Lingkungan luar sistem (</w:t>
      </w:r>
      <w:r w:rsidRPr="00EF7FF6">
        <w:rPr>
          <w:rFonts w:ascii="Times New Roman" w:hAnsi="Times New Roman" w:cs="Times New Roman"/>
          <w:i/>
          <w:sz w:val="20"/>
          <w:szCs w:val="20"/>
        </w:rPr>
        <w:t>envronment)</w:t>
      </w:r>
      <w:r w:rsidRPr="00EF7FF6">
        <w:rPr>
          <w:rFonts w:ascii="Times New Roman" w:hAnsi="Times New Roman" w:cs="Times New Roman"/>
          <w:sz w:val="20"/>
          <w:szCs w:val="20"/>
        </w:rPr>
        <w:t xml:space="preserve"> dari suatu sistem adalah apapun diluar batas dari sistem yang mempengaruhi oprerasi sistem. Penghubung (</w:t>
      </w:r>
      <w:r w:rsidRPr="00EF7FF6">
        <w:rPr>
          <w:rFonts w:ascii="Times New Roman" w:hAnsi="Times New Roman" w:cs="Times New Roman"/>
          <w:i/>
          <w:sz w:val="20"/>
          <w:szCs w:val="20"/>
        </w:rPr>
        <w:t>interface</w:t>
      </w:r>
      <w:r w:rsidRPr="00EF7FF6">
        <w:rPr>
          <w:rFonts w:ascii="Times New Roman" w:hAnsi="Times New Roman" w:cs="Times New Roman"/>
          <w:sz w:val="20"/>
          <w:szCs w:val="20"/>
        </w:rPr>
        <w:t xml:space="preserve">) merupakan media penghubung antara satu sub sistem dengan sub sistem yang lainya. </w:t>
      </w:r>
    </w:p>
    <w:p w:rsidR="00CC38B3" w:rsidRPr="00EF7FF6" w:rsidRDefault="00CC38B3" w:rsidP="00CC38B3">
      <w:pPr>
        <w:pStyle w:val="ListParagraph"/>
        <w:numPr>
          <w:ilvl w:val="0"/>
          <w:numId w:val="17"/>
        </w:numPr>
        <w:spacing w:after="0" w:line="240" w:lineRule="auto"/>
        <w:ind w:left="284" w:hanging="284"/>
        <w:jc w:val="both"/>
        <w:rPr>
          <w:rFonts w:ascii="Times New Roman" w:hAnsi="Times New Roman" w:cs="Times New Roman"/>
          <w:sz w:val="20"/>
          <w:szCs w:val="20"/>
        </w:rPr>
      </w:pPr>
      <w:r w:rsidRPr="00EF7FF6">
        <w:rPr>
          <w:rFonts w:ascii="Times New Roman" w:hAnsi="Times New Roman" w:cs="Times New Roman"/>
          <w:sz w:val="20"/>
          <w:szCs w:val="20"/>
        </w:rPr>
        <w:t>Masukan (</w:t>
      </w:r>
      <w:r w:rsidRPr="00EF7FF6">
        <w:rPr>
          <w:rFonts w:ascii="Times New Roman" w:hAnsi="Times New Roman" w:cs="Times New Roman"/>
          <w:i/>
          <w:sz w:val="20"/>
          <w:szCs w:val="20"/>
        </w:rPr>
        <w:t>input</w:t>
      </w:r>
      <w:r w:rsidRPr="00EF7FF6">
        <w:rPr>
          <w:rFonts w:ascii="Times New Roman" w:hAnsi="Times New Roman" w:cs="Times New Roman"/>
          <w:sz w:val="20"/>
          <w:szCs w:val="20"/>
        </w:rPr>
        <w:t>) energi yang dimasukkan ke dalam sistem. Masukan dapat berupa masukan perawatan (</w:t>
      </w:r>
      <w:r w:rsidRPr="00EF7FF6">
        <w:rPr>
          <w:rFonts w:ascii="Times New Roman" w:hAnsi="Times New Roman" w:cs="Times New Roman"/>
          <w:i/>
          <w:sz w:val="20"/>
          <w:szCs w:val="20"/>
        </w:rPr>
        <w:t>maintenance input</w:t>
      </w:r>
      <w:r w:rsidRPr="00EF7FF6">
        <w:rPr>
          <w:rFonts w:ascii="Times New Roman" w:hAnsi="Times New Roman" w:cs="Times New Roman"/>
          <w:sz w:val="20"/>
          <w:szCs w:val="20"/>
        </w:rPr>
        <w:t>) dan masukan sinyal (</w:t>
      </w:r>
      <w:r w:rsidRPr="00EF7FF6">
        <w:rPr>
          <w:rFonts w:ascii="Times New Roman" w:hAnsi="Times New Roman" w:cs="Times New Roman"/>
          <w:i/>
          <w:sz w:val="20"/>
          <w:szCs w:val="20"/>
        </w:rPr>
        <w:t>signal input</w:t>
      </w:r>
      <w:r w:rsidRPr="00EF7FF6">
        <w:rPr>
          <w:rFonts w:ascii="Times New Roman" w:hAnsi="Times New Roman" w:cs="Times New Roman"/>
          <w:sz w:val="20"/>
          <w:szCs w:val="20"/>
        </w:rPr>
        <w:t xml:space="preserve">). </w:t>
      </w:r>
      <w:r w:rsidRPr="00EF7FF6">
        <w:rPr>
          <w:rFonts w:ascii="Times New Roman" w:hAnsi="Times New Roman" w:cs="Times New Roman"/>
          <w:i/>
          <w:sz w:val="20"/>
          <w:szCs w:val="20"/>
        </w:rPr>
        <w:t>Maintenance input</w:t>
      </w:r>
      <w:r w:rsidRPr="00EF7FF6">
        <w:rPr>
          <w:rFonts w:ascii="Times New Roman" w:hAnsi="Times New Roman" w:cs="Times New Roman"/>
          <w:sz w:val="20"/>
          <w:szCs w:val="20"/>
        </w:rPr>
        <w:t xml:space="preserve"> adalah energi yang dimasukkan supaya sistem tersebut dapat beroperasi. </w:t>
      </w:r>
      <w:r w:rsidRPr="00EF7FF6">
        <w:rPr>
          <w:rFonts w:ascii="Times New Roman" w:hAnsi="Times New Roman" w:cs="Times New Roman"/>
          <w:i/>
          <w:sz w:val="20"/>
          <w:szCs w:val="20"/>
        </w:rPr>
        <w:t>Signal input</w:t>
      </w:r>
      <w:r w:rsidRPr="00EF7FF6">
        <w:rPr>
          <w:rFonts w:ascii="Times New Roman" w:hAnsi="Times New Roman" w:cs="Times New Roman"/>
          <w:sz w:val="20"/>
          <w:szCs w:val="20"/>
        </w:rPr>
        <w:t xml:space="preserve"> adalah energy yang diproses untuk didapatkan keluaran.</w:t>
      </w:r>
    </w:p>
    <w:p w:rsidR="00CC38B3" w:rsidRPr="00EF7FF6" w:rsidRDefault="00CC38B3" w:rsidP="00CC38B3">
      <w:pPr>
        <w:pStyle w:val="ListParagraph"/>
        <w:numPr>
          <w:ilvl w:val="0"/>
          <w:numId w:val="17"/>
        </w:numPr>
        <w:spacing w:after="0" w:line="240" w:lineRule="auto"/>
        <w:ind w:left="284" w:hanging="284"/>
        <w:jc w:val="both"/>
        <w:rPr>
          <w:rFonts w:ascii="Times New Roman" w:hAnsi="Times New Roman" w:cs="Times New Roman"/>
          <w:sz w:val="20"/>
          <w:szCs w:val="20"/>
        </w:rPr>
      </w:pPr>
      <w:r w:rsidRPr="00EF7FF6">
        <w:rPr>
          <w:rFonts w:ascii="Times New Roman" w:hAnsi="Times New Roman" w:cs="Times New Roman"/>
          <w:sz w:val="20"/>
          <w:szCs w:val="20"/>
        </w:rPr>
        <w:t>Keluaran Sistem, keluaran (</w:t>
      </w:r>
      <w:r w:rsidRPr="00EF7FF6">
        <w:rPr>
          <w:rFonts w:ascii="Times New Roman" w:hAnsi="Times New Roman" w:cs="Times New Roman"/>
          <w:i/>
          <w:sz w:val="20"/>
          <w:szCs w:val="20"/>
        </w:rPr>
        <w:t>output</w:t>
      </w:r>
      <w:r w:rsidRPr="00EF7FF6">
        <w:rPr>
          <w:rFonts w:ascii="Times New Roman" w:hAnsi="Times New Roman" w:cs="Times New Roman"/>
          <w:sz w:val="20"/>
          <w:szCs w:val="20"/>
        </w:rPr>
        <w:t>) adalah hasil dari energi yang diolah dan diklasifikasikan menjadi keluaran yang berguna dan sisa pembuangan.</w:t>
      </w:r>
    </w:p>
    <w:p w:rsidR="00CC38B3" w:rsidRPr="00EF7FF6" w:rsidRDefault="00CC38B3" w:rsidP="00CC38B3">
      <w:pPr>
        <w:pStyle w:val="ListParagraph"/>
        <w:numPr>
          <w:ilvl w:val="0"/>
          <w:numId w:val="17"/>
        </w:numPr>
        <w:spacing w:after="0" w:line="240" w:lineRule="auto"/>
        <w:ind w:left="284" w:hanging="284"/>
        <w:jc w:val="both"/>
        <w:rPr>
          <w:rFonts w:ascii="Times New Roman" w:hAnsi="Times New Roman" w:cs="Times New Roman"/>
          <w:sz w:val="20"/>
          <w:szCs w:val="20"/>
        </w:rPr>
      </w:pPr>
      <w:r w:rsidRPr="00EF7FF6">
        <w:rPr>
          <w:rFonts w:ascii="Times New Roman" w:hAnsi="Times New Roman" w:cs="Times New Roman"/>
          <w:sz w:val="20"/>
          <w:szCs w:val="20"/>
        </w:rPr>
        <w:t>Pengolahan Sistem, suatu sistem dapat mempunyai suatu bagian pengolahan yang akan merubah masukan menjadi keluaran.</w:t>
      </w:r>
    </w:p>
    <w:p w:rsidR="00CC38B3" w:rsidRPr="00EF7FF6" w:rsidRDefault="00CC38B3" w:rsidP="00CC38B3">
      <w:pPr>
        <w:pStyle w:val="ListParagraph"/>
        <w:tabs>
          <w:tab w:val="left" w:pos="8789"/>
        </w:tabs>
        <w:spacing w:after="0" w:line="240" w:lineRule="auto"/>
        <w:ind w:left="0" w:right="-2" w:firstLine="426"/>
        <w:jc w:val="both"/>
        <w:rPr>
          <w:rFonts w:ascii="Times New Roman" w:hAnsi="Times New Roman" w:cs="Times New Roman"/>
          <w:sz w:val="20"/>
          <w:szCs w:val="20"/>
        </w:rPr>
      </w:pPr>
      <w:r w:rsidRPr="00EF7FF6">
        <w:rPr>
          <w:rFonts w:ascii="Times New Roman" w:hAnsi="Times New Roman" w:cs="Times New Roman"/>
          <w:sz w:val="20"/>
          <w:szCs w:val="20"/>
        </w:rPr>
        <w:t>Sasaran atau Tujuan Sistem, sasaran dari sistem sangat menentukan sekali masukan yang dibutuhkan sistem dan keluaran yang dihasilkan sistem. Suatu sistem pasti mempunyai tujuan atau sasaran, kalau tidak mempunyai sasaran maka operasi sistem tidak ada gunanya. Sasaran dari sistem sangat menentukan sekali masukan yang dibutuhkan sistem dan keluaran yang akan dihasilkan sistem. Suatu sistem dikatakan berhasil bila mengenai sasaran atau tujuannya.</w:t>
      </w:r>
    </w:p>
    <w:p w:rsidR="00CC38B3" w:rsidRPr="00EF7FF6" w:rsidRDefault="00CC38B3" w:rsidP="00CC38B3">
      <w:pPr>
        <w:pStyle w:val="ListParagraph"/>
        <w:tabs>
          <w:tab w:val="left" w:pos="4676"/>
          <w:tab w:val="left" w:pos="8789"/>
        </w:tabs>
        <w:spacing w:after="0" w:line="240" w:lineRule="auto"/>
        <w:ind w:left="0" w:right="-2" w:firstLine="426"/>
        <w:jc w:val="both"/>
        <w:rPr>
          <w:rFonts w:ascii="Times New Roman" w:hAnsi="Times New Roman" w:cs="Times New Roman"/>
          <w:sz w:val="20"/>
          <w:szCs w:val="20"/>
        </w:rPr>
      </w:pPr>
      <w:r w:rsidRPr="00EF7FF6">
        <w:rPr>
          <w:rFonts w:ascii="Times New Roman" w:hAnsi="Times New Roman" w:cs="Times New Roman"/>
          <w:sz w:val="20"/>
          <w:szCs w:val="20"/>
        </w:rPr>
        <w:t xml:space="preserve">Sistem informasi perpustakaan dimasukan ke dalam kajian sistem informasi manajemen berdasarkan bidang minat atau organisasi. Supriyanto (2008: 103) menjelaskan, sistem otomasi perpustakaan yang baik adalah terintegrasi, mulai dari sistem pengadaan bahan pustaka, pengolahan bahan pustaka, sistem pencarian kembali bahan pustaka, sistem sirkulasi, </w:t>
      </w:r>
      <w:r w:rsidRPr="00EF7FF6">
        <w:rPr>
          <w:rFonts w:ascii="Times New Roman" w:hAnsi="Times New Roman" w:cs="Times New Roman"/>
          <w:i/>
          <w:sz w:val="20"/>
          <w:szCs w:val="20"/>
        </w:rPr>
        <w:t>membership</w:t>
      </w:r>
      <w:r w:rsidRPr="00EF7FF6">
        <w:rPr>
          <w:rFonts w:ascii="Times New Roman" w:hAnsi="Times New Roman" w:cs="Times New Roman"/>
          <w:sz w:val="20"/>
          <w:szCs w:val="20"/>
        </w:rPr>
        <w:t xml:space="preserve">, pengaturan denda keterlambatan pengembalian, dan sistem </w:t>
      </w:r>
      <w:r w:rsidRPr="00EF7FF6">
        <w:rPr>
          <w:rFonts w:ascii="Times New Roman" w:hAnsi="Times New Roman" w:cs="Times New Roman"/>
          <w:i/>
          <w:sz w:val="20"/>
          <w:szCs w:val="20"/>
        </w:rPr>
        <w:t>reporting</w:t>
      </w:r>
      <w:r w:rsidRPr="00EF7FF6">
        <w:rPr>
          <w:rFonts w:ascii="Times New Roman" w:hAnsi="Times New Roman" w:cs="Times New Roman"/>
          <w:sz w:val="20"/>
          <w:szCs w:val="20"/>
        </w:rPr>
        <w:t xml:space="preserve"> aktivitas perpustakaan dengan berbagai parameter pilihan. Lebih sempurna lagi apabila sistem otomasi perpustakaan dilengkapi dengan </w:t>
      </w:r>
      <w:r w:rsidRPr="00EF7FF6">
        <w:rPr>
          <w:rFonts w:ascii="Times New Roman" w:hAnsi="Times New Roman" w:cs="Times New Roman"/>
          <w:i/>
          <w:sz w:val="20"/>
          <w:szCs w:val="20"/>
        </w:rPr>
        <w:t>barcoding</w:t>
      </w:r>
      <w:r w:rsidRPr="00EF7FF6">
        <w:rPr>
          <w:rFonts w:ascii="Times New Roman" w:hAnsi="Times New Roman" w:cs="Times New Roman"/>
          <w:sz w:val="20"/>
          <w:szCs w:val="20"/>
        </w:rPr>
        <w:t>, dan mekanisme pengaksesan data berbasis web dan internet.</w:t>
      </w:r>
    </w:p>
    <w:p w:rsidR="00CC38B3" w:rsidRPr="00EF7FF6" w:rsidRDefault="00CC38B3" w:rsidP="00CC38B3">
      <w:pPr>
        <w:pStyle w:val="ListParagraph"/>
        <w:tabs>
          <w:tab w:val="left" w:pos="9356"/>
        </w:tabs>
        <w:spacing w:after="0" w:line="240" w:lineRule="auto"/>
        <w:ind w:left="0" w:right="-2" w:firstLine="426"/>
        <w:jc w:val="both"/>
        <w:rPr>
          <w:rFonts w:ascii="Times New Roman" w:hAnsi="Times New Roman" w:cs="Times New Roman"/>
          <w:sz w:val="20"/>
          <w:szCs w:val="20"/>
        </w:rPr>
      </w:pPr>
      <w:r w:rsidRPr="00EF7FF6">
        <w:rPr>
          <w:rFonts w:ascii="Times New Roman" w:hAnsi="Times New Roman" w:cs="Times New Roman"/>
          <w:sz w:val="20"/>
          <w:szCs w:val="20"/>
        </w:rPr>
        <w:t>Dalam sebuah sistem otomasi perpustakaan terdapat beberapa unsur atau syarat yan saling mendukung dan terkait satu dengan yang lainnya. Menurut Supriyanto (2008: 38) unsur atau syarat tersebut sebagai berikut:</w:t>
      </w:r>
    </w:p>
    <w:p w:rsidR="00CC38B3" w:rsidRPr="00EF7FF6" w:rsidRDefault="00CC38B3" w:rsidP="00CC38B3">
      <w:pPr>
        <w:pStyle w:val="ListParagraph"/>
        <w:numPr>
          <w:ilvl w:val="0"/>
          <w:numId w:val="18"/>
        </w:numPr>
        <w:spacing w:after="200" w:line="240" w:lineRule="auto"/>
        <w:ind w:left="284" w:hanging="284"/>
        <w:jc w:val="both"/>
        <w:rPr>
          <w:rFonts w:ascii="Times New Roman" w:hAnsi="Times New Roman" w:cs="Times New Roman"/>
          <w:sz w:val="20"/>
          <w:szCs w:val="20"/>
        </w:rPr>
      </w:pPr>
      <w:r w:rsidRPr="00EF7FF6">
        <w:rPr>
          <w:rFonts w:ascii="Times New Roman" w:hAnsi="Times New Roman" w:cs="Times New Roman"/>
          <w:sz w:val="20"/>
          <w:szCs w:val="20"/>
        </w:rPr>
        <w:t>Pengguna (</w:t>
      </w:r>
      <w:r w:rsidRPr="00EF7FF6">
        <w:rPr>
          <w:rFonts w:ascii="Times New Roman" w:hAnsi="Times New Roman" w:cs="Times New Roman"/>
          <w:i/>
          <w:sz w:val="20"/>
          <w:szCs w:val="20"/>
        </w:rPr>
        <w:t>User</w:t>
      </w:r>
      <w:r w:rsidRPr="00EF7FF6">
        <w:rPr>
          <w:rFonts w:ascii="Times New Roman" w:hAnsi="Times New Roman" w:cs="Times New Roman"/>
          <w:sz w:val="20"/>
          <w:szCs w:val="20"/>
        </w:rPr>
        <w:t xml:space="preserve">). Pengguna merupakan unsur utama dalam sebuah sistem otomasi perpustakaan. Dalam pembangunan sistem perpustakaan hendaknya selalu dikembangkan melalui konsultasi dengan penggunanya yaitu meliputi pustakawan, staf yang nantinya menjadi teknisi, serta para anggota perpustakaan. </w:t>
      </w:r>
    </w:p>
    <w:p w:rsidR="00CC38B3" w:rsidRPr="00EF7FF6" w:rsidRDefault="00CC38B3" w:rsidP="00CC38B3">
      <w:pPr>
        <w:pStyle w:val="ListParagraph"/>
        <w:numPr>
          <w:ilvl w:val="0"/>
          <w:numId w:val="18"/>
        </w:numPr>
        <w:spacing w:after="200" w:line="240" w:lineRule="auto"/>
        <w:ind w:left="284" w:hanging="284"/>
        <w:jc w:val="both"/>
        <w:rPr>
          <w:rFonts w:ascii="Times New Roman" w:hAnsi="Times New Roman" w:cs="Times New Roman"/>
          <w:sz w:val="20"/>
          <w:szCs w:val="20"/>
        </w:rPr>
      </w:pPr>
      <w:r w:rsidRPr="00EF7FF6">
        <w:rPr>
          <w:rFonts w:ascii="Times New Roman" w:hAnsi="Times New Roman" w:cs="Times New Roman"/>
          <w:sz w:val="20"/>
          <w:szCs w:val="20"/>
        </w:rPr>
        <w:t>Perangkat Keras (</w:t>
      </w:r>
      <w:r w:rsidRPr="00EF7FF6">
        <w:rPr>
          <w:rFonts w:ascii="Times New Roman" w:hAnsi="Times New Roman" w:cs="Times New Roman"/>
          <w:i/>
          <w:sz w:val="20"/>
          <w:szCs w:val="20"/>
        </w:rPr>
        <w:t>Hardware</w:t>
      </w:r>
      <w:r w:rsidRPr="00EF7FF6">
        <w:rPr>
          <w:rFonts w:ascii="Times New Roman" w:hAnsi="Times New Roman" w:cs="Times New Roman"/>
          <w:sz w:val="20"/>
          <w:szCs w:val="20"/>
        </w:rPr>
        <w:t xml:space="preserve">). Sebuah mesin yang dapat menerima dan mengolah data menjadi informasi secara cepat dan tepat serta diperlukan program untuk menjalankannya. </w:t>
      </w:r>
    </w:p>
    <w:p w:rsidR="00CC38B3" w:rsidRPr="00EF7FF6" w:rsidRDefault="00CC38B3" w:rsidP="00CC38B3">
      <w:pPr>
        <w:pStyle w:val="ListParagraph"/>
        <w:numPr>
          <w:ilvl w:val="0"/>
          <w:numId w:val="18"/>
        </w:numPr>
        <w:spacing w:after="200" w:line="240" w:lineRule="auto"/>
        <w:ind w:left="284" w:hanging="284"/>
        <w:jc w:val="both"/>
        <w:rPr>
          <w:rFonts w:ascii="Times New Roman" w:hAnsi="Times New Roman" w:cs="Times New Roman"/>
          <w:sz w:val="20"/>
          <w:szCs w:val="20"/>
        </w:rPr>
      </w:pPr>
      <w:r w:rsidRPr="00EF7FF6">
        <w:rPr>
          <w:rFonts w:ascii="Times New Roman" w:hAnsi="Times New Roman" w:cs="Times New Roman"/>
          <w:sz w:val="20"/>
          <w:szCs w:val="20"/>
        </w:rPr>
        <w:t>Perangkat Lunak  (</w:t>
      </w:r>
      <w:r w:rsidRPr="00EF7FF6">
        <w:rPr>
          <w:rFonts w:ascii="Times New Roman" w:hAnsi="Times New Roman" w:cs="Times New Roman"/>
          <w:i/>
          <w:sz w:val="20"/>
          <w:szCs w:val="20"/>
        </w:rPr>
        <w:t>Software</w:t>
      </w:r>
      <w:r w:rsidRPr="00EF7FF6">
        <w:rPr>
          <w:rFonts w:ascii="Times New Roman" w:hAnsi="Times New Roman" w:cs="Times New Roman"/>
          <w:sz w:val="20"/>
          <w:szCs w:val="20"/>
        </w:rPr>
        <w:t>). Perangkat lunak adalah istilah yang digunakan untuk menggambarkan instruksi yang memberitahu perangkat keras untuk melakukan tugas sesuai perintah. Tujuan dari sistem komputer adalah untuk mengonversi data menjadi informasi.</w:t>
      </w:r>
    </w:p>
    <w:p w:rsidR="00CC38B3" w:rsidRPr="00EF7FF6" w:rsidRDefault="00CC38B3" w:rsidP="00CC38B3">
      <w:pPr>
        <w:pStyle w:val="ListParagraph"/>
        <w:numPr>
          <w:ilvl w:val="0"/>
          <w:numId w:val="18"/>
        </w:numPr>
        <w:spacing w:after="200" w:line="240" w:lineRule="auto"/>
        <w:ind w:left="284" w:hanging="284"/>
        <w:jc w:val="both"/>
        <w:rPr>
          <w:rFonts w:ascii="Times New Roman" w:hAnsi="Times New Roman" w:cs="Times New Roman"/>
          <w:sz w:val="20"/>
          <w:szCs w:val="20"/>
        </w:rPr>
      </w:pPr>
      <w:r w:rsidRPr="00EF7FF6">
        <w:rPr>
          <w:rFonts w:ascii="Times New Roman" w:hAnsi="Times New Roman" w:cs="Times New Roman"/>
          <w:sz w:val="20"/>
          <w:szCs w:val="20"/>
        </w:rPr>
        <w:t>Jaringan (</w:t>
      </w:r>
      <w:r w:rsidRPr="00EF7FF6">
        <w:rPr>
          <w:rFonts w:ascii="Times New Roman" w:hAnsi="Times New Roman" w:cs="Times New Roman"/>
          <w:i/>
          <w:sz w:val="20"/>
          <w:szCs w:val="20"/>
        </w:rPr>
        <w:t>Network</w:t>
      </w:r>
      <w:r w:rsidRPr="00EF7FF6">
        <w:rPr>
          <w:rFonts w:ascii="Times New Roman" w:hAnsi="Times New Roman" w:cs="Times New Roman"/>
          <w:sz w:val="20"/>
          <w:szCs w:val="20"/>
        </w:rPr>
        <w:t>). Otomasi perpustakaan harus mampu memenuhi kebutuhan akan pemanfaatan sumber daya bersama melalui teknologi informasi.</w:t>
      </w:r>
    </w:p>
    <w:p w:rsidR="00CC38B3" w:rsidRPr="00EF7FF6" w:rsidRDefault="00CC38B3" w:rsidP="00CC38B3">
      <w:pPr>
        <w:pStyle w:val="ListParagraph"/>
        <w:numPr>
          <w:ilvl w:val="0"/>
          <w:numId w:val="18"/>
        </w:numPr>
        <w:spacing w:after="200" w:line="240" w:lineRule="auto"/>
        <w:ind w:left="284" w:hanging="284"/>
        <w:jc w:val="both"/>
        <w:rPr>
          <w:rFonts w:ascii="Times New Roman" w:hAnsi="Times New Roman" w:cs="Times New Roman"/>
          <w:sz w:val="20"/>
          <w:szCs w:val="20"/>
        </w:rPr>
      </w:pPr>
      <w:r w:rsidRPr="00EF7FF6">
        <w:rPr>
          <w:rFonts w:ascii="Times New Roman" w:hAnsi="Times New Roman" w:cs="Times New Roman"/>
          <w:sz w:val="20"/>
          <w:szCs w:val="20"/>
        </w:rPr>
        <w:t>Data. Data merupakan bahan baku informasi. Data dapat berupa alfabet, angka, maupun simbol khusus.</w:t>
      </w:r>
    </w:p>
    <w:p w:rsidR="00CC38B3" w:rsidRPr="00EF7FF6" w:rsidRDefault="00CC38B3" w:rsidP="00CC38B3">
      <w:pPr>
        <w:pStyle w:val="ListParagraph"/>
        <w:numPr>
          <w:ilvl w:val="0"/>
          <w:numId w:val="18"/>
        </w:numPr>
        <w:spacing w:after="200" w:line="240" w:lineRule="auto"/>
        <w:ind w:left="284" w:hanging="284"/>
        <w:jc w:val="both"/>
        <w:rPr>
          <w:rFonts w:ascii="Times New Roman" w:hAnsi="Times New Roman" w:cs="Times New Roman"/>
          <w:sz w:val="20"/>
          <w:szCs w:val="20"/>
        </w:rPr>
      </w:pPr>
      <w:r w:rsidRPr="00EF7FF6">
        <w:rPr>
          <w:rFonts w:ascii="Times New Roman" w:hAnsi="Times New Roman" w:cs="Times New Roman"/>
          <w:sz w:val="20"/>
          <w:szCs w:val="20"/>
        </w:rPr>
        <w:t>Manual/ Panduan Operasional. Biasa disebut prosedur adalah penjelasan bagaimana memasang, menyesuaikan, menjalankan suatu perangkat keras atau perangkat lunak. Manual adalah kunci bagi kelancaran suatu sistem otomasi perpustakan.</w:t>
      </w:r>
    </w:p>
    <w:p w:rsidR="00CC38B3" w:rsidRPr="00EF7FF6" w:rsidRDefault="00CC38B3" w:rsidP="00CC38B3">
      <w:pPr>
        <w:pStyle w:val="ListParagraph"/>
        <w:tabs>
          <w:tab w:val="left" w:pos="9356"/>
        </w:tabs>
        <w:spacing w:after="0" w:line="240" w:lineRule="auto"/>
        <w:ind w:left="0" w:right="-2" w:firstLine="426"/>
        <w:jc w:val="both"/>
        <w:rPr>
          <w:rFonts w:ascii="Times New Roman" w:hAnsi="Times New Roman" w:cs="Times New Roman"/>
          <w:sz w:val="20"/>
          <w:szCs w:val="20"/>
        </w:rPr>
      </w:pPr>
      <w:r w:rsidRPr="00EF7FF6">
        <w:rPr>
          <w:rFonts w:ascii="Times New Roman" w:hAnsi="Times New Roman" w:cs="Times New Roman"/>
          <w:sz w:val="20"/>
          <w:szCs w:val="20"/>
        </w:rPr>
        <w:t>Sistem automasi perpustakaan dibangun menggunakan teknologi komputer dengan perangkat lunak untuk menjalankan tugasnya. Di indonesia ada berbagai macam sistem automasi perpustakaan, seperti INLIS Lite, NCI BookMan, NewGenLib, SLiMS, dan SIPRUS (Sistem Informasi Perpustakaan).</w:t>
      </w:r>
    </w:p>
    <w:p w:rsidR="00CC38B3" w:rsidRPr="00EF7FF6" w:rsidRDefault="00CC38B3" w:rsidP="00CC38B3">
      <w:pPr>
        <w:pStyle w:val="ListParagraph"/>
        <w:tabs>
          <w:tab w:val="left" w:pos="9356"/>
        </w:tabs>
        <w:spacing w:after="0" w:line="240" w:lineRule="auto"/>
        <w:ind w:left="0" w:right="-2" w:firstLine="426"/>
        <w:jc w:val="both"/>
        <w:rPr>
          <w:rFonts w:ascii="Times New Roman" w:hAnsi="Times New Roman" w:cs="Times New Roman"/>
          <w:sz w:val="20"/>
          <w:szCs w:val="20"/>
        </w:rPr>
      </w:pPr>
      <w:r w:rsidRPr="00EF7FF6">
        <w:rPr>
          <w:rFonts w:ascii="Times New Roman" w:hAnsi="Times New Roman" w:cs="Times New Roman"/>
          <w:sz w:val="20"/>
          <w:szCs w:val="20"/>
        </w:rPr>
        <w:t>SIPRUS merupakan sistem informasi perpustakaan yang diterapkan di UPT Perpustakaan Universitas PGRI Semarang. Awal mula adanya SIPRUS ini pada awal tahun 2005. Perpustakaan mendapatkan SIPRUS dengan cara membeli aplikasi tersebut dari vendor, padahal sekarang ini ada sistem informasi perpustakaan gratis yang dinilai cukup berkualitas tetapi pihak perpustakaan enggan menggunakannya. Antara vendor dengan pihak perpustakaan menjalin kerjasama, apabila SIPRUS mengalami kerusakan maka pihak vendorlah yang memperbaikinya. Vendor juga selalu memperbaharui SIPRUS agar memiliki peforma yang lebih baik lagi. Setelah menjalin kerjasama selama sepuluh tahun, pada tahun 2015 pimpinan perpustakaan membuat kebijakan untuk memutus kerjasama dengan pihak vendor. Jadi untuk saat ini SIPRUS diambil alih oleh pustakawan dan bagian teknologi informasi di Universitas PGRI Semarang.</w:t>
      </w:r>
    </w:p>
    <w:p w:rsidR="00CC38B3" w:rsidRPr="00EF7FF6" w:rsidRDefault="00CC38B3" w:rsidP="00CC38B3">
      <w:pPr>
        <w:pStyle w:val="ListParagraph"/>
        <w:tabs>
          <w:tab w:val="left" w:pos="9356"/>
        </w:tabs>
        <w:spacing w:after="0" w:line="240" w:lineRule="auto"/>
        <w:ind w:left="0" w:right="-2" w:firstLine="426"/>
        <w:jc w:val="both"/>
        <w:rPr>
          <w:rFonts w:ascii="Times New Roman" w:hAnsi="Times New Roman" w:cs="Times New Roman"/>
          <w:sz w:val="20"/>
          <w:szCs w:val="20"/>
        </w:rPr>
      </w:pPr>
      <w:r w:rsidRPr="00EF7FF6">
        <w:rPr>
          <w:rFonts w:ascii="Times New Roman" w:hAnsi="Times New Roman" w:cs="Times New Roman"/>
          <w:sz w:val="20"/>
          <w:szCs w:val="20"/>
        </w:rPr>
        <w:t>Pada awalnya pimpinan perpustakaan Universitas PGRI Semarang sempat menginstruksikan kepada pengelola perpustakaan untuk mengganti SIPRUS menjadi SLiMS. Tetapi setelah dilakukan perbandingan antara SIPRUS dengan SLiMS pihak perpustakaan menolak untuk melakukan pergantian sistem informasi. Pengguna dari SIPRUS di UPT Perpustakaan Universitas PGRI Semarang yakni pustakawan menjelaskan bahwa kualitas dari sistem informasi ini sangat baik. Dalam hal kemudahan penggunaan beberapa pustakawan mengatakan bahwa SIPRUS lebih mudah dan lebih praktis digunakan sehingga pustakawan cepat dalam mempelajari SIPRUS dan dalam hal keandalan SIPRUS dapat diandalkan untuk mengelola koleksi diperpustakaan, pengoperasian SIPRUS terkenal cepat dan jarang ada gangguan atau masalah. Masalah yang timbul hanya berasal dari jaringan internet, bukan dari perangkat lunak itu sendiri.</w:t>
      </w:r>
    </w:p>
    <w:p w:rsidR="00CC38B3" w:rsidRPr="00EF7FF6" w:rsidRDefault="00CC38B3" w:rsidP="00CC38B3">
      <w:pPr>
        <w:pStyle w:val="ListParagraph"/>
        <w:tabs>
          <w:tab w:val="left" w:pos="9356"/>
        </w:tabs>
        <w:spacing w:after="0" w:line="240" w:lineRule="auto"/>
        <w:ind w:left="0" w:right="-2" w:firstLine="426"/>
        <w:jc w:val="both"/>
        <w:rPr>
          <w:rStyle w:val="Emphasis"/>
          <w:rFonts w:ascii="Times New Roman" w:hAnsi="Times New Roman" w:cs="Times New Roman"/>
          <w:i w:val="0"/>
          <w:iCs w:val="0"/>
          <w:sz w:val="20"/>
          <w:szCs w:val="20"/>
        </w:rPr>
      </w:pPr>
      <w:r w:rsidRPr="00EF7FF6">
        <w:rPr>
          <w:rFonts w:ascii="Times New Roman" w:hAnsi="Times New Roman" w:cs="Times New Roman"/>
          <w:sz w:val="20"/>
          <w:szCs w:val="20"/>
        </w:rPr>
        <w:t xml:space="preserve">Dalam penelitian ini </w:t>
      </w:r>
      <w:r w:rsidRPr="00EF7FF6">
        <w:rPr>
          <w:rStyle w:val="Emphasis"/>
          <w:rFonts w:ascii="Times New Roman" w:hAnsi="Times New Roman" w:cs="Times New Roman"/>
          <w:i w:val="0"/>
          <w:sz w:val="20"/>
          <w:szCs w:val="20"/>
          <w:bdr w:val="none" w:sz="0" w:space="0" w:color="auto" w:frame="1"/>
          <w:shd w:val="clear" w:color="auto" w:fill="FFFFFF"/>
        </w:rPr>
        <w:t xml:space="preserve">evaluasi kualitas sistem yang digunakan untuk mengetahui kualitas SIPRUS pada UPT Perpustakaan Universitas PGRI Semarang adalah model evaluasi yang dikembangkan </w:t>
      </w:r>
      <w:r w:rsidRPr="00EF7FF6">
        <w:rPr>
          <w:rFonts w:ascii="Times New Roman" w:hAnsi="Times New Roman" w:cs="Times New Roman"/>
          <w:sz w:val="20"/>
          <w:szCs w:val="20"/>
        </w:rPr>
        <w:t xml:space="preserve">oleh William H. Delone dan Ephraim R. Mclean pada tahun 2003 yaitu </w:t>
      </w:r>
      <w:r w:rsidRPr="00EF7FF6">
        <w:rPr>
          <w:rStyle w:val="Emphasis"/>
          <w:rFonts w:ascii="Times New Roman" w:hAnsi="Times New Roman" w:cs="Times New Roman"/>
          <w:sz w:val="20"/>
          <w:szCs w:val="20"/>
          <w:bdr w:val="none" w:sz="0" w:space="0" w:color="auto" w:frame="1"/>
          <w:shd w:val="clear" w:color="auto" w:fill="FFFFFF"/>
        </w:rPr>
        <w:t xml:space="preserve">The Delone &amp; McLean Model </w:t>
      </w:r>
      <w:r w:rsidRPr="00EF7FF6">
        <w:rPr>
          <w:rFonts w:ascii="Times New Roman" w:hAnsi="Times New Roman" w:cs="Times New Roman"/>
          <w:i/>
          <w:sz w:val="20"/>
          <w:szCs w:val="20"/>
        </w:rPr>
        <w:t>of Information Systems Success</w:t>
      </w:r>
      <w:r w:rsidRPr="00EF7FF6">
        <w:rPr>
          <w:rStyle w:val="Emphasis"/>
          <w:rFonts w:ascii="Times New Roman" w:hAnsi="Times New Roman" w:cs="Times New Roman"/>
          <w:sz w:val="20"/>
          <w:szCs w:val="20"/>
          <w:bdr w:val="none" w:sz="0" w:space="0" w:color="auto" w:frame="1"/>
          <w:shd w:val="clear" w:color="auto" w:fill="FFFFFF"/>
        </w:rPr>
        <w:t xml:space="preserve">. </w:t>
      </w:r>
      <w:r w:rsidRPr="00EF7FF6">
        <w:rPr>
          <w:rStyle w:val="Emphasis"/>
          <w:rFonts w:ascii="Times New Roman" w:hAnsi="Times New Roman" w:cs="Times New Roman"/>
          <w:i w:val="0"/>
          <w:sz w:val="20"/>
          <w:szCs w:val="20"/>
          <w:bdr w:val="none" w:sz="0" w:space="0" w:color="auto" w:frame="1"/>
          <w:shd w:val="clear" w:color="auto" w:fill="FFFFFF"/>
        </w:rPr>
        <w:t>Model evaluasi ini mempunyai enam dimensi yaitu kualitas sistem</w:t>
      </w:r>
      <w:r w:rsidRPr="00EF7FF6">
        <w:rPr>
          <w:rStyle w:val="Emphasis"/>
          <w:rFonts w:ascii="Times New Roman" w:hAnsi="Times New Roman" w:cs="Times New Roman"/>
          <w:sz w:val="20"/>
          <w:szCs w:val="20"/>
          <w:bdr w:val="none" w:sz="0" w:space="0" w:color="auto" w:frame="1"/>
          <w:shd w:val="clear" w:color="auto" w:fill="FFFFFF"/>
        </w:rPr>
        <w:t xml:space="preserve"> (system quality), </w:t>
      </w:r>
      <w:r w:rsidRPr="00EF7FF6">
        <w:rPr>
          <w:rStyle w:val="Emphasis"/>
          <w:rFonts w:ascii="Times New Roman" w:hAnsi="Times New Roman" w:cs="Times New Roman"/>
          <w:i w:val="0"/>
          <w:sz w:val="20"/>
          <w:szCs w:val="20"/>
          <w:bdr w:val="none" w:sz="0" w:space="0" w:color="auto" w:frame="1"/>
          <w:shd w:val="clear" w:color="auto" w:fill="FFFFFF"/>
        </w:rPr>
        <w:t>kualitas informasi</w:t>
      </w:r>
      <w:r w:rsidRPr="00EF7FF6">
        <w:rPr>
          <w:rStyle w:val="Emphasis"/>
          <w:rFonts w:ascii="Times New Roman" w:hAnsi="Times New Roman" w:cs="Times New Roman"/>
          <w:sz w:val="20"/>
          <w:szCs w:val="20"/>
          <w:bdr w:val="none" w:sz="0" w:space="0" w:color="auto" w:frame="1"/>
          <w:shd w:val="clear" w:color="auto" w:fill="FFFFFF"/>
        </w:rPr>
        <w:t xml:space="preserve"> (information quality), </w:t>
      </w:r>
      <w:r w:rsidRPr="00EF7FF6">
        <w:rPr>
          <w:rStyle w:val="Emphasis"/>
          <w:rFonts w:ascii="Times New Roman" w:hAnsi="Times New Roman" w:cs="Times New Roman"/>
          <w:i w:val="0"/>
          <w:sz w:val="20"/>
          <w:szCs w:val="20"/>
          <w:bdr w:val="none" w:sz="0" w:space="0" w:color="auto" w:frame="1"/>
          <w:shd w:val="clear" w:color="auto" w:fill="FFFFFF"/>
        </w:rPr>
        <w:t>kualitas layanan</w:t>
      </w:r>
      <w:r w:rsidRPr="00EF7FF6">
        <w:rPr>
          <w:rStyle w:val="Emphasis"/>
          <w:rFonts w:ascii="Times New Roman" w:hAnsi="Times New Roman" w:cs="Times New Roman"/>
          <w:sz w:val="20"/>
          <w:szCs w:val="20"/>
          <w:bdr w:val="none" w:sz="0" w:space="0" w:color="auto" w:frame="1"/>
          <w:shd w:val="clear" w:color="auto" w:fill="FFFFFF"/>
        </w:rPr>
        <w:t xml:space="preserve"> (service quality), </w:t>
      </w:r>
      <w:r w:rsidRPr="00EF7FF6">
        <w:rPr>
          <w:rStyle w:val="Emphasis"/>
          <w:rFonts w:ascii="Times New Roman" w:hAnsi="Times New Roman" w:cs="Times New Roman"/>
          <w:i w:val="0"/>
          <w:sz w:val="20"/>
          <w:szCs w:val="20"/>
          <w:bdr w:val="none" w:sz="0" w:space="0" w:color="auto" w:frame="1"/>
          <w:shd w:val="clear" w:color="auto" w:fill="FFFFFF"/>
        </w:rPr>
        <w:t xml:space="preserve">penggunaan </w:t>
      </w:r>
      <w:r w:rsidRPr="00EF7FF6">
        <w:rPr>
          <w:rStyle w:val="Emphasis"/>
          <w:rFonts w:ascii="Times New Roman" w:hAnsi="Times New Roman" w:cs="Times New Roman"/>
          <w:sz w:val="20"/>
          <w:szCs w:val="20"/>
          <w:bdr w:val="none" w:sz="0" w:space="0" w:color="auto" w:frame="1"/>
          <w:shd w:val="clear" w:color="auto" w:fill="FFFFFF"/>
        </w:rPr>
        <w:t xml:space="preserve">(use), </w:t>
      </w:r>
      <w:r w:rsidRPr="00EF7FF6">
        <w:rPr>
          <w:rStyle w:val="Emphasis"/>
          <w:rFonts w:ascii="Times New Roman" w:hAnsi="Times New Roman" w:cs="Times New Roman"/>
          <w:i w:val="0"/>
          <w:sz w:val="20"/>
          <w:szCs w:val="20"/>
          <w:bdr w:val="none" w:sz="0" w:space="0" w:color="auto" w:frame="1"/>
          <w:shd w:val="clear" w:color="auto" w:fill="FFFFFF"/>
        </w:rPr>
        <w:t>kepuasan pengguna</w:t>
      </w:r>
      <w:r w:rsidRPr="00EF7FF6">
        <w:rPr>
          <w:rStyle w:val="Emphasis"/>
          <w:rFonts w:ascii="Times New Roman" w:hAnsi="Times New Roman" w:cs="Times New Roman"/>
          <w:sz w:val="20"/>
          <w:szCs w:val="20"/>
          <w:bdr w:val="none" w:sz="0" w:space="0" w:color="auto" w:frame="1"/>
          <w:shd w:val="clear" w:color="auto" w:fill="FFFFFF"/>
        </w:rPr>
        <w:t xml:space="preserve"> (user satisfaction), </w:t>
      </w:r>
      <w:r w:rsidRPr="00EF7FF6">
        <w:rPr>
          <w:rStyle w:val="Emphasis"/>
          <w:rFonts w:ascii="Times New Roman" w:hAnsi="Times New Roman" w:cs="Times New Roman"/>
          <w:i w:val="0"/>
          <w:sz w:val="20"/>
          <w:szCs w:val="20"/>
          <w:bdr w:val="none" w:sz="0" w:space="0" w:color="auto" w:frame="1"/>
          <w:shd w:val="clear" w:color="auto" w:fill="FFFFFF"/>
        </w:rPr>
        <w:t xml:space="preserve">dan manfaat bersih </w:t>
      </w:r>
      <w:r w:rsidRPr="00EF7FF6">
        <w:rPr>
          <w:rStyle w:val="Emphasis"/>
          <w:rFonts w:ascii="Times New Roman" w:hAnsi="Times New Roman" w:cs="Times New Roman"/>
          <w:sz w:val="20"/>
          <w:szCs w:val="20"/>
          <w:bdr w:val="none" w:sz="0" w:space="0" w:color="auto" w:frame="1"/>
          <w:shd w:val="clear" w:color="auto" w:fill="FFFFFF"/>
        </w:rPr>
        <w:t xml:space="preserve">(net benefits). </w:t>
      </w:r>
      <w:r w:rsidR="00C20793">
        <w:rPr>
          <w:rStyle w:val="Emphasis"/>
          <w:rFonts w:ascii="Times New Roman" w:hAnsi="Times New Roman" w:cs="Times New Roman"/>
          <w:i w:val="0"/>
          <w:sz w:val="20"/>
          <w:szCs w:val="20"/>
          <w:bdr w:val="none" w:sz="0" w:space="0" w:color="auto" w:frame="1"/>
          <w:shd w:val="clear" w:color="auto" w:fill="FFFFFF"/>
        </w:rPr>
        <w:t xml:space="preserve">Pada </w:t>
      </w:r>
      <w:r w:rsidRPr="00EF7FF6">
        <w:rPr>
          <w:rStyle w:val="Emphasis"/>
          <w:rFonts w:ascii="Times New Roman" w:hAnsi="Times New Roman" w:cs="Times New Roman"/>
          <w:i w:val="0"/>
          <w:sz w:val="20"/>
          <w:szCs w:val="20"/>
          <w:bdr w:val="none" w:sz="0" w:space="0" w:color="auto" w:frame="1"/>
          <w:shd w:val="clear" w:color="auto" w:fill="FFFFFF"/>
        </w:rPr>
        <w:t>keenam dimensi ini memiliki keterkaitan satu sama lain.</w:t>
      </w:r>
      <w:r w:rsidRPr="00EF7FF6">
        <w:rPr>
          <w:rStyle w:val="Emphasis"/>
          <w:rFonts w:cs="Times New Roman"/>
          <w:i w:val="0"/>
          <w:szCs w:val="24"/>
          <w:bdr w:val="none" w:sz="0" w:space="0" w:color="auto" w:frame="1"/>
          <w:shd w:val="clear" w:color="auto" w:fill="FFFFFF"/>
        </w:rPr>
        <w:t xml:space="preserve"> </w:t>
      </w:r>
    </w:p>
    <w:p w:rsidR="00CC38B3" w:rsidRPr="00EF7FF6" w:rsidRDefault="00CC38B3" w:rsidP="00CC38B3">
      <w:pPr>
        <w:pStyle w:val="ListParagraph"/>
        <w:tabs>
          <w:tab w:val="left" w:pos="9356"/>
        </w:tabs>
        <w:spacing w:after="0" w:line="240" w:lineRule="auto"/>
        <w:ind w:left="0" w:right="-2" w:firstLine="426"/>
        <w:jc w:val="both"/>
        <w:rPr>
          <w:rFonts w:ascii="Times New Roman" w:hAnsi="Times New Roman" w:cs="Times New Roman"/>
          <w:sz w:val="20"/>
          <w:szCs w:val="20"/>
        </w:rPr>
      </w:pPr>
      <w:r w:rsidRPr="00EF7FF6">
        <w:rPr>
          <w:noProof/>
          <w:lang w:eastAsia="id-ID"/>
        </w:rPr>
        <mc:AlternateContent>
          <mc:Choice Requires="wps">
            <w:drawing>
              <wp:anchor distT="0" distB="0" distL="114300" distR="114300" simplePos="0" relativeHeight="251695104" behindDoc="0" locked="0" layoutInCell="1" allowOverlap="1" wp14:anchorId="699442A6" wp14:editId="77CDCF90">
                <wp:simplePos x="0" y="0"/>
                <wp:positionH relativeFrom="column">
                  <wp:posOffset>2540965</wp:posOffset>
                </wp:positionH>
                <wp:positionV relativeFrom="paragraph">
                  <wp:posOffset>59055</wp:posOffset>
                </wp:positionV>
                <wp:extent cx="0" cy="775411"/>
                <wp:effectExtent l="0" t="0" r="19050" b="24765"/>
                <wp:wrapNone/>
                <wp:docPr id="36" name="Straight Connector 36"/>
                <wp:cNvGraphicFramePr/>
                <a:graphic xmlns:a="http://schemas.openxmlformats.org/drawingml/2006/main">
                  <a:graphicData uri="http://schemas.microsoft.com/office/word/2010/wordprocessingShape">
                    <wps:wsp>
                      <wps:cNvCnPr/>
                      <wps:spPr>
                        <a:xfrm>
                          <a:off x="0" y="0"/>
                          <a:ext cx="0" cy="775411"/>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6"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1pt,4.65pt" to="200.1pt,6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" strokecolor="black [3213]" strokeweight=".5pt">
                <v:stroke joinstyle="miter"/>
              </v:line>
            </w:pict>
          </mc:Fallback>
        </mc:AlternateContent>
      </w:r>
      <w:r w:rsidRPr="00EF7FF6">
        <w:rPr>
          <w:noProof/>
          <w:lang w:eastAsia="id-ID"/>
        </w:rPr>
        <mc:AlternateContent>
          <mc:Choice Requires="wps">
            <w:drawing>
              <wp:anchor distT="0" distB="0" distL="114300" distR="114300" simplePos="0" relativeHeight="251694080" behindDoc="0" locked="0" layoutInCell="1" allowOverlap="1" wp14:anchorId="2DA0D1C8" wp14:editId="0D9CB2E9">
                <wp:simplePos x="0" y="0"/>
                <wp:positionH relativeFrom="column">
                  <wp:posOffset>1179830</wp:posOffset>
                </wp:positionH>
                <wp:positionV relativeFrom="paragraph">
                  <wp:posOffset>59055</wp:posOffset>
                </wp:positionV>
                <wp:extent cx="1360170" cy="0"/>
                <wp:effectExtent l="0" t="0" r="11430" b="19050"/>
                <wp:wrapNone/>
                <wp:docPr id="48" name="Straight Connector 48"/>
                <wp:cNvGraphicFramePr/>
                <a:graphic xmlns:a="http://schemas.openxmlformats.org/drawingml/2006/main">
                  <a:graphicData uri="http://schemas.microsoft.com/office/word/2010/wordprocessingShape">
                    <wps:wsp>
                      <wps:cNvCnPr/>
                      <wps:spPr>
                        <a:xfrm>
                          <a:off x="0" y="0"/>
                          <a:ext cx="136017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8"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9pt,4.65pt" to="200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" strokecolor="black [3213]" strokeweight=".5pt">
                <v:stroke joinstyle="miter"/>
              </v:line>
            </w:pict>
          </mc:Fallback>
        </mc:AlternateContent>
      </w:r>
      <w:r w:rsidRPr="00EF7FF6">
        <w:rPr>
          <w:rFonts w:cs="Times New Roman"/>
          <w:noProof/>
          <w:szCs w:val="24"/>
          <w:lang w:eastAsia="id-ID"/>
        </w:rPr>
        <mc:AlternateContent>
          <mc:Choice Requires="wps">
            <w:drawing>
              <wp:anchor distT="0" distB="0" distL="114300" distR="114300" simplePos="0" relativeHeight="251692032" behindDoc="0" locked="0" layoutInCell="1" allowOverlap="1" wp14:anchorId="4F885289" wp14:editId="3BD32CF5">
                <wp:simplePos x="0" y="0"/>
                <wp:positionH relativeFrom="column">
                  <wp:posOffset>1179830</wp:posOffset>
                </wp:positionH>
                <wp:positionV relativeFrom="paragraph">
                  <wp:posOffset>59055</wp:posOffset>
                </wp:positionV>
                <wp:extent cx="0" cy="431800"/>
                <wp:effectExtent l="95250" t="0" r="57150" b="63500"/>
                <wp:wrapNone/>
                <wp:docPr id="46" name="Straight Arrow Connector 46"/>
                <wp:cNvGraphicFramePr/>
                <a:graphic xmlns:a="http://schemas.openxmlformats.org/drawingml/2006/main">
                  <a:graphicData uri="http://schemas.microsoft.com/office/word/2010/wordprocessingShape">
                    <wps:wsp>
                      <wps:cNvCnPr/>
                      <wps:spPr>
                        <a:xfrm>
                          <a:off x="0" y="0"/>
                          <a:ext cx="0" cy="4318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6" o:spid="_x0000_s1026" type="#_x0000_t32" style="position:absolute;margin-left:92.9pt;margin-top:4.65pt;width:0;height:3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" strokecolor="black [3200]" strokeweight=".5pt">
                <v:stroke endarrow="open" joinstyle="miter"/>
              </v:shape>
            </w:pict>
          </mc:Fallback>
        </mc:AlternateContent>
      </w:r>
    </w:p>
    <w:p w:rsidR="00CC38B3" w:rsidRPr="00EF7FF6" w:rsidRDefault="00CC38B3" w:rsidP="00CC38B3">
      <w:pPr>
        <w:pStyle w:val="ListParagraph"/>
        <w:spacing w:after="0" w:line="240" w:lineRule="auto"/>
        <w:ind w:left="0" w:firstLine="11"/>
        <w:jc w:val="both"/>
        <w:rPr>
          <w:rFonts w:cs="Times New Roman"/>
          <w:szCs w:val="24"/>
        </w:rPr>
      </w:pPr>
      <w:r w:rsidRPr="00EF7FF6">
        <w:rPr>
          <w:rFonts w:cs="Times New Roman"/>
          <w:noProof/>
          <w:szCs w:val="24"/>
          <w:lang w:eastAsia="id-ID"/>
        </w:rPr>
        <mc:AlternateContent>
          <mc:Choice Requires="wps">
            <w:drawing>
              <wp:anchor distT="0" distB="0" distL="114300" distR="114300" simplePos="0" relativeHeight="251686912" behindDoc="0" locked="0" layoutInCell="1" allowOverlap="1" wp14:anchorId="4715D1B3" wp14:editId="2B1A98D2">
                <wp:simplePos x="0" y="0"/>
                <wp:positionH relativeFrom="column">
                  <wp:posOffset>624383</wp:posOffset>
                </wp:positionH>
                <wp:positionV relativeFrom="paragraph">
                  <wp:posOffset>161976</wp:posOffset>
                </wp:positionV>
                <wp:extent cx="292608" cy="863193"/>
                <wp:effectExtent l="0" t="0" r="88900" b="51435"/>
                <wp:wrapNone/>
                <wp:docPr id="31" name="Straight Arrow Connector 31"/>
                <wp:cNvGraphicFramePr/>
                <a:graphic xmlns:a="http://schemas.openxmlformats.org/drawingml/2006/main">
                  <a:graphicData uri="http://schemas.microsoft.com/office/word/2010/wordprocessingShape">
                    <wps:wsp>
                      <wps:cNvCnPr/>
                      <wps:spPr>
                        <a:xfrm>
                          <a:off x="0" y="0"/>
                          <a:ext cx="292608" cy="863193"/>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1" o:spid="_x0000_s1026" type="#_x0000_t32" style="position:absolute;margin-left:49.15pt;margin-top:12.75pt;width:23.05pt;height:67.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" strokecolor="black [3200]" strokeweight=".5pt">
                <v:stroke endarrow="open" joinstyle="miter"/>
              </v:shape>
            </w:pict>
          </mc:Fallback>
        </mc:AlternateContent>
      </w:r>
      <w:r w:rsidRPr="00EF7FF6">
        <w:rPr>
          <w:rFonts w:cs="Times New Roman"/>
          <w:noProof/>
          <w:szCs w:val="24"/>
          <w:lang w:eastAsia="id-ID"/>
        </w:rPr>
        <mc:AlternateContent>
          <mc:Choice Requires="wps">
            <w:drawing>
              <wp:anchor distT="0" distB="0" distL="114300" distR="114300" simplePos="0" relativeHeight="251682816" behindDoc="0" locked="0" layoutInCell="1" allowOverlap="1" wp14:anchorId="36656D22" wp14:editId="6C1877B5">
                <wp:simplePos x="0" y="0"/>
                <wp:positionH relativeFrom="column">
                  <wp:posOffset>624383</wp:posOffset>
                </wp:positionH>
                <wp:positionV relativeFrom="paragraph">
                  <wp:posOffset>161976</wp:posOffset>
                </wp:positionV>
                <wp:extent cx="292100" cy="263042"/>
                <wp:effectExtent l="0" t="0" r="69850" b="60960"/>
                <wp:wrapNone/>
                <wp:docPr id="27" name="Straight Arrow Connector 27"/>
                <wp:cNvGraphicFramePr/>
                <a:graphic xmlns:a="http://schemas.openxmlformats.org/drawingml/2006/main">
                  <a:graphicData uri="http://schemas.microsoft.com/office/word/2010/wordprocessingShape">
                    <wps:wsp>
                      <wps:cNvCnPr/>
                      <wps:spPr>
                        <a:xfrm>
                          <a:off x="0" y="0"/>
                          <a:ext cx="292100" cy="263042"/>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7" o:spid="_x0000_s1026" type="#_x0000_t32" style="position:absolute;margin-left:49.15pt;margin-top:12.75pt;width:23pt;height:20.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" strokecolor="black [3200]" strokeweight=".5pt">
                <v:stroke endarrow="open" joinstyle="miter"/>
              </v:shape>
            </w:pict>
          </mc:Fallback>
        </mc:AlternateContent>
      </w:r>
      <w:r w:rsidRPr="00EF7FF6">
        <w:rPr>
          <w:noProof/>
          <w:lang w:eastAsia="id-ID"/>
        </w:rPr>
        <mc:AlternateContent>
          <mc:Choice Requires="wps">
            <w:drawing>
              <wp:inline distT="0" distB="0" distL="0" distR="0" wp14:anchorId="01B54A1A" wp14:editId="22E877ED">
                <wp:extent cx="612000" cy="324000"/>
                <wp:effectExtent l="0" t="0" r="17145" b="19050"/>
                <wp:docPr id="19" name="Rectangle 19"/>
                <wp:cNvGraphicFramePr/>
                <a:graphic xmlns:a="http://schemas.openxmlformats.org/drawingml/2006/main">
                  <a:graphicData uri="http://schemas.microsoft.com/office/word/2010/wordprocessingShape">
                    <wps:wsp>
                      <wps:cNvSpPr/>
                      <wps:spPr>
                        <a:xfrm>
                          <a:off x="0" y="0"/>
                          <a:ext cx="612000" cy="324000"/>
                        </a:xfrm>
                        <a:prstGeom prst="rect">
                          <a:avLst/>
                        </a:prstGeom>
                        <a:ln w="3175"/>
                      </wps:spPr>
                      <wps:style>
                        <a:lnRef idx="2">
                          <a:schemeClr val="dk1"/>
                        </a:lnRef>
                        <a:fillRef idx="1">
                          <a:schemeClr val="lt1"/>
                        </a:fillRef>
                        <a:effectRef idx="0">
                          <a:schemeClr val="dk1"/>
                        </a:effectRef>
                        <a:fontRef idx="minor">
                          <a:schemeClr val="dk1"/>
                        </a:fontRef>
                      </wps:style>
                      <wps:txbx>
                        <w:txbxContent>
                          <w:p w:rsidR="00CC38B3" w:rsidRPr="00D71261" w:rsidRDefault="00CC38B3" w:rsidP="00CC38B3">
                            <w:pPr>
                              <w:jc w:val="center"/>
                              <w:rPr>
                                <w:rFonts w:ascii="Times New Roman" w:hAnsi="Times New Roman" w:cs="Times New Roman"/>
                                <w:i/>
                                <w:sz w:val="14"/>
                                <w:szCs w:val="14"/>
                              </w:rPr>
                            </w:pPr>
                            <w:r w:rsidRPr="00D71261">
                              <w:rPr>
                                <w:rFonts w:ascii="Times New Roman" w:hAnsi="Times New Roman" w:cs="Times New Roman"/>
                                <w:i/>
                                <w:sz w:val="14"/>
                                <w:szCs w:val="14"/>
                              </w:rPr>
                              <w:t>Information 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id="Rectangle 19" o:spid="_x0000_s1026" style="width:48.2pt;height:2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" fillcolor="white [3201]" strokecolor="black [3200]" strokeweight=".25pt">
                <v:textbox>
                  <w:txbxContent>
                    <w:p w:rsidR="00CC38B3" w:rsidRPr="00D71261" w:rsidRDefault="00CC38B3" w:rsidP="00CC38B3">
                      <w:pPr>
                        <w:jc w:val="center"/>
                        <w:rPr>
                          <w:rFonts w:ascii="Times New Roman" w:hAnsi="Times New Roman" w:cs="Times New Roman"/>
                          <w:i/>
                          <w:sz w:val="14"/>
                          <w:szCs w:val="14"/>
                        </w:rPr>
                      </w:pPr>
                      <w:r w:rsidRPr="00D71261">
                        <w:rPr>
                          <w:rFonts w:ascii="Times New Roman" w:hAnsi="Times New Roman" w:cs="Times New Roman"/>
                          <w:i/>
                          <w:sz w:val="14"/>
                          <w:szCs w:val="14"/>
                        </w:rPr>
                        <w:t>Information Quality</w:t>
                      </w:r>
                    </w:p>
                  </w:txbxContent>
                </v:textbox>
                <w10:anchorlock/>
              </v:rect>
            </w:pict>
          </mc:Fallback>
        </mc:AlternateContent>
      </w:r>
    </w:p>
    <w:p w:rsidR="00CC38B3" w:rsidRPr="00EF7FF6" w:rsidRDefault="00CC38B3" w:rsidP="00CC38B3">
      <w:pPr>
        <w:pStyle w:val="ListParagraph"/>
        <w:spacing w:after="0" w:line="240" w:lineRule="auto"/>
        <w:ind w:firstLine="720"/>
        <w:jc w:val="both"/>
        <w:rPr>
          <w:rFonts w:cs="Times New Roman"/>
          <w:szCs w:val="24"/>
        </w:rPr>
      </w:pPr>
      <w:r w:rsidRPr="00EF7FF6">
        <w:rPr>
          <w:rFonts w:cs="Times New Roman"/>
          <w:noProof/>
          <w:szCs w:val="24"/>
          <w:lang w:eastAsia="id-ID"/>
        </w:rPr>
        <mc:AlternateContent>
          <mc:Choice Requires="wps">
            <w:drawing>
              <wp:anchor distT="0" distB="0" distL="114300" distR="114300" simplePos="0" relativeHeight="251688960" behindDoc="0" locked="0" layoutInCell="1" allowOverlap="1" wp14:anchorId="0AED734A" wp14:editId="526C9E52">
                <wp:simplePos x="0" y="0"/>
                <wp:positionH relativeFrom="column">
                  <wp:posOffset>1867967</wp:posOffset>
                </wp:positionH>
                <wp:positionV relativeFrom="paragraph">
                  <wp:posOffset>140945</wp:posOffset>
                </wp:positionV>
                <wp:extent cx="416966" cy="321310"/>
                <wp:effectExtent l="0" t="0" r="78740" b="59690"/>
                <wp:wrapNone/>
                <wp:docPr id="40" name="Straight Arrow Connector 40"/>
                <wp:cNvGraphicFramePr/>
                <a:graphic xmlns:a="http://schemas.openxmlformats.org/drawingml/2006/main">
                  <a:graphicData uri="http://schemas.microsoft.com/office/word/2010/wordprocessingShape">
                    <wps:wsp>
                      <wps:cNvCnPr/>
                      <wps:spPr>
                        <a:xfrm>
                          <a:off x="0" y="0"/>
                          <a:ext cx="416966" cy="32131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0" o:spid="_x0000_s1026" type="#_x0000_t32" style="position:absolute;margin-left:147.1pt;margin-top:11.1pt;width:32.85pt;height:25.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" strokecolor="black [3200]" strokeweight=".5pt">
                <v:stroke endarrow="open" joinstyle="miter"/>
              </v:shape>
            </w:pict>
          </mc:Fallback>
        </mc:AlternateContent>
      </w:r>
      <w:r w:rsidRPr="00EF7FF6">
        <w:rPr>
          <w:rFonts w:cs="Times New Roman"/>
          <w:noProof/>
          <w:szCs w:val="24"/>
          <w:lang w:eastAsia="id-ID"/>
        </w:rPr>
        <mc:AlternateContent>
          <mc:Choice Requires="wps">
            <w:drawing>
              <wp:anchor distT="0" distB="0" distL="114300" distR="114300" simplePos="0" relativeHeight="251691008" behindDoc="0" locked="0" layoutInCell="1" allowOverlap="1" wp14:anchorId="2C0291B9" wp14:editId="799D2931">
                <wp:simplePos x="0" y="0"/>
                <wp:positionH relativeFrom="column">
                  <wp:posOffset>1173023</wp:posOffset>
                </wp:positionH>
                <wp:positionV relativeFrom="paragraph">
                  <wp:posOffset>325806</wp:posOffset>
                </wp:positionV>
                <wp:extent cx="0" cy="356108"/>
                <wp:effectExtent l="95250" t="38100" r="57150" b="25400"/>
                <wp:wrapNone/>
                <wp:docPr id="44" name="Straight Arrow Connector 44"/>
                <wp:cNvGraphicFramePr/>
                <a:graphic xmlns:a="http://schemas.openxmlformats.org/drawingml/2006/main">
                  <a:graphicData uri="http://schemas.microsoft.com/office/word/2010/wordprocessingShape">
                    <wps:wsp>
                      <wps:cNvCnPr/>
                      <wps:spPr>
                        <a:xfrm flipV="1">
                          <a:off x="0" y="0"/>
                          <a:ext cx="0" cy="356108"/>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4" o:spid="_x0000_s1026" type="#_x0000_t32" style="position:absolute;margin-left:92.35pt;margin-top:25.65pt;width:0;height:28.05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" strokecolor="black [3200]" strokeweight=".5pt">
                <v:stroke endarrow="open" joinstyle="miter"/>
              </v:shape>
            </w:pict>
          </mc:Fallback>
        </mc:AlternateContent>
      </w:r>
      <w:r w:rsidRPr="00EF7FF6">
        <w:rPr>
          <w:rFonts w:cs="Times New Roman"/>
          <w:noProof/>
          <w:szCs w:val="24"/>
          <w:lang w:eastAsia="id-ID"/>
        </w:rPr>
        <mc:AlternateContent>
          <mc:Choice Requires="wps">
            <w:drawing>
              <wp:anchor distT="0" distB="0" distL="114300" distR="114300" simplePos="0" relativeHeight="251684864" behindDoc="0" locked="0" layoutInCell="1" allowOverlap="1" wp14:anchorId="1D42257A" wp14:editId="0DA489B9">
                <wp:simplePos x="0" y="0"/>
                <wp:positionH relativeFrom="column">
                  <wp:posOffset>624383</wp:posOffset>
                </wp:positionH>
                <wp:positionV relativeFrom="paragraph">
                  <wp:posOffset>272618</wp:posOffset>
                </wp:positionV>
                <wp:extent cx="290195" cy="899770"/>
                <wp:effectExtent l="0" t="38100" r="52705" b="15240"/>
                <wp:wrapNone/>
                <wp:docPr id="29" name="Straight Arrow Connector 29"/>
                <wp:cNvGraphicFramePr/>
                <a:graphic xmlns:a="http://schemas.openxmlformats.org/drawingml/2006/main">
                  <a:graphicData uri="http://schemas.microsoft.com/office/word/2010/wordprocessingShape">
                    <wps:wsp>
                      <wps:cNvCnPr/>
                      <wps:spPr>
                        <a:xfrm flipV="1">
                          <a:off x="0" y="0"/>
                          <a:ext cx="290195" cy="89977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9" o:spid="_x0000_s1026" type="#_x0000_t32" style="position:absolute;margin-left:49.15pt;margin-top:21.45pt;width:22.85pt;height:70.85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" strokecolor="black [3200]" strokeweight=".5pt">
                <v:stroke endarrow="open" joinstyle="miter"/>
              </v:shape>
            </w:pict>
          </mc:Fallback>
        </mc:AlternateContent>
      </w:r>
      <w:r w:rsidRPr="00EF7FF6">
        <w:rPr>
          <w:rFonts w:cs="Times New Roman"/>
          <w:noProof/>
          <w:szCs w:val="24"/>
          <w:lang w:eastAsia="id-ID"/>
        </w:rPr>
        <mc:AlternateContent>
          <mc:Choice Requires="wps">
            <w:drawing>
              <wp:anchor distT="0" distB="0" distL="114300" distR="114300" simplePos="0" relativeHeight="251685888" behindDoc="0" locked="0" layoutInCell="1" allowOverlap="1" wp14:anchorId="7C442DDC" wp14:editId="5EA03ED7">
                <wp:simplePos x="0" y="0"/>
                <wp:positionH relativeFrom="column">
                  <wp:posOffset>624383</wp:posOffset>
                </wp:positionH>
                <wp:positionV relativeFrom="paragraph">
                  <wp:posOffset>140946</wp:posOffset>
                </wp:positionV>
                <wp:extent cx="291770" cy="321867"/>
                <wp:effectExtent l="0" t="38100" r="51435" b="21590"/>
                <wp:wrapNone/>
                <wp:docPr id="30" name="Straight Arrow Connector 30"/>
                <wp:cNvGraphicFramePr/>
                <a:graphic xmlns:a="http://schemas.openxmlformats.org/drawingml/2006/main">
                  <a:graphicData uri="http://schemas.microsoft.com/office/word/2010/wordprocessingShape">
                    <wps:wsp>
                      <wps:cNvCnPr/>
                      <wps:spPr>
                        <a:xfrm flipV="1">
                          <a:off x="0" y="0"/>
                          <a:ext cx="291770" cy="321867"/>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0" o:spid="_x0000_s1026" type="#_x0000_t32" style="position:absolute;margin-left:49.15pt;margin-top:11.1pt;width:22.95pt;height:25.3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" strokecolor="black [3200]" strokeweight=".5pt">
                <v:stroke endarrow="open" joinstyle="miter"/>
              </v:shape>
            </w:pict>
          </mc:Fallback>
        </mc:AlternateContent>
      </w:r>
      <w:r w:rsidRPr="00EF7FF6">
        <w:rPr>
          <w:noProof/>
          <w:lang w:eastAsia="id-ID"/>
        </w:rPr>
        <mc:AlternateContent>
          <mc:Choice Requires="wps">
            <w:drawing>
              <wp:inline distT="0" distB="0" distL="0" distR="0" wp14:anchorId="4497A9ED" wp14:editId="095ED18D">
                <wp:extent cx="560717" cy="324000"/>
                <wp:effectExtent l="0" t="0" r="10795" b="19050"/>
                <wp:docPr id="25" name="Rectangle 25"/>
                <wp:cNvGraphicFramePr/>
                <a:graphic xmlns:a="http://schemas.openxmlformats.org/drawingml/2006/main">
                  <a:graphicData uri="http://schemas.microsoft.com/office/word/2010/wordprocessingShape">
                    <wps:wsp>
                      <wps:cNvSpPr/>
                      <wps:spPr>
                        <a:xfrm>
                          <a:off x="0" y="0"/>
                          <a:ext cx="560717" cy="324000"/>
                        </a:xfrm>
                        <a:prstGeom prst="rect">
                          <a:avLst/>
                        </a:prstGeom>
                        <a:ln w="3175"/>
                      </wps:spPr>
                      <wps:style>
                        <a:lnRef idx="2">
                          <a:schemeClr val="dk1"/>
                        </a:lnRef>
                        <a:fillRef idx="1">
                          <a:schemeClr val="lt1"/>
                        </a:fillRef>
                        <a:effectRef idx="0">
                          <a:schemeClr val="dk1"/>
                        </a:effectRef>
                        <a:fontRef idx="minor">
                          <a:schemeClr val="dk1"/>
                        </a:fontRef>
                      </wps:style>
                      <wps:txbx>
                        <w:txbxContent>
                          <w:p w:rsidR="00CC38B3" w:rsidRPr="00D71261" w:rsidRDefault="00CC38B3" w:rsidP="00CC38B3">
                            <w:pPr>
                              <w:jc w:val="center"/>
                              <w:rPr>
                                <w:rFonts w:ascii="Times New Roman" w:hAnsi="Times New Roman" w:cs="Times New Roman"/>
                                <w:i/>
                                <w:sz w:val="14"/>
                                <w:szCs w:val="14"/>
                              </w:rPr>
                            </w:pPr>
                            <w:r>
                              <w:rPr>
                                <w:rFonts w:ascii="Times New Roman" w:hAnsi="Times New Roman" w:cs="Times New Roman"/>
                                <w:i/>
                                <w:sz w:val="14"/>
                                <w:szCs w:val="14"/>
                              </w:rPr>
                              <w:t>Intention to 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id="Rectangle 25" o:spid="_x0000_s1027" style="width:44.15pt;height:2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" fillcolor="white [3201]" strokecolor="black [3200]" strokeweight=".25pt">
                <v:textbox>
                  <w:txbxContent>
                    <w:p w:rsidR="00CC38B3" w:rsidRPr="00D71261" w:rsidRDefault="00CC38B3" w:rsidP="00CC38B3">
                      <w:pPr>
                        <w:jc w:val="center"/>
                        <w:rPr>
                          <w:rFonts w:ascii="Times New Roman" w:hAnsi="Times New Roman" w:cs="Times New Roman"/>
                          <w:i/>
                          <w:sz w:val="14"/>
                          <w:szCs w:val="14"/>
                        </w:rPr>
                      </w:pPr>
                      <w:r>
                        <w:rPr>
                          <w:rFonts w:ascii="Times New Roman" w:hAnsi="Times New Roman" w:cs="Times New Roman"/>
                          <w:i/>
                          <w:sz w:val="14"/>
                          <w:szCs w:val="14"/>
                        </w:rPr>
                        <w:t>Intention to use</w:t>
                      </w:r>
                    </w:p>
                  </w:txbxContent>
                </v:textbox>
                <w10:anchorlock/>
              </v:rect>
            </w:pict>
          </mc:Fallback>
        </mc:AlternateContent>
      </w:r>
      <w:r w:rsidRPr="00EF7FF6">
        <w:rPr>
          <w:noProof/>
          <w:lang w:eastAsia="id-ID"/>
        </w:rPr>
        <mc:AlternateContent>
          <mc:Choice Requires="wps">
            <w:drawing>
              <wp:inline distT="0" distB="0" distL="0" distR="0" wp14:anchorId="1599C9A5" wp14:editId="47D973FE">
                <wp:extent cx="370936" cy="324000"/>
                <wp:effectExtent l="0" t="0" r="10160" b="19050"/>
                <wp:docPr id="26" name="Rectangle 26"/>
                <wp:cNvGraphicFramePr/>
                <a:graphic xmlns:a="http://schemas.openxmlformats.org/drawingml/2006/main">
                  <a:graphicData uri="http://schemas.microsoft.com/office/word/2010/wordprocessingShape">
                    <wps:wsp>
                      <wps:cNvSpPr/>
                      <wps:spPr>
                        <a:xfrm>
                          <a:off x="0" y="0"/>
                          <a:ext cx="370936" cy="324000"/>
                        </a:xfrm>
                        <a:prstGeom prst="rect">
                          <a:avLst/>
                        </a:prstGeom>
                        <a:ln w="3175"/>
                      </wps:spPr>
                      <wps:style>
                        <a:lnRef idx="2">
                          <a:schemeClr val="dk1"/>
                        </a:lnRef>
                        <a:fillRef idx="1">
                          <a:schemeClr val="lt1"/>
                        </a:fillRef>
                        <a:effectRef idx="0">
                          <a:schemeClr val="dk1"/>
                        </a:effectRef>
                        <a:fontRef idx="minor">
                          <a:schemeClr val="dk1"/>
                        </a:fontRef>
                      </wps:style>
                      <wps:txbx>
                        <w:txbxContent>
                          <w:p w:rsidR="00CC38B3" w:rsidRPr="00D71261" w:rsidRDefault="00CC38B3" w:rsidP="00CC38B3">
                            <w:pPr>
                              <w:jc w:val="center"/>
                              <w:rPr>
                                <w:rFonts w:ascii="Times New Roman" w:hAnsi="Times New Roman" w:cs="Times New Roman"/>
                                <w:i/>
                                <w:sz w:val="14"/>
                                <w:szCs w:val="14"/>
                              </w:rPr>
                            </w:pPr>
                            <w:r>
                              <w:rPr>
                                <w:rFonts w:ascii="Times New Roman" w:hAnsi="Times New Roman" w:cs="Times New Roman"/>
                                <w:i/>
                                <w:sz w:val="14"/>
                                <w:szCs w:val="14"/>
                              </w:rPr>
                              <w:t>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id="Rectangle 26" o:spid="_x0000_s1028" style="width:29.2pt;height:2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" fillcolor="white [3201]" strokecolor="black [3200]" strokeweight=".25pt">
                <v:textbox>
                  <w:txbxContent>
                    <w:p w:rsidR="00CC38B3" w:rsidRPr="00D71261" w:rsidRDefault="00CC38B3" w:rsidP="00CC38B3">
                      <w:pPr>
                        <w:jc w:val="center"/>
                        <w:rPr>
                          <w:rFonts w:ascii="Times New Roman" w:hAnsi="Times New Roman" w:cs="Times New Roman"/>
                          <w:i/>
                          <w:sz w:val="14"/>
                          <w:szCs w:val="14"/>
                        </w:rPr>
                      </w:pPr>
                      <w:r>
                        <w:rPr>
                          <w:rFonts w:ascii="Times New Roman" w:hAnsi="Times New Roman" w:cs="Times New Roman"/>
                          <w:i/>
                          <w:sz w:val="14"/>
                          <w:szCs w:val="14"/>
                        </w:rPr>
                        <w:t>use</w:t>
                      </w:r>
                    </w:p>
                  </w:txbxContent>
                </v:textbox>
                <w10:anchorlock/>
              </v:rect>
            </w:pict>
          </mc:Fallback>
        </mc:AlternateContent>
      </w:r>
    </w:p>
    <w:p w:rsidR="00CC38B3" w:rsidRPr="00EF7FF6" w:rsidRDefault="00CC38B3" w:rsidP="00CC38B3">
      <w:pPr>
        <w:pStyle w:val="ListParagraph"/>
        <w:spacing w:after="0" w:line="240" w:lineRule="auto"/>
        <w:ind w:left="11"/>
        <w:jc w:val="both"/>
        <w:rPr>
          <w:rFonts w:cs="Times New Roman"/>
          <w:szCs w:val="24"/>
        </w:rPr>
      </w:pPr>
      <w:r w:rsidRPr="00EF7FF6">
        <w:rPr>
          <w:noProof/>
          <w:lang w:eastAsia="id-ID"/>
        </w:rPr>
        <mc:AlternateContent>
          <mc:Choice Requires="wps">
            <w:drawing>
              <wp:anchor distT="0" distB="0" distL="114300" distR="114300" simplePos="0" relativeHeight="251696128" behindDoc="0" locked="0" layoutInCell="1" allowOverlap="1" wp14:anchorId="31E98858" wp14:editId="6720734E">
                <wp:simplePos x="0" y="0"/>
                <wp:positionH relativeFrom="column">
                  <wp:posOffset>2539365</wp:posOffset>
                </wp:positionH>
                <wp:positionV relativeFrom="paragraph">
                  <wp:posOffset>321945</wp:posOffset>
                </wp:positionV>
                <wp:extent cx="0" cy="775335"/>
                <wp:effectExtent l="0" t="0" r="19050" b="24765"/>
                <wp:wrapNone/>
                <wp:docPr id="38" name="Straight Connector 38"/>
                <wp:cNvGraphicFramePr/>
                <a:graphic xmlns:a="http://schemas.openxmlformats.org/drawingml/2006/main">
                  <a:graphicData uri="http://schemas.microsoft.com/office/word/2010/wordprocessingShape">
                    <wps:wsp>
                      <wps:cNvCnPr/>
                      <wps:spPr>
                        <a:xfrm>
                          <a:off x="0" y="0"/>
                          <a:ext cx="0" cy="775335"/>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8"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9.95pt,25.35pt" to="199.95pt,8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" strokecolor="black [3213]" strokeweight=".5pt">
                <v:stroke joinstyle="miter"/>
              </v:line>
            </w:pict>
          </mc:Fallback>
        </mc:AlternateContent>
      </w:r>
      <w:r w:rsidRPr="00EF7FF6">
        <w:rPr>
          <w:rFonts w:cs="Times New Roman"/>
          <w:noProof/>
          <w:szCs w:val="24"/>
          <w:lang w:eastAsia="id-ID"/>
        </w:rPr>
        <mc:AlternateContent>
          <mc:Choice Requires="wps">
            <w:drawing>
              <wp:anchor distT="0" distB="0" distL="114300" distR="114300" simplePos="0" relativeHeight="251689984" behindDoc="0" locked="0" layoutInCell="1" allowOverlap="1" wp14:anchorId="62F46148" wp14:editId="54450137">
                <wp:simplePos x="0" y="0"/>
                <wp:positionH relativeFrom="column">
                  <wp:posOffset>1867967</wp:posOffset>
                </wp:positionH>
                <wp:positionV relativeFrom="paragraph">
                  <wp:posOffset>222327</wp:posOffset>
                </wp:positionV>
                <wp:extent cx="416865" cy="277647"/>
                <wp:effectExtent l="0" t="38100" r="59690" b="27305"/>
                <wp:wrapNone/>
                <wp:docPr id="41" name="Straight Arrow Connector 41"/>
                <wp:cNvGraphicFramePr/>
                <a:graphic xmlns:a="http://schemas.openxmlformats.org/drawingml/2006/main">
                  <a:graphicData uri="http://schemas.microsoft.com/office/word/2010/wordprocessingShape">
                    <wps:wsp>
                      <wps:cNvCnPr/>
                      <wps:spPr>
                        <a:xfrm flipV="1">
                          <a:off x="0" y="0"/>
                          <a:ext cx="416865" cy="277647"/>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47.1pt;margin-top:17.5pt;width:32.8pt;height:21.85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" strokecolor="black [3200]" strokeweight=".5pt">
                <v:stroke endarrow="open" joinstyle="miter"/>
              </v:shape>
            </w:pict>
          </mc:Fallback>
        </mc:AlternateContent>
      </w:r>
      <w:r w:rsidRPr="00EF7FF6">
        <w:rPr>
          <w:rFonts w:cs="Times New Roman"/>
          <w:noProof/>
          <w:szCs w:val="24"/>
          <w:lang w:eastAsia="id-ID"/>
        </w:rPr>
        <mc:AlternateContent>
          <mc:Choice Requires="wps">
            <w:drawing>
              <wp:anchor distT="0" distB="0" distL="114300" distR="114300" simplePos="0" relativeHeight="251683840" behindDoc="0" locked="0" layoutInCell="1" allowOverlap="1" wp14:anchorId="764C70B2" wp14:editId="6D8C5512">
                <wp:simplePos x="0" y="0"/>
                <wp:positionH relativeFrom="column">
                  <wp:posOffset>624383</wp:posOffset>
                </wp:positionH>
                <wp:positionV relativeFrom="paragraph">
                  <wp:posOffset>127229</wp:posOffset>
                </wp:positionV>
                <wp:extent cx="292608" cy="373075"/>
                <wp:effectExtent l="0" t="0" r="69850" b="65405"/>
                <wp:wrapNone/>
                <wp:docPr id="28" name="Straight Arrow Connector 28"/>
                <wp:cNvGraphicFramePr/>
                <a:graphic xmlns:a="http://schemas.openxmlformats.org/drawingml/2006/main">
                  <a:graphicData uri="http://schemas.microsoft.com/office/word/2010/wordprocessingShape">
                    <wps:wsp>
                      <wps:cNvCnPr/>
                      <wps:spPr>
                        <a:xfrm>
                          <a:off x="0" y="0"/>
                          <a:ext cx="292608" cy="3730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8" o:spid="_x0000_s1026" type="#_x0000_t32" style="position:absolute;margin-left:49.15pt;margin-top:10pt;width:23.05pt;height:29.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" strokecolor="black [3200]" strokeweight=".5pt">
                <v:stroke endarrow="open" joinstyle="miter"/>
              </v:shape>
            </w:pict>
          </mc:Fallback>
        </mc:AlternateContent>
      </w:r>
      <w:r w:rsidRPr="00EF7FF6">
        <w:rPr>
          <w:noProof/>
          <w:lang w:eastAsia="id-ID"/>
        </w:rPr>
        <mc:AlternateContent>
          <mc:Choice Requires="wps">
            <w:drawing>
              <wp:inline distT="0" distB="0" distL="0" distR="0" wp14:anchorId="3BA88FD8" wp14:editId="4CA3387F">
                <wp:extent cx="612000" cy="324000"/>
                <wp:effectExtent l="0" t="0" r="17145" b="19050"/>
                <wp:docPr id="24" name="Rectangle 24"/>
                <wp:cNvGraphicFramePr/>
                <a:graphic xmlns:a="http://schemas.openxmlformats.org/drawingml/2006/main">
                  <a:graphicData uri="http://schemas.microsoft.com/office/word/2010/wordprocessingShape">
                    <wps:wsp>
                      <wps:cNvSpPr/>
                      <wps:spPr>
                        <a:xfrm>
                          <a:off x="0" y="0"/>
                          <a:ext cx="612000" cy="324000"/>
                        </a:xfrm>
                        <a:prstGeom prst="rect">
                          <a:avLst/>
                        </a:prstGeom>
                        <a:ln w="3175"/>
                      </wps:spPr>
                      <wps:style>
                        <a:lnRef idx="2">
                          <a:schemeClr val="dk1"/>
                        </a:lnRef>
                        <a:fillRef idx="1">
                          <a:schemeClr val="lt1"/>
                        </a:fillRef>
                        <a:effectRef idx="0">
                          <a:schemeClr val="dk1"/>
                        </a:effectRef>
                        <a:fontRef idx="minor">
                          <a:schemeClr val="dk1"/>
                        </a:fontRef>
                      </wps:style>
                      <wps:txbx>
                        <w:txbxContent>
                          <w:p w:rsidR="00CC38B3" w:rsidRPr="00D71261" w:rsidRDefault="00CC38B3" w:rsidP="00CC38B3">
                            <w:pPr>
                              <w:jc w:val="center"/>
                              <w:rPr>
                                <w:rFonts w:ascii="Times New Roman" w:hAnsi="Times New Roman" w:cs="Times New Roman"/>
                                <w:i/>
                                <w:sz w:val="14"/>
                                <w:szCs w:val="14"/>
                              </w:rPr>
                            </w:pPr>
                            <w:r>
                              <w:rPr>
                                <w:rFonts w:ascii="Times New Roman" w:hAnsi="Times New Roman" w:cs="Times New Roman"/>
                                <w:i/>
                                <w:sz w:val="14"/>
                                <w:szCs w:val="14"/>
                              </w:rPr>
                              <w:t xml:space="preserve">System </w:t>
                            </w:r>
                            <w:r w:rsidRPr="00D71261">
                              <w:rPr>
                                <w:rFonts w:ascii="Times New Roman" w:hAnsi="Times New Roman" w:cs="Times New Roman"/>
                                <w:i/>
                                <w:sz w:val="14"/>
                                <w:szCs w:val="14"/>
                              </w:rPr>
                              <w:t>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id="Rectangle 24" o:spid="_x0000_s1029" style="width:48.2pt;height:2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" fillcolor="white [3201]" strokecolor="black [3200]" strokeweight=".25pt">
                <v:textbox>
                  <w:txbxContent>
                    <w:p w:rsidR="00CC38B3" w:rsidRPr="00D71261" w:rsidRDefault="00CC38B3" w:rsidP="00CC38B3">
                      <w:pPr>
                        <w:jc w:val="center"/>
                        <w:rPr>
                          <w:rFonts w:ascii="Times New Roman" w:hAnsi="Times New Roman" w:cs="Times New Roman"/>
                          <w:i/>
                          <w:sz w:val="14"/>
                          <w:szCs w:val="14"/>
                        </w:rPr>
                      </w:pPr>
                      <w:r>
                        <w:rPr>
                          <w:rFonts w:ascii="Times New Roman" w:hAnsi="Times New Roman" w:cs="Times New Roman"/>
                          <w:i/>
                          <w:sz w:val="14"/>
                          <w:szCs w:val="14"/>
                        </w:rPr>
                        <w:t xml:space="preserve">System </w:t>
                      </w:r>
                      <w:r w:rsidRPr="00D71261">
                        <w:rPr>
                          <w:rFonts w:ascii="Times New Roman" w:hAnsi="Times New Roman" w:cs="Times New Roman"/>
                          <w:i/>
                          <w:sz w:val="14"/>
                          <w:szCs w:val="14"/>
                        </w:rPr>
                        <w:t>Quality</w:t>
                      </w:r>
                    </w:p>
                  </w:txbxContent>
                </v:textbox>
                <w10:anchorlock/>
              </v:rect>
            </w:pict>
          </mc:Fallback>
        </mc:AlternateContent>
      </w:r>
      <w:r w:rsidRPr="00EF7FF6">
        <w:rPr>
          <w:rFonts w:cs="Times New Roman"/>
          <w:szCs w:val="24"/>
        </w:rPr>
        <w:tab/>
      </w:r>
      <w:r w:rsidRPr="00EF7FF6">
        <w:rPr>
          <w:rFonts w:cs="Times New Roman"/>
          <w:szCs w:val="24"/>
        </w:rPr>
        <w:tab/>
      </w:r>
      <w:r w:rsidRPr="00EF7FF6">
        <w:rPr>
          <w:rFonts w:cs="Times New Roman"/>
          <w:szCs w:val="24"/>
        </w:rPr>
        <w:tab/>
      </w:r>
      <w:r w:rsidRPr="00EF7FF6">
        <w:rPr>
          <w:rFonts w:cs="Times New Roman"/>
          <w:szCs w:val="24"/>
        </w:rPr>
        <w:tab/>
      </w:r>
      <w:r w:rsidRPr="00EF7FF6">
        <w:rPr>
          <w:noProof/>
          <w:lang w:eastAsia="id-ID"/>
        </w:rPr>
        <mc:AlternateContent>
          <mc:Choice Requires="wps">
            <w:drawing>
              <wp:inline distT="0" distB="0" distL="0" distR="0" wp14:anchorId="2CBB309C" wp14:editId="2444ADA9">
                <wp:extent cx="475783" cy="324000"/>
                <wp:effectExtent l="0" t="0" r="19685" b="19050"/>
                <wp:docPr id="32" name="Rectangle 32"/>
                <wp:cNvGraphicFramePr/>
                <a:graphic xmlns:a="http://schemas.openxmlformats.org/drawingml/2006/main">
                  <a:graphicData uri="http://schemas.microsoft.com/office/word/2010/wordprocessingShape">
                    <wps:wsp>
                      <wps:cNvSpPr/>
                      <wps:spPr>
                        <a:xfrm>
                          <a:off x="0" y="0"/>
                          <a:ext cx="475783" cy="324000"/>
                        </a:xfrm>
                        <a:prstGeom prst="rect">
                          <a:avLst/>
                        </a:prstGeom>
                        <a:ln w="3175"/>
                      </wps:spPr>
                      <wps:style>
                        <a:lnRef idx="2">
                          <a:schemeClr val="dk1"/>
                        </a:lnRef>
                        <a:fillRef idx="1">
                          <a:schemeClr val="lt1"/>
                        </a:fillRef>
                        <a:effectRef idx="0">
                          <a:schemeClr val="dk1"/>
                        </a:effectRef>
                        <a:fontRef idx="minor">
                          <a:schemeClr val="dk1"/>
                        </a:fontRef>
                      </wps:style>
                      <wps:txbx>
                        <w:txbxContent>
                          <w:p w:rsidR="00CC38B3" w:rsidRPr="00D71261" w:rsidRDefault="00CC38B3" w:rsidP="00CC38B3">
                            <w:pPr>
                              <w:jc w:val="center"/>
                              <w:rPr>
                                <w:rFonts w:ascii="Times New Roman" w:hAnsi="Times New Roman" w:cs="Times New Roman"/>
                                <w:i/>
                                <w:sz w:val="14"/>
                                <w:szCs w:val="14"/>
                              </w:rPr>
                            </w:pPr>
                            <w:r>
                              <w:rPr>
                                <w:rFonts w:ascii="Times New Roman" w:hAnsi="Times New Roman" w:cs="Times New Roman"/>
                                <w:i/>
                                <w:sz w:val="14"/>
                                <w:szCs w:val="14"/>
                              </w:rPr>
                              <w:t>Net Benefit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id="Rectangle 32" o:spid="_x0000_s1030" style="width:37.45pt;height:2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" fillcolor="white [3201]" strokecolor="black [3200]" strokeweight=".25pt">
                <v:textbox>
                  <w:txbxContent>
                    <w:p w:rsidR="00CC38B3" w:rsidRPr="00D71261" w:rsidRDefault="00CC38B3" w:rsidP="00CC38B3">
                      <w:pPr>
                        <w:jc w:val="center"/>
                        <w:rPr>
                          <w:rFonts w:ascii="Times New Roman" w:hAnsi="Times New Roman" w:cs="Times New Roman"/>
                          <w:i/>
                          <w:sz w:val="14"/>
                          <w:szCs w:val="14"/>
                        </w:rPr>
                      </w:pPr>
                      <w:r>
                        <w:rPr>
                          <w:rFonts w:ascii="Times New Roman" w:hAnsi="Times New Roman" w:cs="Times New Roman"/>
                          <w:i/>
                          <w:sz w:val="14"/>
                          <w:szCs w:val="14"/>
                        </w:rPr>
                        <w:t>Net Benefit</w:t>
                      </w:r>
                    </w:p>
                  </w:txbxContent>
                </v:textbox>
                <w10:anchorlock/>
              </v:rect>
            </w:pict>
          </mc:Fallback>
        </mc:AlternateContent>
      </w:r>
    </w:p>
    <w:p w:rsidR="00CC38B3" w:rsidRPr="00EF7FF6" w:rsidRDefault="00CC38B3" w:rsidP="00CC38B3">
      <w:pPr>
        <w:pStyle w:val="ListParagraph"/>
        <w:tabs>
          <w:tab w:val="left" w:pos="1418"/>
        </w:tabs>
        <w:spacing w:after="0" w:line="240" w:lineRule="auto"/>
        <w:ind w:left="11"/>
        <w:jc w:val="both"/>
        <w:rPr>
          <w:rFonts w:cs="Times New Roman"/>
          <w:szCs w:val="24"/>
        </w:rPr>
      </w:pPr>
      <w:r w:rsidRPr="00EF7FF6">
        <w:rPr>
          <w:rFonts w:cs="Times New Roman"/>
          <w:noProof/>
          <w:szCs w:val="24"/>
          <w:lang w:eastAsia="id-ID"/>
        </w:rPr>
        <mc:AlternateContent>
          <mc:Choice Requires="wps">
            <w:drawing>
              <wp:anchor distT="0" distB="0" distL="114300" distR="114300" simplePos="0" relativeHeight="251693056" behindDoc="0" locked="0" layoutInCell="1" allowOverlap="1" wp14:anchorId="4D446E04" wp14:editId="553D683E">
                <wp:simplePos x="0" y="0"/>
                <wp:positionH relativeFrom="column">
                  <wp:posOffset>1173023</wp:posOffset>
                </wp:positionH>
                <wp:positionV relativeFrom="paragraph">
                  <wp:posOffset>318338</wp:posOffset>
                </wp:positionV>
                <wp:extent cx="0" cy="438912"/>
                <wp:effectExtent l="95250" t="38100" r="57150" b="18415"/>
                <wp:wrapNone/>
                <wp:docPr id="47" name="Straight Arrow Connector 47"/>
                <wp:cNvGraphicFramePr/>
                <a:graphic xmlns:a="http://schemas.openxmlformats.org/drawingml/2006/main">
                  <a:graphicData uri="http://schemas.microsoft.com/office/word/2010/wordprocessingShape">
                    <wps:wsp>
                      <wps:cNvCnPr/>
                      <wps:spPr>
                        <a:xfrm flipV="1">
                          <a:off x="0" y="0"/>
                          <a:ext cx="0" cy="438912"/>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7" o:spid="_x0000_s1026" type="#_x0000_t32" style="position:absolute;margin-left:92.35pt;margin-top:25.05pt;width:0;height:34.5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" strokecolor="black [3200]" strokeweight=".5pt">
                <v:stroke endarrow="open" joinstyle="miter"/>
              </v:shape>
            </w:pict>
          </mc:Fallback>
        </mc:AlternateContent>
      </w:r>
      <w:r w:rsidRPr="00EF7FF6">
        <w:rPr>
          <w:rFonts w:cs="Times New Roman"/>
          <w:noProof/>
          <w:szCs w:val="24"/>
          <w:lang w:eastAsia="id-ID"/>
        </w:rPr>
        <mc:AlternateContent>
          <mc:Choice Requires="wps">
            <w:drawing>
              <wp:anchor distT="0" distB="0" distL="114300" distR="114300" simplePos="0" relativeHeight="251687936" behindDoc="0" locked="0" layoutInCell="1" allowOverlap="1" wp14:anchorId="2FD4F5BB" wp14:editId="17E3CD4B">
                <wp:simplePos x="0" y="0"/>
                <wp:positionH relativeFrom="column">
                  <wp:posOffset>624383</wp:posOffset>
                </wp:positionH>
                <wp:positionV relativeFrom="paragraph">
                  <wp:posOffset>215925</wp:posOffset>
                </wp:positionV>
                <wp:extent cx="292405" cy="274320"/>
                <wp:effectExtent l="0" t="38100" r="50800" b="30480"/>
                <wp:wrapNone/>
                <wp:docPr id="37" name="Straight Arrow Connector 37"/>
                <wp:cNvGraphicFramePr/>
                <a:graphic xmlns:a="http://schemas.openxmlformats.org/drawingml/2006/main">
                  <a:graphicData uri="http://schemas.microsoft.com/office/word/2010/wordprocessingShape">
                    <wps:wsp>
                      <wps:cNvCnPr/>
                      <wps:spPr>
                        <a:xfrm flipV="1">
                          <a:off x="0" y="0"/>
                          <a:ext cx="292405" cy="27432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7" o:spid="_x0000_s1026" type="#_x0000_t32" style="position:absolute;margin-left:49.15pt;margin-top:17pt;width:23pt;height:21.6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" strokecolor="black [3200]" strokeweight=".5pt">
                <v:stroke endarrow="open" joinstyle="miter"/>
              </v:shape>
            </w:pict>
          </mc:Fallback>
        </mc:AlternateContent>
      </w:r>
      <w:r w:rsidRPr="00EF7FF6">
        <w:rPr>
          <w:rFonts w:cs="Times New Roman"/>
          <w:szCs w:val="24"/>
        </w:rPr>
        <w:tab/>
      </w:r>
      <w:r w:rsidRPr="00EF7FF6">
        <w:rPr>
          <w:rFonts w:cs="Times New Roman"/>
          <w:szCs w:val="24"/>
        </w:rPr>
        <w:tab/>
      </w:r>
      <w:r w:rsidRPr="00EF7FF6">
        <w:rPr>
          <w:noProof/>
          <w:lang w:eastAsia="id-ID"/>
        </w:rPr>
        <mc:AlternateContent>
          <mc:Choice Requires="wps">
            <w:drawing>
              <wp:inline distT="0" distB="0" distL="0" distR="0" wp14:anchorId="19477F3B" wp14:editId="66E8AAC3">
                <wp:extent cx="948809" cy="324000"/>
                <wp:effectExtent l="0" t="0" r="22860" b="19050"/>
                <wp:docPr id="33" name="Rectangle 33"/>
                <wp:cNvGraphicFramePr/>
                <a:graphic xmlns:a="http://schemas.openxmlformats.org/drawingml/2006/main">
                  <a:graphicData uri="http://schemas.microsoft.com/office/word/2010/wordprocessingShape">
                    <wps:wsp>
                      <wps:cNvSpPr/>
                      <wps:spPr>
                        <a:xfrm>
                          <a:off x="0" y="0"/>
                          <a:ext cx="948809" cy="324000"/>
                        </a:xfrm>
                        <a:prstGeom prst="rect">
                          <a:avLst/>
                        </a:prstGeom>
                        <a:ln w="3175"/>
                      </wps:spPr>
                      <wps:style>
                        <a:lnRef idx="2">
                          <a:schemeClr val="dk1"/>
                        </a:lnRef>
                        <a:fillRef idx="1">
                          <a:schemeClr val="lt1"/>
                        </a:fillRef>
                        <a:effectRef idx="0">
                          <a:schemeClr val="dk1"/>
                        </a:effectRef>
                        <a:fontRef idx="minor">
                          <a:schemeClr val="dk1"/>
                        </a:fontRef>
                      </wps:style>
                      <wps:txbx>
                        <w:txbxContent>
                          <w:p w:rsidR="00CC38B3" w:rsidRPr="00D71261" w:rsidRDefault="00CC38B3" w:rsidP="00CC38B3">
                            <w:pPr>
                              <w:jc w:val="center"/>
                              <w:rPr>
                                <w:rFonts w:ascii="Times New Roman" w:hAnsi="Times New Roman" w:cs="Times New Roman"/>
                                <w:i/>
                                <w:sz w:val="14"/>
                                <w:szCs w:val="14"/>
                              </w:rPr>
                            </w:pPr>
                            <w:r>
                              <w:rPr>
                                <w:rFonts w:ascii="Times New Roman" w:hAnsi="Times New Roman" w:cs="Times New Roman"/>
                                <w:i/>
                                <w:sz w:val="14"/>
                                <w:szCs w:val="14"/>
                              </w:rPr>
                              <w:t>User 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id="Rectangle 33" o:spid="_x0000_s1031" style="width:74.7pt;height:2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" fillcolor="white [3201]" strokecolor="black [3200]" strokeweight=".25pt">
                <v:textbox>
                  <w:txbxContent>
                    <w:p w:rsidR="00CC38B3" w:rsidRPr="00D71261" w:rsidRDefault="00CC38B3" w:rsidP="00CC38B3">
                      <w:pPr>
                        <w:jc w:val="center"/>
                        <w:rPr>
                          <w:rFonts w:ascii="Times New Roman" w:hAnsi="Times New Roman" w:cs="Times New Roman"/>
                          <w:i/>
                          <w:sz w:val="14"/>
                          <w:szCs w:val="14"/>
                        </w:rPr>
                      </w:pPr>
                      <w:r>
                        <w:rPr>
                          <w:rFonts w:ascii="Times New Roman" w:hAnsi="Times New Roman" w:cs="Times New Roman"/>
                          <w:i/>
                          <w:sz w:val="14"/>
                          <w:szCs w:val="14"/>
                        </w:rPr>
                        <w:t>User Satisfaction</w:t>
                      </w:r>
                    </w:p>
                  </w:txbxContent>
                </v:textbox>
                <w10:anchorlock/>
              </v:rect>
            </w:pict>
          </mc:Fallback>
        </mc:AlternateContent>
      </w:r>
    </w:p>
    <w:p w:rsidR="00CC38B3" w:rsidRPr="00EF7FF6" w:rsidRDefault="00CC38B3" w:rsidP="00CC38B3">
      <w:pPr>
        <w:pStyle w:val="ListParagraph"/>
        <w:spacing w:after="0" w:line="240" w:lineRule="auto"/>
        <w:ind w:left="0" w:firstLine="11"/>
        <w:jc w:val="both"/>
        <w:rPr>
          <w:rFonts w:cs="Times New Roman"/>
          <w:szCs w:val="24"/>
        </w:rPr>
      </w:pPr>
      <w:r w:rsidRPr="00EF7FF6">
        <w:rPr>
          <w:noProof/>
          <w:lang w:eastAsia="id-ID"/>
        </w:rPr>
        <mc:AlternateContent>
          <mc:Choice Requires="wps">
            <w:drawing>
              <wp:inline distT="0" distB="0" distL="0" distR="0" wp14:anchorId="357FB36C" wp14:editId="7F1317A3">
                <wp:extent cx="612000" cy="324000"/>
                <wp:effectExtent l="0" t="0" r="17145" b="19050"/>
                <wp:docPr id="14" name="Rectangle 14"/>
                <wp:cNvGraphicFramePr/>
                <a:graphic xmlns:a="http://schemas.openxmlformats.org/drawingml/2006/main">
                  <a:graphicData uri="http://schemas.microsoft.com/office/word/2010/wordprocessingShape">
                    <wps:wsp>
                      <wps:cNvSpPr/>
                      <wps:spPr>
                        <a:xfrm>
                          <a:off x="0" y="0"/>
                          <a:ext cx="612000" cy="324000"/>
                        </a:xfrm>
                        <a:prstGeom prst="rect">
                          <a:avLst/>
                        </a:prstGeom>
                        <a:ln w="3175"/>
                      </wps:spPr>
                      <wps:style>
                        <a:lnRef idx="2">
                          <a:schemeClr val="dk1"/>
                        </a:lnRef>
                        <a:fillRef idx="1">
                          <a:schemeClr val="lt1"/>
                        </a:fillRef>
                        <a:effectRef idx="0">
                          <a:schemeClr val="dk1"/>
                        </a:effectRef>
                        <a:fontRef idx="minor">
                          <a:schemeClr val="dk1"/>
                        </a:fontRef>
                      </wps:style>
                      <wps:txbx>
                        <w:txbxContent>
                          <w:p w:rsidR="00CC38B3" w:rsidRPr="00D71261" w:rsidRDefault="00CC38B3" w:rsidP="00CC38B3">
                            <w:pPr>
                              <w:jc w:val="center"/>
                              <w:rPr>
                                <w:rFonts w:ascii="Times New Roman" w:hAnsi="Times New Roman" w:cs="Times New Roman"/>
                                <w:i/>
                                <w:sz w:val="14"/>
                                <w:szCs w:val="14"/>
                              </w:rPr>
                            </w:pPr>
                            <w:r>
                              <w:rPr>
                                <w:rFonts w:ascii="Times New Roman" w:hAnsi="Times New Roman" w:cs="Times New Roman"/>
                                <w:i/>
                                <w:sz w:val="14"/>
                                <w:szCs w:val="14"/>
                              </w:rPr>
                              <w:t>Service</w:t>
                            </w:r>
                            <w:r w:rsidRPr="00D71261">
                              <w:rPr>
                                <w:rFonts w:ascii="Times New Roman" w:hAnsi="Times New Roman" w:cs="Times New Roman"/>
                                <w:i/>
                                <w:sz w:val="14"/>
                                <w:szCs w:val="14"/>
                              </w:rPr>
                              <w:t xml:space="preserve"> 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id="Rectangle 14" o:spid="_x0000_s1032" style="width:48.2pt;height:2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" fillcolor="white [3201]" strokecolor="black [3200]" strokeweight=".25pt">
                <v:textbox>
                  <w:txbxContent>
                    <w:p w:rsidR="00CC38B3" w:rsidRPr="00D71261" w:rsidRDefault="00CC38B3" w:rsidP="00CC38B3">
                      <w:pPr>
                        <w:jc w:val="center"/>
                        <w:rPr>
                          <w:rFonts w:ascii="Times New Roman" w:hAnsi="Times New Roman" w:cs="Times New Roman"/>
                          <w:i/>
                          <w:sz w:val="14"/>
                          <w:szCs w:val="14"/>
                        </w:rPr>
                      </w:pPr>
                      <w:r>
                        <w:rPr>
                          <w:rFonts w:ascii="Times New Roman" w:hAnsi="Times New Roman" w:cs="Times New Roman"/>
                          <w:i/>
                          <w:sz w:val="14"/>
                          <w:szCs w:val="14"/>
                        </w:rPr>
                        <w:t>Service</w:t>
                      </w:r>
                      <w:r w:rsidRPr="00D71261">
                        <w:rPr>
                          <w:rFonts w:ascii="Times New Roman" w:hAnsi="Times New Roman" w:cs="Times New Roman"/>
                          <w:i/>
                          <w:sz w:val="14"/>
                          <w:szCs w:val="14"/>
                        </w:rPr>
                        <w:t xml:space="preserve"> Quality</w:t>
                      </w:r>
                    </w:p>
                  </w:txbxContent>
                </v:textbox>
                <w10:anchorlock/>
              </v:rect>
            </w:pict>
          </mc:Fallback>
        </mc:AlternateContent>
      </w:r>
    </w:p>
    <w:p w:rsidR="00CC38B3" w:rsidRPr="00EF7FF6" w:rsidRDefault="00CC38B3" w:rsidP="00CC38B3">
      <w:pPr>
        <w:spacing w:after="0" w:line="240" w:lineRule="auto"/>
        <w:jc w:val="both"/>
        <w:rPr>
          <w:i/>
        </w:rPr>
      </w:pPr>
      <w:r w:rsidRPr="00EF7FF6">
        <w:rPr>
          <w:noProof/>
          <w:lang w:eastAsia="id-ID"/>
        </w:rPr>
        <mc:AlternateContent>
          <mc:Choice Requires="wps">
            <w:drawing>
              <wp:anchor distT="0" distB="0" distL="114300" distR="114300" simplePos="0" relativeHeight="251697152" behindDoc="0" locked="0" layoutInCell="1" allowOverlap="1" wp14:anchorId="0D9EF9D4" wp14:editId="26E2E853">
                <wp:simplePos x="0" y="0"/>
                <wp:positionH relativeFrom="column">
                  <wp:posOffset>1178560</wp:posOffset>
                </wp:positionH>
                <wp:positionV relativeFrom="paragraph">
                  <wp:posOffset>69545</wp:posOffset>
                </wp:positionV>
                <wp:extent cx="1360170" cy="0"/>
                <wp:effectExtent l="0" t="0" r="11430" b="19050"/>
                <wp:wrapNone/>
                <wp:docPr id="39" name="Straight Connector 39"/>
                <wp:cNvGraphicFramePr/>
                <a:graphic xmlns:a="http://schemas.openxmlformats.org/drawingml/2006/main">
                  <a:graphicData uri="http://schemas.microsoft.com/office/word/2010/wordprocessingShape">
                    <wps:wsp>
                      <wps:cNvCnPr/>
                      <wps:spPr>
                        <a:xfrm>
                          <a:off x="0" y="0"/>
                          <a:ext cx="136017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9"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8pt,5.5pt" to="199.9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" strokecolor="black [3213]" strokeweight=".5pt">
                <v:stroke joinstyle="miter"/>
              </v:line>
            </w:pict>
          </mc:Fallback>
        </mc:AlternateContent>
      </w:r>
      <w:r w:rsidRPr="00EF7FF6">
        <w:rPr>
          <w:i/>
        </w:rPr>
        <w:tab/>
      </w:r>
      <w:r w:rsidRPr="00EF7FF6">
        <w:rPr>
          <w:i/>
        </w:rPr>
        <w:tab/>
      </w:r>
    </w:p>
    <w:p w:rsidR="00CC38B3" w:rsidRPr="00EF7FF6" w:rsidRDefault="00CC38B3" w:rsidP="00CC38B3">
      <w:pPr>
        <w:pStyle w:val="ListParagraph"/>
        <w:spacing w:line="240" w:lineRule="auto"/>
        <w:ind w:left="0"/>
        <w:jc w:val="center"/>
        <w:rPr>
          <w:rFonts w:ascii="Times New Roman" w:hAnsi="Times New Roman" w:cs="Times New Roman"/>
          <w:b/>
          <w:sz w:val="20"/>
          <w:szCs w:val="20"/>
        </w:rPr>
      </w:pPr>
      <w:r w:rsidRPr="00EF7FF6">
        <w:rPr>
          <w:rStyle w:val="Emphasis"/>
          <w:rFonts w:ascii="Times New Roman" w:hAnsi="Times New Roman" w:cs="Times New Roman"/>
          <w:b/>
          <w:i w:val="0"/>
          <w:sz w:val="20"/>
          <w:szCs w:val="20"/>
          <w:bdr w:val="none" w:sz="0" w:space="0" w:color="auto" w:frame="1"/>
          <w:shd w:val="clear" w:color="auto" w:fill="FFFFFF"/>
        </w:rPr>
        <w:t>Gambar 1.</w:t>
      </w:r>
      <w:r w:rsidRPr="00EF7FF6">
        <w:rPr>
          <w:rStyle w:val="Emphasis"/>
          <w:rFonts w:ascii="Times New Roman" w:hAnsi="Times New Roman" w:cs="Times New Roman"/>
          <w:b/>
          <w:sz w:val="20"/>
          <w:szCs w:val="20"/>
          <w:bdr w:val="none" w:sz="0" w:space="0" w:color="auto" w:frame="1"/>
          <w:shd w:val="clear" w:color="auto" w:fill="FFFFFF"/>
        </w:rPr>
        <w:t xml:space="preserve"> </w:t>
      </w:r>
      <w:r w:rsidRPr="00EF7FF6">
        <w:rPr>
          <w:rFonts w:ascii="Times New Roman" w:hAnsi="Times New Roman" w:cs="Times New Roman"/>
          <w:b/>
          <w:sz w:val="20"/>
          <w:szCs w:val="20"/>
        </w:rPr>
        <w:t>Model Kesuksesan Sistem Informasi Delone dan McLean (2003)</w:t>
      </w:r>
    </w:p>
    <w:p w:rsidR="00CC38B3" w:rsidRPr="00EF7FF6" w:rsidRDefault="00CC38B3" w:rsidP="00CC38B3">
      <w:pPr>
        <w:spacing w:after="0" w:line="240" w:lineRule="auto"/>
        <w:ind w:firstLine="426"/>
        <w:jc w:val="both"/>
        <w:rPr>
          <w:rFonts w:ascii="Times New Roman" w:hAnsi="Times New Roman" w:cs="Times New Roman"/>
          <w:sz w:val="20"/>
          <w:szCs w:val="20"/>
        </w:rPr>
      </w:pPr>
      <w:r w:rsidRPr="00EF7FF6">
        <w:rPr>
          <w:rFonts w:ascii="Times New Roman" w:hAnsi="Times New Roman" w:cs="Times New Roman"/>
          <w:sz w:val="20"/>
          <w:szCs w:val="20"/>
        </w:rPr>
        <w:t>Pada perumusan asli dari model kesuksesan sistem informasi Delone dan McLean (2003) kualitas memiliki tiga dimensi utama yaitu kualitas informasi (</w:t>
      </w:r>
      <w:r w:rsidRPr="00EF7FF6">
        <w:rPr>
          <w:rFonts w:ascii="Times New Roman" w:hAnsi="Times New Roman" w:cs="Times New Roman"/>
          <w:i/>
          <w:sz w:val="20"/>
          <w:szCs w:val="20"/>
        </w:rPr>
        <w:t>information quality</w:t>
      </w:r>
      <w:r w:rsidRPr="00EF7FF6">
        <w:rPr>
          <w:rFonts w:ascii="Times New Roman" w:hAnsi="Times New Roman" w:cs="Times New Roman"/>
          <w:sz w:val="20"/>
          <w:szCs w:val="20"/>
        </w:rPr>
        <w:t>), kualitas sistem (</w:t>
      </w:r>
      <w:r w:rsidRPr="00EF7FF6">
        <w:rPr>
          <w:rFonts w:ascii="Times New Roman" w:hAnsi="Times New Roman" w:cs="Times New Roman"/>
          <w:i/>
          <w:sz w:val="20"/>
          <w:szCs w:val="20"/>
        </w:rPr>
        <w:t>system quality</w:t>
      </w:r>
      <w:r w:rsidRPr="00EF7FF6">
        <w:rPr>
          <w:rFonts w:ascii="Times New Roman" w:hAnsi="Times New Roman" w:cs="Times New Roman"/>
          <w:sz w:val="20"/>
          <w:szCs w:val="20"/>
        </w:rPr>
        <w:t>), dan kualitas layanan (</w:t>
      </w:r>
      <w:r w:rsidRPr="00EF7FF6">
        <w:rPr>
          <w:rFonts w:ascii="Times New Roman" w:hAnsi="Times New Roman" w:cs="Times New Roman"/>
          <w:i/>
          <w:sz w:val="20"/>
          <w:szCs w:val="20"/>
        </w:rPr>
        <w:t>service quality</w:t>
      </w:r>
      <w:r w:rsidRPr="00EF7FF6">
        <w:rPr>
          <w:rFonts w:ascii="Times New Roman" w:hAnsi="Times New Roman" w:cs="Times New Roman"/>
          <w:sz w:val="20"/>
          <w:szCs w:val="20"/>
        </w:rPr>
        <w:t>).  Masing-masing harus diukur secara terpisah, karena tunggal atau bersama-sama mereka akan tetap mempengaruhi penggunaan (</w:t>
      </w:r>
      <w:r w:rsidRPr="00EF7FF6">
        <w:rPr>
          <w:rFonts w:ascii="Times New Roman" w:hAnsi="Times New Roman" w:cs="Times New Roman"/>
          <w:i/>
          <w:sz w:val="20"/>
          <w:szCs w:val="20"/>
        </w:rPr>
        <w:t>use</w:t>
      </w:r>
      <w:r w:rsidRPr="00EF7FF6">
        <w:rPr>
          <w:rFonts w:ascii="Times New Roman" w:hAnsi="Times New Roman" w:cs="Times New Roman"/>
          <w:sz w:val="20"/>
          <w:szCs w:val="20"/>
        </w:rPr>
        <w:t>) dan kepuasan pengguna (</w:t>
      </w:r>
      <w:r w:rsidRPr="00EF7FF6">
        <w:rPr>
          <w:rFonts w:ascii="Times New Roman" w:hAnsi="Times New Roman" w:cs="Times New Roman"/>
          <w:i/>
          <w:sz w:val="20"/>
          <w:szCs w:val="20"/>
        </w:rPr>
        <w:t>user satisfaction</w:t>
      </w:r>
      <w:r w:rsidRPr="00EF7FF6">
        <w:rPr>
          <w:rFonts w:ascii="Times New Roman" w:hAnsi="Times New Roman" w:cs="Times New Roman"/>
          <w:sz w:val="20"/>
          <w:szCs w:val="20"/>
        </w:rPr>
        <w:t>). Selanjutnya pada multidimensi penggunaan dibagi menjadi dua yaitu tujuan penggunaan (</w:t>
      </w:r>
      <w:r w:rsidRPr="00EF7FF6">
        <w:rPr>
          <w:rFonts w:ascii="Times New Roman" w:hAnsi="Times New Roman" w:cs="Times New Roman"/>
          <w:i/>
          <w:sz w:val="20"/>
          <w:szCs w:val="20"/>
        </w:rPr>
        <w:t>intention to use</w:t>
      </w:r>
      <w:r w:rsidRPr="00EF7FF6">
        <w:rPr>
          <w:rFonts w:ascii="Times New Roman" w:hAnsi="Times New Roman" w:cs="Times New Roman"/>
          <w:sz w:val="20"/>
          <w:szCs w:val="20"/>
        </w:rPr>
        <w:t>) dan penggunaan (</w:t>
      </w:r>
      <w:r w:rsidRPr="00EF7FF6">
        <w:rPr>
          <w:rFonts w:ascii="Times New Roman" w:hAnsi="Times New Roman" w:cs="Times New Roman"/>
          <w:i/>
          <w:sz w:val="20"/>
          <w:szCs w:val="20"/>
        </w:rPr>
        <w:t>use</w:t>
      </w:r>
      <w:r w:rsidRPr="00EF7FF6">
        <w:rPr>
          <w:rFonts w:ascii="Times New Roman" w:hAnsi="Times New Roman" w:cs="Times New Roman"/>
          <w:sz w:val="20"/>
          <w:szCs w:val="20"/>
        </w:rPr>
        <w:t>). Antara penggunaan dan kepuasaan pengguna saling terkait erat dan saling ketergantungan timbal balik. Peningkatan kepuasan pengguna akan menyebabkan peningkatan tujuan penggunaan. Sebagai hasil dari penggunaan dan kepuasan pengguna yaitu adanya manfaat bersih (</w:t>
      </w:r>
      <w:r w:rsidRPr="00EF7FF6">
        <w:rPr>
          <w:rFonts w:ascii="Times New Roman" w:hAnsi="Times New Roman" w:cs="Times New Roman"/>
          <w:i/>
          <w:sz w:val="20"/>
          <w:szCs w:val="20"/>
        </w:rPr>
        <w:t>net benefit</w:t>
      </w:r>
      <w:r w:rsidRPr="00EF7FF6">
        <w:rPr>
          <w:rFonts w:ascii="Times New Roman" w:hAnsi="Times New Roman" w:cs="Times New Roman"/>
          <w:sz w:val="20"/>
          <w:szCs w:val="20"/>
        </w:rPr>
        <w:t xml:space="preserve">). </w:t>
      </w:r>
      <w:r w:rsidRPr="00EF7FF6">
        <w:rPr>
          <w:rFonts w:ascii="Times New Roman" w:hAnsi="Times New Roman" w:cs="Times New Roman"/>
          <w:i/>
          <w:sz w:val="20"/>
          <w:szCs w:val="20"/>
        </w:rPr>
        <w:t xml:space="preserve"> </w:t>
      </w:r>
    </w:p>
    <w:p w:rsidR="00CC38B3" w:rsidRPr="00EF7FF6" w:rsidRDefault="00CC38B3" w:rsidP="00CC38B3">
      <w:pPr>
        <w:pStyle w:val="ListParagraph"/>
        <w:numPr>
          <w:ilvl w:val="0"/>
          <w:numId w:val="19"/>
        </w:numPr>
        <w:spacing w:after="200" w:line="240" w:lineRule="auto"/>
        <w:ind w:left="284" w:hanging="284"/>
        <w:jc w:val="both"/>
        <w:rPr>
          <w:rFonts w:ascii="Times New Roman" w:hAnsi="Times New Roman" w:cs="Times New Roman"/>
          <w:sz w:val="20"/>
          <w:szCs w:val="20"/>
        </w:rPr>
      </w:pPr>
      <w:r w:rsidRPr="00EF7FF6">
        <w:rPr>
          <w:rFonts w:ascii="Times New Roman" w:hAnsi="Times New Roman" w:cs="Times New Roman"/>
          <w:sz w:val="20"/>
          <w:szCs w:val="20"/>
        </w:rPr>
        <w:t>Kualitas Informasi (</w:t>
      </w:r>
      <w:r w:rsidRPr="00EF7FF6">
        <w:rPr>
          <w:rFonts w:ascii="Times New Roman" w:hAnsi="Times New Roman" w:cs="Times New Roman"/>
          <w:i/>
          <w:sz w:val="20"/>
          <w:szCs w:val="20"/>
        </w:rPr>
        <w:t>Information Quality</w:t>
      </w:r>
      <w:r w:rsidRPr="00EF7FF6">
        <w:rPr>
          <w:rFonts w:ascii="Times New Roman" w:hAnsi="Times New Roman" w:cs="Times New Roman"/>
          <w:sz w:val="20"/>
          <w:szCs w:val="20"/>
        </w:rPr>
        <w:t>)</w:t>
      </w:r>
    </w:p>
    <w:p w:rsidR="00CC38B3" w:rsidRPr="00EF7FF6" w:rsidRDefault="00CC38B3" w:rsidP="00CC38B3">
      <w:pPr>
        <w:pStyle w:val="ListParagraph"/>
        <w:spacing w:line="240" w:lineRule="auto"/>
        <w:ind w:left="284" w:firstLine="283"/>
        <w:jc w:val="both"/>
        <w:rPr>
          <w:rFonts w:ascii="Times New Roman" w:hAnsi="Times New Roman" w:cs="Times New Roman"/>
          <w:sz w:val="20"/>
          <w:szCs w:val="20"/>
        </w:rPr>
      </w:pPr>
      <w:r w:rsidRPr="00EF7FF6">
        <w:rPr>
          <w:rFonts w:ascii="Times New Roman" w:hAnsi="Times New Roman" w:cs="Times New Roman"/>
          <w:sz w:val="20"/>
          <w:szCs w:val="20"/>
        </w:rPr>
        <w:t>DeLone dan McLean (1992) mencirikan kualitas informasi sebagai karakteristik yang diinginkan dari produk informasi (Iivari, 2005: 9). Indikator pengukuran kualitas informasi dari DeLone dan McLean (2003: 15) yaitu keakuratan, ketepatan waktu</w:t>
      </w:r>
      <w:r w:rsidRPr="00EF7FF6">
        <w:rPr>
          <w:rFonts w:ascii="Times New Roman" w:hAnsi="Times New Roman" w:cs="Times New Roman"/>
          <w:b/>
          <w:bCs/>
          <w:sz w:val="20"/>
          <w:szCs w:val="20"/>
        </w:rPr>
        <w:t xml:space="preserve">, </w:t>
      </w:r>
      <w:r w:rsidRPr="00EF7FF6">
        <w:rPr>
          <w:rFonts w:ascii="Times New Roman" w:hAnsi="Times New Roman" w:cs="Times New Roman"/>
          <w:sz w:val="20"/>
          <w:szCs w:val="20"/>
        </w:rPr>
        <w:t xml:space="preserve">kelengkapan,  relevan, dan penyajian informasi. </w:t>
      </w:r>
    </w:p>
    <w:p w:rsidR="00CC38B3" w:rsidRPr="00EF7FF6" w:rsidRDefault="00CC38B3" w:rsidP="00CC38B3">
      <w:pPr>
        <w:pStyle w:val="ListParagraph"/>
        <w:spacing w:line="240" w:lineRule="auto"/>
        <w:ind w:left="284" w:firstLine="283"/>
        <w:jc w:val="both"/>
        <w:rPr>
          <w:rFonts w:ascii="Times New Roman" w:hAnsi="Times New Roman" w:cs="Times New Roman"/>
          <w:i/>
          <w:sz w:val="20"/>
          <w:szCs w:val="20"/>
        </w:rPr>
      </w:pPr>
      <w:r w:rsidRPr="00EF7FF6">
        <w:rPr>
          <w:rFonts w:ascii="Times New Roman" w:hAnsi="Times New Roman" w:cs="Times New Roman"/>
          <w:sz w:val="20"/>
          <w:szCs w:val="20"/>
        </w:rPr>
        <w:t>Kualitas informasi berdasarkan keakuratan berarti informasi yang dihasilkan oleh sistem informasi harus akurat karena sangat berperan bagi pengambilan keputusan penggunanya (Jogiyanto, 2007: 17). Pada indikator ketepatan waktu, merefleksikan seberapa cepatnya pengguna mendapatkan informasi. Kelengkapan informasi, memperlihatkan seberapa komprehensifnya sistem tersebut dalam memberikan informasi. Kemudian untuk indikator relavansi, menjelaskan apakah informasinya relevan terhadap kebutuhan pengguna atau dengan kata lain mempunyai manfaat bagi penggunanya. Terakhir indikator penyajian informasi, menjelaskan apakah sistem informasi memberikan sajian informasi yang baik dan mudah dimengerti oleh pengguna. (Bailey dan Pearson, 1983).</w:t>
      </w:r>
      <w:r w:rsidRPr="00EF7FF6">
        <w:rPr>
          <w:rFonts w:ascii="Times New Roman" w:hAnsi="Times New Roman" w:cs="Times New Roman"/>
          <w:i/>
          <w:sz w:val="20"/>
          <w:szCs w:val="20"/>
        </w:rPr>
        <w:t xml:space="preserve">     </w:t>
      </w:r>
    </w:p>
    <w:p w:rsidR="00CC38B3" w:rsidRPr="00EF7FF6" w:rsidRDefault="00CC38B3" w:rsidP="00CC38B3">
      <w:pPr>
        <w:pStyle w:val="ListParagraph"/>
        <w:numPr>
          <w:ilvl w:val="0"/>
          <w:numId w:val="19"/>
        </w:numPr>
        <w:spacing w:line="240" w:lineRule="auto"/>
        <w:ind w:left="284" w:hanging="284"/>
        <w:jc w:val="both"/>
        <w:rPr>
          <w:rFonts w:ascii="Times New Roman" w:hAnsi="Times New Roman" w:cs="Times New Roman"/>
          <w:sz w:val="20"/>
          <w:szCs w:val="20"/>
        </w:rPr>
      </w:pPr>
      <w:r w:rsidRPr="00EF7FF6">
        <w:rPr>
          <w:rFonts w:ascii="Times New Roman" w:hAnsi="Times New Roman" w:cs="Times New Roman"/>
          <w:sz w:val="20"/>
          <w:szCs w:val="20"/>
        </w:rPr>
        <w:t>Kualitas Sistem (</w:t>
      </w:r>
      <w:r w:rsidRPr="00EF7FF6">
        <w:rPr>
          <w:rFonts w:ascii="Times New Roman" w:hAnsi="Times New Roman" w:cs="Times New Roman"/>
          <w:i/>
          <w:sz w:val="20"/>
          <w:szCs w:val="20"/>
        </w:rPr>
        <w:t>System Quality</w:t>
      </w:r>
      <w:r w:rsidRPr="00EF7FF6">
        <w:rPr>
          <w:rFonts w:ascii="Times New Roman" w:hAnsi="Times New Roman" w:cs="Times New Roman"/>
          <w:sz w:val="20"/>
          <w:szCs w:val="20"/>
        </w:rPr>
        <w:t>)</w:t>
      </w:r>
    </w:p>
    <w:p w:rsidR="00CC38B3" w:rsidRPr="00EF7FF6" w:rsidRDefault="00CC38B3" w:rsidP="00CC38B3">
      <w:pPr>
        <w:pStyle w:val="ListParagraph"/>
        <w:spacing w:line="240" w:lineRule="auto"/>
        <w:ind w:left="284" w:firstLine="283"/>
        <w:jc w:val="both"/>
        <w:rPr>
          <w:rFonts w:ascii="Times New Roman" w:hAnsi="Times New Roman" w:cs="Times New Roman"/>
          <w:sz w:val="20"/>
          <w:szCs w:val="20"/>
        </w:rPr>
      </w:pPr>
      <w:r w:rsidRPr="00EF7FF6">
        <w:rPr>
          <w:rFonts w:ascii="Times New Roman" w:hAnsi="Times New Roman" w:cs="Times New Roman"/>
          <w:sz w:val="20"/>
          <w:szCs w:val="20"/>
        </w:rPr>
        <w:t>DeLone dan McLean (1992) mencirikan kualitas sistem sebagai karakteristik yang diinginkan dari sistem informasi itu sendiri (Iivari, 2005: 9). Kualitas sistem diukur dari kemudahan penggunaan (Delone dan Mclean, 2003: 13). Bailey dan pearson (1983) menambahkan indikator kualitas sistem yaitu, waktu respon, kenyamanan akses dan keluwesan sistem.</w:t>
      </w:r>
    </w:p>
    <w:p w:rsidR="00CC38B3" w:rsidRPr="00EF7FF6" w:rsidRDefault="00CC38B3" w:rsidP="00CC38B3">
      <w:pPr>
        <w:pStyle w:val="ListParagraph"/>
        <w:spacing w:line="240" w:lineRule="auto"/>
        <w:ind w:left="284" w:firstLine="283"/>
        <w:jc w:val="both"/>
        <w:rPr>
          <w:rFonts w:ascii="Times New Roman" w:hAnsi="Times New Roman" w:cs="Times New Roman"/>
          <w:i/>
          <w:sz w:val="20"/>
          <w:szCs w:val="20"/>
        </w:rPr>
      </w:pPr>
      <w:r w:rsidRPr="00EF7FF6">
        <w:rPr>
          <w:rFonts w:ascii="Times New Roman" w:hAnsi="Times New Roman" w:cs="Times New Roman"/>
          <w:sz w:val="20"/>
          <w:szCs w:val="20"/>
        </w:rPr>
        <w:t xml:space="preserve">Kemudahan penggunaan dijelaskan sebagai tingkatan menggunakan sistem, mengacu pada sejauh mana pengguna dengan mudah mengoperasikan sistem yang sedang digunakan (Davis, 1989: 320). Waktu respon sistem, mengasumsikan respon sistem yang cepat atau tepat waktu terhadap permintaan akan informasi (Nelson </w:t>
      </w:r>
      <w:r w:rsidRPr="00EF7FF6">
        <w:rPr>
          <w:rFonts w:ascii="Times New Roman" w:hAnsi="Times New Roman" w:cs="Times New Roman"/>
          <w:i/>
          <w:sz w:val="20"/>
          <w:szCs w:val="20"/>
        </w:rPr>
        <w:t xml:space="preserve">et al., </w:t>
      </w:r>
      <w:r w:rsidRPr="00EF7FF6">
        <w:rPr>
          <w:rFonts w:ascii="Times New Roman" w:hAnsi="Times New Roman" w:cs="Times New Roman"/>
          <w:sz w:val="20"/>
          <w:szCs w:val="20"/>
        </w:rPr>
        <w:t>2005: 206). Indikator kenyamanan akses dapat dilihat dari tingkat kenyaman pengguna dalam menggunakan sistem informasi. Dengan tingginya tingkat kenyaman suatu sistem informasi maka pengguna akan sering menggunakan sistem informasi untuk mencari informasi yang dibutuhkan. Pada indikator yang terakhir yaitu keluwesan sistem, keluwesan sistem informasi sangat mempengaruhi tingkat kesuksesan sistem. Pengguna akan lebih memilih sistem yang lebih fleksibel dibandingkan dengan sistem yang kaku. Dengan tingkat fleksibiltas yang tinggi maka pengguna dapat menggunakan sistem dengan lebih mudah (Bailey dan Pearson, 1983).</w:t>
      </w:r>
    </w:p>
    <w:p w:rsidR="00CC38B3" w:rsidRPr="00EF7FF6" w:rsidRDefault="00CC38B3" w:rsidP="00CC38B3">
      <w:pPr>
        <w:pStyle w:val="ListParagraph"/>
        <w:numPr>
          <w:ilvl w:val="0"/>
          <w:numId w:val="19"/>
        </w:numPr>
        <w:spacing w:after="200" w:line="240" w:lineRule="auto"/>
        <w:ind w:left="284" w:hanging="284"/>
        <w:jc w:val="both"/>
        <w:rPr>
          <w:rFonts w:ascii="Times New Roman" w:hAnsi="Times New Roman" w:cs="Times New Roman"/>
          <w:sz w:val="20"/>
          <w:szCs w:val="20"/>
        </w:rPr>
      </w:pPr>
      <w:r w:rsidRPr="00EF7FF6">
        <w:rPr>
          <w:rFonts w:ascii="Times New Roman" w:hAnsi="Times New Roman" w:cs="Times New Roman"/>
          <w:sz w:val="20"/>
          <w:szCs w:val="20"/>
        </w:rPr>
        <w:t>Kualitas Layanan (</w:t>
      </w:r>
      <w:r w:rsidRPr="00EF7FF6">
        <w:rPr>
          <w:rFonts w:ascii="Times New Roman" w:hAnsi="Times New Roman" w:cs="Times New Roman"/>
          <w:i/>
          <w:sz w:val="20"/>
          <w:szCs w:val="20"/>
        </w:rPr>
        <w:t>Service Quality</w:t>
      </w:r>
      <w:r w:rsidRPr="00EF7FF6">
        <w:rPr>
          <w:rFonts w:ascii="Times New Roman" w:hAnsi="Times New Roman" w:cs="Times New Roman"/>
          <w:sz w:val="20"/>
          <w:szCs w:val="20"/>
        </w:rPr>
        <w:t>)</w:t>
      </w:r>
    </w:p>
    <w:p w:rsidR="00CC38B3" w:rsidRPr="00EF7FF6" w:rsidRDefault="00CC38B3" w:rsidP="00CC38B3">
      <w:pPr>
        <w:pStyle w:val="ListParagraph"/>
        <w:spacing w:line="240" w:lineRule="auto"/>
        <w:ind w:left="284" w:firstLine="436"/>
        <w:jc w:val="both"/>
        <w:rPr>
          <w:rFonts w:ascii="Times New Roman" w:hAnsi="Times New Roman" w:cs="Times New Roman"/>
          <w:sz w:val="20"/>
          <w:szCs w:val="20"/>
        </w:rPr>
      </w:pPr>
      <w:r w:rsidRPr="00EF7FF6">
        <w:rPr>
          <w:rFonts w:ascii="Times New Roman" w:hAnsi="Times New Roman" w:cs="Times New Roman"/>
          <w:sz w:val="20"/>
          <w:szCs w:val="20"/>
        </w:rPr>
        <w:t xml:space="preserve">Kualitas layanan dimensi tambahan dalam model DeLone dan McLean. Pitt </w:t>
      </w:r>
      <w:r w:rsidRPr="00EF7FF6">
        <w:rPr>
          <w:rFonts w:ascii="Times New Roman" w:hAnsi="Times New Roman" w:cs="Times New Roman"/>
          <w:i/>
          <w:sz w:val="20"/>
          <w:szCs w:val="20"/>
        </w:rPr>
        <w:t>et al</w:t>
      </w:r>
      <w:r w:rsidRPr="00EF7FF6">
        <w:rPr>
          <w:rFonts w:ascii="Times New Roman" w:hAnsi="Times New Roman" w:cs="Times New Roman"/>
          <w:sz w:val="20"/>
          <w:szCs w:val="20"/>
        </w:rPr>
        <w:t xml:space="preserve">. (1995) mengamati bahwa efektivitas sistem informasi fokus pada produk yang dihasilkan saja dan tidak fokus ke layanan dari fungsi sistem informasi. Pada pembaharuan model DeLone dan McLean (2003) kualitas layanan layak untuk ditambahkan ke kualitas sistem dan kualitas informasi sebagai komponen keberhasilan sistem informasi. Kualitas layanan diukur dengan kecepatan, jaminan, dan empati. Jogiyanto (2007: 155) menambahkan bahwa kualitas layanan juga diukur dengan efektivitas dari kemampuan dukungan </w:t>
      </w:r>
      <w:r w:rsidRPr="00EF7FF6">
        <w:rPr>
          <w:rFonts w:ascii="Times New Roman" w:hAnsi="Times New Roman" w:cs="Times New Roman"/>
          <w:i/>
          <w:sz w:val="20"/>
          <w:szCs w:val="20"/>
        </w:rPr>
        <w:t>on-line</w:t>
      </w:r>
      <w:r w:rsidRPr="00EF7FF6">
        <w:rPr>
          <w:rFonts w:ascii="Times New Roman" w:hAnsi="Times New Roman" w:cs="Times New Roman"/>
          <w:sz w:val="20"/>
          <w:szCs w:val="20"/>
        </w:rPr>
        <w:t xml:space="preserve"> semacam jawaban-jawaban pertanyaan yang sering ditanyakan, situs yang dapat disesuaikan sendiri, dan pelacakan order.</w:t>
      </w:r>
    </w:p>
    <w:p w:rsidR="00CC38B3" w:rsidRPr="00EF7FF6" w:rsidRDefault="00CC38B3" w:rsidP="00CC38B3">
      <w:pPr>
        <w:pStyle w:val="ListParagraph"/>
        <w:numPr>
          <w:ilvl w:val="0"/>
          <w:numId w:val="19"/>
        </w:numPr>
        <w:spacing w:before="240" w:after="200" w:line="240" w:lineRule="auto"/>
        <w:ind w:left="284" w:hanging="284"/>
        <w:jc w:val="both"/>
        <w:rPr>
          <w:rFonts w:ascii="Times New Roman" w:hAnsi="Times New Roman" w:cs="Times New Roman"/>
          <w:sz w:val="20"/>
          <w:szCs w:val="20"/>
        </w:rPr>
      </w:pPr>
      <w:r w:rsidRPr="00EF7FF6">
        <w:rPr>
          <w:rFonts w:ascii="Times New Roman" w:hAnsi="Times New Roman" w:cs="Times New Roman"/>
          <w:sz w:val="20"/>
          <w:szCs w:val="20"/>
        </w:rPr>
        <w:t>Penggunaan (</w:t>
      </w:r>
      <w:r w:rsidRPr="00EF7FF6">
        <w:rPr>
          <w:rFonts w:ascii="Times New Roman" w:hAnsi="Times New Roman" w:cs="Times New Roman"/>
          <w:i/>
          <w:sz w:val="20"/>
          <w:szCs w:val="20"/>
        </w:rPr>
        <w:t>Use</w:t>
      </w:r>
      <w:r w:rsidRPr="00EF7FF6">
        <w:rPr>
          <w:rFonts w:ascii="Times New Roman" w:hAnsi="Times New Roman" w:cs="Times New Roman"/>
          <w:sz w:val="20"/>
          <w:szCs w:val="20"/>
        </w:rPr>
        <w:t>)</w:t>
      </w:r>
    </w:p>
    <w:p w:rsidR="00CC38B3" w:rsidRPr="00EF7FF6" w:rsidRDefault="00CC38B3" w:rsidP="00CC38B3">
      <w:pPr>
        <w:pStyle w:val="ListParagraph"/>
        <w:spacing w:before="240" w:after="200" w:line="240" w:lineRule="auto"/>
        <w:ind w:left="284" w:firstLine="283"/>
        <w:jc w:val="both"/>
        <w:rPr>
          <w:rFonts w:ascii="Times New Roman" w:hAnsi="Times New Roman" w:cs="Times New Roman"/>
          <w:sz w:val="20"/>
          <w:szCs w:val="20"/>
        </w:rPr>
      </w:pPr>
      <w:r w:rsidRPr="00EF7FF6">
        <w:rPr>
          <w:rFonts w:ascii="Times New Roman" w:hAnsi="Times New Roman" w:cs="Times New Roman"/>
          <w:sz w:val="20"/>
          <w:szCs w:val="20"/>
        </w:rPr>
        <w:t xml:space="preserve">Penggunaan (use) sistem informasi telah ditetapkan sebagai salah satu dimensi yang paling sering digunakan untuk menguji kesuksesan sistem informasi. Dimensinya bersifat sangat kompleks karena terdapat beragam aspek di dalamnya yang dapat diukur dari berbagai prespektif (DeLone dan McLean, 2003). Rai </w:t>
      </w:r>
      <w:r w:rsidRPr="00EF7FF6">
        <w:rPr>
          <w:rFonts w:ascii="Times New Roman" w:hAnsi="Times New Roman" w:cs="Times New Roman"/>
          <w:i/>
          <w:sz w:val="20"/>
          <w:szCs w:val="20"/>
        </w:rPr>
        <w:t xml:space="preserve">et al. </w:t>
      </w:r>
      <w:r w:rsidRPr="00EF7FF6">
        <w:rPr>
          <w:rFonts w:ascii="Times New Roman" w:hAnsi="Times New Roman" w:cs="Times New Roman"/>
          <w:sz w:val="20"/>
          <w:szCs w:val="20"/>
        </w:rPr>
        <w:t>(2002) berpendapat bahwa cara menguji penggunaan dengan mengukur tingkat ketergantungan (</w:t>
      </w:r>
      <w:r w:rsidRPr="00EF7FF6">
        <w:rPr>
          <w:rFonts w:ascii="Times New Roman" w:hAnsi="Times New Roman" w:cs="Times New Roman"/>
          <w:i/>
          <w:sz w:val="20"/>
          <w:szCs w:val="20"/>
        </w:rPr>
        <w:t>frequency of use</w:t>
      </w:r>
      <w:r w:rsidRPr="00EF7FF6">
        <w:rPr>
          <w:rFonts w:ascii="Times New Roman" w:hAnsi="Times New Roman" w:cs="Times New Roman"/>
          <w:sz w:val="20"/>
          <w:szCs w:val="20"/>
        </w:rPr>
        <w:t>) para pengguna pada sistem informasi dalam melakukan pekerjaan sehari-hari.</w:t>
      </w:r>
    </w:p>
    <w:p w:rsidR="00CC38B3" w:rsidRPr="00EF7FF6" w:rsidRDefault="00CC38B3" w:rsidP="00CC38B3">
      <w:pPr>
        <w:pStyle w:val="ListParagraph"/>
        <w:numPr>
          <w:ilvl w:val="0"/>
          <w:numId w:val="19"/>
        </w:numPr>
        <w:spacing w:before="240" w:after="200" w:line="240" w:lineRule="auto"/>
        <w:ind w:left="284" w:hanging="284"/>
        <w:jc w:val="both"/>
        <w:rPr>
          <w:rFonts w:ascii="Times New Roman" w:hAnsi="Times New Roman" w:cs="Times New Roman"/>
          <w:sz w:val="20"/>
          <w:szCs w:val="20"/>
        </w:rPr>
      </w:pPr>
      <w:r w:rsidRPr="00EF7FF6">
        <w:rPr>
          <w:rFonts w:ascii="Times New Roman" w:hAnsi="Times New Roman" w:cs="Times New Roman"/>
          <w:sz w:val="20"/>
          <w:szCs w:val="20"/>
        </w:rPr>
        <w:t>Kepuasan pengguna (</w:t>
      </w:r>
      <w:r w:rsidRPr="00EF7FF6">
        <w:rPr>
          <w:rFonts w:ascii="Times New Roman" w:hAnsi="Times New Roman" w:cs="Times New Roman"/>
          <w:i/>
          <w:sz w:val="20"/>
          <w:szCs w:val="20"/>
        </w:rPr>
        <w:t>User Satisfaction</w:t>
      </w:r>
      <w:r w:rsidRPr="00EF7FF6">
        <w:rPr>
          <w:rFonts w:ascii="Times New Roman" w:hAnsi="Times New Roman" w:cs="Times New Roman"/>
          <w:sz w:val="20"/>
          <w:szCs w:val="20"/>
        </w:rPr>
        <w:t>)</w:t>
      </w:r>
    </w:p>
    <w:p w:rsidR="00CC38B3" w:rsidRPr="00EF7FF6" w:rsidRDefault="00CC38B3" w:rsidP="00CC38B3">
      <w:pPr>
        <w:pStyle w:val="ListParagraph"/>
        <w:spacing w:before="240" w:after="200" w:line="240" w:lineRule="auto"/>
        <w:ind w:left="284" w:firstLine="283"/>
        <w:jc w:val="both"/>
        <w:rPr>
          <w:rFonts w:ascii="Times New Roman" w:hAnsi="Times New Roman" w:cs="Times New Roman"/>
          <w:sz w:val="20"/>
          <w:szCs w:val="20"/>
        </w:rPr>
      </w:pPr>
      <w:r w:rsidRPr="00EF7FF6">
        <w:rPr>
          <w:rFonts w:ascii="Times New Roman" w:hAnsi="Times New Roman" w:cs="Times New Roman"/>
          <w:sz w:val="20"/>
          <w:szCs w:val="20"/>
        </w:rPr>
        <w:t>Dalam model kesuksesan sistem informasi DeLone dan McLean, kepuasan pengguna mengacu pada respon yang diberikan pengguna (DeLone dan McLean, 2003). Kepuasaan pengguna dapat diukur menggunakan tiga indikator yaitu keefektifan, efesiensi dan kepuasan (</w:t>
      </w:r>
      <w:r w:rsidRPr="00EF7FF6">
        <w:rPr>
          <w:rFonts w:ascii="Times New Roman" w:hAnsi="Times New Roman" w:cs="Times New Roman"/>
          <w:i/>
          <w:iCs/>
          <w:sz w:val="20"/>
          <w:szCs w:val="20"/>
        </w:rPr>
        <w:t>satisfaction</w:t>
      </w:r>
      <w:r w:rsidRPr="00EF7FF6">
        <w:rPr>
          <w:rFonts w:ascii="Times New Roman" w:hAnsi="Times New Roman" w:cs="Times New Roman"/>
          <w:sz w:val="20"/>
          <w:szCs w:val="20"/>
        </w:rPr>
        <w:t xml:space="preserve">) terhadap sistem yang digunakan. </w:t>
      </w:r>
    </w:p>
    <w:p w:rsidR="00CC38B3" w:rsidRPr="00EF7FF6" w:rsidRDefault="00CC38B3" w:rsidP="00CC38B3">
      <w:pPr>
        <w:pStyle w:val="ListParagraph"/>
        <w:spacing w:before="240" w:after="200" w:line="240" w:lineRule="auto"/>
        <w:ind w:left="284" w:firstLine="283"/>
        <w:jc w:val="both"/>
        <w:rPr>
          <w:rFonts w:ascii="Times New Roman" w:hAnsi="Times New Roman" w:cs="Times New Roman"/>
          <w:i/>
          <w:sz w:val="20"/>
          <w:szCs w:val="20"/>
        </w:rPr>
      </w:pPr>
      <w:r w:rsidRPr="00EF7FF6">
        <w:rPr>
          <w:rFonts w:ascii="Times New Roman" w:hAnsi="Times New Roman" w:cs="Times New Roman"/>
          <w:sz w:val="20"/>
          <w:szCs w:val="20"/>
        </w:rPr>
        <w:t>Indikator keefektifan (</w:t>
      </w:r>
      <w:r w:rsidRPr="00EF7FF6">
        <w:rPr>
          <w:rFonts w:ascii="Times New Roman" w:hAnsi="Times New Roman" w:cs="Times New Roman"/>
          <w:i/>
          <w:iCs/>
          <w:sz w:val="20"/>
          <w:szCs w:val="20"/>
        </w:rPr>
        <w:t>effectiveness</w:t>
      </w:r>
      <w:r w:rsidRPr="00EF7FF6">
        <w:rPr>
          <w:rFonts w:ascii="Times New Roman" w:hAnsi="Times New Roman" w:cs="Times New Roman"/>
          <w:sz w:val="20"/>
          <w:szCs w:val="20"/>
        </w:rPr>
        <w:t xml:space="preserve">) menjelaskan apakah kebutuhan atau tujuan yang dimiliki pengguna dapat tercapai sesuai harapan atau target yang diinginkan. Indikator efisiensi </w:t>
      </w:r>
      <w:r w:rsidRPr="00EF7FF6">
        <w:rPr>
          <w:rFonts w:ascii="Times New Roman" w:hAnsi="Times New Roman" w:cs="Times New Roman"/>
          <w:i/>
          <w:iCs/>
          <w:sz w:val="20"/>
          <w:szCs w:val="20"/>
        </w:rPr>
        <w:t>(efficiency</w:t>
      </w:r>
      <w:r w:rsidRPr="00EF7FF6">
        <w:rPr>
          <w:rFonts w:ascii="Times New Roman" w:hAnsi="Times New Roman" w:cs="Times New Roman"/>
          <w:sz w:val="20"/>
          <w:szCs w:val="20"/>
        </w:rPr>
        <w:t>) dapat dilihat dari sistem informasi yang dapat memberikan solusi terhadap pekerjaan pengguna kaitannya dengan aktivitas pelaporan data secara efisien. Suatu sistem informasi dapat dikatakan efisien jika suatu tujuan yang dimiliki pengguna dapat tercapai dengan melakukan hal yang tepat. Indikator kepuasan (</w:t>
      </w:r>
      <w:r w:rsidRPr="00EF7FF6">
        <w:rPr>
          <w:rFonts w:ascii="Times New Roman" w:hAnsi="Times New Roman" w:cs="Times New Roman"/>
          <w:i/>
          <w:iCs/>
          <w:sz w:val="20"/>
          <w:szCs w:val="20"/>
        </w:rPr>
        <w:t>satisfaction</w:t>
      </w:r>
      <w:r w:rsidRPr="00EF7FF6">
        <w:rPr>
          <w:rFonts w:ascii="Times New Roman" w:hAnsi="Times New Roman" w:cs="Times New Roman"/>
          <w:sz w:val="20"/>
          <w:szCs w:val="20"/>
        </w:rPr>
        <w:t>) dapat diukur melalui rasa puas yang dirasakan pengguna dalam menggunakan sistem informasi. Rasa puas pengguna dapat ditimbulkan dari fitur-fitur yang disediakan sistem informasi seperti kualitas sistem dan kualitas informasi yang dihasilkan oleh sistem informasi tersebut.</w:t>
      </w:r>
    </w:p>
    <w:p w:rsidR="00CC38B3" w:rsidRPr="00EF7FF6" w:rsidRDefault="00CC38B3" w:rsidP="00CC38B3">
      <w:pPr>
        <w:pStyle w:val="ListParagraph"/>
        <w:numPr>
          <w:ilvl w:val="0"/>
          <w:numId w:val="19"/>
        </w:numPr>
        <w:spacing w:before="240" w:after="200" w:line="240" w:lineRule="auto"/>
        <w:ind w:left="284" w:hanging="284"/>
        <w:jc w:val="both"/>
        <w:rPr>
          <w:rFonts w:ascii="Times New Roman" w:hAnsi="Times New Roman" w:cs="Times New Roman"/>
          <w:sz w:val="20"/>
          <w:szCs w:val="20"/>
        </w:rPr>
      </w:pPr>
      <w:r w:rsidRPr="00EF7FF6">
        <w:rPr>
          <w:rFonts w:ascii="Times New Roman" w:hAnsi="Times New Roman" w:cs="Times New Roman"/>
          <w:sz w:val="20"/>
          <w:szCs w:val="20"/>
        </w:rPr>
        <w:t>Manfaat Bersih (</w:t>
      </w:r>
      <w:r w:rsidRPr="00EF7FF6">
        <w:rPr>
          <w:rFonts w:ascii="Times New Roman" w:hAnsi="Times New Roman" w:cs="Times New Roman"/>
          <w:i/>
          <w:sz w:val="20"/>
          <w:szCs w:val="20"/>
        </w:rPr>
        <w:t>Net Benefit</w:t>
      </w:r>
      <w:r w:rsidRPr="00EF7FF6">
        <w:rPr>
          <w:rFonts w:ascii="Times New Roman" w:hAnsi="Times New Roman" w:cs="Times New Roman"/>
          <w:sz w:val="20"/>
          <w:szCs w:val="20"/>
        </w:rPr>
        <w:t>)</w:t>
      </w:r>
    </w:p>
    <w:p w:rsidR="00CC38B3" w:rsidRPr="00EF7FF6" w:rsidRDefault="00CC38B3" w:rsidP="00CC38B3">
      <w:pPr>
        <w:pStyle w:val="ListParagraph"/>
        <w:spacing w:before="240" w:after="200" w:line="240" w:lineRule="auto"/>
        <w:ind w:left="284" w:firstLine="283"/>
        <w:jc w:val="both"/>
        <w:rPr>
          <w:rFonts w:ascii="Times New Roman" w:hAnsi="Times New Roman" w:cs="Times New Roman"/>
          <w:sz w:val="20"/>
          <w:szCs w:val="20"/>
        </w:rPr>
      </w:pPr>
      <w:r w:rsidRPr="00EF7FF6">
        <w:rPr>
          <w:rFonts w:ascii="Times New Roman" w:hAnsi="Times New Roman" w:cs="Times New Roman"/>
          <w:sz w:val="20"/>
          <w:szCs w:val="20"/>
        </w:rPr>
        <w:t>Dampak dari sistem informasi telah berkembang tidak hanya pada pengguna individual dan organisasi tetapi sudah ada tambahan seperti dampak kelompok kerja, dampak industri, dampak konsumen, dan dampak sosial. DeLone dan McLean (2003: 19) memperbaharui model kesuksesan mereka dengan menyatukan semua dampak dari penggunaan sistem informasi dan menamakannya dengan keuntungan bersih.</w:t>
      </w:r>
    </w:p>
    <w:p w:rsidR="00CC38B3" w:rsidRPr="00EF7FF6" w:rsidRDefault="00CC38B3" w:rsidP="00CC38B3">
      <w:pPr>
        <w:pStyle w:val="ListParagraph"/>
        <w:spacing w:before="240" w:after="200" w:line="240" w:lineRule="auto"/>
        <w:ind w:left="284" w:firstLine="283"/>
        <w:jc w:val="both"/>
        <w:rPr>
          <w:rFonts w:ascii="Times New Roman" w:hAnsi="Times New Roman" w:cs="Times New Roman"/>
          <w:sz w:val="20"/>
          <w:szCs w:val="20"/>
        </w:rPr>
      </w:pPr>
      <w:r w:rsidRPr="00EF7FF6">
        <w:rPr>
          <w:rFonts w:ascii="Times New Roman" w:hAnsi="Times New Roman" w:cs="Times New Roman"/>
          <w:sz w:val="20"/>
          <w:szCs w:val="20"/>
        </w:rPr>
        <w:t xml:space="preserve">Keuntungan yang bisa didapat seperti produktivitas </w:t>
      </w:r>
      <w:r w:rsidRPr="00EF7FF6">
        <w:rPr>
          <w:rFonts w:ascii="Times New Roman" w:hAnsi="Times New Roman" w:cs="Times New Roman"/>
          <w:iCs/>
          <w:sz w:val="20"/>
          <w:szCs w:val="20"/>
        </w:rPr>
        <w:t>(</w:t>
      </w:r>
      <w:r w:rsidRPr="00EF7FF6">
        <w:rPr>
          <w:rFonts w:ascii="Times New Roman" w:hAnsi="Times New Roman" w:cs="Times New Roman"/>
          <w:i/>
          <w:iCs/>
          <w:sz w:val="20"/>
          <w:szCs w:val="20"/>
        </w:rPr>
        <w:t>productivitas</w:t>
      </w:r>
      <w:r w:rsidRPr="00EF7FF6">
        <w:rPr>
          <w:rFonts w:ascii="Times New Roman" w:hAnsi="Times New Roman" w:cs="Times New Roman"/>
          <w:sz w:val="20"/>
          <w:szCs w:val="20"/>
        </w:rPr>
        <w:t>), m</w:t>
      </w:r>
      <w:r w:rsidRPr="00EF7FF6">
        <w:rPr>
          <w:rFonts w:ascii="Times New Roman" w:hAnsi="Times New Roman" w:cs="Times New Roman"/>
          <w:iCs/>
          <w:sz w:val="20"/>
          <w:szCs w:val="20"/>
        </w:rPr>
        <w:t>eningkatkan pengetahuan (</w:t>
      </w:r>
      <w:r w:rsidRPr="00EF7FF6">
        <w:rPr>
          <w:rFonts w:ascii="Times New Roman" w:hAnsi="Times New Roman" w:cs="Times New Roman"/>
          <w:i/>
          <w:iCs/>
          <w:sz w:val="20"/>
          <w:szCs w:val="20"/>
        </w:rPr>
        <w:t>improve knowledge</w:t>
      </w:r>
      <w:r w:rsidRPr="00EF7FF6">
        <w:rPr>
          <w:rFonts w:ascii="Times New Roman" w:hAnsi="Times New Roman" w:cs="Times New Roman"/>
          <w:iCs/>
          <w:sz w:val="20"/>
          <w:szCs w:val="20"/>
        </w:rPr>
        <w:t>), dan mengurangi waktu pencarian informasi (</w:t>
      </w:r>
      <w:r w:rsidRPr="00EF7FF6">
        <w:rPr>
          <w:rFonts w:ascii="Times New Roman" w:hAnsi="Times New Roman" w:cs="Times New Roman"/>
          <w:i/>
          <w:iCs/>
          <w:sz w:val="20"/>
          <w:szCs w:val="20"/>
        </w:rPr>
        <w:t>reduce information search time</w:t>
      </w:r>
      <w:r w:rsidRPr="00EF7FF6">
        <w:rPr>
          <w:rFonts w:ascii="Times New Roman" w:hAnsi="Times New Roman" w:cs="Times New Roman"/>
          <w:iCs/>
          <w:sz w:val="20"/>
          <w:szCs w:val="20"/>
        </w:rPr>
        <w:t>)</w:t>
      </w:r>
      <w:r w:rsidRPr="00EF7FF6">
        <w:rPr>
          <w:rFonts w:ascii="Times New Roman" w:hAnsi="Times New Roman" w:cs="Times New Roman"/>
          <w:sz w:val="20"/>
          <w:szCs w:val="20"/>
        </w:rPr>
        <w:t xml:space="preserve"> (Jogiyanto, 2007: 157-158). </w:t>
      </w:r>
    </w:p>
    <w:p w:rsidR="00CC38B3" w:rsidRPr="00EF7FF6" w:rsidRDefault="00CC38B3" w:rsidP="00CC38B3">
      <w:pPr>
        <w:pStyle w:val="ListParagraph"/>
        <w:spacing w:before="240" w:after="200"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 xml:space="preserve">Penelitian ini bertujuan untuk mengetahui kualitas SIPRUS (Sistem Informasi Perpustakaan) ditinjau melalui pendekatan </w:t>
      </w:r>
      <w:r w:rsidRPr="00EF7FF6">
        <w:rPr>
          <w:rFonts w:ascii="Times New Roman" w:hAnsi="Times New Roman" w:cs="Times New Roman"/>
          <w:i/>
          <w:sz w:val="20"/>
          <w:szCs w:val="20"/>
        </w:rPr>
        <w:t>The DeLone</w:t>
      </w:r>
      <w:r w:rsidRPr="00EF7FF6">
        <w:rPr>
          <w:rFonts w:ascii="Times New Roman" w:hAnsi="Times New Roman" w:cs="Times New Roman"/>
          <w:sz w:val="20"/>
          <w:szCs w:val="20"/>
        </w:rPr>
        <w:t xml:space="preserve"> </w:t>
      </w:r>
      <w:r w:rsidRPr="00EF7FF6">
        <w:rPr>
          <w:rFonts w:ascii="Times New Roman" w:hAnsi="Times New Roman" w:cs="Times New Roman"/>
          <w:i/>
          <w:sz w:val="20"/>
          <w:szCs w:val="20"/>
        </w:rPr>
        <w:t>and</w:t>
      </w:r>
      <w:r w:rsidRPr="00EF7FF6">
        <w:rPr>
          <w:rFonts w:ascii="Times New Roman" w:hAnsi="Times New Roman" w:cs="Times New Roman"/>
          <w:sz w:val="20"/>
          <w:szCs w:val="20"/>
        </w:rPr>
        <w:t xml:space="preserve"> </w:t>
      </w:r>
      <w:r w:rsidRPr="00EF7FF6">
        <w:rPr>
          <w:rFonts w:ascii="Times New Roman" w:hAnsi="Times New Roman" w:cs="Times New Roman"/>
          <w:i/>
          <w:sz w:val="20"/>
          <w:szCs w:val="20"/>
        </w:rPr>
        <w:t>McLean Model of Information Systems</w:t>
      </w:r>
      <w:r w:rsidRPr="00EF7FF6">
        <w:rPr>
          <w:rFonts w:ascii="Times New Roman" w:hAnsi="Times New Roman" w:cs="Times New Roman"/>
          <w:sz w:val="20"/>
          <w:szCs w:val="20"/>
        </w:rPr>
        <w:t xml:space="preserve"> </w:t>
      </w:r>
      <w:r w:rsidRPr="00EF7FF6">
        <w:rPr>
          <w:rFonts w:ascii="Times New Roman" w:hAnsi="Times New Roman" w:cs="Times New Roman"/>
          <w:i/>
          <w:sz w:val="20"/>
          <w:szCs w:val="20"/>
        </w:rPr>
        <w:t xml:space="preserve">Success </w:t>
      </w:r>
      <w:r w:rsidRPr="00EF7FF6">
        <w:rPr>
          <w:rFonts w:ascii="Times New Roman" w:hAnsi="Times New Roman" w:cs="Times New Roman"/>
          <w:sz w:val="20"/>
          <w:szCs w:val="20"/>
        </w:rPr>
        <w:t xml:space="preserve">di UPT Perpustakaan Universitas PGRI Semarang. Melalui kajian ini diharapkan </w:t>
      </w:r>
      <w:r w:rsidRPr="00EF7FF6">
        <w:rPr>
          <w:rFonts w:ascii="Times New Roman" w:eastAsia="Calibri" w:hAnsi="Times New Roman" w:cs="Times New Roman"/>
          <w:sz w:val="20"/>
          <w:szCs w:val="20"/>
        </w:rPr>
        <w:t xml:space="preserve">dapat </w:t>
      </w:r>
      <w:r w:rsidRPr="00EF7FF6">
        <w:rPr>
          <w:rFonts w:ascii="Times New Roman" w:hAnsi="Times New Roman" w:cs="Times New Roman"/>
          <w:sz w:val="20"/>
          <w:szCs w:val="20"/>
        </w:rPr>
        <w:t>memperkaya khazanah kajian teoritis dalam bidang ilmu pengetahuan dan informasi tentang perubahan teknologi informasi di perpustakaan. Selain itu diharapkan dapat memberikan gambaran tentang kondisi yang ada di UPT Perpustakaan Universitas PGRI Semarang, memberikan pengetahuan lebih lanjut untuk pengelola perpustakaan agar bisa dijadikan acuan evaluasi perpustakaannya.</w:t>
      </w:r>
    </w:p>
    <w:p w:rsidR="00CC38B3" w:rsidRPr="00EF7FF6" w:rsidRDefault="00CC38B3" w:rsidP="00CC38B3">
      <w:pPr>
        <w:pStyle w:val="ListParagraph"/>
        <w:spacing w:before="240" w:after="200" w:line="240" w:lineRule="auto"/>
        <w:ind w:left="0" w:firstLine="567"/>
        <w:jc w:val="both"/>
        <w:rPr>
          <w:rFonts w:ascii="Times New Roman" w:hAnsi="Times New Roman" w:cs="Times New Roman"/>
          <w:sz w:val="20"/>
          <w:szCs w:val="20"/>
        </w:rPr>
      </w:pPr>
    </w:p>
    <w:p w:rsidR="00CC38B3" w:rsidRPr="00EF7FF6" w:rsidRDefault="00CC38B3" w:rsidP="00CC38B3">
      <w:pPr>
        <w:pStyle w:val="ListParagraph"/>
        <w:numPr>
          <w:ilvl w:val="0"/>
          <w:numId w:val="16"/>
        </w:numPr>
        <w:spacing w:before="240" w:after="200" w:line="240" w:lineRule="auto"/>
        <w:ind w:left="426" w:hanging="426"/>
        <w:jc w:val="both"/>
        <w:rPr>
          <w:rFonts w:ascii="Times New Roman" w:hAnsi="Times New Roman" w:cs="Times New Roman"/>
          <w:b/>
          <w:sz w:val="20"/>
          <w:szCs w:val="20"/>
        </w:rPr>
      </w:pPr>
      <w:r w:rsidRPr="00EF7FF6">
        <w:rPr>
          <w:rFonts w:ascii="Times New Roman" w:hAnsi="Times New Roman" w:cs="Times New Roman"/>
          <w:b/>
          <w:sz w:val="20"/>
          <w:szCs w:val="20"/>
        </w:rPr>
        <w:t>Metode Penelitian</w:t>
      </w:r>
    </w:p>
    <w:p w:rsidR="00CC38B3" w:rsidRPr="00EF7FF6" w:rsidRDefault="00CC38B3" w:rsidP="00CC38B3">
      <w:pPr>
        <w:pStyle w:val="ListParagraph"/>
        <w:spacing w:before="240" w:after="200" w:line="240" w:lineRule="auto"/>
        <w:ind w:left="0" w:firstLine="426"/>
        <w:jc w:val="both"/>
        <w:rPr>
          <w:rFonts w:ascii="Times New Roman" w:eastAsia="Times New Roman" w:hAnsi="Times New Roman" w:cs="Times New Roman"/>
          <w:sz w:val="20"/>
          <w:szCs w:val="20"/>
        </w:rPr>
      </w:pPr>
      <w:r w:rsidRPr="00EF7FF6">
        <w:rPr>
          <w:rFonts w:ascii="Times New Roman" w:eastAsia="Times New Roman" w:hAnsi="Times New Roman" w:cs="Times New Roman"/>
          <w:sz w:val="20"/>
          <w:szCs w:val="20"/>
        </w:rPr>
        <w:t xml:space="preserve">Desain penelitian ini merupakan penelitian kualitatif dengan jenis penelitian deskriptif dan pendekatan studi kasus, yaitu untuk mengetahui kualitas SIPRUS (Sistem Informasi Perpustakaan) di UPT Perpustakaan PGRI Semarang. Penelitian ini menggunakan delapan informan yang dipilih berdasarkan teknik </w:t>
      </w:r>
      <w:r w:rsidRPr="00EF7FF6">
        <w:rPr>
          <w:rFonts w:ascii="Times New Roman" w:eastAsia="Times New Roman" w:hAnsi="Times New Roman" w:cs="Times New Roman"/>
          <w:i/>
          <w:sz w:val="20"/>
          <w:szCs w:val="20"/>
        </w:rPr>
        <w:t>purposive sampling</w:t>
      </w:r>
      <w:r w:rsidRPr="00EF7FF6">
        <w:rPr>
          <w:rFonts w:ascii="Times New Roman" w:eastAsia="Times New Roman" w:hAnsi="Times New Roman" w:cs="Times New Roman"/>
          <w:sz w:val="20"/>
          <w:szCs w:val="20"/>
        </w:rPr>
        <w:t xml:space="preserve"> dengan kriteria pertimbangan pemilihan informan.</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Informan terdiri dari empat orang pustakawan dan empat orang pemustaka UPT Pepustakaan Univeristas PGRI Semarang. Pada penelitian ini pemilihan informan didasarkan pada beberapa kriteria, antara lain untuk informan pustakawan dipilih dua orang laki-laki dan dua orang perempuan, sudah bekerja di UPT Perpustakaan PGRI Semarang dan menggunakan SIPRUS (Sistem Infomasi Perpustakaan) minimal empat tahun. Kemudian untuk kriteria informan pemustaka yaitu mahasiswa aktif Universitas PGRI Semarang minimal sudah semester empat, pernah berkunjung ke perpustakaan dan menggunakan OPAC sebanyak minimal 3 kali.</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Teknik pengumpulan data yang digunakan dalam penelitian ini yaitu observasi nonpartisipatif, wawancara terstruktur, dan dokumentasi. Data yang telah diperoleh direduksi sesuai dengan konteks penelitian, disajikan dalam bentuk naratif, kemudian ditarik kesimpulan.</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p>
    <w:p w:rsidR="00CC38B3" w:rsidRPr="00EF7FF6" w:rsidRDefault="00CC38B3" w:rsidP="00CC38B3">
      <w:pPr>
        <w:pStyle w:val="ListParagraph"/>
        <w:numPr>
          <w:ilvl w:val="0"/>
          <w:numId w:val="16"/>
        </w:numPr>
        <w:spacing w:line="240" w:lineRule="auto"/>
        <w:ind w:left="426" w:hanging="426"/>
        <w:jc w:val="both"/>
        <w:rPr>
          <w:rFonts w:ascii="Times New Roman" w:hAnsi="Times New Roman" w:cs="Times New Roman"/>
          <w:b/>
          <w:sz w:val="20"/>
          <w:szCs w:val="20"/>
        </w:rPr>
      </w:pPr>
      <w:r w:rsidRPr="00EF7FF6">
        <w:rPr>
          <w:rFonts w:ascii="Times New Roman" w:hAnsi="Times New Roman" w:cs="Times New Roman"/>
          <w:b/>
          <w:sz w:val="20"/>
          <w:szCs w:val="20"/>
        </w:rPr>
        <w:t>Hasil dan Pembahasan</w:t>
      </w:r>
    </w:p>
    <w:p w:rsidR="00CC38B3" w:rsidRPr="00EF7FF6" w:rsidRDefault="00CC38B3" w:rsidP="00CC38B3">
      <w:pPr>
        <w:pStyle w:val="ListParagraph"/>
        <w:numPr>
          <w:ilvl w:val="0"/>
          <w:numId w:val="20"/>
        </w:numPr>
        <w:spacing w:line="240" w:lineRule="auto"/>
        <w:ind w:left="426" w:hanging="426"/>
        <w:jc w:val="both"/>
        <w:rPr>
          <w:rFonts w:ascii="Times New Roman" w:hAnsi="Times New Roman" w:cs="Times New Roman"/>
          <w:b/>
          <w:sz w:val="20"/>
          <w:szCs w:val="20"/>
        </w:rPr>
      </w:pPr>
      <w:r w:rsidRPr="00EF7FF6">
        <w:rPr>
          <w:rFonts w:ascii="Times New Roman" w:hAnsi="Times New Roman" w:cs="Times New Roman"/>
          <w:b/>
          <w:sz w:val="20"/>
          <w:szCs w:val="20"/>
        </w:rPr>
        <w:t>Kualitas Informasi</w:t>
      </w:r>
    </w:p>
    <w:p w:rsidR="00CC38B3" w:rsidRDefault="00CC38B3" w:rsidP="00E7740C">
      <w:pPr>
        <w:pStyle w:val="ListParagraph"/>
        <w:spacing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Penggunaan SIPRUS (Sistem Informai Perpustakaan) di UPT Perpustakaan Univeristas PGRI Semarang sebagai sarana pengelolaan koleksi di perpustakaan haruslah memiliki kualitas informasi yang baik. Sistem informasi yang memiliki kualitas informasi baik akan memberikan manfaat oleh penggunanya. Pengguna disini merupakan pustakawan atau pengelola perpustakaan dan juga mahasiswa sebagai pemustaka di UPT Perpustakaan Universitas PGRI Semarang. Kualitas informasi dapat ditinjau dari beberapa aspek, yaitu keakuratan, ketepatan waktu</w:t>
      </w:r>
      <w:r w:rsidRPr="00EF7FF6">
        <w:rPr>
          <w:rFonts w:ascii="Times New Roman" w:hAnsi="Times New Roman" w:cs="Times New Roman"/>
          <w:b/>
          <w:bCs/>
          <w:sz w:val="20"/>
          <w:szCs w:val="20"/>
        </w:rPr>
        <w:t xml:space="preserve">, </w:t>
      </w:r>
      <w:r w:rsidRPr="00EF7FF6">
        <w:rPr>
          <w:rFonts w:ascii="Times New Roman" w:hAnsi="Times New Roman" w:cs="Times New Roman"/>
          <w:sz w:val="20"/>
          <w:szCs w:val="20"/>
        </w:rPr>
        <w:t>kelengkapan, relevan, dan penyajian informasi.</w:t>
      </w:r>
    </w:p>
    <w:p w:rsidR="00E7740C" w:rsidRPr="00E7740C" w:rsidRDefault="00E7740C" w:rsidP="00E7740C">
      <w:pPr>
        <w:pStyle w:val="ListParagraph"/>
        <w:spacing w:line="240" w:lineRule="auto"/>
        <w:ind w:left="0" w:firstLine="426"/>
        <w:jc w:val="both"/>
        <w:rPr>
          <w:rFonts w:ascii="Times New Roman" w:hAnsi="Times New Roman" w:cs="Times New Roman"/>
          <w:sz w:val="20"/>
          <w:szCs w:val="20"/>
        </w:rPr>
      </w:pPr>
    </w:p>
    <w:p w:rsidR="00CC38B3" w:rsidRPr="00EF7FF6" w:rsidRDefault="00CC38B3" w:rsidP="00CC38B3">
      <w:pPr>
        <w:pStyle w:val="ListParagraph"/>
        <w:numPr>
          <w:ilvl w:val="0"/>
          <w:numId w:val="21"/>
        </w:numPr>
        <w:spacing w:line="240" w:lineRule="auto"/>
        <w:ind w:left="426" w:hanging="426"/>
        <w:jc w:val="both"/>
        <w:rPr>
          <w:rFonts w:ascii="Times New Roman" w:hAnsi="Times New Roman" w:cs="Times New Roman"/>
          <w:b/>
          <w:sz w:val="20"/>
          <w:szCs w:val="20"/>
        </w:rPr>
      </w:pPr>
      <w:r w:rsidRPr="00EF7FF6">
        <w:rPr>
          <w:rFonts w:ascii="Times New Roman" w:hAnsi="Times New Roman" w:cs="Times New Roman"/>
          <w:b/>
          <w:sz w:val="20"/>
          <w:szCs w:val="20"/>
        </w:rPr>
        <w:t>Keakuratan Informasi</w:t>
      </w:r>
    </w:p>
    <w:p w:rsidR="00CC38B3" w:rsidRDefault="00CC38B3" w:rsidP="00CC38B3">
      <w:pPr>
        <w:pStyle w:val="ListParagraph"/>
        <w:spacing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SIPRUS (sistem informasi perpustakaan) yang diterapakan di UPT Perpustakaan Universitas PGRI Semarang sejak awal tahun 2005 ini memiliki kualitas informasi yang akurat dan beberapa informasi yang dirasa tidak akurat. Bagi pustakawan informasi-informasi yang didapatkan dari SIPRUS akurat. Pustakawan jarang menemukan informasi yang salah dari SIPRUS, hanya ada beberapa informasi yang terkadang tidak akurat yang disebabkan oleh kurangnya ketelitian pustakawan dalam menginput data ke SIPRUS. Bagi Pemustaka informasi yang ditampilkan oleh sistem OPAC kurang akurat. Pada saat pemustaka mencari buku di OPAC informasi yang muncul menunjukan buku yang dicari tersedia di rak tetapi saat pemutaka mencari kembali buku tersebut di rak ternyata tidak ditemukan. Hal ini menyebabkan pemustaka enggan menggunakan OPAC sebagai alat pencarian koleksi dan lebih memilih langsung mencari buku pada rak.</w:t>
      </w:r>
    </w:p>
    <w:p w:rsidR="00E7740C" w:rsidRPr="00EF7FF6" w:rsidRDefault="00E7740C" w:rsidP="00CC38B3">
      <w:pPr>
        <w:pStyle w:val="ListParagraph"/>
        <w:spacing w:line="240" w:lineRule="auto"/>
        <w:ind w:left="0" w:firstLine="426"/>
        <w:jc w:val="both"/>
        <w:rPr>
          <w:rFonts w:ascii="Times New Roman" w:hAnsi="Times New Roman" w:cs="Times New Roman"/>
          <w:sz w:val="20"/>
          <w:szCs w:val="20"/>
        </w:rPr>
      </w:pPr>
    </w:p>
    <w:p w:rsidR="00CC38B3" w:rsidRPr="00EF7FF6" w:rsidRDefault="00CC38B3" w:rsidP="00CC38B3">
      <w:pPr>
        <w:pStyle w:val="ListParagraph"/>
        <w:numPr>
          <w:ilvl w:val="0"/>
          <w:numId w:val="21"/>
        </w:numPr>
        <w:spacing w:line="240" w:lineRule="auto"/>
        <w:ind w:left="426" w:hanging="426"/>
        <w:jc w:val="both"/>
        <w:rPr>
          <w:rFonts w:ascii="Times New Roman" w:hAnsi="Times New Roman" w:cs="Times New Roman"/>
          <w:b/>
          <w:sz w:val="20"/>
          <w:szCs w:val="20"/>
        </w:rPr>
      </w:pPr>
      <w:r w:rsidRPr="00EF7FF6">
        <w:rPr>
          <w:rFonts w:ascii="Times New Roman" w:hAnsi="Times New Roman" w:cs="Times New Roman"/>
          <w:b/>
          <w:sz w:val="20"/>
          <w:szCs w:val="20"/>
        </w:rPr>
        <w:t>Ketepatan Waktu</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SIPRUS memiliki informasi yang berkualitas dalam hal ketepatan waktu. Informasi yang ditampilkan cepat didapatkan oleh penggunanya dan sesuai dengan kebutuhan. Hal ini sangat menguntungkan bagi pengguna SIPRUS itu sendiri, karena dengan kecepatan informasi yang mereka dapatkan maka akan berdampak positif untuk pekerjaan atau kegiatan yang mereka lakukan. Keuntungan bagi pustakawan yaitu pekerjaan yang mereka lakukan menjadi lebih cepat selesai. Sama halnya dengan SIPRUS, OPAC juga menampilkan informasi dengan cepat pada saat dibutuhkan penggunanya. Dengan kecepatan informasi yang didapat dari OPAC makan pemustaka akan mudah dalam mendapatkan buku yang dicari.</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p>
    <w:p w:rsidR="00CC38B3" w:rsidRPr="00EF7FF6" w:rsidRDefault="00CC38B3" w:rsidP="00CC38B3">
      <w:pPr>
        <w:pStyle w:val="ListParagraph"/>
        <w:numPr>
          <w:ilvl w:val="0"/>
          <w:numId w:val="21"/>
        </w:numPr>
        <w:spacing w:line="240" w:lineRule="auto"/>
        <w:ind w:left="426" w:hanging="426"/>
        <w:jc w:val="both"/>
        <w:rPr>
          <w:rFonts w:ascii="Times New Roman" w:hAnsi="Times New Roman" w:cs="Times New Roman"/>
          <w:b/>
          <w:sz w:val="20"/>
          <w:szCs w:val="20"/>
        </w:rPr>
      </w:pPr>
      <w:r w:rsidRPr="00EF7FF6">
        <w:rPr>
          <w:rFonts w:ascii="Times New Roman" w:hAnsi="Times New Roman" w:cs="Times New Roman"/>
          <w:b/>
          <w:sz w:val="20"/>
          <w:szCs w:val="20"/>
        </w:rPr>
        <w:t>Kelengkapan Informasi</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 xml:space="preserve">Informasi yang dapat disebut lengkap dari sisi pengguna yakni pustakawan UPT Perpustakaan Universitas PGRI Semarang yaitu informasi yang </w:t>
      </w:r>
      <w:r w:rsidRPr="00E7740C">
        <w:rPr>
          <w:rFonts w:ascii="Times New Roman" w:hAnsi="Times New Roman" w:cs="Times New Roman"/>
          <w:sz w:val="20"/>
          <w:szCs w:val="20"/>
        </w:rPr>
        <w:t>berkaitan dengan kegiatan atau pekerjaan yang dilakukan sehari-hari. Kegiatan yang dilakukan menggunakan SIPRUS antara lain sirkulasi, pengolahan bahan pustaka, dan lain-lain. SIPRUS memberikan informasi-informasi lengkap sesuai dengan kebutuhan penggunanya. Semua informasi yang dibutuhan oleh pengguna tersedia. Kelengkapan isi informasi yang didapatkan akan memberikan manfaat untuk pustakawan. Pekerjaan yang mereka lakukan menjadi lebih mudah dan akan cepat terselesaikan, karena tidak harus mencari informasi tambahan lainnya</w:t>
      </w:r>
      <w:r w:rsidRPr="00EF7FF6">
        <w:rPr>
          <w:rFonts w:ascii="Times New Roman" w:hAnsi="Times New Roman" w:cs="Times New Roman"/>
          <w:sz w:val="20"/>
          <w:szCs w:val="20"/>
        </w:rPr>
        <w:t>.</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Dari sisi pengguna OPAC yaitu pemustaka, informasi yang ada pada OPAC sama lengkapnya dengan SIPRUS. Pemustaka dapat mengetahui berapa jumlah buku yang tersedia dirak, kemudian dapat mengetahui buku yang dicari tersedia atau sedang dipinjam. Dengan kelengkapan informasinya yang ditampilakan oleh OPAC, pemustaka akan lebih terbantu dalam hal pencarian koleksi di pepustakaan.</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p>
    <w:p w:rsidR="00CC38B3" w:rsidRPr="00EF7FF6" w:rsidRDefault="00CC38B3" w:rsidP="00CC38B3">
      <w:pPr>
        <w:pStyle w:val="ListParagraph"/>
        <w:numPr>
          <w:ilvl w:val="0"/>
          <w:numId w:val="21"/>
        </w:numPr>
        <w:spacing w:line="240" w:lineRule="auto"/>
        <w:ind w:left="426" w:hanging="426"/>
        <w:jc w:val="both"/>
        <w:rPr>
          <w:rFonts w:ascii="Times New Roman" w:hAnsi="Times New Roman" w:cs="Times New Roman"/>
          <w:b/>
          <w:sz w:val="20"/>
          <w:szCs w:val="20"/>
        </w:rPr>
      </w:pPr>
      <w:r w:rsidRPr="00EF7FF6">
        <w:rPr>
          <w:rFonts w:ascii="Times New Roman" w:hAnsi="Times New Roman" w:cs="Times New Roman"/>
          <w:b/>
          <w:sz w:val="20"/>
          <w:szCs w:val="20"/>
        </w:rPr>
        <w:t>Relevansi Informasi</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SIPRUS menampilkan informasi yang cukup relevan untuk penggunanya, karena informasi-informasi yang ada di SIPRUS sesuai dengan kebutuhan pustakawan maupun pemustaka. Informasi yang ada di SIPRUS juga memiliki manfaat untuk para penggunanya. Begitu pula dengan OPAC, informasi yang didapatkan dari OPAC lengkap seperti informasi mengenai buku yang dicari oleh pemustaka dan kesesuaian antara informasi nomor panggil buku yang ada di OPAC dengan yang ada dirak. Informasi yang didapatkan dari OPAC untuk mencari buku sesuai dengan yang mereka butuhkan.</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p>
    <w:p w:rsidR="00CC38B3" w:rsidRPr="00EF7FF6" w:rsidRDefault="00CC38B3" w:rsidP="00CC38B3">
      <w:pPr>
        <w:pStyle w:val="ListParagraph"/>
        <w:numPr>
          <w:ilvl w:val="0"/>
          <w:numId w:val="21"/>
        </w:numPr>
        <w:spacing w:line="240" w:lineRule="auto"/>
        <w:ind w:left="426" w:hanging="426"/>
        <w:jc w:val="both"/>
        <w:rPr>
          <w:rFonts w:ascii="Times New Roman" w:hAnsi="Times New Roman" w:cs="Times New Roman"/>
          <w:b/>
          <w:sz w:val="20"/>
          <w:szCs w:val="20"/>
        </w:rPr>
      </w:pPr>
      <w:r w:rsidRPr="00EF7FF6">
        <w:rPr>
          <w:rFonts w:ascii="Times New Roman" w:hAnsi="Times New Roman" w:cs="Times New Roman"/>
          <w:b/>
          <w:sz w:val="20"/>
          <w:szCs w:val="20"/>
        </w:rPr>
        <w:t>Penyajian Informasi</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 xml:space="preserve">Sajian informasi sebuah sistem haruslah yang dapat memberikan kemudahan untuk pengguna dalam mendapatkan informasi. Bentuk penyajian informasi yang ada pada SIPRUS memberikan kemudahan untuk pengguna dalam menggunakan </w:t>
      </w:r>
      <w:r w:rsidRPr="00EF7FF6">
        <w:rPr>
          <w:rFonts w:ascii="Times New Roman" w:hAnsi="Times New Roman" w:cs="Times New Roman"/>
          <w:i/>
          <w:sz w:val="20"/>
          <w:szCs w:val="20"/>
        </w:rPr>
        <w:t xml:space="preserve">software </w:t>
      </w:r>
      <w:r w:rsidRPr="00EF7FF6">
        <w:rPr>
          <w:rFonts w:ascii="Times New Roman" w:hAnsi="Times New Roman" w:cs="Times New Roman"/>
          <w:sz w:val="20"/>
          <w:szCs w:val="20"/>
        </w:rPr>
        <w:t>ini. Penyajian informasi yang baik tidak akan membuat bingung pengguna walaupun baru pertama kali menggunakan. Informasi yang disajikan oleh SIPRUS dan OPAC jelas, sederhana, tidak membuat bingung penggunanya yakni pustakawan dan pemustaka. Penyajian informasinya juga memberikan kemudahan untuk mendapatkan informasi yang dibutuhkan.</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p>
    <w:p w:rsidR="00CC38B3" w:rsidRPr="00EF7FF6" w:rsidRDefault="00CC38B3" w:rsidP="00CC38B3">
      <w:pPr>
        <w:pStyle w:val="ListParagraph"/>
        <w:numPr>
          <w:ilvl w:val="0"/>
          <w:numId w:val="20"/>
        </w:numPr>
        <w:spacing w:line="240" w:lineRule="auto"/>
        <w:ind w:left="426" w:hanging="426"/>
        <w:jc w:val="both"/>
        <w:rPr>
          <w:rFonts w:ascii="Times New Roman" w:hAnsi="Times New Roman" w:cs="Times New Roman"/>
          <w:b/>
          <w:sz w:val="20"/>
          <w:szCs w:val="20"/>
        </w:rPr>
      </w:pPr>
      <w:r w:rsidRPr="00EF7FF6">
        <w:rPr>
          <w:rFonts w:ascii="Times New Roman" w:hAnsi="Times New Roman" w:cs="Times New Roman"/>
          <w:b/>
          <w:sz w:val="20"/>
          <w:szCs w:val="20"/>
        </w:rPr>
        <w:t>Kualitas Sistem</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Penerapan SIPRUS di UPT Perpustakaan Universitas PGRI Semarang sudah cukup lama. Pihak perpustakaan sempat hampir berpindah ke sistem informasi perpustakaan lain, tetapi setelah dibandingkan dengan SIPRUS akhirnya pihak perpustakaan memutuskan untuk tetap menggunakan SIPRUS. Kualitas sistem dapat ditinjau melalui beberapa aspek, yaitu kemudahan penggunaan (</w:t>
      </w:r>
      <w:r w:rsidRPr="00EF7FF6">
        <w:rPr>
          <w:rFonts w:ascii="Times New Roman" w:hAnsi="Times New Roman" w:cs="Times New Roman"/>
          <w:i/>
          <w:sz w:val="20"/>
          <w:szCs w:val="20"/>
        </w:rPr>
        <w:t>ease of use</w:t>
      </w:r>
      <w:r w:rsidRPr="00EF7FF6">
        <w:rPr>
          <w:rFonts w:ascii="Times New Roman" w:hAnsi="Times New Roman" w:cs="Times New Roman"/>
          <w:sz w:val="20"/>
          <w:szCs w:val="20"/>
        </w:rPr>
        <w:t>), waktu respon, kenyamanan akses dan keluwesan sistem (</w:t>
      </w:r>
      <w:r w:rsidRPr="00EF7FF6">
        <w:rPr>
          <w:rFonts w:ascii="Times New Roman" w:hAnsi="Times New Roman" w:cs="Times New Roman"/>
          <w:i/>
          <w:sz w:val="20"/>
          <w:szCs w:val="20"/>
        </w:rPr>
        <w:t>system flexibility</w:t>
      </w:r>
      <w:r w:rsidRPr="00EF7FF6">
        <w:rPr>
          <w:rFonts w:ascii="Times New Roman" w:hAnsi="Times New Roman" w:cs="Times New Roman"/>
          <w:sz w:val="20"/>
          <w:szCs w:val="20"/>
        </w:rPr>
        <w:t>).</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p>
    <w:p w:rsidR="00CC38B3" w:rsidRPr="00EF7FF6" w:rsidRDefault="00CC38B3" w:rsidP="00CC38B3">
      <w:pPr>
        <w:pStyle w:val="ListParagraph"/>
        <w:numPr>
          <w:ilvl w:val="0"/>
          <w:numId w:val="22"/>
        </w:numPr>
        <w:spacing w:line="240" w:lineRule="auto"/>
        <w:ind w:left="426" w:hanging="426"/>
        <w:jc w:val="both"/>
        <w:rPr>
          <w:rFonts w:ascii="Times New Roman" w:hAnsi="Times New Roman" w:cs="Times New Roman"/>
          <w:b/>
          <w:sz w:val="20"/>
          <w:szCs w:val="20"/>
        </w:rPr>
      </w:pPr>
      <w:r w:rsidRPr="00EF7FF6">
        <w:rPr>
          <w:rFonts w:ascii="Times New Roman" w:hAnsi="Times New Roman" w:cs="Times New Roman"/>
          <w:b/>
          <w:sz w:val="20"/>
          <w:szCs w:val="20"/>
        </w:rPr>
        <w:t>Kemudahan Penggunaan</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SIPRUS yang digunakan sebagai automasi UPT Perpustakaan Universitas PGRI Semarang ini memberikan kemudahan pada saat digunakan untuk menyelesaikan kegiatan administratif perpustakaan. Pertama kali mengenal SIPRUS pengguna tidak merasa kesulitan. Tanpa ada pendampingan, pengguna bisa langsung mengoperasikan SIPRUS dan tidak mengalami kesuliatan yang berarti. Menurut pendapat salah satu pengguna aplikasi SIPRUS lebih memberikan kemudahan saat digunakan dari pada aplikasi sistem perpustakaan lainnya.</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Pengguna OPAC yakni pemustaka yang masih kurang paham dengan OPAC apalagi untuk orang awam yang bukan berasal dari bidang pepustakaan dan kurang mengerti tentang OPAC mengaku meraskan kemudahan pada saat menggunakan OPAC, pengguna yang baru pertama kal menggunakan OPAC juga tidak merasa kesulitan.</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p>
    <w:p w:rsidR="00CC38B3" w:rsidRPr="00EF7FF6" w:rsidRDefault="00CC38B3" w:rsidP="00CC38B3">
      <w:pPr>
        <w:pStyle w:val="ListParagraph"/>
        <w:numPr>
          <w:ilvl w:val="0"/>
          <w:numId w:val="22"/>
        </w:numPr>
        <w:spacing w:line="240" w:lineRule="auto"/>
        <w:ind w:left="426" w:hanging="426"/>
        <w:jc w:val="both"/>
        <w:rPr>
          <w:rFonts w:ascii="Times New Roman" w:hAnsi="Times New Roman" w:cs="Times New Roman"/>
          <w:b/>
          <w:sz w:val="20"/>
          <w:szCs w:val="20"/>
        </w:rPr>
      </w:pPr>
      <w:r w:rsidRPr="00EF7FF6">
        <w:rPr>
          <w:rFonts w:ascii="Times New Roman" w:hAnsi="Times New Roman" w:cs="Times New Roman"/>
          <w:b/>
          <w:sz w:val="20"/>
          <w:szCs w:val="20"/>
        </w:rPr>
        <w:t xml:space="preserve">Waktu Respon </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SIPRUS memiliki waktu respon sistem yang cepat dan jarang mengalami gangguan atau masalah. Masalah yang timbul hanya berasal dari jaringan internet, bukan dari perangkat lunak itu sendiri. Pengguna jarang mengeluhkan respon sistem yang lambat. Respon sistem yang cepat terlihat pada saat perpindahan dari menu satu ke menu yang lain. SIPRUS tetap dapat dijalankan apabila jaringan internet sedang diperbaiki sekalipun karena SIPRUS menggunakan jaringan lokal bukan jaringan internet.</w:t>
      </w:r>
    </w:p>
    <w:p w:rsidR="00CC38B3" w:rsidRPr="00E7740C" w:rsidRDefault="00CC38B3" w:rsidP="00E7740C">
      <w:pPr>
        <w:pStyle w:val="ListParagraph"/>
        <w:spacing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Jaringan yang bagus juga mempengaruhi kecepatan respon sistem. Pada area perpustakaan, jaringan yang ada memiliki kecepatan yang tinggi, jadi hal ini mendukung kecepatan respon sistem pada SIPRUS dan juga OPAC. Waktu respon sistem SIPRUS sangat tepat waktu terhadap permintaan akan infrormasi.</w:t>
      </w:r>
    </w:p>
    <w:p w:rsidR="00CC38B3" w:rsidRPr="00EF7FF6" w:rsidRDefault="00CC38B3" w:rsidP="00CC38B3">
      <w:pPr>
        <w:pStyle w:val="ListParagraph"/>
        <w:numPr>
          <w:ilvl w:val="0"/>
          <w:numId w:val="22"/>
        </w:numPr>
        <w:spacing w:line="240" w:lineRule="auto"/>
        <w:ind w:left="426" w:hanging="426"/>
        <w:jc w:val="both"/>
        <w:rPr>
          <w:b/>
          <w:szCs w:val="24"/>
        </w:rPr>
      </w:pPr>
      <w:r w:rsidRPr="00EF7FF6">
        <w:rPr>
          <w:rFonts w:ascii="Times New Roman" w:hAnsi="Times New Roman" w:cs="Times New Roman"/>
          <w:b/>
          <w:sz w:val="20"/>
          <w:szCs w:val="20"/>
        </w:rPr>
        <w:t>Kenyamanan Akses</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Kualitas sistem juga ditinjau dari kenyamanan pengguna saat menggunakannya. Pengguna yang sudah nyaman dengan sebuah sistem yang diterapkan maka sistem tersebut akan sering digunakan untuk memenuhi kebutuhan informasi dan membantu menyelesaikan pekerjaan. Apabila sistem yang digunakan untuk kegiatan sehari-hari dirasa tidak nyaman, maka pengguna enggan untuk menggunakannya lagi. SIPRUS merupakan sistem yang bisa memberikan kenyamanan untuk pengguna di UPT Perpustakaan Univeritas PGRI Semarang. Hal ini dibuktikan dengan penggunaan SIPRUS yang sudah cukup lama, yaitu sekitar 11 tahun dan belum pernah ada migrasi sistem informasi.</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Pengguna merasakan kenyamanan saat menggunakan SIPRUS, hal ini dibuktikan  saat menggunakan SIPRUS pengguna bisa mengatur ukuran tampilan. Ukuran tampilan pada SIPRUS bisa diatur sesuai dengan kebutuhan, bisa lebih besar atau lebih kecil sehingga informan nyaman saat menggunakannya.</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p>
    <w:p w:rsidR="00CC38B3" w:rsidRPr="00EF7FF6" w:rsidRDefault="00CC38B3" w:rsidP="00CC38B3">
      <w:pPr>
        <w:pStyle w:val="ListParagraph"/>
        <w:numPr>
          <w:ilvl w:val="0"/>
          <w:numId w:val="22"/>
        </w:numPr>
        <w:spacing w:line="240" w:lineRule="auto"/>
        <w:ind w:left="426" w:hanging="426"/>
        <w:jc w:val="both"/>
        <w:rPr>
          <w:rFonts w:ascii="Times New Roman" w:hAnsi="Times New Roman" w:cs="Times New Roman"/>
          <w:b/>
          <w:sz w:val="20"/>
          <w:szCs w:val="20"/>
        </w:rPr>
      </w:pPr>
      <w:r w:rsidRPr="00EF7FF6">
        <w:rPr>
          <w:rFonts w:ascii="Times New Roman" w:hAnsi="Times New Roman" w:cs="Times New Roman"/>
          <w:b/>
          <w:sz w:val="20"/>
          <w:szCs w:val="20"/>
        </w:rPr>
        <w:t xml:space="preserve">Keluwesan Sistem </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 xml:space="preserve">SIPRUS yang ada di UPT Perpustakaan Universitas PGRI Semarang merupakan sistem informasi yang fleksibel saat digunakan. SIPRUS dapat diatur sesuai dengan penggunanya yakni pustakawan. Misalkan saja terdapat pemustaka yang akan meminjam lima buku untuk keperluan sidang skripsi. Pada sistem sudah diatur untuk peminjaman buku hanya 2 eksemplar, tetapi untuk keperluan tertentu menu data peminjaman buku bisa diatur sesuai kebutuhan. </w:t>
      </w:r>
    </w:p>
    <w:p w:rsidR="00CC38B3" w:rsidRPr="00EF7FF6" w:rsidRDefault="00CC38B3" w:rsidP="00CC38B3">
      <w:pPr>
        <w:pStyle w:val="ListParagraph"/>
        <w:spacing w:line="240" w:lineRule="auto"/>
        <w:ind w:left="0" w:firstLine="426"/>
        <w:jc w:val="both"/>
        <w:rPr>
          <w:rFonts w:ascii="Times New Roman" w:hAnsi="Times New Roman" w:cs="Times New Roman"/>
          <w:b/>
          <w:sz w:val="20"/>
          <w:szCs w:val="20"/>
        </w:rPr>
      </w:pPr>
      <w:r w:rsidRPr="00EF7FF6">
        <w:rPr>
          <w:rFonts w:ascii="Times New Roman" w:hAnsi="Times New Roman" w:cs="Times New Roman"/>
          <w:sz w:val="20"/>
          <w:szCs w:val="20"/>
        </w:rPr>
        <w:t>Pada OPAC juga demikian, OPAC merupakan sistem yang fleksibel karena bisa diatur menurut kebutuhan pengguna yakni pemustaka. Fleksibel disini berarti OPAC bisa digunakan untuk mencari koleksi perpustakaan tidak hanya melalui satu pilihan pencarian tetapi bisa melalui beberapa pilihan pencarian. Pemustaka tidak hanya bisa mencari buku menggunakan judul buku saja, tetapi juga bisa menggunakan nama penggarang, subjek, dan lain sebagainya. Bahkan apabila tidak tahu judul buku yang akan dicari tetapi hanya tahu nama pengarangnya saja buku tersebut tetap dapat dicari.</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p>
    <w:p w:rsidR="00CC38B3" w:rsidRPr="00EF7FF6" w:rsidRDefault="00CC38B3" w:rsidP="00CC38B3">
      <w:pPr>
        <w:pStyle w:val="ListParagraph"/>
        <w:numPr>
          <w:ilvl w:val="0"/>
          <w:numId w:val="20"/>
        </w:numPr>
        <w:spacing w:line="240" w:lineRule="auto"/>
        <w:ind w:left="426" w:hanging="426"/>
        <w:jc w:val="both"/>
        <w:rPr>
          <w:rFonts w:ascii="Times New Roman" w:hAnsi="Times New Roman" w:cs="Times New Roman"/>
          <w:b/>
          <w:sz w:val="20"/>
          <w:szCs w:val="20"/>
        </w:rPr>
      </w:pPr>
      <w:r w:rsidRPr="00EF7FF6">
        <w:rPr>
          <w:rFonts w:ascii="Times New Roman" w:hAnsi="Times New Roman" w:cs="Times New Roman"/>
          <w:b/>
          <w:sz w:val="20"/>
          <w:szCs w:val="20"/>
        </w:rPr>
        <w:t>Kualitas Layanan</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UPT Perpustakaan Universitas PGRI Semarang menjalin kerjasama dengan vendor pembuat aplikasi SIPRUS. Pada dasarnya setiap layanan yang diberikan atau yang didapatkan harus semaksimal mungkin. Kualitas layanan yang diukur pada penelitian ini yaitu kualitas layanan yang diberikan oleh pihak vendor. Tidak hanya menilai kualitas layanan dari pihak vendor, tetapi juga dari pihak BPTIK Universitas PGRI Semarang yang saat ini mengambil alih SIPRUS. Kerjasama antara pihak perpustakaan dengan pihak vendor sudah diputus, jadi untuk saat ini SIPRUS dikelola oleh BPTIK Universitas PGRI Semarang. Menilai kualitas layanan bisa melalui beberapa aspek seperti, kecepatan merespon (</w:t>
      </w:r>
      <w:r w:rsidRPr="00EF7FF6">
        <w:rPr>
          <w:rFonts w:ascii="Times New Roman" w:hAnsi="Times New Roman" w:cs="Times New Roman"/>
          <w:i/>
          <w:sz w:val="20"/>
          <w:szCs w:val="20"/>
        </w:rPr>
        <w:t>quick responsiveness</w:t>
      </w:r>
      <w:r w:rsidRPr="00EF7FF6">
        <w:rPr>
          <w:rFonts w:ascii="Times New Roman" w:hAnsi="Times New Roman" w:cs="Times New Roman"/>
          <w:sz w:val="20"/>
          <w:szCs w:val="20"/>
        </w:rPr>
        <w:t>) dan jaminan (</w:t>
      </w:r>
      <w:r w:rsidRPr="00EF7FF6">
        <w:rPr>
          <w:rFonts w:ascii="Times New Roman" w:hAnsi="Times New Roman" w:cs="Times New Roman"/>
          <w:i/>
          <w:sz w:val="20"/>
          <w:szCs w:val="20"/>
        </w:rPr>
        <w:t>assurance</w:t>
      </w:r>
      <w:r w:rsidRPr="00EF7FF6">
        <w:rPr>
          <w:rFonts w:ascii="Times New Roman" w:hAnsi="Times New Roman" w:cs="Times New Roman"/>
          <w:sz w:val="20"/>
          <w:szCs w:val="20"/>
        </w:rPr>
        <w:t>).</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p>
    <w:p w:rsidR="00CC38B3" w:rsidRPr="00EF7FF6" w:rsidRDefault="00CC38B3" w:rsidP="00CC38B3">
      <w:pPr>
        <w:pStyle w:val="ListParagraph"/>
        <w:numPr>
          <w:ilvl w:val="0"/>
          <w:numId w:val="23"/>
        </w:numPr>
        <w:spacing w:line="240" w:lineRule="auto"/>
        <w:ind w:left="426" w:hanging="426"/>
        <w:jc w:val="both"/>
        <w:rPr>
          <w:rFonts w:ascii="Times New Roman" w:hAnsi="Times New Roman" w:cs="Times New Roman"/>
          <w:b/>
          <w:sz w:val="20"/>
          <w:szCs w:val="20"/>
        </w:rPr>
      </w:pPr>
      <w:r w:rsidRPr="00EF7FF6">
        <w:rPr>
          <w:rFonts w:ascii="Times New Roman" w:hAnsi="Times New Roman" w:cs="Times New Roman"/>
          <w:b/>
          <w:sz w:val="20"/>
          <w:szCs w:val="20"/>
        </w:rPr>
        <w:t>Kecepatan Merespon</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 xml:space="preserve">Aspek kecepatan merespon yang dimaksud yaitu kecepatan merespon pihak vendor dan pihak BPTIK selaku penanggung jawab SIPRUS apabila terjadi kerusakan sistem maupun keluhan dari pengguna. Kualitas layanan yang diberikan oleh pihak vendor dan juga pihak BPTIK kurang memuaskan. Kedua pihak yang bertanggung jawab menangani SIPRUS ini kurang cepat dalam memberikan respon kepada pihak perpustakaan. Apabila terjadi kerusakan pada SIPRUS pihak vendor tidak langsung menangani kerusakan tersebut. Setelah menghubungi vendor, kemudian pihak perpustakaan hanya mengirim gambar menu-menu yang rusak. Pihak vendor baru datang untuk memperbaiki SIPRUS sekitar seminggu setelah ada laporan kerusakan, hal lain yang menghambat yaitu karena pihak tidak berada di kota yang sama dengan pepustakaan. Hal ini sangat merugikan pihak perpustakaan, karena pekerjaan mereka jadi terhambat selama sistem belum diperbaiki. </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Sama halnya dengan pihak BPTIK yang saat ini telah mengambil alih kewenangan SIPRUS. Keluhan-keluhan pihak perpustakaan saat terjadi kerusakan pada SIPRUS juga tidak langsung ditangani. Hal utama yang menghambat disebabkan oleh pihak BPTIK yang kurang menguasai aplikasi SIPRUS. Jadi, jika terjadi kerusakan BPTIK tidak bisa langsung menanganinya. Sampai pada akhirnya perpustakaan memutus kerjasama dengan vendor, kerusakan pada menu-menu tertentu sampai saat ini belum ditindaklanjuti. Untuk itu perlu adanya evaluasi penanganan terhadap kerusakan SIPRUS agar dapat cepat diperbaiki.</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p>
    <w:p w:rsidR="00CC38B3" w:rsidRPr="00EF7FF6" w:rsidRDefault="00CC38B3" w:rsidP="00CC38B3">
      <w:pPr>
        <w:pStyle w:val="ListParagraph"/>
        <w:numPr>
          <w:ilvl w:val="0"/>
          <w:numId w:val="23"/>
        </w:numPr>
        <w:spacing w:line="240" w:lineRule="auto"/>
        <w:ind w:left="426" w:hanging="426"/>
        <w:jc w:val="both"/>
        <w:rPr>
          <w:rFonts w:ascii="Times New Roman" w:hAnsi="Times New Roman" w:cs="Times New Roman"/>
          <w:b/>
          <w:sz w:val="20"/>
          <w:szCs w:val="20"/>
        </w:rPr>
      </w:pPr>
      <w:r w:rsidRPr="00EF7FF6">
        <w:rPr>
          <w:rFonts w:ascii="Times New Roman" w:hAnsi="Times New Roman" w:cs="Times New Roman"/>
          <w:b/>
          <w:sz w:val="20"/>
          <w:szCs w:val="20"/>
        </w:rPr>
        <w:t>Jaminan</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Aspek lain dari pengukuran kualitas layanan selain kecepatan merespon adalah jaminan. Jaminan yang dimaksudkan yaitu bentuk tanggung jawab pihak yang menangani SIPRUS, seperti pengembangan sistem, garansi kerusakan, pengurangan biaya perbaikan, dan sebagainya. Bentuk jaminan yang diberikan pihak vendor berupa garansi untuk awal pemakaian  SIPRUS selama dua tahun pertama. Pihak vendor juga memberikan garansi lain seperti, apabila ada kerusakan pada SIPRUS dan dalam tiga hari tidak ada tindak lanjut dari vendor maka sewaktu vendor datang ke perpustakaan untuk memperbaiki SIPRUS biaya untuk perbaikan tersebut dibebaskan. Pada garansi dua tahun pertama, jika terjadi kerusakan ataupun ingin menambahkan menu-menu baru maka tidak dipungut biaya. Untuk kerusakan yang terjadi setelah garansi habis, perpustakaan harus mengeluarkan biaya perbaikan untuk setiap kerusakan. Misalkan terdapat tiga menu yang rusak, maka perpustakaan harus mengeluarkan biaya cukup besar karena setiap menu yang rusak dikenakan biaya sendiri-sendiri.</w:t>
      </w:r>
    </w:p>
    <w:p w:rsidR="00CC38B3" w:rsidRPr="00EF7FF6" w:rsidRDefault="00CC38B3" w:rsidP="00CC38B3">
      <w:pPr>
        <w:pStyle w:val="ListParagraph"/>
        <w:spacing w:line="240" w:lineRule="auto"/>
        <w:ind w:left="0" w:firstLine="426"/>
        <w:jc w:val="both"/>
        <w:rPr>
          <w:rFonts w:ascii="Times New Roman" w:hAnsi="Times New Roman" w:cs="Times New Roman"/>
          <w:b/>
          <w:sz w:val="20"/>
          <w:szCs w:val="20"/>
        </w:rPr>
      </w:pPr>
      <w:r w:rsidRPr="00EF7FF6">
        <w:rPr>
          <w:rFonts w:ascii="Times New Roman" w:hAnsi="Times New Roman" w:cs="Times New Roman"/>
          <w:sz w:val="20"/>
          <w:szCs w:val="20"/>
        </w:rPr>
        <w:t xml:space="preserve">Jaminan yang diberikan vendor selain garansi kerusakan juga adanya pembaharuan </w:t>
      </w:r>
      <w:r w:rsidRPr="00EF7FF6">
        <w:rPr>
          <w:rFonts w:ascii="Times New Roman" w:hAnsi="Times New Roman" w:cs="Times New Roman"/>
          <w:i/>
          <w:sz w:val="20"/>
          <w:szCs w:val="20"/>
        </w:rPr>
        <w:t xml:space="preserve">software </w:t>
      </w:r>
      <w:r w:rsidRPr="00EF7FF6">
        <w:rPr>
          <w:rFonts w:ascii="Times New Roman" w:hAnsi="Times New Roman" w:cs="Times New Roman"/>
          <w:sz w:val="20"/>
          <w:szCs w:val="20"/>
        </w:rPr>
        <w:t>SIPRUS. Pada kerjasama yang terjalin selama 10 tahun, pihak vendor selalu memperbaharui sistem apabila ada pengembangan dari pusat. Jadi SIPRUS selalu memiliki fitur-fitur yang terbaru yang lebih canggih. Saat SIPRUS dialihkan kepada BPTIK Universitas PGRI Semarang belum ada lagi pembaharuan sistem yang dilakukan, bahkan rencana pengembangan SIPRUS sendiri belum didiskusikan dengan pihak BPTIK.</w:t>
      </w:r>
    </w:p>
    <w:p w:rsidR="00CC38B3" w:rsidRPr="00EF7FF6" w:rsidRDefault="00CC38B3" w:rsidP="00CC38B3">
      <w:pPr>
        <w:pStyle w:val="ListParagraph"/>
        <w:spacing w:line="240" w:lineRule="auto"/>
        <w:ind w:left="0" w:firstLine="426"/>
        <w:jc w:val="both"/>
        <w:rPr>
          <w:rFonts w:ascii="Times New Roman" w:hAnsi="Times New Roman" w:cs="Times New Roman"/>
          <w:b/>
          <w:sz w:val="20"/>
          <w:szCs w:val="20"/>
        </w:rPr>
      </w:pPr>
    </w:p>
    <w:p w:rsidR="00CC38B3" w:rsidRPr="00EF7FF6" w:rsidRDefault="00CC38B3" w:rsidP="00CC38B3">
      <w:pPr>
        <w:pStyle w:val="ListParagraph"/>
        <w:numPr>
          <w:ilvl w:val="0"/>
          <w:numId w:val="20"/>
        </w:numPr>
        <w:spacing w:line="240" w:lineRule="auto"/>
        <w:ind w:left="426" w:hanging="426"/>
        <w:jc w:val="both"/>
        <w:rPr>
          <w:rFonts w:ascii="Times New Roman" w:hAnsi="Times New Roman" w:cs="Times New Roman"/>
          <w:b/>
          <w:sz w:val="20"/>
          <w:szCs w:val="20"/>
        </w:rPr>
      </w:pPr>
      <w:r w:rsidRPr="00EF7FF6">
        <w:rPr>
          <w:rFonts w:ascii="Times New Roman" w:hAnsi="Times New Roman" w:cs="Times New Roman"/>
          <w:b/>
          <w:sz w:val="20"/>
          <w:szCs w:val="20"/>
        </w:rPr>
        <w:t>Penggunaan</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Pada penelitian ini kualitas SIPRUS ditinjau dari intensitas penggunaan SIPRUS oleh pustakwan dan penggunaan OPAC oleh pemustaka. Ketergantungan pada SIRPUS di UPT Perpustkaan Univeristas PGRI Semarang tinggi. Hal ini dibuktikan dengan pengguna yakni pustakawan yang lebih sering menggunakan SIPRUS untuk menyelesaikan pekerjaan. Setiap pustakawan maupun pemustaka hampir selalu menggunakan SIPRUS dan OPAC untuk memenuhi kebutuhan informasi mereka. Penggunaan SIPRUS oleh pustakawan biasanya untuk kegiatan sirukulasi dan pengolahan bahan pustaka.</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Pengguna lain yaitu pemustaka juga menggunakan OPAC untuk memenuhi kebutuhan informasinya. Penggunaan OPAC yakni untuk menelusuri koleksi perpustakaan dan juga memeriksa ketersediaan buku di rak. Berbeda dengan pustakawan yang setiap hari menggunakan SIPRUS, beberapa pemustaka lebih memilih langsung ke rak, karena menguntungkan mereka apabila menemukan buku lain yang belum pernah dibaca. Tingkat ketergantungan pengguna pada SIPRUS maupun OPAC hanya berdasarkan kebutuhan penggunanya.</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p>
    <w:p w:rsidR="00CC38B3" w:rsidRPr="00EF7FF6" w:rsidRDefault="00CC38B3" w:rsidP="00CC38B3">
      <w:pPr>
        <w:pStyle w:val="ListParagraph"/>
        <w:numPr>
          <w:ilvl w:val="0"/>
          <w:numId w:val="20"/>
        </w:numPr>
        <w:spacing w:line="240" w:lineRule="auto"/>
        <w:ind w:left="426" w:hanging="426"/>
        <w:jc w:val="both"/>
        <w:rPr>
          <w:rFonts w:ascii="Times New Roman" w:hAnsi="Times New Roman" w:cs="Times New Roman"/>
          <w:b/>
          <w:sz w:val="20"/>
          <w:szCs w:val="20"/>
        </w:rPr>
      </w:pPr>
      <w:r w:rsidRPr="00EF7FF6">
        <w:rPr>
          <w:rFonts w:ascii="Times New Roman" w:hAnsi="Times New Roman" w:cs="Times New Roman"/>
          <w:b/>
          <w:sz w:val="20"/>
          <w:szCs w:val="20"/>
        </w:rPr>
        <w:t>Kepuasan Pengguna</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Sistem yang memiliki kualitas baik akan memberikan kepuasan untuk setiap penggunanya. SIPRUS termasuk sistem informasi yang berkualitas, karena dari pendapat informan yang sudah diwawancarai hampir semua mengatakan puas dengan sistem informasi ini. Pengukuran kepuasan pengguna dapat melalui beberapa aspek, yaitu keefektifan (</w:t>
      </w:r>
      <w:r w:rsidRPr="00EF7FF6">
        <w:rPr>
          <w:rFonts w:ascii="Times New Roman" w:hAnsi="Times New Roman" w:cs="Times New Roman"/>
          <w:i/>
          <w:iCs/>
          <w:sz w:val="20"/>
          <w:szCs w:val="20"/>
        </w:rPr>
        <w:t>effectiveness</w:t>
      </w:r>
      <w:r w:rsidRPr="00EF7FF6">
        <w:rPr>
          <w:rFonts w:ascii="Times New Roman" w:hAnsi="Times New Roman" w:cs="Times New Roman"/>
          <w:sz w:val="20"/>
          <w:szCs w:val="20"/>
        </w:rPr>
        <w:t xml:space="preserve">), efesiensi </w:t>
      </w:r>
      <w:r w:rsidRPr="00EF7FF6">
        <w:rPr>
          <w:rFonts w:ascii="Times New Roman" w:hAnsi="Times New Roman" w:cs="Times New Roman"/>
          <w:i/>
          <w:iCs/>
          <w:sz w:val="20"/>
          <w:szCs w:val="20"/>
        </w:rPr>
        <w:t>(efficiency</w:t>
      </w:r>
      <w:r w:rsidRPr="00EF7FF6">
        <w:rPr>
          <w:rFonts w:ascii="Times New Roman" w:hAnsi="Times New Roman" w:cs="Times New Roman"/>
          <w:sz w:val="20"/>
          <w:szCs w:val="20"/>
        </w:rPr>
        <w:t>), dan kepuasan (</w:t>
      </w:r>
      <w:r w:rsidRPr="00EF7FF6">
        <w:rPr>
          <w:rFonts w:ascii="Times New Roman" w:hAnsi="Times New Roman" w:cs="Times New Roman"/>
          <w:i/>
          <w:iCs/>
          <w:sz w:val="20"/>
          <w:szCs w:val="20"/>
        </w:rPr>
        <w:t>satisfaction</w:t>
      </w:r>
      <w:r w:rsidRPr="00EF7FF6">
        <w:rPr>
          <w:rFonts w:ascii="Times New Roman" w:hAnsi="Times New Roman" w:cs="Times New Roman"/>
          <w:sz w:val="20"/>
          <w:szCs w:val="20"/>
        </w:rPr>
        <w:t>) terhadap sistem yang digunakan.</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p>
    <w:p w:rsidR="00CC38B3" w:rsidRPr="00EF7FF6" w:rsidRDefault="00CC38B3" w:rsidP="00CC38B3">
      <w:pPr>
        <w:pStyle w:val="ListParagraph"/>
        <w:numPr>
          <w:ilvl w:val="0"/>
          <w:numId w:val="24"/>
        </w:numPr>
        <w:spacing w:line="240" w:lineRule="auto"/>
        <w:ind w:left="426" w:hanging="426"/>
        <w:jc w:val="both"/>
        <w:rPr>
          <w:rFonts w:ascii="Times New Roman" w:hAnsi="Times New Roman" w:cs="Times New Roman"/>
          <w:b/>
          <w:sz w:val="20"/>
          <w:szCs w:val="20"/>
        </w:rPr>
      </w:pPr>
      <w:r w:rsidRPr="00EF7FF6">
        <w:rPr>
          <w:rFonts w:ascii="Times New Roman" w:hAnsi="Times New Roman" w:cs="Times New Roman"/>
          <w:b/>
          <w:sz w:val="20"/>
          <w:szCs w:val="20"/>
        </w:rPr>
        <w:t xml:space="preserve">Keefektifan </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Kualitas sebuah sistem dapat dlihat melalui kepuasan pengguna sistem tersebut. Salah satu aspek kepuasan pengguna yaitu keefektifan. Kefektifan merefleksikan apakah kebutuhan dan tujuan yang dimiliki oleh pengguna tercapai sesuai harapan yang diinginkan. Penelitian ini mengevaluasi keefektifan SIPRUS dalam membantu pekerjaan pustakwan. SIPRUS merupakan sistem yang sangat efektif digunakan untuk menyelesaikan pekerjaan pustakawan di UPT Perpustakaan Universitas PGRI Semarang. Pekerjaan yang dilakukakan setiap hari menggunakan SIPRUS lebih cepat selesai dibandingkan dengan yang manual.</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 xml:space="preserve">SIPRUS efektif digunakan untuk membantu menyelesaikan pekerjaan di perpustakaan. Hal ini dibuktikan pada kegiatan yang ada di bagian pengolahan. Pada bagian pengolahan semua buku yang telah diolah diberi </w:t>
      </w:r>
      <w:r w:rsidRPr="00EF7FF6">
        <w:rPr>
          <w:rFonts w:ascii="Times New Roman" w:hAnsi="Times New Roman" w:cs="Times New Roman"/>
          <w:i/>
          <w:sz w:val="20"/>
          <w:szCs w:val="20"/>
        </w:rPr>
        <w:t xml:space="preserve">barcode. </w:t>
      </w:r>
      <w:r w:rsidRPr="00EF7FF6">
        <w:rPr>
          <w:rFonts w:ascii="Times New Roman" w:hAnsi="Times New Roman" w:cs="Times New Roman"/>
          <w:sz w:val="20"/>
          <w:szCs w:val="20"/>
        </w:rPr>
        <w:t>Ketika ada buku baru dengan judul yang sama maka hanya perlu menambahkan eksemplarnya saja tidak perlu mendata ulang karena sudah ada datanya. Pada bagian sirkulasi semua informasi-informasi ada pada SIPRUS, seperti keterlambatan buku bisa kita ketahui hanya dengan mencari menu yang menunjukan keterangan keterlambatan buku berserta dendanya.</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Bukan hanya melihat keefektifan SIPRUS saja tetapi juga melihat keefektifan OPAC dari sisi pengguna yakni pemustaka. Keefektifan yang dimaksud yaitu dalam hal memperoleh koleksi perpustakaan yang dibutuhkan oleh pemustaka. OPAC efektif untuk membantu mencari buku yang dibutuhkan. Dengan OPAC kita bisa cepat mengetahui dimana letak buku yang dicari. Kebutuhan atau tujuan yang dimiliki dapat pengguna dapat tercapai sesuai harapan.</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p>
    <w:p w:rsidR="00CC38B3" w:rsidRPr="00EF7FF6" w:rsidRDefault="00CC38B3" w:rsidP="00CC38B3">
      <w:pPr>
        <w:pStyle w:val="ListParagraph"/>
        <w:numPr>
          <w:ilvl w:val="0"/>
          <w:numId w:val="24"/>
        </w:numPr>
        <w:spacing w:line="240" w:lineRule="auto"/>
        <w:ind w:left="426" w:hanging="426"/>
        <w:jc w:val="both"/>
        <w:rPr>
          <w:rFonts w:ascii="Times New Roman" w:hAnsi="Times New Roman" w:cs="Times New Roman"/>
          <w:b/>
          <w:sz w:val="20"/>
          <w:szCs w:val="20"/>
        </w:rPr>
      </w:pPr>
      <w:r w:rsidRPr="00EF7FF6">
        <w:rPr>
          <w:rFonts w:ascii="Times New Roman" w:hAnsi="Times New Roman" w:cs="Times New Roman"/>
          <w:b/>
          <w:sz w:val="20"/>
          <w:szCs w:val="20"/>
        </w:rPr>
        <w:t>Efisiensi</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Aspek selanjutnya dari kepuasan pengguna sebuah sistem yaitu efisiensi. Efisiensi disini berarti kegiatan, tujuan, atau harapan yang diinginkan dengan menggunakan sebuah sistem lebih tepat dan cepat tercapai. Kegiatan perpustakaan yang dilakukan oleh pustakawan UPT Perpustakaan Universitas PGRI Semarang menjadi lebih cepat selesai karena bantuan dari SIPRUS. Kegiatan tersebut antara lain kegiatan peminjaman dan pengembalian buku, pengolahan buku, dan sebagainya. Pengolahan buku apabila dilakukan secara manual akan memakan waktu lebih banyak, maka dari itu diperlukan SIPRUS untuk membantu menyelesaikan kegiatan pengolahan agar lebih cepat selesai. Dengan adanya SIPRUS pustakawan bisa menghemat waktu dan tenaga saat menyelesaikan pekerjaan mereka.</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 xml:space="preserve">SIPRUS dapat menghemat waktu dan tenaga saat melakukan pekerjaan sehari-hari. Sempat pernah terjadi </w:t>
      </w:r>
      <w:r w:rsidRPr="00EF7FF6">
        <w:rPr>
          <w:rFonts w:ascii="Times New Roman" w:hAnsi="Times New Roman" w:cs="Times New Roman"/>
          <w:i/>
          <w:sz w:val="20"/>
          <w:szCs w:val="20"/>
        </w:rPr>
        <w:t xml:space="preserve">trouble </w:t>
      </w:r>
      <w:r w:rsidRPr="00EF7FF6">
        <w:rPr>
          <w:rFonts w:ascii="Times New Roman" w:hAnsi="Times New Roman" w:cs="Times New Roman"/>
          <w:sz w:val="20"/>
          <w:szCs w:val="20"/>
        </w:rPr>
        <w:t>pada jaringan dan SIPRUS tidak dapat digunakan. Pada saat itu kegiatan peminjaman dilakukan manual. Setelah SIPRUS dapat digunakan kembali data peminjaman dilakukan menggunakan SIPRUS bisa tercatat dua kali lipat dibandingkan mencatat secara manual. Bagi pemustaka pencarian buku yang dilakukan menggunakan OPAC menjadi lebih cepat dibandingkan dengan langsung mencari buku ke rak. Selain menghemat waktu pencarian menggunakan OPAC juga menghemat tenaga. Pemustaka tidak perlu menghabiskan tenaga untuk mencari buku dari rak satu ke rak yang lain, karena dengan OPAC pemustaka jadi tahu buku yang dicari berada di rak nomor berapa.</w:t>
      </w:r>
    </w:p>
    <w:p w:rsidR="00CC38B3" w:rsidRPr="00EF7FF6" w:rsidRDefault="00CC38B3" w:rsidP="00CC38B3">
      <w:pPr>
        <w:pStyle w:val="ListParagraph"/>
        <w:numPr>
          <w:ilvl w:val="0"/>
          <w:numId w:val="24"/>
        </w:numPr>
        <w:spacing w:line="240" w:lineRule="auto"/>
        <w:ind w:left="426" w:hanging="426"/>
        <w:jc w:val="both"/>
        <w:rPr>
          <w:rFonts w:ascii="Times New Roman" w:hAnsi="Times New Roman" w:cs="Times New Roman"/>
          <w:b/>
          <w:sz w:val="20"/>
          <w:szCs w:val="20"/>
        </w:rPr>
      </w:pPr>
      <w:r w:rsidRPr="00EF7FF6">
        <w:rPr>
          <w:rFonts w:ascii="Times New Roman" w:hAnsi="Times New Roman" w:cs="Times New Roman"/>
          <w:b/>
          <w:sz w:val="20"/>
          <w:szCs w:val="20"/>
        </w:rPr>
        <w:t>Kepuasan</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Kepuasan pengguna terhadap sistem menunjukan keberhasilan dari sistem tersebut. Kepuasan disini meliputi kepuasan terhadap kualitas sistemnya, informasi yang didapatkan, kualitas pelayanan dari sistem tersebut, dan juga kemudahan-kemudahan yang diberikan oleh sistem. UPT Perpustakaan Universitas PGRI Semarang tidak salah menggunakan SIPRUS untuk mengelola perpustakaan. Hampir semua pengguna merasa puas dengan SIPRUS mulai dari kualitas informasi dan kualitas sistemnya.</w:t>
      </w:r>
    </w:p>
    <w:p w:rsidR="00CC38B3" w:rsidRPr="00EF7FF6" w:rsidRDefault="00CC38B3" w:rsidP="00CC38B3">
      <w:pPr>
        <w:pStyle w:val="ListParagraph"/>
        <w:spacing w:line="240" w:lineRule="auto"/>
        <w:ind w:left="0" w:firstLine="426"/>
        <w:jc w:val="both"/>
        <w:rPr>
          <w:rFonts w:ascii="Times New Roman" w:hAnsi="Times New Roman" w:cs="Times New Roman"/>
          <w:b/>
          <w:sz w:val="20"/>
          <w:szCs w:val="20"/>
        </w:rPr>
      </w:pPr>
      <w:r w:rsidRPr="00EF7FF6">
        <w:rPr>
          <w:rFonts w:ascii="Times New Roman" w:hAnsi="Times New Roman" w:cs="Times New Roman"/>
          <w:sz w:val="20"/>
          <w:szCs w:val="20"/>
        </w:rPr>
        <w:t>Pengguna SIPRUS merasa puas dengan semua yang ada ada SIPRUS. Setelah pengguna membandingkan SIPRUS dengan sistem informasi yang lain, ia mengatakan SIPRUS merupakan program terbaik yang pernah digunakan untuk mengelola perpustakaan. Dengan menu yang lengkap bisa dengan mudah membantu pekerjaan pustakawan, dan juga sistemnya tidak membuat bingung penggunannya. SIPRUS yang digunakan sejak awal tahun 2005 ini termasuk sistem informasi yang canggih</w:t>
      </w:r>
    </w:p>
    <w:p w:rsidR="00CC38B3" w:rsidRPr="00EF7FF6" w:rsidRDefault="00CC38B3" w:rsidP="00CC38B3">
      <w:pPr>
        <w:pStyle w:val="ListParagraph"/>
        <w:spacing w:line="240" w:lineRule="auto"/>
        <w:ind w:left="0" w:firstLine="426"/>
        <w:jc w:val="both"/>
        <w:rPr>
          <w:rFonts w:ascii="Times New Roman" w:hAnsi="Times New Roman" w:cs="Times New Roman"/>
          <w:b/>
          <w:sz w:val="20"/>
          <w:szCs w:val="20"/>
        </w:rPr>
      </w:pPr>
      <w:r w:rsidRPr="00EF7FF6">
        <w:rPr>
          <w:rFonts w:ascii="Times New Roman" w:hAnsi="Times New Roman" w:cs="Times New Roman"/>
          <w:sz w:val="20"/>
          <w:szCs w:val="20"/>
        </w:rPr>
        <w:t>Pemustaka yang tidak terlalu sering menggunakan OPAC juga mengungkapkan pendapat yang sama dengan para informan pustakawan. Sistem OPAC memunculkan rasa kepuasan kepada penggunanya karena memudahkan pemustaka untuk menelusuri informasi. SIPRUS merupakan sistem informasi yang paling cocok digunakan untuk mengelola perpustakaan. Selain dilihat dari kemudahan penggunaan, kepuasan pengguna dapat ditimbulkan dari fitur-fitur yang disediakan sistem informasi seperti kualitas sistem dan kualitas informasi yang dihasilkan oleh sistem informasi tersebut.</w:t>
      </w:r>
    </w:p>
    <w:p w:rsidR="00CC38B3" w:rsidRPr="00EF7FF6" w:rsidRDefault="00CC38B3" w:rsidP="00CC38B3">
      <w:pPr>
        <w:pStyle w:val="ListParagraph"/>
        <w:spacing w:line="240" w:lineRule="auto"/>
        <w:ind w:left="0" w:firstLine="426"/>
        <w:jc w:val="both"/>
        <w:rPr>
          <w:rFonts w:ascii="Times New Roman" w:hAnsi="Times New Roman" w:cs="Times New Roman"/>
          <w:b/>
          <w:sz w:val="20"/>
          <w:szCs w:val="20"/>
        </w:rPr>
      </w:pPr>
    </w:p>
    <w:p w:rsidR="00CC38B3" w:rsidRPr="00EF7FF6" w:rsidRDefault="00CC38B3" w:rsidP="00CC38B3">
      <w:pPr>
        <w:pStyle w:val="ListParagraph"/>
        <w:numPr>
          <w:ilvl w:val="0"/>
          <w:numId w:val="20"/>
        </w:numPr>
        <w:spacing w:line="240" w:lineRule="auto"/>
        <w:ind w:left="426" w:hanging="426"/>
        <w:jc w:val="both"/>
        <w:rPr>
          <w:rFonts w:ascii="Times New Roman" w:hAnsi="Times New Roman" w:cs="Times New Roman"/>
          <w:b/>
          <w:sz w:val="20"/>
          <w:szCs w:val="20"/>
        </w:rPr>
      </w:pPr>
      <w:r w:rsidRPr="00EF7FF6">
        <w:rPr>
          <w:rFonts w:ascii="Times New Roman" w:hAnsi="Times New Roman" w:cs="Times New Roman"/>
          <w:b/>
          <w:sz w:val="20"/>
          <w:szCs w:val="20"/>
        </w:rPr>
        <w:t xml:space="preserve">Manfaat Bersih </w:t>
      </w:r>
    </w:p>
    <w:p w:rsidR="00CC38B3" w:rsidRPr="00EF7FF6" w:rsidRDefault="00CC38B3" w:rsidP="00CC38B3">
      <w:pPr>
        <w:pStyle w:val="ListParagraph"/>
        <w:spacing w:line="240" w:lineRule="auto"/>
        <w:ind w:left="0" w:firstLine="426"/>
        <w:jc w:val="both"/>
        <w:rPr>
          <w:rFonts w:ascii="Times New Roman" w:hAnsi="Times New Roman" w:cs="Times New Roman"/>
          <w:iCs/>
          <w:sz w:val="20"/>
          <w:szCs w:val="20"/>
        </w:rPr>
      </w:pPr>
      <w:r w:rsidRPr="00EF7FF6">
        <w:rPr>
          <w:rFonts w:ascii="Times New Roman" w:hAnsi="Times New Roman" w:cs="Times New Roman"/>
          <w:sz w:val="20"/>
          <w:szCs w:val="20"/>
        </w:rPr>
        <w:t>Setiap penggunaan sebuah sistem informasi pasti muncul dampak-dampak yang dapat mempengaruhi penggunanya. Dalam model kesuksesan sistem informasi Delone dan Mclean semua dampak yang ada muncul diperbaharui menjadi manfaat bersih (</w:t>
      </w:r>
      <w:r w:rsidRPr="00EF7FF6">
        <w:rPr>
          <w:rFonts w:ascii="Times New Roman" w:hAnsi="Times New Roman" w:cs="Times New Roman"/>
          <w:i/>
          <w:sz w:val="20"/>
          <w:szCs w:val="20"/>
        </w:rPr>
        <w:t>net benefit</w:t>
      </w:r>
      <w:r w:rsidRPr="00EF7FF6">
        <w:rPr>
          <w:rFonts w:ascii="Times New Roman" w:hAnsi="Times New Roman" w:cs="Times New Roman"/>
          <w:sz w:val="20"/>
          <w:szCs w:val="20"/>
        </w:rPr>
        <w:t xml:space="preserve">). Manfaat bersih yang bisa didapat antara lain, produktivitas </w:t>
      </w:r>
      <w:r w:rsidRPr="00EF7FF6">
        <w:rPr>
          <w:rFonts w:ascii="Times New Roman" w:hAnsi="Times New Roman" w:cs="Times New Roman"/>
          <w:iCs/>
          <w:sz w:val="20"/>
          <w:szCs w:val="20"/>
        </w:rPr>
        <w:t>(</w:t>
      </w:r>
      <w:r w:rsidRPr="00EF7FF6">
        <w:rPr>
          <w:rFonts w:ascii="Times New Roman" w:hAnsi="Times New Roman" w:cs="Times New Roman"/>
          <w:i/>
          <w:iCs/>
          <w:sz w:val="20"/>
          <w:szCs w:val="20"/>
        </w:rPr>
        <w:t>productivitas</w:t>
      </w:r>
      <w:r w:rsidRPr="00EF7FF6">
        <w:rPr>
          <w:rFonts w:ascii="Times New Roman" w:hAnsi="Times New Roman" w:cs="Times New Roman"/>
          <w:sz w:val="20"/>
          <w:szCs w:val="20"/>
        </w:rPr>
        <w:t>), m</w:t>
      </w:r>
      <w:r w:rsidRPr="00EF7FF6">
        <w:rPr>
          <w:rFonts w:ascii="Times New Roman" w:hAnsi="Times New Roman" w:cs="Times New Roman"/>
          <w:iCs/>
          <w:sz w:val="20"/>
          <w:szCs w:val="20"/>
        </w:rPr>
        <w:t>eningkatkan pengetahuan (</w:t>
      </w:r>
      <w:r w:rsidRPr="00EF7FF6">
        <w:rPr>
          <w:rFonts w:ascii="Times New Roman" w:hAnsi="Times New Roman" w:cs="Times New Roman"/>
          <w:i/>
          <w:iCs/>
          <w:sz w:val="20"/>
          <w:szCs w:val="20"/>
        </w:rPr>
        <w:t>improve knowledge</w:t>
      </w:r>
      <w:r w:rsidRPr="00EF7FF6">
        <w:rPr>
          <w:rFonts w:ascii="Times New Roman" w:hAnsi="Times New Roman" w:cs="Times New Roman"/>
          <w:iCs/>
          <w:sz w:val="20"/>
          <w:szCs w:val="20"/>
        </w:rPr>
        <w:t>), dan mengurangi waktu pencarian informasi (</w:t>
      </w:r>
      <w:r w:rsidRPr="00EF7FF6">
        <w:rPr>
          <w:rFonts w:ascii="Times New Roman" w:hAnsi="Times New Roman" w:cs="Times New Roman"/>
          <w:i/>
          <w:iCs/>
          <w:sz w:val="20"/>
          <w:szCs w:val="20"/>
        </w:rPr>
        <w:t>reduce information search time</w:t>
      </w:r>
      <w:r w:rsidRPr="00EF7FF6">
        <w:rPr>
          <w:rFonts w:ascii="Times New Roman" w:hAnsi="Times New Roman" w:cs="Times New Roman"/>
          <w:iCs/>
          <w:sz w:val="20"/>
          <w:szCs w:val="20"/>
        </w:rPr>
        <w:t>).</w:t>
      </w:r>
    </w:p>
    <w:p w:rsidR="00CC38B3" w:rsidRPr="00EF7FF6" w:rsidRDefault="00CC38B3" w:rsidP="00CC38B3">
      <w:pPr>
        <w:pStyle w:val="ListParagraph"/>
        <w:spacing w:line="240" w:lineRule="auto"/>
        <w:ind w:left="0" w:firstLine="426"/>
        <w:jc w:val="both"/>
        <w:rPr>
          <w:rFonts w:ascii="Times New Roman" w:hAnsi="Times New Roman" w:cs="Times New Roman"/>
          <w:iCs/>
          <w:sz w:val="20"/>
          <w:szCs w:val="20"/>
        </w:rPr>
      </w:pPr>
    </w:p>
    <w:p w:rsidR="00CC38B3" w:rsidRPr="00EF7FF6" w:rsidRDefault="00CC38B3" w:rsidP="00CC38B3">
      <w:pPr>
        <w:pStyle w:val="ListParagraph"/>
        <w:numPr>
          <w:ilvl w:val="0"/>
          <w:numId w:val="25"/>
        </w:numPr>
        <w:spacing w:line="240" w:lineRule="auto"/>
        <w:ind w:left="426" w:hanging="426"/>
        <w:jc w:val="both"/>
        <w:rPr>
          <w:rFonts w:ascii="Times New Roman" w:hAnsi="Times New Roman" w:cs="Times New Roman"/>
          <w:b/>
          <w:sz w:val="20"/>
          <w:szCs w:val="20"/>
        </w:rPr>
      </w:pPr>
      <w:r w:rsidRPr="00EF7FF6">
        <w:rPr>
          <w:rFonts w:ascii="Times New Roman" w:hAnsi="Times New Roman" w:cs="Times New Roman"/>
          <w:b/>
          <w:iCs/>
          <w:sz w:val="20"/>
          <w:szCs w:val="20"/>
        </w:rPr>
        <w:t>Produktivitas</w:t>
      </w:r>
    </w:p>
    <w:p w:rsidR="00CC38B3" w:rsidRPr="00EF7FF6" w:rsidRDefault="00CC38B3" w:rsidP="00CC38B3">
      <w:pPr>
        <w:pStyle w:val="ListParagraph"/>
        <w:spacing w:after="0"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 xml:space="preserve">Produktivitas kerja merupakan salah satu tanda keberhasilan sebuah sistem yang digunakan, hal ini berarti sistem tersebut memberikan manfaat bagi penggunanya. Dengan adanya produktivitas kerja, pengguna bisa melakukan pekerjaan yang lainnya dan bisa mencapai target yang diinginkan. Produktivitas dimaksud adalah produktivitas kerja yang dihasilkan oleh pustakwan UPT Perpustakaan Universitas PGRI Semarang dalam mengelola perpustakaan. Pustakawan mengaku pekerjaannya menjadi produktif setelah menggunakan SIPRUS. Pekerjaan mereka menjadi cepat selesai dengan adanya SIPRUS ini. Contohnya kegiatan pengolahan buku yang ada di UPT Perpustakaan Universitas PGRI Semarang menjadi lebih cepat selesai. Mengolah buku dengan menggunakan SIPRUS menjadi cepat selesai karena untuk label buku, </w:t>
      </w:r>
      <w:r w:rsidRPr="00EF7FF6">
        <w:rPr>
          <w:rFonts w:ascii="Times New Roman" w:hAnsi="Times New Roman" w:cs="Times New Roman"/>
          <w:i/>
          <w:sz w:val="20"/>
          <w:szCs w:val="20"/>
        </w:rPr>
        <w:t>barcode</w:t>
      </w:r>
      <w:r w:rsidRPr="00EF7FF6">
        <w:rPr>
          <w:rFonts w:ascii="Times New Roman" w:hAnsi="Times New Roman" w:cs="Times New Roman"/>
          <w:sz w:val="20"/>
          <w:szCs w:val="20"/>
        </w:rPr>
        <w:t>, dan slip satu kali input langsung bisa tercetak semuanya. Hal ini bisa menghemat waktu dan dalam waktu satu hari bisa mengolah buku yang cukup banyak. Segala pekerjaan di perpustakaan yang dilakukan dengan menggunakan SIPRUS menjadi lebih lebih mudah dan cepat. Dibandingkan dengan pekerjaan yang dilakukan secara manual akan lebih cepat terselesaikan apabila menggunakan SIPRUS.</w:t>
      </w:r>
    </w:p>
    <w:p w:rsidR="00CC38B3" w:rsidRPr="00EF7FF6" w:rsidRDefault="00CC38B3" w:rsidP="00CC38B3">
      <w:pPr>
        <w:pStyle w:val="ListParagraph"/>
        <w:spacing w:after="0"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Berbeda dengan SIPRUS, OPAC yang digunakan untuk menelusuri koleksi perpustakaan Universitas PGRI Semarang belum memberikan manfaat yang berarti untuk penggunanya. Berbeda dengan pustakawan yang mengaku pekerjaannya menjadi lebih produktif, pemustaka yang menggunakan OPAC untuk mencari koleksi buku mengatakan belum merasakan adanya produktivitas pencarian informasi. pencarian koleksi yang dilakukan dengan menggunakan OPAC dengan pencarian manual sama saja.. Pada saat menelusuri buku menggunakan OPAC, pemustaka harus mencari lagi di rak. Pencarian koleksi belum produktif ditandai dengan buku yang sulit ditemukan walaupun sudah mengetahui nomor rak buku yang dicari. Masalah ini terjadi kemungkinan karena informasi yang ada di OPAC dan di rak berbeda. Pemustaka harus bekerja dua kali untuk menemukan buku yang dibutuhkan. Hal ini bisa dijadikan evaluasi untuk pepustakaan agar pelayanan yang diberikan kepada pemustaka lebih baik lagi.</w:t>
      </w:r>
    </w:p>
    <w:p w:rsidR="00CC38B3" w:rsidRPr="00EF7FF6" w:rsidRDefault="00CC38B3" w:rsidP="00CC38B3">
      <w:pPr>
        <w:spacing w:after="0" w:line="240" w:lineRule="auto"/>
        <w:ind w:firstLine="709"/>
        <w:jc w:val="both"/>
        <w:rPr>
          <w:rFonts w:ascii="Times New Roman" w:hAnsi="Times New Roman" w:cs="Times New Roman"/>
          <w:sz w:val="20"/>
          <w:szCs w:val="20"/>
        </w:rPr>
      </w:pPr>
    </w:p>
    <w:p w:rsidR="00CC38B3" w:rsidRPr="00EF7FF6" w:rsidRDefault="00CC38B3" w:rsidP="00CC38B3">
      <w:pPr>
        <w:pStyle w:val="ListParagraph"/>
        <w:numPr>
          <w:ilvl w:val="0"/>
          <w:numId w:val="25"/>
        </w:numPr>
        <w:spacing w:after="0" w:line="240" w:lineRule="auto"/>
        <w:ind w:left="426" w:hanging="426"/>
        <w:jc w:val="both"/>
        <w:rPr>
          <w:rFonts w:ascii="Times New Roman" w:hAnsi="Times New Roman" w:cs="Times New Roman"/>
          <w:b/>
          <w:sz w:val="20"/>
          <w:szCs w:val="20"/>
        </w:rPr>
      </w:pPr>
      <w:r w:rsidRPr="00EF7FF6">
        <w:rPr>
          <w:rFonts w:ascii="Times New Roman" w:hAnsi="Times New Roman" w:cs="Times New Roman"/>
          <w:b/>
          <w:sz w:val="20"/>
          <w:szCs w:val="20"/>
        </w:rPr>
        <w:t>Meningkatkan Pengetahuan</w:t>
      </w:r>
    </w:p>
    <w:p w:rsidR="00CC38B3" w:rsidRPr="00EF7FF6" w:rsidRDefault="00CC38B3" w:rsidP="00CC38B3">
      <w:pPr>
        <w:spacing w:after="0" w:line="240" w:lineRule="auto"/>
        <w:ind w:firstLine="426"/>
        <w:jc w:val="both"/>
        <w:rPr>
          <w:rFonts w:ascii="Times New Roman" w:hAnsi="Times New Roman" w:cs="Times New Roman"/>
          <w:sz w:val="20"/>
          <w:szCs w:val="20"/>
        </w:rPr>
      </w:pPr>
      <w:r w:rsidRPr="00EF7FF6">
        <w:rPr>
          <w:rFonts w:ascii="Times New Roman" w:hAnsi="Times New Roman" w:cs="Times New Roman"/>
          <w:sz w:val="20"/>
          <w:szCs w:val="20"/>
        </w:rPr>
        <w:t>Manfaat kedua yang bisa didapat dari penggunaan sistem informasi yaitu adanya peningkatan pengetahuan oleh pengguna. Peningkatan pengetahuan yang dimaksudkan yaitu mengenai pengetahuan lanjutan yang diperoleh setelah menggunakan SIPRUS. Bagi pengguna SIPRUS pengetahuan yang diperoleh yaitu mengenai cara menggunakan SIPRUS, cara memperbaharui SIPRUS, ataupun cara memperbaiki SIPRUS apabila ada kerusakan. Di UPT Perpustakaan Univerisitas PGRI Semarang pengguna SIPRUS yakni pustakawan sejauh ini belum bisa mendapatkan pengetahuan, inovasi, atau ide baru untuk mengembangkan sistem. Jarang ada pustakawan yang berani memperbaharui SIPRUS sendiri karena takut apabila terjadi kerusakan. Pustakawan hanya sekedar menggunakan SIPRUS saat bekerja dan tidak pernah membuka sistem untuk sekedar mencari ide-ide baru. Pustakawan juga tidak pernah membuka sistem untuk dimodifikasi sendiri karena tidak begitu memahami tentang SIPRUS, jadi jarang yang bisa mendapatkan pengetahuan baru.</w:t>
      </w:r>
    </w:p>
    <w:p w:rsidR="00CC38B3" w:rsidRPr="00EF7FF6" w:rsidRDefault="00CC38B3" w:rsidP="00CC38B3">
      <w:pPr>
        <w:spacing w:after="0" w:line="240" w:lineRule="auto"/>
        <w:ind w:firstLine="426"/>
        <w:jc w:val="both"/>
        <w:rPr>
          <w:rFonts w:ascii="Times New Roman" w:hAnsi="Times New Roman" w:cs="Times New Roman"/>
          <w:sz w:val="20"/>
          <w:szCs w:val="20"/>
        </w:rPr>
      </w:pPr>
      <w:r w:rsidRPr="00EF7FF6">
        <w:rPr>
          <w:rFonts w:ascii="Times New Roman" w:hAnsi="Times New Roman" w:cs="Times New Roman"/>
          <w:sz w:val="20"/>
          <w:szCs w:val="20"/>
        </w:rPr>
        <w:t>Pemustaka juga tidak mendapatkan pengetahuan baru setelah menggunakan OPAC.  Sebagai orang awam, pemustaka hanya bisa mendapatkan informasi-informasi melalui OPAC. Informasi yang didapatkan dari OPAC membuat pemustaka menjadi lebih paham akan sistem yang dapat membantu mereka dalam menemukan buku yang dicari secara lebih cepat. Sebelum mengetahui ada alat bantu pencarian buku, pemustaka mencari buku langsung ke rak dan mencari buku satu persatu. Setelah menggunakan OPAC, pemustaka merasa terbantu untuk mencari buku yang dibutuhkan. Setelah menggunakan OPAC pemustaka mendapatkan tambahan informasi. Selain mengetahui jika OPAC dapat membantu mempercepat mendapatkan buku yang dicari, pemustaka juga dapat mengetahui informasi buku yang dipinjam dan buku yang tersedia. Dengan informasi ini pemustaka jauh lebih terbantu.</w:t>
      </w:r>
    </w:p>
    <w:p w:rsidR="00CC38B3" w:rsidRPr="00EF7FF6" w:rsidRDefault="00CC38B3" w:rsidP="00CC38B3">
      <w:pPr>
        <w:spacing w:after="0" w:line="240" w:lineRule="auto"/>
        <w:ind w:firstLine="426"/>
        <w:jc w:val="both"/>
        <w:rPr>
          <w:rFonts w:ascii="Times New Roman" w:hAnsi="Times New Roman" w:cs="Times New Roman"/>
          <w:sz w:val="20"/>
          <w:szCs w:val="20"/>
        </w:rPr>
      </w:pPr>
      <w:r w:rsidRPr="00EF7FF6">
        <w:rPr>
          <w:rFonts w:ascii="Times New Roman" w:hAnsi="Times New Roman" w:cs="Times New Roman"/>
          <w:sz w:val="20"/>
          <w:szCs w:val="20"/>
        </w:rPr>
        <w:t>Manfaat-manfaat yang dirasakan oleh pengguna SIPRUS menunjukan keberhasilan SIPRUS sebagai sistem informasi perpustakaan. UPT Perpustakaan Universitas PGRI Semarang merasa terbantu dengan adanya sistem ini. Pengelolaan perpustakaan menjadi lebih maksimal dibandingkan dengan pengelolaan secara manual.</w:t>
      </w:r>
    </w:p>
    <w:p w:rsidR="00CC38B3" w:rsidRPr="00EF7FF6" w:rsidRDefault="00CC38B3" w:rsidP="00CC38B3">
      <w:pPr>
        <w:spacing w:after="0" w:line="240" w:lineRule="auto"/>
        <w:ind w:firstLine="426"/>
        <w:jc w:val="both"/>
        <w:rPr>
          <w:rFonts w:ascii="Times New Roman" w:hAnsi="Times New Roman" w:cs="Times New Roman"/>
          <w:sz w:val="20"/>
          <w:szCs w:val="20"/>
        </w:rPr>
      </w:pPr>
    </w:p>
    <w:p w:rsidR="00CC38B3" w:rsidRPr="00EF7FF6" w:rsidRDefault="00CC38B3" w:rsidP="00CC38B3">
      <w:pPr>
        <w:pStyle w:val="ListParagraph"/>
        <w:numPr>
          <w:ilvl w:val="0"/>
          <w:numId w:val="25"/>
        </w:numPr>
        <w:spacing w:line="240" w:lineRule="auto"/>
        <w:ind w:left="426" w:hanging="426"/>
        <w:jc w:val="both"/>
        <w:rPr>
          <w:rFonts w:ascii="Times New Roman" w:hAnsi="Times New Roman" w:cs="Times New Roman"/>
          <w:b/>
          <w:sz w:val="20"/>
          <w:szCs w:val="20"/>
        </w:rPr>
      </w:pPr>
      <w:r w:rsidRPr="00EF7FF6">
        <w:rPr>
          <w:rFonts w:ascii="Times New Roman" w:hAnsi="Times New Roman" w:cs="Times New Roman"/>
          <w:b/>
          <w:sz w:val="20"/>
          <w:szCs w:val="20"/>
        </w:rPr>
        <w:t>Mengurangi Waktu Pencarian Informasi</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Manfaat bersih lainnya yang bisa didapatkan dari sebuah sistem yaitu pengurangan waktu pencarian informasi. SIPRUS merupakan sistem yang cukup berhasil digunakan untuk mengelola perpustakaan. Pengguna sangat merasakan manfaat dari penggunaan SIPRUS karena mereka dapat mengurangi waktu pencarian informasi. Setiap orang pasti ingin mendapatkan informasi yang dibutuhkan secara cepat dan tidak menghabiskan banyak waktu. Informasi yang dibutuhkan oleh pengguna SIPRUS yakni informasi yang berkaitan dengan pekerjaan yang sedang dilakukannya. SIPRUS membantu pustakawan untuk mendapatkan informasi lebih cepat dan berpengaruh ke pekerjaan yang dilakukannya.</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Pustakawan dapat menghemat waktu dalam mencari infomasi. Hal ini dapat membantu pekerjaan pustakawan agar cepat selesai. Beberapa pustakawan mengaku dapat mengerjakan pekerjaan lainnya dalam satu hari karena waktu yang digunakan untuk menyelesaikan pekerjaan sebelumnya tidak begitu banyak. Selain pustakawan, pengurangan waktu pencarian informasi juga dirasakan oleh beberapa pemustaka. Pemustaka yang menggunakan OPAC untuk menelusuri informasi buku mengungkapkan adanya pengurangan waktu pencarian buku daripada saat mencari buku secara manual. Baik SIPRUS maupun OPAC dapat membantu menghemat waktu pencarian informasi yang dibutuhkan oleh penggunanya. Manfaat ini dirasakan betul oleh hampir semua informan yang telah diwawancarai dan menimbulkan perasaan puas oleh sistem yang diterapkan oleh UPT Perpustakaan Universitas PGRI Semarang.</w:t>
      </w: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p>
    <w:p w:rsidR="00CC38B3" w:rsidRPr="00EF7FF6" w:rsidRDefault="00CC38B3" w:rsidP="00CC38B3">
      <w:pPr>
        <w:pStyle w:val="ListParagraph"/>
        <w:spacing w:line="240" w:lineRule="auto"/>
        <w:ind w:left="0" w:firstLine="426"/>
        <w:jc w:val="both"/>
        <w:rPr>
          <w:rFonts w:ascii="Times New Roman" w:hAnsi="Times New Roman" w:cs="Times New Roman"/>
          <w:sz w:val="20"/>
          <w:szCs w:val="20"/>
        </w:rPr>
      </w:pPr>
    </w:p>
    <w:p w:rsidR="00CC38B3" w:rsidRPr="00EF7FF6" w:rsidRDefault="00CC38B3" w:rsidP="00CC38B3">
      <w:pPr>
        <w:pStyle w:val="ListParagraph"/>
        <w:numPr>
          <w:ilvl w:val="0"/>
          <w:numId w:val="26"/>
        </w:numPr>
        <w:spacing w:line="240" w:lineRule="auto"/>
        <w:ind w:left="426" w:hanging="426"/>
        <w:jc w:val="both"/>
        <w:rPr>
          <w:rFonts w:ascii="Times New Roman" w:hAnsi="Times New Roman" w:cs="Times New Roman"/>
          <w:b/>
          <w:sz w:val="20"/>
          <w:szCs w:val="20"/>
        </w:rPr>
      </w:pPr>
      <w:r w:rsidRPr="00EF7FF6">
        <w:rPr>
          <w:rFonts w:ascii="Times New Roman" w:hAnsi="Times New Roman" w:cs="Times New Roman"/>
          <w:b/>
          <w:sz w:val="20"/>
          <w:szCs w:val="20"/>
        </w:rPr>
        <w:t>Simpulan</w:t>
      </w:r>
    </w:p>
    <w:p w:rsidR="00CC38B3" w:rsidRPr="00EF7FF6" w:rsidRDefault="00CC38B3" w:rsidP="00CC38B3">
      <w:pPr>
        <w:pStyle w:val="ListParagraph"/>
        <w:spacing w:before="240" w:line="240" w:lineRule="auto"/>
        <w:ind w:left="0" w:firstLine="426"/>
        <w:jc w:val="both"/>
        <w:rPr>
          <w:rFonts w:ascii="Times New Roman" w:hAnsi="Times New Roman" w:cs="Times New Roman"/>
          <w:sz w:val="20"/>
          <w:szCs w:val="20"/>
        </w:rPr>
      </w:pPr>
      <w:r w:rsidRPr="00EF7FF6">
        <w:rPr>
          <w:rFonts w:ascii="Times New Roman" w:hAnsi="Times New Roman" w:cs="Times New Roman"/>
          <w:sz w:val="20"/>
          <w:szCs w:val="20"/>
        </w:rPr>
        <w:t xml:space="preserve">Penelitian yang membahasan mengenai evaluasi kualitas SIPRUS (Sistem Informasi Perpustakaan) berdasarkan pendekatan </w:t>
      </w:r>
      <w:r w:rsidRPr="00EF7FF6">
        <w:rPr>
          <w:rFonts w:ascii="Times New Roman" w:hAnsi="Times New Roman" w:cs="Times New Roman"/>
          <w:i/>
          <w:sz w:val="20"/>
          <w:szCs w:val="20"/>
        </w:rPr>
        <w:t xml:space="preserve">The Delone and Mclean Model of Information Systems Success </w:t>
      </w:r>
      <w:r w:rsidRPr="00EF7FF6">
        <w:rPr>
          <w:rFonts w:ascii="Times New Roman" w:hAnsi="Times New Roman" w:cs="Times New Roman"/>
          <w:sz w:val="20"/>
          <w:szCs w:val="20"/>
        </w:rPr>
        <w:t>di UPT Perpustakaan Universitas PGRI Semarang, diperoleh kesimpulan sebagai berikut :</w:t>
      </w:r>
    </w:p>
    <w:p w:rsidR="00CC38B3" w:rsidRPr="00EF7FF6" w:rsidRDefault="00CC38B3" w:rsidP="00CC38B3">
      <w:pPr>
        <w:pStyle w:val="ListParagraph"/>
        <w:numPr>
          <w:ilvl w:val="0"/>
          <w:numId w:val="27"/>
        </w:numPr>
        <w:spacing w:after="0" w:line="240" w:lineRule="auto"/>
        <w:ind w:left="426" w:hanging="426"/>
        <w:jc w:val="both"/>
        <w:rPr>
          <w:rFonts w:ascii="Times New Roman" w:hAnsi="Times New Roman" w:cs="Times New Roman"/>
          <w:sz w:val="20"/>
          <w:szCs w:val="20"/>
        </w:rPr>
      </w:pPr>
      <w:r w:rsidRPr="00EF7FF6">
        <w:rPr>
          <w:rFonts w:ascii="Times New Roman" w:hAnsi="Times New Roman" w:cs="Times New Roman"/>
          <w:sz w:val="20"/>
          <w:szCs w:val="20"/>
        </w:rPr>
        <w:t>Berdasarkan dimensi kualitas informasi, SIPRUS selalu dapat menampilkan informasi secara tepat waktu, tampilan informasi mudah dipahami, dan informasi yang ditampilkan oleh SIPRUS lengkap. Tetapi informasi yang ada pada sistem OPAC tidak akurat, hal ini ditandai dengan ketidaksesuaian antara informasi yang terdapat pada OPAC dengan yang ada pada rak buku.</w:t>
      </w:r>
    </w:p>
    <w:p w:rsidR="00CC38B3" w:rsidRPr="00EF7FF6" w:rsidRDefault="00CC38B3" w:rsidP="00CC38B3">
      <w:pPr>
        <w:pStyle w:val="ListParagraph"/>
        <w:numPr>
          <w:ilvl w:val="0"/>
          <w:numId w:val="27"/>
        </w:numPr>
        <w:spacing w:after="0" w:line="240" w:lineRule="auto"/>
        <w:ind w:left="426" w:hanging="426"/>
        <w:jc w:val="both"/>
        <w:rPr>
          <w:rFonts w:ascii="Times New Roman" w:hAnsi="Times New Roman" w:cs="Times New Roman"/>
          <w:sz w:val="20"/>
          <w:szCs w:val="20"/>
        </w:rPr>
      </w:pPr>
      <w:r w:rsidRPr="00EF7FF6">
        <w:rPr>
          <w:rFonts w:ascii="Times New Roman" w:hAnsi="Times New Roman" w:cs="Times New Roman"/>
          <w:sz w:val="20"/>
          <w:szCs w:val="20"/>
        </w:rPr>
        <w:t>Berdasarkan dimensi kualitas sistem, SIPRUS merupakan sistem yang mudah dioperasikan karena SIPRUS memiliki fitur yang sederhana sehingga pengguna bisa dengan cepat mempelajari, memahami, dan mengoperasikan SIPRUS. SIPRUS juga bisa diterapkan pada semua sistem operasi komputer seperti windows dan linux. Sistem ini cukup fleksibel, pada saat dioperasikan pengguna dapat mengatur sistem sendiri sesuai dengan kebutuhan contohnya pada saat ingin mengganti ukuran tulisan SIPRUS bisa disesuaikan apabila ingin lebih besar atau lebih kecil, hal ini membuat pengguna merasa nyaman pada saat menggunakan SIPRUS.</w:t>
      </w:r>
    </w:p>
    <w:p w:rsidR="00CC38B3" w:rsidRPr="00EF7FF6" w:rsidRDefault="00CC38B3" w:rsidP="00CC38B3">
      <w:pPr>
        <w:pStyle w:val="ListParagraph"/>
        <w:numPr>
          <w:ilvl w:val="0"/>
          <w:numId w:val="27"/>
        </w:numPr>
        <w:spacing w:after="0" w:line="240" w:lineRule="auto"/>
        <w:ind w:left="426" w:hanging="426"/>
        <w:jc w:val="both"/>
        <w:rPr>
          <w:rFonts w:ascii="Times New Roman" w:hAnsi="Times New Roman" w:cs="Times New Roman"/>
          <w:sz w:val="20"/>
          <w:szCs w:val="20"/>
        </w:rPr>
      </w:pPr>
      <w:r w:rsidRPr="00EF7FF6">
        <w:rPr>
          <w:rFonts w:ascii="Times New Roman" w:hAnsi="Times New Roman" w:cs="Times New Roman"/>
          <w:sz w:val="20"/>
          <w:szCs w:val="20"/>
        </w:rPr>
        <w:t>Berdasarkan dimensi kualitas layanan dari pengembang SIPRUS kurang memuaskan. Faktanya sudah 11 tahun SIPRUS diterapkan belum ada perubahan yang berarti. Sampai saat ini belum ada perbaikan pada beberapa menu yang rusak. Pihak perpustakaan juga belum melakukan diskusi dan merencanakan pengembangan pada SIPRUS. Hal ini disebabkan oleh kendala biaya serta kendala dari pihak BPTIK Univeristas PGRI Semarang.</w:t>
      </w:r>
    </w:p>
    <w:p w:rsidR="00CC38B3" w:rsidRPr="00EF7FF6" w:rsidRDefault="00CC38B3" w:rsidP="00CC38B3">
      <w:pPr>
        <w:pStyle w:val="ListParagraph"/>
        <w:numPr>
          <w:ilvl w:val="0"/>
          <w:numId w:val="27"/>
        </w:numPr>
        <w:spacing w:after="0" w:line="240" w:lineRule="auto"/>
        <w:ind w:left="426" w:hanging="426"/>
        <w:jc w:val="both"/>
        <w:rPr>
          <w:rFonts w:ascii="Times New Roman" w:hAnsi="Times New Roman" w:cs="Times New Roman"/>
          <w:sz w:val="20"/>
          <w:szCs w:val="20"/>
        </w:rPr>
      </w:pPr>
      <w:r w:rsidRPr="00EF7FF6">
        <w:rPr>
          <w:rFonts w:ascii="Times New Roman" w:hAnsi="Times New Roman" w:cs="Times New Roman"/>
          <w:sz w:val="20"/>
          <w:szCs w:val="20"/>
        </w:rPr>
        <w:t>Berdasarkan dimensi penggunaan, ketergantungan pada SIPRUS di UPT Perpustakaan Universitas PGRI Semarang tinggi. Hal ini dibuktikan dengan pengguna yang lebih sering menggunakan SIPRUS untuk menyelesaikan pekerjaan, terlebih lagi pada kegiatan sirkulasi dan pengolahan bahan pustaka.</w:t>
      </w:r>
    </w:p>
    <w:p w:rsidR="00CC38B3" w:rsidRPr="00EF7FF6" w:rsidRDefault="00CC38B3" w:rsidP="00CC38B3">
      <w:pPr>
        <w:pStyle w:val="ListParagraph"/>
        <w:numPr>
          <w:ilvl w:val="0"/>
          <w:numId w:val="27"/>
        </w:numPr>
        <w:spacing w:after="0" w:line="240" w:lineRule="auto"/>
        <w:ind w:left="426" w:hanging="426"/>
        <w:jc w:val="both"/>
        <w:rPr>
          <w:rFonts w:ascii="Times New Roman" w:hAnsi="Times New Roman" w:cs="Times New Roman"/>
          <w:sz w:val="20"/>
          <w:szCs w:val="20"/>
        </w:rPr>
      </w:pPr>
      <w:r w:rsidRPr="00EF7FF6">
        <w:rPr>
          <w:rFonts w:ascii="Times New Roman" w:hAnsi="Times New Roman" w:cs="Times New Roman"/>
          <w:sz w:val="20"/>
          <w:szCs w:val="20"/>
        </w:rPr>
        <w:t>Berdasarkan dimensi kepuasaan pengguna, SIPRUS merupakan sistem yang efektif serta efisien untuk digunakan dalam hal pencarian informasi dan menyelesaikan pekerjaan. Dengan menggunakan SIPRUS, pengguna terbantu saat melakukan pekerjaan seperti pada kegiatan pengolahan bahan pustaka. Pustakawan tidak perlu mendata ulang informasi buku baru dengan judul yang sama, hanya perlu menambahkan jumlah eksemplar saja. Pemustaka juga terbantu saat mencari koleksi, karena bisa dengan cepat mengetahui letak buku yang dicari.</w:t>
      </w:r>
    </w:p>
    <w:p w:rsidR="00CC38B3" w:rsidRPr="00EF7FF6" w:rsidRDefault="00CC38B3" w:rsidP="00CC38B3">
      <w:pPr>
        <w:pStyle w:val="ListParagraph"/>
        <w:numPr>
          <w:ilvl w:val="0"/>
          <w:numId w:val="27"/>
        </w:numPr>
        <w:spacing w:after="0" w:line="240" w:lineRule="auto"/>
        <w:ind w:left="426" w:hanging="426"/>
        <w:jc w:val="both"/>
        <w:rPr>
          <w:rFonts w:ascii="Times New Roman" w:hAnsi="Times New Roman" w:cs="Times New Roman"/>
          <w:sz w:val="20"/>
          <w:szCs w:val="20"/>
        </w:rPr>
      </w:pPr>
      <w:r w:rsidRPr="00EF7FF6">
        <w:rPr>
          <w:rFonts w:ascii="Times New Roman" w:hAnsi="Times New Roman" w:cs="Times New Roman"/>
          <w:sz w:val="20"/>
          <w:szCs w:val="20"/>
        </w:rPr>
        <w:t xml:space="preserve">Berdasarkan dimensi manfaat bersih, SIPRUS memberikan beberapa manfaat untuk pengguna, salah satunya yaitu produkvitas kerja. Produktivitas kerja pustakawan meningkat karena dengan menggunakan SIPRUS kegiatan pengolahan buku seperti pada saat akan mencetak label buku, </w:t>
      </w:r>
      <w:r w:rsidRPr="00EF7FF6">
        <w:rPr>
          <w:rFonts w:ascii="Times New Roman" w:hAnsi="Times New Roman" w:cs="Times New Roman"/>
          <w:i/>
          <w:sz w:val="20"/>
          <w:szCs w:val="20"/>
        </w:rPr>
        <w:t xml:space="preserve">barcode, </w:t>
      </w:r>
      <w:r w:rsidRPr="00EF7FF6">
        <w:rPr>
          <w:rFonts w:ascii="Times New Roman" w:hAnsi="Times New Roman" w:cs="Times New Roman"/>
          <w:sz w:val="20"/>
          <w:szCs w:val="20"/>
        </w:rPr>
        <w:t>dan slip hanya perlu menginput satu kali. Kemudian manfaat lainnya waktu pencarian informasi yang dilakukan oleh pengguna juga menjadi jauh lebih hemat.</w:t>
      </w:r>
    </w:p>
    <w:p w:rsidR="00CC38B3" w:rsidRPr="00EF7FF6" w:rsidRDefault="00CC38B3" w:rsidP="00CC38B3">
      <w:pPr>
        <w:pStyle w:val="ListParagraph"/>
        <w:spacing w:line="240" w:lineRule="auto"/>
        <w:ind w:left="426"/>
        <w:jc w:val="both"/>
        <w:rPr>
          <w:rFonts w:ascii="Times New Roman" w:hAnsi="Times New Roman" w:cs="Times New Roman"/>
          <w:b/>
          <w:sz w:val="20"/>
          <w:szCs w:val="20"/>
        </w:rPr>
      </w:pPr>
    </w:p>
    <w:p w:rsidR="00CC38B3" w:rsidRPr="00EF7FF6" w:rsidRDefault="00CC38B3" w:rsidP="00CC38B3">
      <w:pPr>
        <w:spacing w:after="0" w:line="240" w:lineRule="auto"/>
        <w:jc w:val="both"/>
        <w:rPr>
          <w:rFonts w:ascii="Times New Roman" w:hAnsi="Times New Roman" w:cs="Times New Roman"/>
          <w:b/>
          <w:sz w:val="20"/>
          <w:szCs w:val="20"/>
        </w:rPr>
      </w:pPr>
      <w:r w:rsidRPr="00EF7FF6">
        <w:rPr>
          <w:rFonts w:ascii="Times New Roman" w:hAnsi="Times New Roman" w:cs="Times New Roman"/>
          <w:b/>
          <w:sz w:val="20"/>
          <w:szCs w:val="20"/>
        </w:rPr>
        <w:t>Daftar Pustaka</w:t>
      </w:r>
    </w:p>
    <w:p w:rsidR="00CC38B3" w:rsidRPr="00EF7FF6" w:rsidRDefault="00CC38B3" w:rsidP="00CC38B3">
      <w:pPr>
        <w:spacing w:after="0" w:line="240" w:lineRule="auto"/>
        <w:ind w:left="567" w:hanging="567"/>
        <w:jc w:val="both"/>
        <w:rPr>
          <w:rFonts w:ascii="Times New Roman" w:hAnsi="Times New Roman" w:cs="Times New Roman"/>
          <w:sz w:val="20"/>
          <w:szCs w:val="20"/>
        </w:rPr>
      </w:pPr>
      <w:r w:rsidRPr="00EF7FF6">
        <w:rPr>
          <w:rFonts w:ascii="Times New Roman" w:hAnsi="Times New Roman" w:cs="Times New Roman"/>
          <w:sz w:val="20"/>
          <w:szCs w:val="20"/>
        </w:rPr>
        <w:t xml:space="preserve">Bailey, James E. dan Sammy W. Pearson. (1983). “Development of a Tool for Measuring and Analyzing Computer User Satisfaction”. Dalam </w:t>
      </w:r>
      <w:r w:rsidRPr="00EF7FF6">
        <w:rPr>
          <w:rFonts w:ascii="Times New Roman" w:hAnsi="Times New Roman" w:cs="Times New Roman"/>
          <w:i/>
          <w:sz w:val="20"/>
          <w:szCs w:val="20"/>
        </w:rPr>
        <w:t>Management Science</w:t>
      </w:r>
      <w:r w:rsidRPr="00EF7FF6">
        <w:rPr>
          <w:rFonts w:ascii="Times New Roman" w:hAnsi="Times New Roman" w:cs="Times New Roman"/>
          <w:sz w:val="20"/>
          <w:szCs w:val="20"/>
        </w:rPr>
        <w:t>, Vol. 29, No. 5, hlm. 530-545, diunduh pada DOI: 10.1287/mnsc.29.5.530. [Diunduh 11 April 2016].</w:t>
      </w:r>
    </w:p>
    <w:p w:rsidR="00CC38B3" w:rsidRPr="00EF7FF6" w:rsidRDefault="00CC38B3" w:rsidP="00CC38B3">
      <w:pPr>
        <w:spacing w:after="0" w:line="240" w:lineRule="auto"/>
        <w:ind w:left="567" w:hanging="567"/>
        <w:jc w:val="both"/>
        <w:rPr>
          <w:rFonts w:ascii="Times New Roman" w:hAnsi="Times New Roman" w:cs="Times New Roman"/>
          <w:sz w:val="20"/>
          <w:szCs w:val="20"/>
          <w:shd w:val="clear" w:color="auto" w:fill="FFFFFF"/>
        </w:rPr>
      </w:pPr>
      <w:r w:rsidRPr="00EF7FF6">
        <w:rPr>
          <w:rFonts w:ascii="Times New Roman" w:hAnsi="Times New Roman" w:cs="Times New Roman"/>
          <w:sz w:val="20"/>
          <w:szCs w:val="20"/>
        </w:rPr>
        <w:t xml:space="preserve">Davis, Fred D. (1989). “Perceived Usefulness, Preceived Ease of Use, and User Acceptance of Information Technology”. Dalam </w:t>
      </w:r>
      <w:r w:rsidRPr="00EF7FF6">
        <w:rPr>
          <w:rFonts w:ascii="Times New Roman" w:hAnsi="Times New Roman" w:cs="Times New Roman"/>
          <w:i/>
          <w:sz w:val="20"/>
          <w:szCs w:val="20"/>
        </w:rPr>
        <w:t>MIS Quarterly</w:t>
      </w:r>
      <w:r w:rsidRPr="00EF7FF6">
        <w:rPr>
          <w:rFonts w:ascii="Times New Roman" w:hAnsi="Times New Roman" w:cs="Times New Roman"/>
          <w:sz w:val="20"/>
          <w:szCs w:val="20"/>
        </w:rPr>
        <w:t xml:space="preserve">, Vol. 13, No. 3, hlm. 319-340, diunduh pada </w:t>
      </w:r>
      <w:r w:rsidRPr="00EF7FF6">
        <w:rPr>
          <w:rFonts w:ascii="Times New Roman" w:hAnsi="Times New Roman" w:cs="Times New Roman"/>
          <w:sz w:val="20"/>
          <w:szCs w:val="20"/>
          <w:shd w:val="clear" w:color="auto" w:fill="FFFFFF"/>
        </w:rPr>
        <w:t>DOI: 10.2307/249008. [Diunduh 10 April 2016].</w:t>
      </w:r>
    </w:p>
    <w:p w:rsidR="00CC38B3" w:rsidRPr="00EF7FF6" w:rsidRDefault="00CC38B3" w:rsidP="00CC38B3">
      <w:pPr>
        <w:spacing w:after="0" w:line="240" w:lineRule="auto"/>
        <w:ind w:left="567" w:hanging="567"/>
        <w:jc w:val="both"/>
        <w:rPr>
          <w:rFonts w:ascii="Times New Roman" w:hAnsi="Times New Roman" w:cs="Times New Roman"/>
          <w:sz w:val="20"/>
          <w:szCs w:val="20"/>
        </w:rPr>
      </w:pPr>
      <w:r w:rsidRPr="00EF7FF6">
        <w:rPr>
          <w:rFonts w:ascii="Times New Roman" w:hAnsi="Times New Roman" w:cs="Times New Roman"/>
          <w:sz w:val="20"/>
          <w:szCs w:val="20"/>
        </w:rPr>
        <w:t xml:space="preserve">DeLone, William H. dan Ephraim R. McLean. (1992). “Information Systems Success: The Quest for the Dependent Variable”. Dalam </w:t>
      </w:r>
      <w:r w:rsidRPr="00EF7FF6">
        <w:rPr>
          <w:rFonts w:ascii="Times New Roman" w:hAnsi="Times New Roman" w:cs="Times New Roman"/>
          <w:i/>
          <w:iCs/>
          <w:sz w:val="20"/>
          <w:szCs w:val="20"/>
        </w:rPr>
        <w:t>Information Systems</w:t>
      </w:r>
      <w:r w:rsidRPr="00EF7FF6">
        <w:rPr>
          <w:rFonts w:ascii="Times New Roman" w:hAnsi="Times New Roman" w:cs="Times New Roman"/>
          <w:sz w:val="20"/>
          <w:szCs w:val="20"/>
        </w:rPr>
        <w:t xml:space="preserve"> </w:t>
      </w:r>
      <w:r w:rsidRPr="00EF7FF6">
        <w:rPr>
          <w:rFonts w:ascii="Times New Roman" w:hAnsi="Times New Roman" w:cs="Times New Roman"/>
          <w:i/>
          <w:iCs/>
          <w:sz w:val="20"/>
          <w:szCs w:val="20"/>
        </w:rPr>
        <w:t>Research</w:t>
      </w:r>
      <w:r w:rsidRPr="00EF7FF6">
        <w:rPr>
          <w:rFonts w:ascii="Times New Roman" w:hAnsi="Times New Roman" w:cs="Times New Roman"/>
          <w:sz w:val="20"/>
          <w:szCs w:val="20"/>
        </w:rPr>
        <w:t xml:space="preserve">, Vol. 3, No. 1, hlm. 60-95, diunduh pada </w:t>
      </w:r>
      <w:r w:rsidRPr="00EF7FF6">
        <w:rPr>
          <w:rFonts w:ascii="Times New Roman" w:hAnsi="Times New Roman" w:cs="Times New Roman"/>
          <w:sz w:val="20"/>
          <w:szCs w:val="20"/>
          <w:shd w:val="clear" w:color="auto" w:fill="FFFFFF"/>
        </w:rPr>
        <w:t>DOI: 10.1287/isre.3.1.60. [Diunduh 2 April 2016].</w:t>
      </w:r>
    </w:p>
    <w:p w:rsidR="00CC38B3" w:rsidRPr="00EF7FF6" w:rsidRDefault="00CC38B3" w:rsidP="00CC38B3">
      <w:pPr>
        <w:spacing w:after="0" w:line="240" w:lineRule="auto"/>
        <w:ind w:left="567" w:hanging="567"/>
        <w:jc w:val="both"/>
        <w:rPr>
          <w:rFonts w:ascii="Times New Roman" w:hAnsi="Times New Roman" w:cs="Times New Roman"/>
          <w:sz w:val="20"/>
          <w:szCs w:val="20"/>
        </w:rPr>
      </w:pPr>
      <w:r w:rsidRPr="00EF7FF6">
        <w:rPr>
          <w:rFonts w:ascii="Times New Roman" w:hAnsi="Times New Roman" w:cs="Times New Roman"/>
          <w:sz w:val="20"/>
          <w:szCs w:val="20"/>
        </w:rPr>
        <w:t xml:space="preserve">DeLone, William H. dan Ephraim R. McLean. (2003). “The DeLone and McLean Model of Information Systems Success: A Ten-Year Update”. Dalam </w:t>
      </w:r>
      <w:r w:rsidRPr="00EF7FF6">
        <w:rPr>
          <w:rFonts w:ascii="Times New Roman" w:hAnsi="Times New Roman" w:cs="Times New Roman"/>
          <w:i/>
          <w:sz w:val="20"/>
          <w:szCs w:val="20"/>
        </w:rPr>
        <w:t xml:space="preserve">Journal of Management Information Systems </w:t>
      </w:r>
      <w:r w:rsidRPr="00EF7FF6">
        <w:rPr>
          <w:rFonts w:ascii="Times New Roman" w:hAnsi="Times New Roman" w:cs="Times New Roman"/>
          <w:sz w:val="20"/>
          <w:szCs w:val="20"/>
        </w:rPr>
        <w:t xml:space="preserve">Vol. 19, hlm. 9-30, diunduh pada </w:t>
      </w:r>
      <w:hyperlink r:id="rId9" w:history="1">
        <w:r w:rsidRPr="00EF7FF6">
          <w:rPr>
            <w:rStyle w:val="Hyperlink"/>
            <w:rFonts w:ascii="Times New Roman" w:hAnsi="Times New Roman" w:cs="Times New Roman"/>
            <w:color w:val="auto"/>
            <w:sz w:val="20"/>
            <w:szCs w:val="20"/>
          </w:rPr>
          <w:t>http://www.asiaa.sinica.edu.tw/~ccchiang/GILIS/LIS/p9-Delone.pdf</w:t>
        </w:r>
      </w:hyperlink>
      <w:r w:rsidRPr="00EF7FF6">
        <w:rPr>
          <w:rFonts w:ascii="Times New Roman" w:hAnsi="Times New Roman" w:cs="Times New Roman"/>
          <w:sz w:val="20"/>
          <w:szCs w:val="20"/>
        </w:rPr>
        <w:t>. [Diunduh 2 April 2016].</w:t>
      </w:r>
    </w:p>
    <w:p w:rsidR="00CC38B3" w:rsidRPr="00EF7FF6" w:rsidRDefault="00CC38B3" w:rsidP="00E7740C">
      <w:pPr>
        <w:tabs>
          <w:tab w:val="left" w:pos="567"/>
        </w:tabs>
        <w:autoSpaceDE w:val="0"/>
        <w:autoSpaceDN w:val="0"/>
        <w:adjustRightInd w:val="0"/>
        <w:spacing w:after="0" w:line="240" w:lineRule="auto"/>
        <w:ind w:left="567" w:hanging="567"/>
        <w:jc w:val="both"/>
        <w:rPr>
          <w:rFonts w:ascii="Times New Roman" w:hAnsi="Times New Roman" w:cs="Times New Roman"/>
          <w:sz w:val="20"/>
          <w:szCs w:val="20"/>
        </w:rPr>
      </w:pPr>
      <w:r w:rsidRPr="00EF7FF6">
        <w:rPr>
          <w:rFonts w:ascii="Times New Roman" w:hAnsi="Times New Roman" w:cs="Times New Roman"/>
          <w:sz w:val="20"/>
          <w:szCs w:val="20"/>
        </w:rPr>
        <w:t xml:space="preserve">Iivari, Juhani. (2005). "An Empirical Test of the DeLone-McLean Model of Information System Success”. Dalam </w:t>
      </w:r>
      <w:r w:rsidRPr="00EF7FF6">
        <w:rPr>
          <w:rFonts w:ascii="Times New Roman" w:hAnsi="Times New Roman" w:cs="Times New Roman"/>
          <w:i/>
          <w:iCs/>
          <w:sz w:val="20"/>
          <w:szCs w:val="20"/>
        </w:rPr>
        <w:t xml:space="preserve">Database for Advances in Information Systems </w:t>
      </w:r>
      <w:r w:rsidRPr="00EF7FF6">
        <w:rPr>
          <w:rFonts w:ascii="Times New Roman" w:hAnsi="Times New Roman" w:cs="Times New Roman"/>
          <w:iCs/>
          <w:sz w:val="20"/>
          <w:szCs w:val="20"/>
        </w:rPr>
        <w:t xml:space="preserve">Vol. 36, No. 2, hlm. 9-27, diunduh pada DOI: </w:t>
      </w:r>
      <w:r w:rsidRPr="00EF7FF6">
        <w:rPr>
          <w:rFonts w:ascii="Times New Roman" w:hAnsi="Times New Roman" w:cs="Times New Roman"/>
          <w:sz w:val="20"/>
          <w:szCs w:val="20"/>
          <w:shd w:val="clear" w:color="auto" w:fill="FFFFFF"/>
        </w:rPr>
        <w:t>10.1145/1066149.1066152</w:t>
      </w:r>
      <w:r w:rsidRPr="00EF7FF6">
        <w:rPr>
          <w:rFonts w:ascii="Times New Roman" w:hAnsi="Times New Roman" w:cs="Times New Roman"/>
          <w:sz w:val="20"/>
          <w:szCs w:val="20"/>
        </w:rPr>
        <w:t>. [Diunduh 2 April 2016].</w:t>
      </w:r>
    </w:p>
    <w:p w:rsidR="00CC38B3" w:rsidRPr="00EF7FF6" w:rsidRDefault="00CC38B3" w:rsidP="00CC38B3">
      <w:pPr>
        <w:spacing w:after="0" w:line="240" w:lineRule="auto"/>
        <w:ind w:left="567" w:hanging="567"/>
        <w:jc w:val="both"/>
        <w:rPr>
          <w:rFonts w:ascii="Times New Roman" w:hAnsi="Times New Roman" w:cs="Times New Roman"/>
          <w:sz w:val="20"/>
          <w:szCs w:val="20"/>
        </w:rPr>
      </w:pPr>
      <w:r w:rsidRPr="00EF7FF6">
        <w:rPr>
          <w:rFonts w:ascii="Times New Roman" w:hAnsi="Times New Roman" w:cs="Times New Roman"/>
          <w:sz w:val="20"/>
          <w:szCs w:val="20"/>
        </w:rPr>
        <w:t xml:space="preserve">Jogiyanto. 1999. </w:t>
      </w:r>
      <w:r w:rsidRPr="00EF7FF6">
        <w:rPr>
          <w:rFonts w:ascii="Times New Roman" w:hAnsi="Times New Roman" w:cs="Times New Roman"/>
          <w:i/>
          <w:sz w:val="20"/>
          <w:szCs w:val="20"/>
        </w:rPr>
        <w:t>Analisis dan Desain Sistem Informasi: Pendekatan Terstruktur Teori dan Praktek Aplikasi Bisnis</w:t>
      </w:r>
      <w:r w:rsidRPr="00EF7FF6">
        <w:rPr>
          <w:rFonts w:ascii="Times New Roman" w:hAnsi="Times New Roman" w:cs="Times New Roman"/>
          <w:sz w:val="20"/>
          <w:szCs w:val="20"/>
        </w:rPr>
        <w:t>. Yogyakarta: Andi.</w:t>
      </w:r>
    </w:p>
    <w:p w:rsidR="00CC38B3" w:rsidRPr="00EF7FF6" w:rsidRDefault="00CC38B3" w:rsidP="00CC38B3">
      <w:pPr>
        <w:spacing w:after="0" w:line="240" w:lineRule="auto"/>
        <w:ind w:left="567" w:hanging="567"/>
        <w:jc w:val="both"/>
        <w:rPr>
          <w:rFonts w:ascii="Times New Roman" w:hAnsi="Times New Roman" w:cs="Times New Roman"/>
          <w:sz w:val="20"/>
          <w:szCs w:val="20"/>
        </w:rPr>
      </w:pPr>
      <w:r w:rsidRPr="00EF7FF6">
        <w:rPr>
          <w:rFonts w:ascii="Times New Roman" w:hAnsi="Times New Roman" w:cs="Times New Roman"/>
          <w:sz w:val="20"/>
          <w:szCs w:val="20"/>
        </w:rPr>
        <w:t xml:space="preserve">________. 2007. </w:t>
      </w:r>
      <w:r w:rsidRPr="00EF7FF6">
        <w:rPr>
          <w:rFonts w:ascii="Times New Roman" w:hAnsi="Times New Roman" w:cs="Times New Roman"/>
          <w:i/>
          <w:iCs/>
          <w:sz w:val="20"/>
          <w:szCs w:val="20"/>
        </w:rPr>
        <w:t>Model Kesuksesan Sistem Teknologi Informasi</w:t>
      </w:r>
      <w:r w:rsidRPr="00EF7FF6">
        <w:rPr>
          <w:rFonts w:ascii="Times New Roman" w:hAnsi="Times New Roman" w:cs="Times New Roman"/>
          <w:sz w:val="20"/>
          <w:szCs w:val="20"/>
        </w:rPr>
        <w:t>. Yogyakarta: Andi.</w:t>
      </w:r>
    </w:p>
    <w:p w:rsidR="00CC38B3" w:rsidRPr="00EF7FF6" w:rsidRDefault="00CC38B3" w:rsidP="00E7740C">
      <w:pPr>
        <w:spacing w:after="0" w:line="240" w:lineRule="auto"/>
        <w:ind w:left="567" w:hanging="567"/>
        <w:jc w:val="both"/>
        <w:rPr>
          <w:rFonts w:ascii="Times New Roman" w:hAnsi="Times New Roman" w:cs="Times New Roman"/>
          <w:sz w:val="20"/>
          <w:szCs w:val="20"/>
        </w:rPr>
      </w:pPr>
      <w:r w:rsidRPr="00EF7FF6">
        <w:rPr>
          <w:rFonts w:ascii="Times New Roman" w:hAnsi="Times New Roman" w:cs="Times New Roman"/>
          <w:sz w:val="20"/>
          <w:szCs w:val="20"/>
        </w:rPr>
        <w:t xml:space="preserve">Nelson, Ryan R., Peter A. Todd, dan Barbara H. Wixom. (2005). “Antecedents of Information and System Quality: An Empirical Examination Within the Context of Data Warehousing”. Dalam </w:t>
      </w:r>
      <w:r w:rsidRPr="00EF7FF6">
        <w:rPr>
          <w:rFonts w:ascii="Times New Roman" w:hAnsi="Times New Roman" w:cs="Times New Roman"/>
          <w:i/>
          <w:sz w:val="20"/>
          <w:szCs w:val="20"/>
        </w:rPr>
        <w:t>Journal of Management Information Systems</w:t>
      </w:r>
      <w:r w:rsidRPr="00EF7FF6">
        <w:rPr>
          <w:rFonts w:ascii="Times New Roman" w:hAnsi="Times New Roman" w:cs="Times New Roman"/>
          <w:sz w:val="20"/>
          <w:szCs w:val="20"/>
        </w:rPr>
        <w:t>, Vol. 21, No. 4, hlm 199-235. [Diunduh pada 10 April 2016].</w:t>
      </w:r>
    </w:p>
    <w:p w:rsidR="00CC38B3" w:rsidRPr="00EF7FF6" w:rsidRDefault="00CC38B3" w:rsidP="00E7740C">
      <w:pPr>
        <w:spacing w:after="0" w:line="240" w:lineRule="auto"/>
        <w:ind w:left="567" w:hanging="567"/>
        <w:jc w:val="both"/>
        <w:rPr>
          <w:rFonts w:ascii="Times New Roman" w:hAnsi="Times New Roman" w:cs="Times New Roman"/>
          <w:sz w:val="20"/>
          <w:szCs w:val="20"/>
          <w:shd w:val="clear" w:color="auto" w:fill="FFFFFF"/>
        </w:rPr>
      </w:pPr>
      <w:r w:rsidRPr="00EF7FF6">
        <w:rPr>
          <w:rFonts w:ascii="Times New Roman" w:hAnsi="Times New Roman" w:cs="Times New Roman"/>
          <w:sz w:val="20"/>
          <w:szCs w:val="20"/>
        </w:rPr>
        <w:t xml:space="preserve">Pitt, Leyland F., Richard T. Watson, dan C. Bruce Kavan. (1995). “Service Quality: A Measure of information Systems Effectiveness”. Dalam </w:t>
      </w:r>
      <w:r w:rsidRPr="00EF7FF6">
        <w:rPr>
          <w:rFonts w:ascii="Times New Roman" w:hAnsi="Times New Roman" w:cs="Times New Roman"/>
          <w:i/>
          <w:sz w:val="20"/>
          <w:szCs w:val="20"/>
        </w:rPr>
        <w:t>Management Information Systems Research Center</w:t>
      </w:r>
      <w:r w:rsidRPr="00EF7FF6">
        <w:rPr>
          <w:rFonts w:ascii="Times New Roman" w:hAnsi="Times New Roman" w:cs="Times New Roman"/>
          <w:sz w:val="20"/>
          <w:szCs w:val="20"/>
        </w:rPr>
        <w:t xml:space="preserve"> Vol. 19, No. 2, hlm. 173-187, diunduh pada  </w:t>
      </w:r>
      <w:r w:rsidRPr="00EF7FF6">
        <w:rPr>
          <w:rFonts w:ascii="Times New Roman" w:hAnsi="Times New Roman" w:cs="Times New Roman"/>
          <w:sz w:val="20"/>
          <w:szCs w:val="20"/>
          <w:shd w:val="clear" w:color="auto" w:fill="FFFFFF"/>
        </w:rPr>
        <w:t>DOI: 10.2307/249687. [Diunduh 5 April 2016].</w:t>
      </w:r>
    </w:p>
    <w:p w:rsidR="00CC38B3" w:rsidRPr="00EF7FF6" w:rsidRDefault="00CC38B3" w:rsidP="00E7740C">
      <w:pPr>
        <w:spacing w:after="0" w:line="240" w:lineRule="auto"/>
        <w:ind w:left="567" w:hanging="567"/>
        <w:jc w:val="both"/>
        <w:rPr>
          <w:rFonts w:ascii="Times New Roman" w:hAnsi="Times New Roman" w:cs="Times New Roman"/>
          <w:sz w:val="20"/>
          <w:szCs w:val="20"/>
        </w:rPr>
      </w:pPr>
      <w:r w:rsidRPr="00EF7FF6">
        <w:rPr>
          <w:rFonts w:ascii="Times New Roman" w:hAnsi="Times New Roman" w:cs="Times New Roman"/>
          <w:sz w:val="20"/>
          <w:szCs w:val="20"/>
        </w:rPr>
        <w:t xml:space="preserve">Rai, Arun, Sandra S. Lang, Robert B. Welker. (2002). “Assessing the Validity of IS Success Models: An Empirical Test and Theoretical Analysis”. Dalam </w:t>
      </w:r>
      <w:r w:rsidRPr="00EF7FF6">
        <w:rPr>
          <w:rFonts w:ascii="Times New Roman" w:hAnsi="Times New Roman" w:cs="Times New Roman"/>
          <w:i/>
          <w:sz w:val="20"/>
          <w:szCs w:val="20"/>
        </w:rPr>
        <w:t>Information Systems Research</w:t>
      </w:r>
      <w:r w:rsidRPr="00EF7FF6">
        <w:rPr>
          <w:rFonts w:ascii="Times New Roman" w:hAnsi="Times New Roman" w:cs="Times New Roman"/>
          <w:sz w:val="20"/>
          <w:szCs w:val="20"/>
        </w:rPr>
        <w:t xml:space="preserve">, Vol 13, No. 1, hlm. 50-69, diunduh pada </w:t>
      </w:r>
      <w:hyperlink r:id="rId10" w:history="1">
        <w:r w:rsidRPr="00EF7FF6">
          <w:rPr>
            <w:rStyle w:val="Hyperlink"/>
            <w:rFonts w:ascii="Times New Roman" w:hAnsi="Times New Roman" w:cs="Times New Roman"/>
            <w:color w:val="auto"/>
            <w:sz w:val="20"/>
            <w:szCs w:val="20"/>
          </w:rPr>
          <w:t>http://surejpjohn.com/website/wp-content/uploads/2011/08/Assessing-the-validity-of-IS-success-model-no.-7.pdf</w:t>
        </w:r>
      </w:hyperlink>
      <w:r w:rsidRPr="00EF7FF6">
        <w:rPr>
          <w:rFonts w:ascii="Times New Roman" w:hAnsi="Times New Roman" w:cs="Times New Roman"/>
          <w:sz w:val="20"/>
          <w:szCs w:val="20"/>
        </w:rPr>
        <w:t>. [Diunduh 7 April 2016].</w:t>
      </w:r>
    </w:p>
    <w:p w:rsidR="00CC38B3" w:rsidRPr="00EF7FF6" w:rsidRDefault="00CC38B3" w:rsidP="00CC38B3">
      <w:pPr>
        <w:spacing w:after="0" w:line="240" w:lineRule="auto"/>
        <w:ind w:left="567" w:hanging="567"/>
        <w:jc w:val="both"/>
        <w:rPr>
          <w:rFonts w:ascii="Times New Roman" w:hAnsi="Times New Roman" w:cs="Times New Roman"/>
          <w:sz w:val="20"/>
          <w:szCs w:val="20"/>
        </w:rPr>
      </w:pPr>
      <w:r w:rsidRPr="00EF7FF6">
        <w:rPr>
          <w:rFonts w:ascii="Times New Roman" w:hAnsi="Times New Roman" w:cs="Times New Roman"/>
          <w:sz w:val="20"/>
          <w:szCs w:val="20"/>
        </w:rPr>
        <w:t xml:space="preserve">Sulistyo-Basuki. 1991. </w:t>
      </w:r>
      <w:r w:rsidRPr="00EF7FF6">
        <w:rPr>
          <w:rFonts w:ascii="Times New Roman" w:hAnsi="Times New Roman" w:cs="Times New Roman"/>
          <w:i/>
          <w:sz w:val="20"/>
          <w:szCs w:val="20"/>
        </w:rPr>
        <w:t>Pengantar Ilmu Perpustakaan</w:t>
      </w:r>
      <w:r w:rsidRPr="00EF7FF6">
        <w:rPr>
          <w:rFonts w:ascii="Times New Roman" w:hAnsi="Times New Roman" w:cs="Times New Roman"/>
          <w:sz w:val="20"/>
          <w:szCs w:val="20"/>
        </w:rPr>
        <w:t>. Jakarta: Gramedia Pustaka Utama.</w:t>
      </w:r>
    </w:p>
    <w:p w:rsidR="00CC38B3" w:rsidRPr="00EF7FF6" w:rsidRDefault="00CC38B3" w:rsidP="00CC38B3">
      <w:pPr>
        <w:spacing w:after="0" w:line="240" w:lineRule="auto"/>
        <w:ind w:left="567" w:hanging="567"/>
        <w:jc w:val="both"/>
        <w:rPr>
          <w:rFonts w:ascii="Times New Roman" w:hAnsi="Times New Roman" w:cs="Times New Roman"/>
          <w:sz w:val="20"/>
          <w:szCs w:val="20"/>
        </w:rPr>
      </w:pPr>
      <w:r w:rsidRPr="00EF7FF6">
        <w:rPr>
          <w:rFonts w:ascii="Times New Roman" w:hAnsi="Times New Roman" w:cs="Times New Roman"/>
          <w:sz w:val="20"/>
          <w:szCs w:val="20"/>
        </w:rPr>
        <w:t xml:space="preserve">Supriyanto, Wahyu dan Ahmad Muhsin. 2008. </w:t>
      </w:r>
      <w:r w:rsidRPr="00EF7FF6">
        <w:rPr>
          <w:rFonts w:ascii="Times New Roman" w:hAnsi="Times New Roman" w:cs="Times New Roman"/>
          <w:i/>
          <w:sz w:val="20"/>
          <w:szCs w:val="20"/>
        </w:rPr>
        <w:t>Teknologi Informasi Perpustakaan.</w:t>
      </w:r>
      <w:r w:rsidRPr="00EF7FF6">
        <w:rPr>
          <w:rFonts w:ascii="Times New Roman" w:hAnsi="Times New Roman" w:cs="Times New Roman"/>
          <w:sz w:val="20"/>
          <w:szCs w:val="20"/>
        </w:rPr>
        <w:t xml:space="preserve"> Yogyakarta: Kanisius.</w:t>
      </w:r>
    </w:p>
    <w:p w:rsidR="00104F2F" w:rsidRPr="00104F2F" w:rsidRDefault="00104F2F" w:rsidP="00CC38B3">
      <w:pPr>
        <w:pStyle w:val="NormalWeb"/>
        <w:spacing w:before="0" w:beforeAutospacing="0" w:after="0" w:afterAutospacing="0"/>
        <w:ind w:left="426"/>
        <w:jc w:val="both"/>
        <w:rPr>
          <w:b/>
          <w:sz w:val="20"/>
          <w:szCs w:val="20"/>
        </w:rPr>
      </w:pPr>
    </w:p>
    <w:sectPr w:rsidR="00104F2F" w:rsidRPr="00104F2F" w:rsidSect="00D71261">
      <w:type w:val="continuous"/>
      <w:pgSz w:w="11906" w:h="16838"/>
      <w:pgMar w:top="1701" w:right="1134" w:bottom="1134" w:left="1418" w:header="709" w:footer="709" w:gutter="0"/>
      <w:cols w:num="2" w:space="56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37AA" w:rsidRDefault="00B237AA" w:rsidP="00767DC4">
      <w:pPr>
        <w:spacing w:after="0" w:line="240" w:lineRule="auto"/>
      </w:pPr>
      <w:r>
        <w:separator/>
      </w:r>
    </w:p>
  </w:endnote>
  <w:endnote w:type="continuationSeparator" w:id="0">
    <w:p w:rsidR="00B237AA" w:rsidRDefault="00B237AA" w:rsidP="00767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37AA" w:rsidRDefault="00B237AA" w:rsidP="00767DC4">
      <w:pPr>
        <w:spacing w:after="0" w:line="240" w:lineRule="auto"/>
      </w:pPr>
      <w:r>
        <w:separator/>
      </w:r>
    </w:p>
  </w:footnote>
  <w:footnote w:type="continuationSeparator" w:id="0">
    <w:p w:rsidR="00B237AA" w:rsidRDefault="00B237AA" w:rsidP="00767DC4">
      <w:pPr>
        <w:spacing w:after="0" w:line="240" w:lineRule="auto"/>
      </w:pPr>
      <w:r>
        <w:continuationSeparator/>
      </w:r>
    </w:p>
  </w:footnote>
  <w:footnote w:id="1">
    <w:p w:rsidR="00A113B9" w:rsidRDefault="00A113B9">
      <w:pPr>
        <w:pStyle w:val="FootnoteText"/>
        <w:rPr>
          <w:lang w:val="en-US"/>
        </w:rPr>
      </w:pPr>
    </w:p>
    <w:p w:rsidR="00A113B9" w:rsidRPr="00C62703" w:rsidRDefault="00AE0702">
      <w:pPr>
        <w:pStyle w:val="FootnoteText"/>
        <w:rPr>
          <w:rFonts w:ascii="Times New Roman" w:hAnsi="Times New Roman" w:cs="Times New Roman"/>
          <w:lang w:val="en-US"/>
        </w:rPr>
      </w:pPr>
      <w:r>
        <w:rPr>
          <w:rFonts w:ascii="Times New Roman" w:hAnsi="Times New Roman" w:cs="Times New Roman"/>
          <w:vertAlign w:val="superscript"/>
          <w:lang w:val="en-US"/>
        </w:rPr>
        <w:t>*)</w:t>
      </w:r>
      <w:r w:rsidR="00C62703" w:rsidRPr="00C62703">
        <w:rPr>
          <w:rFonts w:ascii="Times New Roman" w:hAnsi="Times New Roman" w:cs="Times New Roman"/>
          <w:lang w:val="en-US"/>
        </w:rPr>
        <w:t xml:space="preserve"> </w:t>
      </w:r>
      <w:proofErr w:type="spellStart"/>
      <w:r w:rsidR="00C62703" w:rsidRPr="00C62703">
        <w:rPr>
          <w:rFonts w:ascii="Times New Roman" w:hAnsi="Times New Roman" w:cs="Times New Roman"/>
          <w:lang w:val="en-US"/>
        </w:rPr>
        <w:t>Penulis</w:t>
      </w:r>
      <w:proofErr w:type="spellEnd"/>
      <w:r w:rsidR="00C62703" w:rsidRPr="00C62703">
        <w:rPr>
          <w:rFonts w:ascii="Times New Roman" w:hAnsi="Times New Roman" w:cs="Times New Roman"/>
          <w:lang w:val="en-US"/>
        </w:rPr>
        <w:t xml:space="preserve"> </w:t>
      </w:r>
      <w:proofErr w:type="spellStart"/>
      <w:r w:rsidR="00C62703" w:rsidRPr="00C62703">
        <w:rPr>
          <w:rFonts w:ascii="Times New Roman" w:hAnsi="Times New Roman" w:cs="Times New Roman"/>
          <w:lang w:val="en-US"/>
        </w:rPr>
        <w:t>Korespondensi</w:t>
      </w:r>
      <w:proofErr w:type="spellEnd"/>
    </w:p>
    <w:p w:rsidR="00C62703" w:rsidRPr="00A113B9" w:rsidRDefault="00CC38B3">
      <w:pPr>
        <w:pStyle w:val="FootnoteText"/>
        <w:rPr>
          <w:lang w:val="en-US"/>
        </w:rPr>
      </w:pPr>
      <w:r>
        <w:rPr>
          <w:rFonts w:ascii="Times New Roman" w:hAnsi="Times New Roman" w:cs="Times New Roman"/>
          <w:lang w:val="en-US"/>
        </w:rPr>
        <w:t xml:space="preserve">E-mail: </w:t>
      </w:r>
      <w:r>
        <w:rPr>
          <w:rFonts w:ascii="Times New Roman" w:hAnsi="Times New Roman" w:cs="Times New Roman"/>
        </w:rPr>
        <w:t>nawangsaras</w:t>
      </w:r>
      <w:r w:rsidR="00C62703" w:rsidRPr="00C62703">
        <w:rPr>
          <w:rFonts w:ascii="Times New Roman" w:hAnsi="Times New Roman" w:cs="Times New Roman"/>
          <w:lang w:val="en-US"/>
        </w:rPr>
        <w:t>@gmail.com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F3D3F"/>
    <w:multiLevelType w:val="hybridMultilevel"/>
    <w:tmpl w:val="4BB26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B70F20"/>
    <w:multiLevelType w:val="hybridMultilevel"/>
    <w:tmpl w:val="EB6E665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268E5379"/>
    <w:multiLevelType w:val="hybridMultilevel"/>
    <w:tmpl w:val="A65493AC"/>
    <w:lvl w:ilvl="0" w:tplc="9AF8A0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DD57C49"/>
    <w:multiLevelType w:val="hybridMultilevel"/>
    <w:tmpl w:val="9F1C877C"/>
    <w:lvl w:ilvl="0" w:tplc="2E0495EE">
      <w:start w:val="1"/>
      <w:numFmt w:val="decimal"/>
      <w:lvlText w:val="%1."/>
      <w:lvlJc w:val="left"/>
      <w:pPr>
        <w:ind w:left="720" w:hanging="360"/>
      </w:pPr>
      <w:rPr>
        <w:rFonts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47534B7"/>
    <w:multiLevelType w:val="hybridMultilevel"/>
    <w:tmpl w:val="9A60EF1C"/>
    <w:lvl w:ilvl="0" w:tplc="D06A1074">
      <w:start w:val="4"/>
      <w:numFmt w:val="decimal"/>
      <w:lvlText w:val="%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5">
    <w:nsid w:val="364E7AD4"/>
    <w:multiLevelType w:val="hybridMultilevel"/>
    <w:tmpl w:val="F8BCC830"/>
    <w:lvl w:ilvl="0" w:tplc="4560E76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
    <w:nsid w:val="370570AE"/>
    <w:multiLevelType w:val="hybridMultilevel"/>
    <w:tmpl w:val="5EB83126"/>
    <w:lvl w:ilvl="0" w:tplc="0C7E951C">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9FF30F0"/>
    <w:multiLevelType w:val="hybridMultilevel"/>
    <w:tmpl w:val="2A8EF346"/>
    <w:lvl w:ilvl="0" w:tplc="2108B8AC">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8">
    <w:nsid w:val="3A800189"/>
    <w:multiLevelType w:val="hybridMultilevel"/>
    <w:tmpl w:val="3976BF1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0B22257"/>
    <w:multiLevelType w:val="hybridMultilevel"/>
    <w:tmpl w:val="3CD65CB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44C213AF"/>
    <w:multiLevelType w:val="hybridMultilevel"/>
    <w:tmpl w:val="D75EB14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4B107907"/>
    <w:multiLevelType w:val="hybridMultilevel"/>
    <w:tmpl w:val="D778BB2A"/>
    <w:lvl w:ilvl="0" w:tplc="A9304480">
      <w:start w:val="1"/>
      <w:numFmt w:val="lowerLetter"/>
      <w:lvlText w:val="%1."/>
      <w:lvlJc w:val="left"/>
      <w:pPr>
        <w:ind w:left="786" w:hanging="360"/>
      </w:pPr>
      <w:rPr>
        <w:rFonts w:hint="default"/>
        <w:color w:val="000000" w:themeColor="text1"/>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2">
    <w:nsid w:val="4DBD12A8"/>
    <w:multiLevelType w:val="hybridMultilevel"/>
    <w:tmpl w:val="C94284D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51BD7395"/>
    <w:multiLevelType w:val="hybridMultilevel"/>
    <w:tmpl w:val="67EC506C"/>
    <w:lvl w:ilvl="0" w:tplc="BB7E6D38">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4">
    <w:nsid w:val="54435DCA"/>
    <w:multiLevelType w:val="hybridMultilevel"/>
    <w:tmpl w:val="2AA8BF2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5751045A"/>
    <w:multiLevelType w:val="hybridMultilevel"/>
    <w:tmpl w:val="5B427A60"/>
    <w:lvl w:ilvl="0" w:tplc="53DA6228">
      <w:start w:val="1"/>
      <w:numFmt w:val="decimal"/>
      <w:lvlText w:val="%1."/>
      <w:lvlJc w:val="left"/>
      <w:pPr>
        <w:ind w:left="720" w:hanging="360"/>
      </w:pPr>
      <w:rPr>
        <w:rFonts w:hint="default"/>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5A315365"/>
    <w:multiLevelType w:val="hybridMultilevel"/>
    <w:tmpl w:val="28EE923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5CD21C76"/>
    <w:multiLevelType w:val="multilevel"/>
    <w:tmpl w:val="F1A872CC"/>
    <w:lvl w:ilvl="0">
      <w:start w:val="1"/>
      <w:numFmt w:val="decimal"/>
      <w:lvlText w:val="%1."/>
      <w:lvlJc w:val="left"/>
      <w:pPr>
        <w:ind w:left="720" w:hanging="360"/>
      </w:pPr>
      <w:rPr>
        <w:rFonts w:hint="default"/>
        <w:b/>
        <w:sz w:val="20"/>
        <w:szCs w:val="2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nsid w:val="64677ECA"/>
    <w:multiLevelType w:val="hybridMultilevel"/>
    <w:tmpl w:val="6C8A4C8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6C3508FC"/>
    <w:multiLevelType w:val="hybridMultilevel"/>
    <w:tmpl w:val="F53A5DA6"/>
    <w:lvl w:ilvl="0" w:tplc="A85C6E88">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0">
    <w:nsid w:val="72976A63"/>
    <w:multiLevelType w:val="hybridMultilevel"/>
    <w:tmpl w:val="FC0AC760"/>
    <w:lvl w:ilvl="0" w:tplc="0421000F">
      <w:start w:val="1"/>
      <w:numFmt w:val="decimal"/>
      <w:lvlText w:val="%1."/>
      <w:lvlJc w:val="left"/>
      <w:pPr>
        <w:ind w:left="720" w:hanging="360"/>
      </w:pPr>
      <w:rPr>
        <w:rFonts w:eastAsia="Times New Roman"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734870CA"/>
    <w:multiLevelType w:val="hybridMultilevel"/>
    <w:tmpl w:val="ADAE7E1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77FC44E5"/>
    <w:multiLevelType w:val="multilevel"/>
    <w:tmpl w:val="7C66C6DA"/>
    <w:lvl w:ilvl="0">
      <w:start w:val="1"/>
      <w:numFmt w:val="decimal"/>
      <w:lvlText w:val="%1."/>
      <w:lvlJc w:val="left"/>
      <w:pPr>
        <w:ind w:left="1080" w:hanging="360"/>
      </w:pPr>
      <w:rPr>
        <w:rFonts w:ascii="Times New Roman" w:eastAsia="Times New Roman" w:hAnsi="Times New Roman" w:cs="Times New Roman"/>
      </w:rPr>
    </w:lvl>
    <w:lvl w:ilvl="1">
      <w:start w:val="2"/>
      <w:numFmt w:val="decimal"/>
      <w:isLgl/>
      <w:lvlText w:val="%1.%2"/>
      <w:lvlJc w:val="left"/>
      <w:pPr>
        <w:ind w:left="1095" w:hanging="37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3">
    <w:nsid w:val="7B4142C2"/>
    <w:multiLevelType w:val="hybridMultilevel"/>
    <w:tmpl w:val="EBDAD172"/>
    <w:lvl w:ilvl="0" w:tplc="37F05FEA">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4">
    <w:nsid w:val="7E6C4F68"/>
    <w:multiLevelType w:val="hybridMultilevel"/>
    <w:tmpl w:val="F7D09CDA"/>
    <w:lvl w:ilvl="0" w:tplc="CA363886">
      <w:start w:val="1"/>
      <w:numFmt w:val="upperLetter"/>
      <w:lvlText w:val="%1."/>
      <w:lvlJc w:val="left"/>
      <w:pPr>
        <w:ind w:left="731" w:hanging="360"/>
      </w:pPr>
      <w:rPr>
        <w:rFonts w:hint="default"/>
      </w:rPr>
    </w:lvl>
    <w:lvl w:ilvl="1" w:tplc="04210019" w:tentative="1">
      <w:start w:val="1"/>
      <w:numFmt w:val="lowerLetter"/>
      <w:lvlText w:val="%2."/>
      <w:lvlJc w:val="left"/>
      <w:pPr>
        <w:ind w:left="1451" w:hanging="360"/>
      </w:pPr>
    </w:lvl>
    <w:lvl w:ilvl="2" w:tplc="0421001B" w:tentative="1">
      <w:start w:val="1"/>
      <w:numFmt w:val="lowerRoman"/>
      <w:lvlText w:val="%3."/>
      <w:lvlJc w:val="right"/>
      <w:pPr>
        <w:ind w:left="2171" w:hanging="180"/>
      </w:pPr>
    </w:lvl>
    <w:lvl w:ilvl="3" w:tplc="0421000F" w:tentative="1">
      <w:start w:val="1"/>
      <w:numFmt w:val="decimal"/>
      <w:lvlText w:val="%4."/>
      <w:lvlJc w:val="left"/>
      <w:pPr>
        <w:ind w:left="2891" w:hanging="360"/>
      </w:pPr>
    </w:lvl>
    <w:lvl w:ilvl="4" w:tplc="04210019" w:tentative="1">
      <w:start w:val="1"/>
      <w:numFmt w:val="lowerLetter"/>
      <w:lvlText w:val="%5."/>
      <w:lvlJc w:val="left"/>
      <w:pPr>
        <w:ind w:left="3611" w:hanging="360"/>
      </w:pPr>
    </w:lvl>
    <w:lvl w:ilvl="5" w:tplc="0421001B" w:tentative="1">
      <w:start w:val="1"/>
      <w:numFmt w:val="lowerRoman"/>
      <w:lvlText w:val="%6."/>
      <w:lvlJc w:val="right"/>
      <w:pPr>
        <w:ind w:left="4331" w:hanging="180"/>
      </w:pPr>
    </w:lvl>
    <w:lvl w:ilvl="6" w:tplc="0421000F" w:tentative="1">
      <w:start w:val="1"/>
      <w:numFmt w:val="decimal"/>
      <w:lvlText w:val="%7."/>
      <w:lvlJc w:val="left"/>
      <w:pPr>
        <w:ind w:left="5051" w:hanging="360"/>
      </w:pPr>
    </w:lvl>
    <w:lvl w:ilvl="7" w:tplc="04210019" w:tentative="1">
      <w:start w:val="1"/>
      <w:numFmt w:val="lowerLetter"/>
      <w:lvlText w:val="%8."/>
      <w:lvlJc w:val="left"/>
      <w:pPr>
        <w:ind w:left="5771" w:hanging="360"/>
      </w:pPr>
    </w:lvl>
    <w:lvl w:ilvl="8" w:tplc="0421001B" w:tentative="1">
      <w:start w:val="1"/>
      <w:numFmt w:val="lowerRoman"/>
      <w:lvlText w:val="%9."/>
      <w:lvlJc w:val="right"/>
      <w:pPr>
        <w:ind w:left="6491" w:hanging="180"/>
      </w:pPr>
    </w:lvl>
  </w:abstractNum>
  <w:abstractNum w:abstractNumId="25">
    <w:nsid w:val="7F25157E"/>
    <w:multiLevelType w:val="hybridMultilevel"/>
    <w:tmpl w:val="1DAC9D34"/>
    <w:lvl w:ilvl="0" w:tplc="693CC4A8">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6">
    <w:nsid w:val="7F844780"/>
    <w:multiLevelType w:val="hybridMultilevel"/>
    <w:tmpl w:val="D58038DE"/>
    <w:lvl w:ilvl="0" w:tplc="F6EAF04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17"/>
  </w:num>
  <w:num w:numId="2">
    <w:abstractNumId w:val="20"/>
  </w:num>
  <w:num w:numId="3">
    <w:abstractNumId w:val="22"/>
  </w:num>
  <w:num w:numId="4">
    <w:abstractNumId w:val="14"/>
  </w:num>
  <w:num w:numId="5">
    <w:abstractNumId w:val="21"/>
  </w:num>
  <w:num w:numId="6">
    <w:abstractNumId w:val="16"/>
  </w:num>
  <w:num w:numId="7">
    <w:abstractNumId w:val="15"/>
  </w:num>
  <w:num w:numId="8">
    <w:abstractNumId w:val="18"/>
  </w:num>
  <w:num w:numId="9">
    <w:abstractNumId w:val="10"/>
  </w:num>
  <w:num w:numId="10">
    <w:abstractNumId w:val="26"/>
  </w:num>
  <w:num w:numId="11">
    <w:abstractNumId w:val="2"/>
  </w:num>
  <w:num w:numId="12">
    <w:abstractNumId w:val="0"/>
  </w:num>
  <w:num w:numId="13">
    <w:abstractNumId w:val="3"/>
  </w:num>
  <w:num w:numId="14">
    <w:abstractNumId w:val="6"/>
  </w:num>
  <w:num w:numId="15">
    <w:abstractNumId w:val="8"/>
  </w:num>
  <w:num w:numId="16">
    <w:abstractNumId w:val="24"/>
  </w:num>
  <w:num w:numId="17">
    <w:abstractNumId w:val="9"/>
  </w:num>
  <w:num w:numId="18">
    <w:abstractNumId w:val="5"/>
  </w:num>
  <w:num w:numId="19">
    <w:abstractNumId w:val="12"/>
  </w:num>
  <w:num w:numId="20">
    <w:abstractNumId w:val="13"/>
  </w:num>
  <w:num w:numId="21">
    <w:abstractNumId w:val="19"/>
  </w:num>
  <w:num w:numId="22">
    <w:abstractNumId w:val="25"/>
  </w:num>
  <w:num w:numId="23">
    <w:abstractNumId w:val="23"/>
  </w:num>
  <w:num w:numId="24">
    <w:abstractNumId w:val="7"/>
  </w:num>
  <w:num w:numId="25">
    <w:abstractNumId w:val="11"/>
  </w:num>
  <w:num w:numId="26">
    <w:abstractNumId w:val="4"/>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spelling="clean" w:grammar="clean"/>
  <w:defaultTabStop w:val="720"/>
  <w:characterSpacingControl w:val="doNotCompress"/>
  <w:savePreviewPicture/>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0074"/>
    <w:rsid w:val="00002F03"/>
    <w:rsid w:val="0001520A"/>
    <w:rsid w:val="000354DD"/>
    <w:rsid w:val="00042469"/>
    <w:rsid w:val="00044FB0"/>
    <w:rsid w:val="000643F6"/>
    <w:rsid w:val="00067A50"/>
    <w:rsid w:val="00077B78"/>
    <w:rsid w:val="0008732E"/>
    <w:rsid w:val="000A6C27"/>
    <w:rsid w:val="000D0E39"/>
    <w:rsid w:val="000D7960"/>
    <w:rsid w:val="00104F2F"/>
    <w:rsid w:val="00136CF4"/>
    <w:rsid w:val="0014123A"/>
    <w:rsid w:val="00176FEE"/>
    <w:rsid w:val="001A7F69"/>
    <w:rsid w:val="001B2538"/>
    <w:rsid w:val="001C21D7"/>
    <w:rsid w:val="001D408F"/>
    <w:rsid w:val="001D6306"/>
    <w:rsid w:val="001D72AC"/>
    <w:rsid w:val="00200074"/>
    <w:rsid w:val="00213D14"/>
    <w:rsid w:val="002176BE"/>
    <w:rsid w:val="00222738"/>
    <w:rsid w:val="00225226"/>
    <w:rsid w:val="0022754B"/>
    <w:rsid w:val="00245572"/>
    <w:rsid w:val="00253F59"/>
    <w:rsid w:val="00272DD8"/>
    <w:rsid w:val="00286BC7"/>
    <w:rsid w:val="002B086C"/>
    <w:rsid w:val="002C12C5"/>
    <w:rsid w:val="002C1FA1"/>
    <w:rsid w:val="002D3728"/>
    <w:rsid w:val="002D74AD"/>
    <w:rsid w:val="002E3FE4"/>
    <w:rsid w:val="002F0074"/>
    <w:rsid w:val="002F00E6"/>
    <w:rsid w:val="00304691"/>
    <w:rsid w:val="00323B4E"/>
    <w:rsid w:val="00325326"/>
    <w:rsid w:val="00375B76"/>
    <w:rsid w:val="003A7C41"/>
    <w:rsid w:val="003B4302"/>
    <w:rsid w:val="003D1529"/>
    <w:rsid w:val="003D66A1"/>
    <w:rsid w:val="003E1329"/>
    <w:rsid w:val="003F4762"/>
    <w:rsid w:val="00426CF5"/>
    <w:rsid w:val="00427FAC"/>
    <w:rsid w:val="00441EE4"/>
    <w:rsid w:val="00445CE6"/>
    <w:rsid w:val="00457F1E"/>
    <w:rsid w:val="00464895"/>
    <w:rsid w:val="00470755"/>
    <w:rsid w:val="004708E7"/>
    <w:rsid w:val="004841AC"/>
    <w:rsid w:val="00490EEB"/>
    <w:rsid w:val="004B67CF"/>
    <w:rsid w:val="004D371B"/>
    <w:rsid w:val="004D79CE"/>
    <w:rsid w:val="004E51D3"/>
    <w:rsid w:val="005638DE"/>
    <w:rsid w:val="00587722"/>
    <w:rsid w:val="005A18FF"/>
    <w:rsid w:val="005F43CB"/>
    <w:rsid w:val="005F72AE"/>
    <w:rsid w:val="006046D7"/>
    <w:rsid w:val="00624429"/>
    <w:rsid w:val="0063005B"/>
    <w:rsid w:val="006359B2"/>
    <w:rsid w:val="00641547"/>
    <w:rsid w:val="006466A4"/>
    <w:rsid w:val="00667E91"/>
    <w:rsid w:val="00693BC3"/>
    <w:rsid w:val="006A2F7B"/>
    <w:rsid w:val="006A537B"/>
    <w:rsid w:val="006B4390"/>
    <w:rsid w:val="006C00EE"/>
    <w:rsid w:val="006F53D4"/>
    <w:rsid w:val="0072086A"/>
    <w:rsid w:val="00737696"/>
    <w:rsid w:val="00746268"/>
    <w:rsid w:val="00753547"/>
    <w:rsid w:val="007663C2"/>
    <w:rsid w:val="00767DC4"/>
    <w:rsid w:val="00776657"/>
    <w:rsid w:val="007B1BB6"/>
    <w:rsid w:val="007D49C3"/>
    <w:rsid w:val="007D796B"/>
    <w:rsid w:val="00820573"/>
    <w:rsid w:val="00823E3D"/>
    <w:rsid w:val="00886087"/>
    <w:rsid w:val="008C4D01"/>
    <w:rsid w:val="008E1AEF"/>
    <w:rsid w:val="00905865"/>
    <w:rsid w:val="0092469D"/>
    <w:rsid w:val="00925938"/>
    <w:rsid w:val="00935903"/>
    <w:rsid w:val="00957DA5"/>
    <w:rsid w:val="009822F3"/>
    <w:rsid w:val="009A17EE"/>
    <w:rsid w:val="009A32D6"/>
    <w:rsid w:val="009A6968"/>
    <w:rsid w:val="009C0700"/>
    <w:rsid w:val="009D3227"/>
    <w:rsid w:val="00A02C04"/>
    <w:rsid w:val="00A03546"/>
    <w:rsid w:val="00A0587A"/>
    <w:rsid w:val="00A113B9"/>
    <w:rsid w:val="00A359F7"/>
    <w:rsid w:val="00A860E4"/>
    <w:rsid w:val="00A86BD1"/>
    <w:rsid w:val="00A916E7"/>
    <w:rsid w:val="00AB7051"/>
    <w:rsid w:val="00AD2DEE"/>
    <w:rsid w:val="00AD3CE3"/>
    <w:rsid w:val="00AE0702"/>
    <w:rsid w:val="00AE0D92"/>
    <w:rsid w:val="00AE4C32"/>
    <w:rsid w:val="00B04370"/>
    <w:rsid w:val="00B04918"/>
    <w:rsid w:val="00B14FFA"/>
    <w:rsid w:val="00B20579"/>
    <w:rsid w:val="00B237AA"/>
    <w:rsid w:val="00B512F3"/>
    <w:rsid w:val="00B54565"/>
    <w:rsid w:val="00B63A31"/>
    <w:rsid w:val="00B70243"/>
    <w:rsid w:val="00B74DFD"/>
    <w:rsid w:val="00B848BA"/>
    <w:rsid w:val="00BA666E"/>
    <w:rsid w:val="00BC1F15"/>
    <w:rsid w:val="00BD35A6"/>
    <w:rsid w:val="00C01F1A"/>
    <w:rsid w:val="00C20793"/>
    <w:rsid w:val="00C36E58"/>
    <w:rsid w:val="00C44358"/>
    <w:rsid w:val="00C50EDE"/>
    <w:rsid w:val="00C53D3B"/>
    <w:rsid w:val="00C62703"/>
    <w:rsid w:val="00C62843"/>
    <w:rsid w:val="00C80467"/>
    <w:rsid w:val="00C97529"/>
    <w:rsid w:val="00CB44E0"/>
    <w:rsid w:val="00CC38B3"/>
    <w:rsid w:val="00CD568A"/>
    <w:rsid w:val="00D03156"/>
    <w:rsid w:val="00D07BAC"/>
    <w:rsid w:val="00D26A28"/>
    <w:rsid w:val="00D550CB"/>
    <w:rsid w:val="00D777BB"/>
    <w:rsid w:val="00D90718"/>
    <w:rsid w:val="00D93767"/>
    <w:rsid w:val="00DA1D4F"/>
    <w:rsid w:val="00DA2555"/>
    <w:rsid w:val="00DC4695"/>
    <w:rsid w:val="00DC57C8"/>
    <w:rsid w:val="00DF6C0B"/>
    <w:rsid w:val="00E22E25"/>
    <w:rsid w:val="00E24166"/>
    <w:rsid w:val="00E57F2E"/>
    <w:rsid w:val="00E7740C"/>
    <w:rsid w:val="00E81B94"/>
    <w:rsid w:val="00EB10A9"/>
    <w:rsid w:val="00EC20B0"/>
    <w:rsid w:val="00EF4E53"/>
    <w:rsid w:val="00EF7D22"/>
    <w:rsid w:val="00F1190E"/>
    <w:rsid w:val="00F1749A"/>
    <w:rsid w:val="00F408DC"/>
    <w:rsid w:val="00F75C29"/>
    <w:rsid w:val="00FB7CD0"/>
    <w:rsid w:val="00FC1E4A"/>
    <w:rsid w:val="00FC3FA4"/>
    <w:rsid w:val="00FE6DA1"/>
    <w:rsid w:val="00FF3311"/>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0007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itle">
    <w:name w:val="Title"/>
    <w:basedOn w:val="Normal"/>
    <w:next w:val="Subtitle"/>
    <w:link w:val="TitleChar"/>
    <w:qFormat/>
    <w:rsid w:val="00200074"/>
    <w:pPr>
      <w:suppressAutoHyphens/>
      <w:spacing w:after="0" w:line="240" w:lineRule="auto"/>
      <w:jc w:val="center"/>
    </w:pPr>
    <w:rPr>
      <w:rFonts w:ascii="Times New Roman" w:eastAsia="Times New Roman" w:hAnsi="Times New Roman" w:cs="Arial"/>
      <w:b/>
      <w:bCs/>
      <w:kern w:val="1"/>
      <w:sz w:val="32"/>
      <w:szCs w:val="32"/>
      <w:lang w:val="en-US" w:eastAsia="ar-SA"/>
    </w:rPr>
  </w:style>
  <w:style w:type="character" w:customStyle="1" w:styleId="TitleChar">
    <w:name w:val="Title Char"/>
    <w:basedOn w:val="DefaultParagraphFont"/>
    <w:link w:val="Title"/>
    <w:rsid w:val="00200074"/>
    <w:rPr>
      <w:rFonts w:ascii="Times New Roman" w:eastAsia="Times New Roman" w:hAnsi="Times New Roman" w:cs="Arial"/>
      <w:b/>
      <w:bCs/>
      <w:kern w:val="1"/>
      <w:sz w:val="32"/>
      <w:szCs w:val="32"/>
      <w:lang w:val="en-US" w:eastAsia="ar-SA"/>
    </w:rPr>
  </w:style>
  <w:style w:type="paragraph" w:styleId="Subtitle">
    <w:name w:val="Subtitle"/>
    <w:basedOn w:val="Normal"/>
    <w:next w:val="Normal"/>
    <w:link w:val="SubtitleChar"/>
    <w:uiPriority w:val="11"/>
    <w:qFormat/>
    <w:rsid w:val="0020007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00074"/>
    <w:rPr>
      <w:rFonts w:eastAsiaTheme="minorEastAsia"/>
      <w:color w:val="5A5A5A" w:themeColor="text1" w:themeTint="A5"/>
      <w:spacing w:val="15"/>
    </w:rPr>
  </w:style>
  <w:style w:type="paragraph" w:styleId="ListParagraph">
    <w:name w:val="List Paragraph"/>
    <w:aliases w:val="SUB BAB2"/>
    <w:basedOn w:val="Normal"/>
    <w:link w:val="ListParagraphChar"/>
    <w:uiPriority w:val="34"/>
    <w:qFormat/>
    <w:rsid w:val="00225226"/>
    <w:pPr>
      <w:ind w:left="720"/>
      <w:contextualSpacing/>
    </w:pPr>
  </w:style>
  <w:style w:type="character" w:styleId="Emphasis">
    <w:name w:val="Emphasis"/>
    <w:basedOn w:val="DefaultParagraphFont"/>
    <w:uiPriority w:val="20"/>
    <w:qFormat/>
    <w:rsid w:val="00CB44E0"/>
    <w:rPr>
      <w:i/>
      <w:iCs/>
    </w:rPr>
  </w:style>
  <w:style w:type="character" w:styleId="Hyperlink">
    <w:name w:val="Hyperlink"/>
    <w:basedOn w:val="DefaultParagraphFont"/>
    <w:uiPriority w:val="99"/>
    <w:unhideWhenUsed/>
    <w:rsid w:val="00CB44E0"/>
    <w:rPr>
      <w:color w:val="0563C1" w:themeColor="hyperlink"/>
      <w:u w:val="single"/>
    </w:rPr>
  </w:style>
  <w:style w:type="character" w:styleId="HTMLCite">
    <w:name w:val="HTML Cite"/>
    <w:basedOn w:val="DefaultParagraphFont"/>
    <w:uiPriority w:val="99"/>
    <w:semiHidden/>
    <w:unhideWhenUsed/>
    <w:rsid w:val="00CB44E0"/>
    <w:rPr>
      <w:i/>
      <w:iCs/>
    </w:rPr>
  </w:style>
  <w:style w:type="character" w:customStyle="1" w:styleId="span-citation">
    <w:name w:val="span-citation"/>
    <w:basedOn w:val="DefaultParagraphFont"/>
    <w:rsid w:val="00CB44E0"/>
  </w:style>
  <w:style w:type="paragraph" w:customStyle="1" w:styleId="Default">
    <w:name w:val="Default"/>
    <w:rsid w:val="00213D14"/>
    <w:pPr>
      <w:autoSpaceDE w:val="0"/>
      <w:autoSpaceDN w:val="0"/>
      <w:adjustRightInd w:val="0"/>
      <w:spacing w:after="0" w:line="240" w:lineRule="auto"/>
    </w:pPr>
    <w:rPr>
      <w:rFonts w:ascii="Book Antiqua" w:hAnsi="Book Antiqua" w:cs="Book Antiqua"/>
      <w:color w:val="000000"/>
      <w:sz w:val="24"/>
      <w:szCs w:val="24"/>
      <w:lang w:val="en-US"/>
    </w:rPr>
  </w:style>
  <w:style w:type="table" w:styleId="TableGrid">
    <w:name w:val="Table Grid"/>
    <w:basedOn w:val="TableNormal"/>
    <w:uiPriority w:val="39"/>
    <w:rsid w:val="00D777BB"/>
    <w:pPr>
      <w:spacing w:after="0" w:line="240" w:lineRule="auto"/>
    </w:pPr>
    <w:rPr>
      <w:rFonts w:ascii="Times New Roman" w:hAnsi="Times New Roman" w:cs="Times New Roman"/>
      <w:sz w:val="24"/>
      <w:szCs w:val="24"/>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767D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7DC4"/>
  </w:style>
  <w:style w:type="paragraph" w:styleId="Footer">
    <w:name w:val="footer"/>
    <w:basedOn w:val="Normal"/>
    <w:link w:val="FooterChar"/>
    <w:uiPriority w:val="99"/>
    <w:unhideWhenUsed/>
    <w:rsid w:val="00767D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7DC4"/>
  </w:style>
  <w:style w:type="character" w:customStyle="1" w:styleId="shorttext">
    <w:name w:val="short_text"/>
    <w:basedOn w:val="DefaultParagraphFont"/>
    <w:rsid w:val="00767DC4"/>
  </w:style>
  <w:style w:type="paragraph" w:styleId="FootnoteText">
    <w:name w:val="footnote text"/>
    <w:basedOn w:val="Normal"/>
    <w:link w:val="FootnoteTextChar"/>
    <w:uiPriority w:val="99"/>
    <w:semiHidden/>
    <w:unhideWhenUsed/>
    <w:rsid w:val="0047075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70755"/>
    <w:rPr>
      <w:sz w:val="20"/>
      <w:szCs w:val="20"/>
    </w:rPr>
  </w:style>
  <w:style w:type="character" w:styleId="FootnoteReference">
    <w:name w:val="footnote reference"/>
    <w:basedOn w:val="DefaultParagraphFont"/>
    <w:uiPriority w:val="99"/>
    <w:semiHidden/>
    <w:unhideWhenUsed/>
    <w:rsid w:val="00470755"/>
    <w:rPr>
      <w:vertAlign w:val="superscript"/>
    </w:rPr>
  </w:style>
  <w:style w:type="paragraph" w:styleId="BalloonText">
    <w:name w:val="Balloon Text"/>
    <w:basedOn w:val="Normal"/>
    <w:link w:val="BalloonTextChar"/>
    <w:uiPriority w:val="99"/>
    <w:semiHidden/>
    <w:unhideWhenUsed/>
    <w:rsid w:val="00EB10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10A9"/>
    <w:rPr>
      <w:rFonts w:ascii="Tahoma" w:hAnsi="Tahoma" w:cs="Tahoma"/>
      <w:sz w:val="16"/>
      <w:szCs w:val="16"/>
    </w:rPr>
  </w:style>
  <w:style w:type="character" w:customStyle="1" w:styleId="ListParagraphChar">
    <w:name w:val="List Paragraph Char"/>
    <w:aliases w:val="SUB BAB2 Char"/>
    <w:link w:val="ListParagraph"/>
    <w:uiPriority w:val="34"/>
    <w:rsid w:val="00CC38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0007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itle">
    <w:name w:val="Title"/>
    <w:basedOn w:val="Normal"/>
    <w:next w:val="Subtitle"/>
    <w:link w:val="TitleChar"/>
    <w:qFormat/>
    <w:rsid w:val="00200074"/>
    <w:pPr>
      <w:suppressAutoHyphens/>
      <w:spacing w:after="0" w:line="240" w:lineRule="auto"/>
      <w:jc w:val="center"/>
    </w:pPr>
    <w:rPr>
      <w:rFonts w:ascii="Times New Roman" w:eastAsia="Times New Roman" w:hAnsi="Times New Roman" w:cs="Arial"/>
      <w:b/>
      <w:bCs/>
      <w:kern w:val="1"/>
      <w:sz w:val="32"/>
      <w:szCs w:val="32"/>
      <w:lang w:val="en-US" w:eastAsia="ar-SA"/>
    </w:rPr>
  </w:style>
  <w:style w:type="character" w:customStyle="1" w:styleId="TitleChar">
    <w:name w:val="Title Char"/>
    <w:basedOn w:val="DefaultParagraphFont"/>
    <w:link w:val="Title"/>
    <w:rsid w:val="00200074"/>
    <w:rPr>
      <w:rFonts w:ascii="Times New Roman" w:eastAsia="Times New Roman" w:hAnsi="Times New Roman" w:cs="Arial"/>
      <w:b/>
      <w:bCs/>
      <w:kern w:val="1"/>
      <w:sz w:val="32"/>
      <w:szCs w:val="32"/>
      <w:lang w:val="en-US" w:eastAsia="ar-SA"/>
    </w:rPr>
  </w:style>
  <w:style w:type="paragraph" w:styleId="Subtitle">
    <w:name w:val="Subtitle"/>
    <w:basedOn w:val="Normal"/>
    <w:next w:val="Normal"/>
    <w:link w:val="SubtitleChar"/>
    <w:uiPriority w:val="11"/>
    <w:qFormat/>
    <w:rsid w:val="0020007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00074"/>
    <w:rPr>
      <w:rFonts w:eastAsiaTheme="minorEastAsia"/>
      <w:color w:val="5A5A5A" w:themeColor="text1" w:themeTint="A5"/>
      <w:spacing w:val="15"/>
    </w:rPr>
  </w:style>
  <w:style w:type="paragraph" w:styleId="ListParagraph">
    <w:name w:val="List Paragraph"/>
    <w:aliases w:val="SUB BAB2"/>
    <w:basedOn w:val="Normal"/>
    <w:link w:val="ListParagraphChar"/>
    <w:uiPriority w:val="34"/>
    <w:qFormat/>
    <w:rsid w:val="00225226"/>
    <w:pPr>
      <w:ind w:left="720"/>
      <w:contextualSpacing/>
    </w:pPr>
  </w:style>
  <w:style w:type="character" w:styleId="Emphasis">
    <w:name w:val="Emphasis"/>
    <w:basedOn w:val="DefaultParagraphFont"/>
    <w:uiPriority w:val="20"/>
    <w:qFormat/>
    <w:rsid w:val="00CB44E0"/>
    <w:rPr>
      <w:i/>
      <w:iCs/>
    </w:rPr>
  </w:style>
  <w:style w:type="character" w:styleId="Hyperlink">
    <w:name w:val="Hyperlink"/>
    <w:basedOn w:val="DefaultParagraphFont"/>
    <w:uiPriority w:val="99"/>
    <w:unhideWhenUsed/>
    <w:rsid w:val="00CB44E0"/>
    <w:rPr>
      <w:color w:val="0563C1" w:themeColor="hyperlink"/>
      <w:u w:val="single"/>
    </w:rPr>
  </w:style>
  <w:style w:type="character" w:styleId="HTMLCite">
    <w:name w:val="HTML Cite"/>
    <w:basedOn w:val="DefaultParagraphFont"/>
    <w:uiPriority w:val="99"/>
    <w:semiHidden/>
    <w:unhideWhenUsed/>
    <w:rsid w:val="00CB44E0"/>
    <w:rPr>
      <w:i/>
      <w:iCs/>
    </w:rPr>
  </w:style>
  <w:style w:type="character" w:customStyle="1" w:styleId="span-citation">
    <w:name w:val="span-citation"/>
    <w:basedOn w:val="DefaultParagraphFont"/>
    <w:rsid w:val="00CB44E0"/>
  </w:style>
  <w:style w:type="paragraph" w:customStyle="1" w:styleId="Default">
    <w:name w:val="Default"/>
    <w:rsid w:val="00213D14"/>
    <w:pPr>
      <w:autoSpaceDE w:val="0"/>
      <w:autoSpaceDN w:val="0"/>
      <w:adjustRightInd w:val="0"/>
      <w:spacing w:after="0" w:line="240" w:lineRule="auto"/>
    </w:pPr>
    <w:rPr>
      <w:rFonts w:ascii="Book Antiqua" w:hAnsi="Book Antiqua" w:cs="Book Antiqua"/>
      <w:color w:val="000000"/>
      <w:sz w:val="24"/>
      <w:szCs w:val="24"/>
      <w:lang w:val="en-US"/>
    </w:rPr>
  </w:style>
  <w:style w:type="table" w:styleId="TableGrid">
    <w:name w:val="Table Grid"/>
    <w:basedOn w:val="TableNormal"/>
    <w:uiPriority w:val="39"/>
    <w:rsid w:val="00D777BB"/>
    <w:pPr>
      <w:spacing w:after="0" w:line="240" w:lineRule="auto"/>
    </w:pPr>
    <w:rPr>
      <w:rFonts w:ascii="Times New Roman" w:hAnsi="Times New Roman" w:cs="Times New Roman"/>
      <w:sz w:val="24"/>
      <w:szCs w:val="24"/>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767D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7DC4"/>
  </w:style>
  <w:style w:type="paragraph" w:styleId="Footer">
    <w:name w:val="footer"/>
    <w:basedOn w:val="Normal"/>
    <w:link w:val="FooterChar"/>
    <w:uiPriority w:val="99"/>
    <w:unhideWhenUsed/>
    <w:rsid w:val="00767D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7DC4"/>
  </w:style>
  <w:style w:type="character" w:customStyle="1" w:styleId="shorttext">
    <w:name w:val="short_text"/>
    <w:basedOn w:val="DefaultParagraphFont"/>
    <w:rsid w:val="00767DC4"/>
  </w:style>
  <w:style w:type="paragraph" w:styleId="FootnoteText">
    <w:name w:val="footnote text"/>
    <w:basedOn w:val="Normal"/>
    <w:link w:val="FootnoteTextChar"/>
    <w:uiPriority w:val="99"/>
    <w:semiHidden/>
    <w:unhideWhenUsed/>
    <w:rsid w:val="0047075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70755"/>
    <w:rPr>
      <w:sz w:val="20"/>
      <w:szCs w:val="20"/>
    </w:rPr>
  </w:style>
  <w:style w:type="character" w:styleId="FootnoteReference">
    <w:name w:val="footnote reference"/>
    <w:basedOn w:val="DefaultParagraphFont"/>
    <w:uiPriority w:val="99"/>
    <w:semiHidden/>
    <w:unhideWhenUsed/>
    <w:rsid w:val="00470755"/>
    <w:rPr>
      <w:vertAlign w:val="superscript"/>
    </w:rPr>
  </w:style>
  <w:style w:type="paragraph" w:styleId="BalloonText">
    <w:name w:val="Balloon Text"/>
    <w:basedOn w:val="Normal"/>
    <w:link w:val="BalloonTextChar"/>
    <w:uiPriority w:val="99"/>
    <w:semiHidden/>
    <w:unhideWhenUsed/>
    <w:rsid w:val="00EB10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10A9"/>
    <w:rPr>
      <w:rFonts w:ascii="Tahoma" w:hAnsi="Tahoma" w:cs="Tahoma"/>
      <w:sz w:val="16"/>
      <w:szCs w:val="16"/>
    </w:rPr>
  </w:style>
  <w:style w:type="character" w:customStyle="1" w:styleId="ListParagraphChar">
    <w:name w:val="List Paragraph Char"/>
    <w:aliases w:val="SUB BAB2 Char"/>
    <w:link w:val="ListParagraph"/>
    <w:uiPriority w:val="34"/>
    <w:rsid w:val="00CC38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98816">
      <w:bodyDiv w:val="1"/>
      <w:marLeft w:val="0"/>
      <w:marRight w:val="0"/>
      <w:marTop w:val="0"/>
      <w:marBottom w:val="0"/>
      <w:divBdr>
        <w:top w:val="none" w:sz="0" w:space="0" w:color="auto"/>
        <w:left w:val="none" w:sz="0" w:space="0" w:color="auto"/>
        <w:bottom w:val="none" w:sz="0" w:space="0" w:color="auto"/>
        <w:right w:val="none" w:sz="0" w:space="0" w:color="auto"/>
      </w:divBdr>
    </w:div>
    <w:div w:id="802114434">
      <w:bodyDiv w:val="1"/>
      <w:marLeft w:val="0"/>
      <w:marRight w:val="0"/>
      <w:marTop w:val="0"/>
      <w:marBottom w:val="0"/>
      <w:divBdr>
        <w:top w:val="none" w:sz="0" w:space="0" w:color="auto"/>
        <w:left w:val="none" w:sz="0" w:space="0" w:color="auto"/>
        <w:bottom w:val="none" w:sz="0" w:space="0" w:color="auto"/>
        <w:right w:val="none" w:sz="0" w:space="0" w:color="auto"/>
      </w:divBdr>
    </w:div>
    <w:div w:id="1890800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urejpjohn.com/website/wp-content/uploads/2011/08/Assessing-the-validity-of-IS-success-model-no.-7.pdf" TargetMode="External"/><Relationship Id="rId4" Type="http://schemas.microsoft.com/office/2007/relationships/stylesWithEffects" Target="stylesWithEffects.xml"/><Relationship Id="rId9" Type="http://schemas.openxmlformats.org/officeDocument/2006/relationships/hyperlink" Target="http://www.asiaa.sinica.edu.tw/~ccchiang/GILIS/LIS/p9-Delon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91526-53F5-4FD7-A241-0271C6816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7386</Words>
  <Characters>42106</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Ria</dc:creator>
  <cp:lastModifiedBy>G40</cp:lastModifiedBy>
  <cp:revision>8</cp:revision>
  <dcterms:created xsi:type="dcterms:W3CDTF">2016-09-21T06:23:00Z</dcterms:created>
  <dcterms:modified xsi:type="dcterms:W3CDTF">2016-09-22T03:35:00Z</dcterms:modified>
</cp:coreProperties>
</file>