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584" w:rsidRDefault="002B6EDE" w:rsidP="000E4584">
      <w:pPr>
        <w:spacing w:after="0" w:line="360" w:lineRule="auto"/>
        <w:jc w:val="center"/>
        <w:rPr>
          <w:rFonts w:ascii="Times New Roman" w:hAnsi="Times New Roman" w:cs="Times New Roman"/>
          <w:sz w:val="24"/>
        </w:rPr>
      </w:pPr>
      <w:r>
        <w:rPr>
          <w:rFonts w:ascii="Times New Roman" w:hAnsi="Times New Roman"/>
          <w:b/>
          <w:sz w:val="24"/>
          <w:szCs w:val="24"/>
        </w:rPr>
        <w:t>PERSEPSI PEMUSTAKA TERHADAP PEMUTARAN MUSIK DI RUANG BACA PERPUSTAKAAN KOTA SALATIGA</w:t>
      </w:r>
    </w:p>
    <w:p w:rsidR="000E4584" w:rsidRDefault="002B6EDE" w:rsidP="000E4584">
      <w:pPr>
        <w:spacing w:after="0" w:line="360" w:lineRule="auto"/>
        <w:jc w:val="center"/>
        <w:rPr>
          <w:rFonts w:ascii="Times New Roman" w:hAnsi="Times New Roman" w:cs="Times New Roman"/>
          <w:sz w:val="24"/>
        </w:rPr>
      </w:pPr>
      <w:r>
        <w:rPr>
          <w:rFonts w:ascii="Times New Roman" w:hAnsi="Times New Roman" w:cs="Times New Roman"/>
          <w:sz w:val="24"/>
        </w:rPr>
        <w:t>Oleh: Toro Rizky Yuda Saputra</w:t>
      </w:r>
      <w:r w:rsidR="000E4584">
        <w:rPr>
          <w:rFonts w:ascii="Times New Roman" w:hAnsi="Times New Roman" w:cs="Times New Roman"/>
          <w:sz w:val="24"/>
        </w:rPr>
        <w:t>*</w:t>
      </w:r>
    </w:p>
    <w:p w:rsidR="000E4584" w:rsidRDefault="000E4584" w:rsidP="000E4584">
      <w:pPr>
        <w:spacing w:after="0" w:line="360" w:lineRule="auto"/>
        <w:jc w:val="center"/>
        <w:rPr>
          <w:rFonts w:ascii="Times New Roman" w:hAnsi="Times New Roman" w:cs="Times New Roman"/>
          <w:sz w:val="24"/>
        </w:rPr>
      </w:pPr>
      <w:r>
        <w:rPr>
          <w:rFonts w:ascii="Times New Roman" w:hAnsi="Times New Roman" w:cs="Times New Roman"/>
          <w:sz w:val="24"/>
        </w:rPr>
        <w:t>Pembimbing:</w:t>
      </w:r>
    </w:p>
    <w:p w:rsidR="000E4584" w:rsidRDefault="002B6EDE" w:rsidP="002B6EDE">
      <w:pPr>
        <w:spacing w:after="0" w:line="360" w:lineRule="auto"/>
        <w:jc w:val="center"/>
        <w:rPr>
          <w:rFonts w:ascii="Times New Roman" w:hAnsi="Times New Roman" w:cs="Times New Roman"/>
          <w:sz w:val="24"/>
        </w:rPr>
      </w:pPr>
      <w:r>
        <w:rPr>
          <w:rFonts w:ascii="Times New Roman" w:hAnsi="Times New Roman" w:cs="Times New Roman"/>
          <w:sz w:val="24"/>
        </w:rPr>
        <w:t>Drs. Hermintoyo, M.Pd.</w:t>
      </w:r>
    </w:p>
    <w:p w:rsidR="000E4584" w:rsidRDefault="000E4584" w:rsidP="000E4584">
      <w:pPr>
        <w:spacing w:after="0" w:line="360" w:lineRule="auto"/>
        <w:jc w:val="center"/>
        <w:rPr>
          <w:rFonts w:ascii="Times New Roman" w:hAnsi="Times New Roman" w:cs="Times New Roman"/>
          <w:i/>
          <w:sz w:val="24"/>
        </w:rPr>
      </w:pPr>
      <w:r>
        <w:rPr>
          <w:rFonts w:ascii="Times New Roman" w:hAnsi="Times New Roman" w:cs="Times New Roman"/>
          <w:i/>
          <w:sz w:val="24"/>
        </w:rPr>
        <w:t xml:space="preserve">*) E-mail: </w:t>
      </w:r>
      <w:hyperlink r:id="rId6" w:history="1">
        <w:r w:rsidR="00505210" w:rsidRPr="005454B8">
          <w:rPr>
            <w:rStyle w:val="Hyperlink"/>
            <w:rFonts w:ascii="Times New Roman" w:hAnsi="Times New Roman" w:cs="Times New Roman"/>
            <w:i/>
            <w:sz w:val="24"/>
          </w:rPr>
          <w:t>toro.wartono@gmail.com</w:t>
        </w:r>
      </w:hyperlink>
      <w:r>
        <w:rPr>
          <w:rFonts w:ascii="Times New Roman" w:hAnsi="Times New Roman" w:cs="Times New Roman"/>
          <w:i/>
          <w:sz w:val="24"/>
        </w:rPr>
        <w:t xml:space="preserve"> </w:t>
      </w:r>
    </w:p>
    <w:p w:rsidR="000E4584" w:rsidRDefault="000E4584" w:rsidP="000E4584">
      <w:pPr>
        <w:spacing w:after="0" w:line="360" w:lineRule="auto"/>
        <w:jc w:val="center"/>
        <w:rPr>
          <w:rFonts w:ascii="Times New Roman" w:hAnsi="Times New Roman" w:cs="Times New Roman"/>
          <w:sz w:val="24"/>
        </w:rPr>
      </w:pPr>
      <w:r>
        <w:rPr>
          <w:rFonts w:ascii="Times New Roman" w:hAnsi="Times New Roman" w:cs="Times New Roman"/>
          <w:sz w:val="24"/>
        </w:rPr>
        <w:t>Program Studi Ilmu Perpustakaan, Fakultas Ilmu Budaya, Universitas Diponegoro Semarang</w:t>
      </w:r>
    </w:p>
    <w:p w:rsidR="000E4584" w:rsidRDefault="000E4584" w:rsidP="000E4584">
      <w:pPr>
        <w:spacing w:after="0" w:line="360" w:lineRule="auto"/>
        <w:jc w:val="center"/>
        <w:rPr>
          <w:rFonts w:ascii="Times New Roman" w:hAnsi="Times New Roman" w:cs="Times New Roman"/>
          <w:i/>
          <w:sz w:val="24"/>
        </w:rPr>
      </w:pPr>
    </w:p>
    <w:p w:rsidR="000E4584" w:rsidRDefault="000E4584" w:rsidP="000E4584">
      <w:pPr>
        <w:spacing w:after="0" w:line="360" w:lineRule="auto"/>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Abstrak</w:t>
      </w:r>
    </w:p>
    <w:p w:rsidR="000E4584" w:rsidRDefault="000E4584" w:rsidP="000E4584">
      <w:pPr>
        <w:spacing w:after="0" w:line="360" w:lineRule="auto"/>
        <w:jc w:val="center"/>
        <w:rPr>
          <w:rFonts w:ascii="Times New Roman" w:hAnsi="Times New Roman" w:cs="Times New Roman"/>
          <w:b/>
          <w:color w:val="000000" w:themeColor="text1"/>
          <w:sz w:val="24"/>
        </w:rPr>
      </w:pPr>
    </w:p>
    <w:p w:rsidR="002B6EDE" w:rsidRPr="005C66DB" w:rsidRDefault="002B6EDE" w:rsidP="002B6EDE">
      <w:pPr>
        <w:spacing w:line="240" w:lineRule="auto"/>
        <w:jc w:val="both"/>
        <w:rPr>
          <w:rFonts w:ascii="Times New Roman" w:hAnsi="Times New Roman"/>
          <w:sz w:val="24"/>
          <w:szCs w:val="24"/>
        </w:rPr>
      </w:pPr>
      <w:r>
        <w:rPr>
          <w:rFonts w:ascii="Times New Roman" w:hAnsi="Times New Roman"/>
          <w:sz w:val="24"/>
          <w:szCs w:val="24"/>
        </w:rPr>
        <w:t xml:space="preserve">Pemutaran musik bukanlah kegiatan yang biasa dilakukan di dalam ruang baca perpustakaan. Masih banyak pustakawan dan perpustakaan yang menganggap pemutaran musik di ruang baca merupakan kegiatan yang dapat mengganggu kenyamanan pemustaka. Akan tetapi, ruang baca perpustakaan Kota Salatiga memainkan musik di dalam ruang baca. Hal ini membuat peneliti tertarik untuk meneliti bagaimana perpsepsi pemustaka terhadap pemutaran musik di ruang baca perpustakaan. Oleh karena itu, peneliti memilih judul penelitian “Persepsi Pemustaka terhadap Pemutaran Musik di Ruang Baca Perpustakaan Kota Salatiga”. </w:t>
      </w:r>
      <w:r w:rsidRPr="00E206D3">
        <w:rPr>
          <w:rFonts w:ascii="Times New Roman" w:hAnsi="Times New Roman"/>
          <w:sz w:val="24"/>
          <w:szCs w:val="24"/>
        </w:rPr>
        <w:t xml:space="preserve">Tujuan dari penelitian ini adalah untuk </w:t>
      </w:r>
      <w:r>
        <w:rPr>
          <w:rFonts w:ascii="Times New Roman" w:hAnsi="Times New Roman"/>
          <w:sz w:val="24"/>
          <w:szCs w:val="24"/>
        </w:rPr>
        <w:t>mengetahui persepsi pemustaka serta mengetahui apakah pemutaran musik mampu diterapkan di perpustakaan. Sehingga kedepannya perpustakaan Kota Salatiga mampu menentukan kebijakan yang tepat berkaitan dengan pemutaran musik. M</w:t>
      </w:r>
      <w:r w:rsidRPr="00E206D3">
        <w:rPr>
          <w:rFonts w:ascii="Times New Roman" w:hAnsi="Times New Roman"/>
          <w:sz w:val="24"/>
          <w:szCs w:val="24"/>
        </w:rPr>
        <w:t xml:space="preserve">etode </w:t>
      </w:r>
      <w:r>
        <w:rPr>
          <w:rFonts w:ascii="Times New Roman" w:hAnsi="Times New Roman"/>
          <w:sz w:val="24"/>
          <w:szCs w:val="24"/>
        </w:rPr>
        <w:t>yang digunakan adalah</w:t>
      </w:r>
      <w:r w:rsidRPr="00E206D3">
        <w:rPr>
          <w:rFonts w:ascii="Times New Roman" w:hAnsi="Times New Roman"/>
          <w:sz w:val="24"/>
          <w:szCs w:val="24"/>
        </w:rPr>
        <w:t xml:space="preserve"> kualitatif, dengan jenis penelitian deskriptif dan bentuk studi kasus. </w:t>
      </w:r>
      <w:r>
        <w:rPr>
          <w:rFonts w:ascii="Times New Roman" w:hAnsi="Times New Roman"/>
          <w:sz w:val="24"/>
          <w:szCs w:val="24"/>
        </w:rPr>
        <w:t xml:space="preserve">Pengumpulan data </w:t>
      </w:r>
      <w:r w:rsidRPr="000E34D8">
        <w:rPr>
          <w:rFonts w:ascii="Times New Roman" w:hAnsi="Times New Roman"/>
          <w:sz w:val="24"/>
          <w:szCs w:val="24"/>
        </w:rPr>
        <w:t>dila</w:t>
      </w:r>
      <w:r>
        <w:rPr>
          <w:rFonts w:ascii="Times New Roman" w:hAnsi="Times New Roman"/>
          <w:sz w:val="24"/>
          <w:szCs w:val="24"/>
        </w:rPr>
        <w:t>kukan dengan 20</w:t>
      </w:r>
      <w:r w:rsidRPr="000E34D8">
        <w:rPr>
          <w:rFonts w:ascii="Times New Roman" w:hAnsi="Times New Roman"/>
          <w:sz w:val="24"/>
          <w:szCs w:val="24"/>
        </w:rPr>
        <w:t xml:space="preserve"> orang informan. Penetapan informan menggunakan teknik </w:t>
      </w:r>
      <w:r>
        <w:rPr>
          <w:rFonts w:ascii="Times New Roman" w:hAnsi="Times New Roman"/>
          <w:i/>
          <w:sz w:val="24"/>
          <w:szCs w:val="24"/>
        </w:rPr>
        <w:t>accidental</w:t>
      </w:r>
      <w:r w:rsidRPr="000E34D8">
        <w:rPr>
          <w:rFonts w:ascii="Times New Roman" w:hAnsi="Times New Roman"/>
          <w:i/>
          <w:iCs/>
          <w:sz w:val="24"/>
          <w:szCs w:val="24"/>
        </w:rPr>
        <w:t xml:space="preserve"> sampling</w:t>
      </w:r>
      <w:r>
        <w:rPr>
          <w:rFonts w:ascii="Times New Roman" w:hAnsi="Times New Roman"/>
          <w:sz w:val="24"/>
          <w:szCs w:val="24"/>
        </w:rPr>
        <w:t>.</w:t>
      </w:r>
      <w:r w:rsidRPr="000E34D8">
        <w:rPr>
          <w:rFonts w:ascii="Times New Roman" w:hAnsi="Times New Roman"/>
          <w:sz w:val="24"/>
          <w:szCs w:val="24"/>
        </w:rPr>
        <w:t xml:space="preserve"> Metode pengumpulan data yang digunakan oleh penulis meliputi, observasi,</w:t>
      </w:r>
      <w:r>
        <w:rPr>
          <w:rFonts w:ascii="Times New Roman" w:hAnsi="Times New Roman"/>
          <w:sz w:val="24"/>
          <w:szCs w:val="24"/>
        </w:rPr>
        <w:t xml:space="preserve"> wawancara, dan studi pustaka, S</w:t>
      </w:r>
      <w:r w:rsidRPr="000E34D8">
        <w:rPr>
          <w:rFonts w:ascii="Times New Roman" w:hAnsi="Times New Roman"/>
          <w:sz w:val="24"/>
          <w:szCs w:val="24"/>
        </w:rPr>
        <w:t>edangkan teknik anali</w:t>
      </w:r>
      <w:r>
        <w:rPr>
          <w:rFonts w:ascii="Times New Roman" w:hAnsi="Times New Roman"/>
          <w:sz w:val="24"/>
          <w:szCs w:val="24"/>
        </w:rPr>
        <w:t>sis data menggunakan model Milez and Huberman. H</w:t>
      </w:r>
      <w:r w:rsidRPr="005C66DB">
        <w:rPr>
          <w:rFonts w:ascii="Times New Roman" w:hAnsi="Times New Roman"/>
          <w:sz w:val="24"/>
          <w:szCs w:val="24"/>
        </w:rPr>
        <w:t>asil</w:t>
      </w:r>
      <w:r>
        <w:rPr>
          <w:rFonts w:ascii="Times New Roman" w:hAnsi="Times New Roman"/>
          <w:sz w:val="24"/>
          <w:szCs w:val="24"/>
        </w:rPr>
        <w:t xml:space="preserve"> penelitian ini adalah adanya</w:t>
      </w:r>
      <w:r w:rsidRPr="005C66DB">
        <w:rPr>
          <w:rFonts w:ascii="Times New Roman" w:hAnsi="Times New Roman"/>
          <w:sz w:val="24"/>
          <w:szCs w:val="24"/>
        </w:rPr>
        <w:t xml:space="preserve"> pemutaran musik di ruang baca perpustakaan Kota Salatiga </w:t>
      </w:r>
      <w:r>
        <w:rPr>
          <w:rFonts w:ascii="Times New Roman" w:hAnsi="Times New Roman"/>
          <w:sz w:val="24"/>
          <w:szCs w:val="24"/>
        </w:rPr>
        <w:t>mendapat tanggapan yang baik karena banyak pemustaka yang setuju dengan adanya musik di ruang baca. Musik yang diinginkanan pemustaka untuk dimainkan adalah musik bertempo lambat atau musik instrumental. Sedangkan volume suara masih kurang.</w:t>
      </w:r>
    </w:p>
    <w:p w:rsidR="002B6EDE" w:rsidRPr="002B6EDE" w:rsidRDefault="002B6EDE" w:rsidP="002B6EDE">
      <w:pPr>
        <w:spacing w:line="480" w:lineRule="auto"/>
        <w:jc w:val="both"/>
        <w:rPr>
          <w:rFonts w:ascii="Times New Roman" w:hAnsi="Times New Roman"/>
          <w:sz w:val="24"/>
          <w:szCs w:val="24"/>
        </w:rPr>
      </w:pPr>
      <w:r w:rsidRPr="000E34D8">
        <w:rPr>
          <w:rFonts w:ascii="Times New Roman" w:hAnsi="Times New Roman"/>
          <w:sz w:val="24"/>
          <w:szCs w:val="24"/>
        </w:rPr>
        <w:t xml:space="preserve">Kata kunci: </w:t>
      </w:r>
      <w:r w:rsidRPr="002B6EDE">
        <w:rPr>
          <w:rFonts w:ascii="Times New Roman" w:hAnsi="Times New Roman"/>
          <w:bCs/>
          <w:sz w:val="24"/>
          <w:szCs w:val="24"/>
        </w:rPr>
        <w:t>Persepsi, Pemustaka, Musik</w:t>
      </w:r>
    </w:p>
    <w:p w:rsidR="000E4584" w:rsidRDefault="000E4584" w:rsidP="000E4584">
      <w:pPr>
        <w:spacing w:after="0" w:line="360" w:lineRule="auto"/>
        <w:jc w:val="center"/>
        <w:rPr>
          <w:rFonts w:ascii="Times New Roman" w:hAnsi="Times New Roman" w:cs="Times New Roman"/>
          <w:b/>
          <w:sz w:val="24"/>
        </w:rPr>
      </w:pPr>
      <w:r>
        <w:rPr>
          <w:rFonts w:ascii="Times New Roman" w:hAnsi="Times New Roman" w:cs="Times New Roman"/>
          <w:b/>
          <w:sz w:val="24"/>
        </w:rPr>
        <w:t>Abstract</w:t>
      </w:r>
    </w:p>
    <w:p w:rsidR="000E4584" w:rsidRDefault="000E4584" w:rsidP="003C0E1D">
      <w:pPr>
        <w:spacing w:after="0" w:line="240" w:lineRule="auto"/>
        <w:jc w:val="center"/>
        <w:rPr>
          <w:rFonts w:ascii="Times New Roman" w:hAnsi="Times New Roman" w:cs="Times New Roman"/>
          <w:b/>
          <w:sz w:val="24"/>
        </w:rPr>
      </w:pPr>
    </w:p>
    <w:p w:rsidR="002B6EDE" w:rsidRDefault="002B6EDE" w:rsidP="003C0E1D">
      <w:pPr>
        <w:spacing w:after="0" w:line="240" w:lineRule="auto"/>
        <w:jc w:val="both"/>
        <w:rPr>
          <w:rFonts w:ascii="Times New Roman" w:hAnsi="Times New Roman" w:cs="Times New Roman"/>
          <w:sz w:val="24"/>
        </w:rPr>
      </w:pPr>
      <w:r>
        <w:rPr>
          <w:rFonts w:ascii="Times New Roman" w:hAnsi="Times New Roman" w:cs="Times New Roman"/>
          <w:sz w:val="24"/>
        </w:rPr>
        <w:t xml:space="preserve">Music playback is not an activity normally done in the reading room of a library. There are still many librarians and library who consider music playback in reading rooms is an activity that could disturb the users comfort. </w:t>
      </w:r>
      <w:r w:rsidR="003C0E1D">
        <w:rPr>
          <w:rFonts w:ascii="Times New Roman" w:hAnsi="Times New Roman" w:cs="Times New Roman"/>
          <w:sz w:val="24"/>
        </w:rPr>
        <w:t xml:space="preserve">Howefer, the Library of Kota Salatiga plays music in its reading room. This attracks researchers attention to study how library users perception regarding the music playback in the librarys reading room is. Therefore, researches chooses a research title “Perception of Library User Regarding Music Playback in the Reading Room of Kota Salatiga’s Library. The purpose of this research is to find out library user’s perseption and also the ability to apply music playbacks in library. So that in the future the library of Kota Salatiga could determine appropriate policies relating to music playbacks. </w:t>
      </w:r>
      <w:r>
        <w:rPr>
          <w:rFonts w:ascii="Times New Roman" w:hAnsi="Times New Roman" w:cs="Times New Roman"/>
          <w:sz w:val="24"/>
        </w:rPr>
        <w:t xml:space="preserve">The method applied here is qualitative method, descriptive research type and in the form of case study. </w:t>
      </w:r>
      <w:r>
        <w:rPr>
          <w:rFonts w:ascii="Times New Roman" w:hAnsi="Times New Roman" w:cs="Times New Roman"/>
          <w:sz w:val="24"/>
        </w:rPr>
        <w:lastRenderedPageBreak/>
        <w:t>Data collection is done with 20 informants are determined by using accidental sampling technique. Data collection</w:t>
      </w:r>
      <w:r w:rsidR="003C0E1D">
        <w:rPr>
          <w:rFonts w:ascii="Times New Roman" w:hAnsi="Times New Roman" w:cs="Times New Roman"/>
          <w:sz w:val="24"/>
        </w:rPr>
        <w:t xml:space="preserve"> methods used by researcher include observation, interview, and literature review. Whereas, data analysis technique is using Miles and Huberman model.</w:t>
      </w:r>
      <w:r>
        <w:rPr>
          <w:rFonts w:ascii="Times New Roman" w:hAnsi="Times New Roman" w:cs="Times New Roman"/>
          <w:sz w:val="24"/>
        </w:rPr>
        <w:t xml:space="preserve"> </w:t>
      </w:r>
      <w:r w:rsidR="003C0E1D">
        <w:rPr>
          <w:rFonts w:ascii="Times New Roman" w:hAnsi="Times New Roman" w:cs="Times New Roman"/>
          <w:sz w:val="24"/>
        </w:rPr>
        <w:t>The research result shows that music playback in the reading room of Kota Salatiga’s Library received good responses as many library users agree with music presence in the reading room. The music preferred by the users to be played is  a slow tempo or instrumental music, where as the volume is not loud enough.</w:t>
      </w:r>
    </w:p>
    <w:p w:rsidR="003C0E1D" w:rsidRPr="002B6EDE" w:rsidRDefault="003C0E1D" w:rsidP="003C0E1D">
      <w:pPr>
        <w:spacing w:after="0" w:line="240" w:lineRule="auto"/>
        <w:jc w:val="both"/>
        <w:rPr>
          <w:rFonts w:ascii="Times New Roman" w:hAnsi="Times New Roman" w:cs="Times New Roman"/>
          <w:sz w:val="24"/>
        </w:rPr>
      </w:pPr>
    </w:p>
    <w:p w:rsidR="000E4584" w:rsidRPr="00F371C3" w:rsidRDefault="000E4584" w:rsidP="000E4584">
      <w:pPr>
        <w:jc w:val="both"/>
        <w:rPr>
          <w:rFonts w:ascii="Times New Roman" w:hAnsi="Times New Roman" w:cs="Times New Roman"/>
          <w:sz w:val="24"/>
          <w:szCs w:val="24"/>
        </w:rPr>
      </w:pPr>
      <w:r w:rsidRPr="00F371C3">
        <w:rPr>
          <w:rStyle w:val="hps0"/>
          <w:rFonts w:ascii="Times New Roman" w:hAnsi="Times New Roman" w:cs="Times New Roman"/>
          <w:sz w:val="24"/>
          <w:szCs w:val="24"/>
        </w:rPr>
        <w:t>Keywords</w:t>
      </w:r>
      <w:r w:rsidRPr="00F371C3">
        <w:rPr>
          <w:rFonts w:ascii="Times New Roman" w:hAnsi="Times New Roman" w:cs="Times New Roman"/>
          <w:sz w:val="24"/>
          <w:szCs w:val="24"/>
        </w:rPr>
        <w:t xml:space="preserve">: </w:t>
      </w:r>
      <w:r w:rsidR="00F13674">
        <w:rPr>
          <w:rFonts w:ascii="Times New Roman" w:hAnsi="Times New Roman" w:cs="Times New Roman"/>
          <w:sz w:val="24"/>
          <w:szCs w:val="24"/>
        </w:rPr>
        <w:t>Perception, Library User, Music</w:t>
      </w:r>
    </w:p>
    <w:p w:rsidR="000E4584" w:rsidRPr="00AB3C4D" w:rsidRDefault="000E4584" w:rsidP="00AB3C4D">
      <w:pPr>
        <w:spacing w:after="0" w:line="360" w:lineRule="auto"/>
        <w:rPr>
          <w:rFonts w:ascii="Times New Roman" w:hAnsi="Times New Roman" w:cs="Times New Roman"/>
          <w:b/>
          <w:sz w:val="24"/>
          <w:lang w:val="en-US"/>
        </w:rPr>
      </w:pPr>
    </w:p>
    <w:p w:rsidR="00314B22" w:rsidRDefault="00314B22" w:rsidP="003C2F60">
      <w:pPr>
        <w:pStyle w:val="ListParagraph"/>
        <w:numPr>
          <w:ilvl w:val="0"/>
          <w:numId w:val="1"/>
        </w:numPr>
        <w:spacing w:after="0"/>
        <w:ind w:left="426" w:hanging="426"/>
        <w:jc w:val="both"/>
        <w:rPr>
          <w:rFonts w:ascii="Times New Roman" w:hAnsi="Times New Roman" w:cs="Times New Roman"/>
          <w:b/>
          <w:sz w:val="24"/>
        </w:rPr>
        <w:sectPr w:rsidR="00314B22" w:rsidSect="00314B22">
          <w:pgSz w:w="11907" w:h="16839" w:code="9"/>
          <w:pgMar w:top="1440" w:right="1440" w:bottom="1440" w:left="1440" w:header="720" w:footer="720" w:gutter="0"/>
          <w:cols w:space="720"/>
          <w:docGrid w:linePitch="299"/>
        </w:sectPr>
      </w:pPr>
    </w:p>
    <w:p w:rsidR="000E4584" w:rsidRDefault="000E4584" w:rsidP="003C2F60">
      <w:pPr>
        <w:pStyle w:val="ListParagraph"/>
        <w:numPr>
          <w:ilvl w:val="0"/>
          <w:numId w:val="1"/>
        </w:numPr>
        <w:spacing w:after="0"/>
        <w:ind w:left="426" w:hanging="426"/>
        <w:jc w:val="both"/>
        <w:rPr>
          <w:rFonts w:ascii="Times New Roman" w:hAnsi="Times New Roman" w:cs="Times New Roman"/>
          <w:b/>
          <w:sz w:val="24"/>
        </w:rPr>
      </w:pPr>
      <w:r>
        <w:rPr>
          <w:rFonts w:ascii="Times New Roman" w:hAnsi="Times New Roman" w:cs="Times New Roman"/>
          <w:b/>
          <w:sz w:val="24"/>
        </w:rPr>
        <w:lastRenderedPageBreak/>
        <w:t>Pendahuluan</w:t>
      </w:r>
    </w:p>
    <w:p w:rsidR="00846C0A" w:rsidRPr="008F1319"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Untuk meningkatkan kualitas pendidikan masyarakat dan untuk mencerdaskan kehidupan bangsa maka dibutuhkan sarana pendidikan selain bidang pendidikan formal yakni perpust</w:t>
      </w:r>
      <w:r>
        <w:rPr>
          <w:rFonts w:ascii="Times New Roman" w:hAnsi="Times New Roman" w:cs="Times New Roman"/>
          <w:sz w:val="24"/>
          <w:szCs w:val="24"/>
        </w:rPr>
        <w:t>a</w:t>
      </w:r>
      <w:r w:rsidRPr="008F1319">
        <w:rPr>
          <w:rFonts w:ascii="Times New Roman" w:hAnsi="Times New Roman" w:cs="Times New Roman"/>
          <w:sz w:val="24"/>
          <w:szCs w:val="24"/>
        </w:rPr>
        <w:t>kaan.</w:t>
      </w:r>
      <w:r>
        <w:rPr>
          <w:rFonts w:ascii="Times New Roman" w:hAnsi="Times New Roman" w:cs="Times New Roman"/>
          <w:sz w:val="24"/>
          <w:szCs w:val="24"/>
        </w:rPr>
        <w:t xml:space="preserve"> </w:t>
      </w:r>
      <w:r w:rsidRPr="008F1319">
        <w:rPr>
          <w:rFonts w:ascii="Times New Roman" w:hAnsi="Times New Roman" w:cs="Times New Roman"/>
          <w:sz w:val="24"/>
          <w:szCs w:val="24"/>
        </w:rPr>
        <w:t>Diharapkan perpust</w:t>
      </w:r>
      <w:r>
        <w:rPr>
          <w:rFonts w:ascii="Times New Roman" w:hAnsi="Times New Roman" w:cs="Times New Roman"/>
          <w:sz w:val="24"/>
          <w:szCs w:val="24"/>
        </w:rPr>
        <w:t>a</w:t>
      </w:r>
      <w:r w:rsidRPr="008F1319">
        <w:rPr>
          <w:rFonts w:ascii="Times New Roman" w:hAnsi="Times New Roman" w:cs="Times New Roman"/>
          <w:sz w:val="24"/>
          <w:szCs w:val="24"/>
        </w:rPr>
        <w:t>kaan mampu memenuhi kebutuhan belajar dan informasi kepada setiap lapisan masyarakat.</w:t>
      </w:r>
      <w:r>
        <w:rPr>
          <w:rFonts w:ascii="Times New Roman" w:hAnsi="Times New Roman" w:cs="Times New Roman"/>
          <w:sz w:val="24"/>
          <w:szCs w:val="24"/>
        </w:rPr>
        <w:t xml:space="preserve"> </w:t>
      </w:r>
      <w:r w:rsidRPr="008F1319">
        <w:rPr>
          <w:rFonts w:ascii="Times New Roman" w:hAnsi="Times New Roman" w:cs="Times New Roman"/>
          <w:sz w:val="24"/>
          <w:szCs w:val="24"/>
        </w:rPr>
        <w:t>Selain mampu menyediakan kebutuhan informasi pemustakanya, perpustakaan diharapkan juga mampu memberikan kenyamanan kepada pemustaka dengan fasilitas dan layanan yang maksimal.</w:t>
      </w:r>
    </w:p>
    <w:p w:rsidR="00846C0A" w:rsidRDefault="00846C0A" w:rsidP="00846C0A">
      <w:pPr>
        <w:pStyle w:val="ListParagraph"/>
        <w:spacing w:line="240" w:lineRule="auto"/>
        <w:ind w:left="0"/>
        <w:jc w:val="both"/>
        <w:rPr>
          <w:rFonts w:ascii="Times New Roman" w:hAnsi="Times New Roman" w:cs="Times New Roman"/>
          <w:sz w:val="24"/>
          <w:szCs w:val="24"/>
        </w:rPr>
      </w:pPr>
    </w:p>
    <w:p w:rsidR="00846C0A" w:rsidRPr="008F1319"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Saat ini, umumnya</w:t>
      </w:r>
      <w:r>
        <w:rPr>
          <w:rFonts w:ascii="Times New Roman" w:hAnsi="Times New Roman" w:cs="Times New Roman"/>
          <w:sz w:val="24"/>
          <w:szCs w:val="24"/>
        </w:rPr>
        <w:t xml:space="preserve"> citra</w:t>
      </w:r>
      <w:r w:rsidRPr="008F1319">
        <w:rPr>
          <w:rFonts w:ascii="Times New Roman" w:hAnsi="Times New Roman" w:cs="Times New Roman"/>
          <w:sz w:val="24"/>
          <w:szCs w:val="24"/>
        </w:rPr>
        <w:t xml:space="preserve"> perpustakaan di mata pemustaka merupakan tempat menyimpan buku yang kaku, sepi dan membosankan.</w:t>
      </w:r>
      <w:r>
        <w:rPr>
          <w:rFonts w:ascii="Times New Roman" w:hAnsi="Times New Roman" w:cs="Times New Roman"/>
          <w:sz w:val="24"/>
          <w:szCs w:val="24"/>
        </w:rPr>
        <w:t xml:space="preserve"> </w:t>
      </w:r>
      <w:r w:rsidRPr="008F1319">
        <w:rPr>
          <w:rFonts w:ascii="Times New Roman" w:hAnsi="Times New Roman" w:cs="Times New Roman"/>
          <w:sz w:val="24"/>
          <w:szCs w:val="24"/>
        </w:rPr>
        <w:t>Sehingga banyak pengunjung perpustakaan yang tidak betah berada di perpustakaan untuk membaca kolek</w:t>
      </w:r>
      <w:r>
        <w:rPr>
          <w:rFonts w:ascii="Times New Roman" w:hAnsi="Times New Roman" w:cs="Times New Roman"/>
          <w:sz w:val="24"/>
          <w:szCs w:val="24"/>
        </w:rPr>
        <w:t>si yang disediakan perpustakaan d</w:t>
      </w:r>
      <w:r w:rsidRPr="008F1319">
        <w:rPr>
          <w:rFonts w:ascii="Times New Roman" w:hAnsi="Times New Roman" w:cs="Times New Roman"/>
          <w:sz w:val="24"/>
          <w:szCs w:val="24"/>
        </w:rPr>
        <w:t xml:space="preserve">an </w:t>
      </w:r>
      <w:r>
        <w:rPr>
          <w:rFonts w:ascii="Times New Roman" w:hAnsi="Times New Roman" w:cs="Times New Roman"/>
          <w:sz w:val="24"/>
          <w:szCs w:val="24"/>
        </w:rPr>
        <w:t xml:space="preserve"> enggan untuk kembali lagi ke p</w:t>
      </w:r>
      <w:r w:rsidRPr="008F1319">
        <w:rPr>
          <w:rFonts w:ascii="Times New Roman" w:hAnsi="Times New Roman" w:cs="Times New Roman"/>
          <w:sz w:val="24"/>
          <w:szCs w:val="24"/>
        </w:rPr>
        <w:t>erpustakaan.</w:t>
      </w:r>
    </w:p>
    <w:p w:rsidR="00846C0A" w:rsidRDefault="00846C0A" w:rsidP="00846C0A">
      <w:pPr>
        <w:pStyle w:val="ListParagraph"/>
        <w:spacing w:line="240" w:lineRule="auto"/>
        <w:ind w:left="0"/>
        <w:jc w:val="both"/>
        <w:rPr>
          <w:rFonts w:ascii="Times New Roman" w:hAnsi="Times New Roman" w:cs="Times New Roman"/>
          <w:sz w:val="24"/>
          <w:szCs w:val="24"/>
        </w:rPr>
      </w:pPr>
    </w:p>
    <w:p w:rsidR="00846C0A" w:rsidRPr="008F1319"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Sedangkan membaca merupakan kegiatan yang mengoptimalkan fungsi mata dan pikiran yang dapat memungkinkan pemustaka merasa lelah dan jenuh. Ketika pemustaka merasa lelah dan jenuh membaca</w:t>
      </w:r>
      <w:r>
        <w:rPr>
          <w:rFonts w:ascii="Times New Roman" w:hAnsi="Times New Roman" w:cs="Times New Roman"/>
          <w:sz w:val="24"/>
          <w:szCs w:val="24"/>
        </w:rPr>
        <w:t>,</w:t>
      </w:r>
      <w:r w:rsidRPr="008F1319">
        <w:rPr>
          <w:rFonts w:ascii="Times New Roman" w:hAnsi="Times New Roman" w:cs="Times New Roman"/>
          <w:sz w:val="24"/>
          <w:szCs w:val="24"/>
        </w:rPr>
        <w:t xml:space="preserve"> kemudian ditambah keadaan lingkungan yang tidak nyaman dan tidak menyenangkan tentunya akan membuat pengunjung perpustakaan merasa tidak betah berada di perpustakaan dan tidak ingin kembali lagi berkunjung k</w:t>
      </w:r>
      <w:r>
        <w:rPr>
          <w:rFonts w:ascii="Times New Roman" w:hAnsi="Times New Roman" w:cs="Times New Roman"/>
          <w:sz w:val="24"/>
          <w:szCs w:val="24"/>
        </w:rPr>
        <w:t>e p</w:t>
      </w:r>
      <w:r w:rsidRPr="008F1319">
        <w:rPr>
          <w:rFonts w:ascii="Times New Roman" w:hAnsi="Times New Roman" w:cs="Times New Roman"/>
          <w:sz w:val="24"/>
          <w:szCs w:val="24"/>
        </w:rPr>
        <w:t>erpustakaan.</w:t>
      </w:r>
    </w:p>
    <w:p w:rsidR="00846C0A" w:rsidRDefault="00846C0A" w:rsidP="00846C0A">
      <w:pPr>
        <w:pStyle w:val="ListParagraph"/>
        <w:spacing w:line="240" w:lineRule="auto"/>
        <w:ind w:left="0"/>
        <w:jc w:val="both"/>
        <w:rPr>
          <w:rFonts w:ascii="Times New Roman" w:hAnsi="Times New Roman" w:cs="Times New Roman"/>
          <w:sz w:val="24"/>
          <w:szCs w:val="24"/>
        </w:rPr>
      </w:pPr>
    </w:p>
    <w:p w:rsidR="00846C0A" w:rsidRPr="008F1319"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lastRenderedPageBreak/>
        <w:t>Keadaan lingkungan yang nyaman dan menyenangkan untuk membaca mampu mengurangi kelelahan dan kejenuhan pemustaka ketika membaca, dan mungkin juga mampu mempercepat penyerapan informasi. Oleh karena itu perpustakaan umum kota diharapkan mampu memberikan kualitas layanan yang maksimal. Pustakawan yang ramah, ruang baca yang nyaman, dan layanan-layanan lain yang membuat pemustaka nyaman berada di perpustakaan.</w:t>
      </w:r>
      <w:r>
        <w:rPr>
          <w:rFonts w:ascii="Times New Roman" w:hAnsi="Times New Roman" w:cs="Times New Roman"/>
          <w:sz w:val="24"/>
          <w:szCs w:val="24"/>
        </w:rPr>
        <w:t xml:space="preserve"> </w:t>
      </w:r>
      <w:r w:rsidRPr="008F1319">
        <w:rPr>
          <w:rFonts w:ascii="Times New Roman" w:hAnsi="Times New Roman" w:cs="Times New Roman"/>
          <w:sz w:val="24"/>
          <w:szCs w:val="24"/>
        </w:rPr>
        <w:t>Mungkin salah satu yang mampu membuat lingkungan menjadi lebih menyenangkan dan lebih nyaman adalah dengan memainkan musik di ruang baca perpustakaan.</w:t>
      </w:r>
    </w:p>
    <w:p w:rsidR="00846C0A" w:rsidRDefault="00846C0A" w:rsidP="00846C0A">
      <w:pPr>
        <w:pStyle w:val="ListParagraph"/>
        <w:spacing w:line="240" w:lineRule="auto"/>
        <w:ind w:left="0"/>
        <w:jc w:val="both"/>
        <w:rPr>
          <w:rFonts w:ascii="Times New Roman" w:hAnsi="Times New Roman" w:cs="Times New Roman"/>
          <w:sz w:val="24"/>
          <w:szCs w:val="24"/>
        </w:rPr>
      </w:pPr>
    </w:p>
    <w:p w:rsidR="00846C0A"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Dewasa ini kehidupan sehari-hari manusia hampir tidak bisa lepas dari musik.</w:t>
      </w:r>
      <w:r>
        <w:rPr>
          <w:rFonts w:ascii="Times New Roman" w:hAnsi="Times New Roman" w:cs="Times New Roman"/>
          <w:sz w:val="24"/>
          <w:szCs w:val="24"/>
        </w:rPr>
        <w:t xml:space="preserve"> </w:t>
      </w:r>
      <w:r w:rsidRPr="008F1319">
        <w:rPr>
          <w:rFonts w:ascii="Times New Roman" w:hAnsi="Times New Roman" w:cs="Times New Roman"/>
          <w:sz w:val="24"/>
          <w:szCs w:val="24"/>
        </w:rPr>
        <w:t>Karena musik dapat didengar di televisi, radio, komputer, pusat perbelanjaan bahkan pesta pernikahan.</w:t>
      </w:r>
      <w:r>
        <w:rPr>
          <w:rFonts w:ascii="Times New Roman" w:hAnsi="Times New Roman" w:cs="Times New Roman"/>
          <w:sz w:val="24"/>
          <w:szCs w:val="24"/>
        </w:rPr>
        <w:t xml:space="preserve"> </w:t>
      </w:r>
      <w:r w:rsidRPr="008F1319">
        <w:rPr>
          <w:rFonts w:ascii="Times New Roman" w:hAnsi="Times New Roman" w:cs="Times New Roman"/>
          <w:sz w:val="24"/>
          <w:szCs w:val="24"/>
        </w:rPr>
        <w:t>Menariknya, musik mempunyai banyak manfaat, seperti yang diungkapkan Ortiz (2002: 180)</w:t>
      </w:r>
      <w:r>
        <w:rPr>
          <w:rFonts w:ascii="Times New Roman" w:hAnsi="Times New Roman" w:cs="Times New Roman"/>
          <w:sz w:val="24"/>
          <w:szCs w:val="24"/>
        </w:rPr>
        <w:t xml:space="preserve"> </w:t>
      </w:r>
      <w:r w:rsidRPr="008F1319">
        <w:rPr>
          <w:rFonts w:ascii="Times New Roman" w:hAnsi="Times New Roman" w:cs="Times New Roman"/>
          <w:sz w:val="24"/>
          <w:szCs w:val="24"/>
        </w:rPr>
        <w:t>“Mendengarkan musik mampu membantu meningkatkan konsentrasi, dapat menenangkan pikiran, meningkatkan kewaspadaan, dan mengurangi suara-suara eksternal yang bisa mengalihkan perhatian”</w:t>
      </w:r>
      <w:r>
        <w:rPr>
          <w:rFonts w:ascii="Times New Roman" w:hAnsi="Times New Roman" w:cs="Times New Roman"/>
          <w:sz w:val="24"/>
          <w:szCs w:val="24"/>
        </w:rPr>
        <w:t>.</w:t>
      </w:r>
    </w:p>
    <w:p w:rsidR="00846C0A" w:rsidRDefault="00846C0A" w:rsidP="00846C0A">
      <w:pPr>
        <w:pStyle w:val="ListParagraph"/>
        <w:spacing w:line="240" w:lineRule="auto"/>
        <w:ind w:left="0"/>
        <w:jc w:val="both"/>
        <w:rPr>
          <w:rFonts w:ascii="Times New Roman" w:hAnsi="Times New Roman" w:cs="Times New Roman"/>
          <w:sz w:val="24"/>
          <w:szCs w:val="24"/>
        </w:rPr>
      </w:pPr>
    </w:p>
    <w:p w:rsidR="00846C0A" w:rsidRPr="00846C0A"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Jenis musik yang didengar ternyata juga mempunyai pengaruh terhadap tingkat stres seseorang.</w:t>
      </w:r>
      <w:r>
        <w:rPr>
          <w:rFonts w:ascii="Times New Roman" w:hAnsi="Times New Roman" w:cs="Times New Roman"/>
          <w:sz w:val="24"/>
          <w:szCs w:val="24"/>
        </w:rPr>
        <w:t xml:space="preserve"> </w:t>
      </w:r>
      <w:r w:rsidRPr="008F1319">
        <w:rPr>
          <w:rFonts w:ascii="Times New Roman" w:hAnsi="Times New Roman" w:cs="Times New Roman"/>
          <w:sz w:val="24"/>
          <w:szCs w:val="24"/>
        </w:rPr>
        <w:t>Oleh karena itu perlu memilih musik yang tepat untuk dimainkan di perpustkaan.</w:t>
      </w:r>
      <w:r>
        <w:rPr>
          <w:rFonts w:ascii="Times New Roman" w:hAnsi="Times New Roman" w:cs="Times New Roman"/>
          <w:sz w:val="24"/>
          <w:szCs w:val="24"/>
        </w:rPr>
        <w:t xml:space="preserve"> </w:t>
      </w:r>
      <w:r w:rsidRPr="00833580">
        <w:rPr>
          <w:rFonts w:ascii="Times New Roman" w:hAnsi="Times New Roman" w:cs="Times New Roman"/>
          <w:sz w:val="24"/>
          <w:szCs w:val="24"/>
        </w:rPr>
        <w:t>Campbell (2001: 83) menjelaskan</w:t>
      </w:r>
      <w:r>
        <w:rPr>
          <w:rFonts w:ascii="Times New Roman" w:hAnsi="Times New Roman" w:cs="Times New Roman"/>
          <w:sz w:val="24"/>
          <w:szCs w:val="24"/>
        </w:rPr>
        <w:t>:</w:t>
      </w:r>
      <w:r w:rsidRPr="00846C0A">
        <w:rPr>
          <w:rFonts w:ascii="Times New Roman" w:hAnsi="Times New Roman" w:cs="Times New Roman"/>
          <w:sz w:val="24"/>
          <w:szCs w:val="24"/>
        </w:rPr>
        <w:t xml:space="preserve">“Unsur irama dalam musik mempunyai pengaruh motoris-fisik yang selanjutnya dapat </w:t>
      </w:r>
      <w:r w:rsidRPr="00846C0A">
        <w:rPr>
          <w:rFonts w:ascii="Times New Roman" w:hAnsi="Times New Roman" w:cs="Times New Roman"/>
          <w:sz w:val="24"/>
          <w:szCs w:val="24"/>
        </w:rPr>
        <w:lastRenderedPageBreak/>
        <w:t>memberi efek psikologis bagi manusia. Seperti denyut jantung yang merespon elemen-elemen musik melalui tempo, semakin cepat tempo musiknya semakin cepat detak jantung, begitu pula sebaliknya ketika mendengar musik yang lambat detak jantung juga ikut melambat. Detak jantung yang melambat membawa akibat laju pernafasan juga ikut melambat, sehingga tingkat stres dan ketegangan fisik menurun. Detak jantung cepat akan memicu timbulnya ketegangan fisik dan meningkatkan stres.”</w:t>
      </w:r>
    </w:p>
    <w:p w:rsidR="00846C0A" w:rsidRDefault="00846C0A" w:rsidP="00846C0A">
      <w:pPr>
        <w:pStyle w:val="ListParagraph"/>
        <w:spacing w:line="240" w:lineRule="auto"/>
        <w:ind w:left="0"/>
        <w:jc w:val="both"/>
        <w:rPr>
          <w:rFonts w:ascii="Times New Roman" w:hAnsi="Times New Roman" w:cs="Times New Roman"/>
          <w:sz w:val="24"/>
          <w:szCs w:val="24"/>
        </w:rPr>
      </w:pPr>
    </w:p>
    <w:p w:rsidR="00846C0A" w:rsidRPr="008F1319"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Pemutaran musik di perpustakan sangat mendukung terhadap konsentrasi pemustaka yang sedang membaca.</w:t>
      </w:r>
      <w:r>
        <w:rPr>
          <w:rFonts w:ascii="Times New Roman" w:hAnsi="Times New Roman" w:cs="Times New Roman"/>
          <w:sz w:val="24"/>
          <w:szCs w:val="24"/>
        </w:rPr>
        <w:t xml:space="preserve"> </w:t>
      </w:r>
      <w:r w:rsidRPr="008F1319">
        <w:rPr>
          <w:rFonts w:ascii="Times New Roman" w:hAnsi="Times New Roman" w:cs="Times New Roman"/>
          <w:sz w:val="24"/>
          <w:szCs w:val="24"/>
        </w:rPr>
        <w:t>Terutama pemustaka yang membaca tentang ilmu-ilmu yang sulit dan membutuhkan waktu lama untuk memahami bacaan tersebut.</w:t>
      </w:r>
      <w:r>
        <w:rPr>
          <w:rFonts w:ascii="Times New Roman" w:hAnsi="Times New Roman" w:cs="Times New Roman"/>
          <w:sz w:val="24"/>
          <w:szCs w:val="24"/>
        </w:rPr>
        <w:t xml:space="preserve"> </w:t>
      </w:r>
      <w:r w:rsidRPr="008F1319">
        <w:rPr>
          <w:rFonts w:ascii="Times New Roman" w:hAnsi="Times New Roman" w:cs="Times New Roman"/>
          <w:sz w:val="24"/>
          <w:szCs w:val="24"/>
        </w:rPr>
        <w:t>Untuk itu diperlukan suasana yang nyaman tetapi pemustaka tetap masih bisa berkonsentrasi.</w:t>
      </w:r>
      <w:r>
        <w:rPr>
          <w:rFonts w:ascii="Times New Roman" w:hAnsi="Times New Roman" w:cs="Times New Roman"/>
          <w:sz w:val="24"/>
          <w:szCs w:val="24"/>
        </w:rPr>
        <w:t xml:space="preserve"> </w:t>
      </w:r>
      <w:r w:rsidRPr="008F1319">
        <w:rPr>
          <w:rFonts w:ascii="Times New Roman" w:hAnsi="Times New Roman" w:cs="Times New Roman"/>
          <w:sz w:val="24"/>
          <w:szCs w:val="24"/>
        </w:rPr>
        <w:t>Pemutaran musik juga diharapkan mampu menarik pemustaka untuk berkunjung kembali ke perpustakaan.</w:t>
      </w:r>
    </w:p>
    <w:p w:rsidR="00846C0A" w:rsidRDefault="00846C0A" w:rsidP="00846C0A">
      <w:pPr>
        <w:pStyle w:val="ListParagraph"/>
        <w:spacing w:line="240" w:lineRule="auto"/>
        <w:ind w:left="0"/>
        <w:jc w:val="both"/>
        <w:rPr>
          <w:rFonts w:ascii="Times New Roman" w:hAnsi="Times New Roman" w:cs="Times New Roman"/>
          <w:sz w:val="24"/>
          <w:szCs w:val="24"/>
        </w:rPr>
      </w:pPr>
    </w:p>
    <w:p w:rsidR="00846C0A" w:rsidRPr="008F1319" w:rsidRDefault="00846C0A" w:rsidP="00846C0A">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Sebagai wujud dalam memberikan kualitas pelayanan yang maksimal, Perpustakaan Daerah Kota Salatiga berusaha untuk terus melengkapi fasilitas dan meningkatkan kualitas pelayanannya.</w:t>
      </w:r>
      <w:r>
        <w:rPr>
          <w:rFonts w:ascii="Times New Roman" w:hAnsi="Times New Roman" w:cs="Times New Roman"/>
          <w:sz w:val="24"/>
          <w:szCs w:val="24"/>
        </w:rPr>
        <w:t xml:space="preserve"> </w:t>
      </w:r>
      <w:r w:rsidRPr="008F1319">
        <w:rPr>
          <w:rFonts w:ascii="Times New Roman" w:hAnsi="Times New Roman" w:cs="Times New Roman"/>
          <w:sz w:val="24"/>
          <w:szCs w:val="24"/>
        </w:rPr>
        <w:t>Salah satu wujud dari usaha tersebut adalah dengan pemutaran musik.</w:t>
      </w:r>
      <w:r>
        <w:rPr>
          <w:rFonts w:ascii="Times New Roman" w:hAnsi="Times New Roman" w:cs="Times New Roman"/>
          <w:sz w:val="24"/>
          <w:szCs w:val="24"/>
        </w:rPr>
        <w:t xml:space="preserve"> </w:t>
      </w:r>
      <w:r w:rsidRPr="008F1319">
        <w:rPr>
          <w:rFonts w:ascii="Times New Roman" w:hAnsi="Times New Roman" w:cs="Times New Roman"/>
          <w:sz w:val="24"/>
          <w:szCs w:val="24"/>
        </w:rPr>
        <w:t>Dengan pemutaran musik, diharapkan pemustaka merasa nyaman berada di perpustakaan.</w:t>
      </w:r>
    </w:p>
    <w:p w:rsidR="0079659C" w:rsidRDefault="0079659C" w:rsidP="00846C0A">
      <w:pPr>
        <w:spacing w:after="0" w:line="240" w:lineRule="auto"/>
        <w:jc w:val="both"/>
        <w:rPr>
          <w:rFonts w:ascii="Times New Roman" w:hAnsi="Times New Roman" w:cs="Times New Roman"/>
          <w:b/>
          <w:sz w:val="24"/>
        </w:rPr>
      </w:pPr>
    </w:p>
    <w:p w:rsidR="000E4584" w:rsidRDefault="000E4584" w:rsidP="003C2F60">
      <w:pPr>
        <w:pStyle w:val="ListParagraph"/>
        <w:numPr>
          <w:ilvl w:val="0"/>
          <w:numId w:val="1"/>
        </w:numPr>
        <w:spacing w:after="0"/>
        <w:ind w:left="426" w:hanging="426"/>
        <w:jc w:val="both"/>
        <w:rPr>
          <w:rFonts w:ascii="Times New Roman" w:hAnsi="Times New Roman" w:cs="Times New Roman"/>
          <w:b/>
          <w:sz w:val="24"/>
        </w:rPr>
      </w:pPr>
      <w:r>
        <w:rPr>
          <w:rFonts w:ascii="Times New Roman" w:hAnsi="Times New Roman" w:cs="Times New Roman"/>
          <w:b/>
          <w:sz w:val="24"/>
        </w:rPr>
        <w:t>Tinjauan Literatur</w:t>
      </w:r>
    </w:p>
    <w:p w:rsidR="000E4584" w:rsidRDefault="003C2F60" w:rsidP="003C2F60">
      <w:pPr>
        <w:tabs>
          <w:tab w:val="left" w:pos="426"/>
        </w:tabs>
        <w:spacing w:after="0"/>
        <w:jc w:val="both"/>
        <w:rPr>
          <w:rFonts w:ascii="Times New Roman" w:hAnsi="Times New Roman" w:cs="Times New Roman"/>
          <w:b/>
          <w:sz w:val="24"/>
        </w:rPr>
      </w:pPr>
      <w:r>
        <w:rPr>
          <w:rFonts w:ascii="Times New Roman" w:hAnsi="Times New Roman" w:cs="Times New Roman"/>
          <w:b/>
          <w:sz w:val="24"/>
        </w:rPr>
        <w:t>2.1</w:t>
      </w:r>
      <w:r>
        <w:rPr>
          <w:rFonts w:ascii="Times New Roman" w:hAnsi="Times New Roman" w:cs="Times New Roman"/>
          <w:b/>
          <w:sz w:val="24"/>
        </w:rPr>
        <w:tab/>
      </w:r>
      <w:r w:rsidR="00846C0A">
        <w:rPr>
          <w:rFonts w:ascii="Times New Roman" w:hAnsi="Times New Roman"/>
          <w:b/>
          <w:sz w:val="24"/>
          <w:szCs w:val="24"/>
        </w:rPr>
        <w:t>Perpustakaan</w:t>
      </w:r>
    </w:p>
    <w:p w:rsidR="00846C0A" w:rsidRPr="00846C0A" w:rsidRDefault="00846C0A" w:rsidP="00846C0A">
      <w:pPr>
        <w:spacing w:after="0" w:line="240" w:lineRule="auto"/>
        <w:jc w:val="both"/>
        <w:rPr>
          <w:rFonts w:ascii="Times New Roman" w:hAnsi="Times New Roman"/>
          <w:sz w:val="24"/>
          <w:szCs w:val="24"/>
          <w:lang w:val="en-US"/>
        </w:rPr>
      </w:pPr>
      <w:r w:rsidRPr="00846C0A">
        <w:rPr>
          <w:rFonts w:ascii="Times New Roman" w:hAnsi="Times New Roman"/>
          <w:sz w:val="24"/>
          <w:szCs w:val="24"/>
          <w:lang w:val="en-US"/>
        </w:rPr>
        <w:t xml:space="preserve">Perpustakaan </w:t>
      </w:r>
      <w:proofErr w:type="gramStart"/>
      <w:r w:rsidRPr="00846C0A">
        <w:rPr>
          <w:rFonts w:ascii="Times New Roman" w:hAnsi="Times New Roman"/>
          <w:sz w:val="24"/>
          <w:szCs w:val="24"/>
          <w:lang w:val="en-US"/>
        </w:rPr>
        <w:t>menurut  Su</w:t>
      </w:r>
      <w:r w:rsidRPr="00846C0A">
        <w:rPr>
          <w:rFonts w:ascii="Times New Roman" w:hAnsi="Times New Roman"/>
          <w:sz w:val="24"/>
          <w:szCs w:val="24"/>
        </w:rPr>
        <w:t>warno</w:t>
      </w:r>
      <w:proofErr w:type="gramEnd"/>
      <w:r w:rsidRPr="00846C0A">
        <w:rPr>
          <w:rFonts w:ascii="Times New Roman" w:hAnsi="Times New Roman"/>
          <w:sz w:val="24"/>
          <w:szCs w:val="24"/>
          <w:lang w:val="en-US"/>
        </w:rPr>
        <w:t xml:space="preserve"> (</w:t>
      </w:r>
      <w:r w:rsidRPr="00846C0A">
        <w:rPr>
          <w:rFonts w:ascii="Times New Roman" w:hAnsi="Times New Roman"/>
          <w:sz w:val="24"/>
          <w:szCs w:val="24"/>
        </w:rPr>
        <w:t>2010</w:t>
      </w:r>
      <w:r w:rsidRPr="00846C0A">
        <w:rPr>
          <w:rFonts w:ascii="Times New Roman" w:hAnsi="Times New Roman"/>
          <w:sz w:val="24"/>
          <w:szCs w:val="24"/>
          <w:lang w:val="en-US"/>
        </w:rPr>
        <w:t xml:space="preserve">: </w:t>
      </w:r>
      <w:r w:rsidRPr="00846C0A">
        <w:rPr>
          <w:rFonts w:ascii="Times New Roman" w:hAnsi="Times New Roman"/>
          <w:sz w:val="24"/>
          <w:szCs w:val="24"/>
        </w:rPr>
        <w:t>11</w:t>
      </w:r>
      <w:r w:rsidRPr="00846C0A">
        <w:rPr>
          <w:rFonts w:ascii="Times New Roman" w:hAnsi="Times New Roman"/>
          <w:sz w:val="24"/>
          <w:szCs w:val="24"/>
          <w:lang w:val="en-US"/>
        </w:rPr>
        <w:t>)</w:t>
      </w:r>
      <w:r w:rsidRPr="00846C0A">
        <w:rPr>
          <w:rFonts w:ascii="Times New Roman" w:hAnsi="Times New Roman"/>
          <w:sz w:val="24"/>
          <w:szCs w:val="24"/>
        </w:rPr>
        <w:t xml:space="preserve"> </w:t>
      </w:r>
      <w:r w:rsidRPr="00846C0A">
        <w:rPr>
          <w:rFonts w:ascii="Times New Roman" w:hAnsi="Times New Roman"/>
          <w:sz w:val="24"/>
          <w:szCs w:val="24"/>
          <w:lang w:val="en-US"/>
        </w:rPr>
        <w:t>adalah “</w:t>
      </w:r>
      <w:r w:rsidRPr="00846C0A">
        <w:rPr>
          <w:rFonts w:ascii="Times New Roman" w:hAnsi="Times New Roman"/>
          <w:sz w:val="24"/>
          <w:szCs w:val="24"/>
        </w:rPr>
        <w:t>suatu unit kerja yang substansinya merupakan sumber informasi yang setiap saat dapat digunakan oleh pengguna jasa layanannya</w:t>
      </w:r>
      <w:r w:rsidRPr="00846C0A">
        <w:rPr>
          <w:rFonts w:ascii="Times New Roman" w:hAnsi="Times New Roman"/>
          <w:sz w:val="24"/>
          <w:szCs w:val="24"/>
          <w:lang w:val="en-US"/>
        </w:rPr>
        <w:t xml:space="preserve">”. </w:t>
      </w:r>
      <w:proofErr w:type="gramStart"/>
      <w:r w:rsidRPr="00846C0A">
        <w:rPr>
          <w:rFonts w:ascii="Times New Roman" w:hAnsi="Times New Roman"/>
          <w:sz w:val="24"/>
          <w:szCs w:val="24"/>
          <w:lang w:val="en-US"/>
        </w:rPr>
        <w:t>Sedangkan pendapat Bafadal (2008: 3) “Perpustakaan adalah suatu unit kerja dari suatu badan atau lembaga tertentu yang mengelola bahan-bahan pustaka, baik berupa buku-buku maupun bukan berupa buku (</w:t>
      </w:r>
      <w:r w:rsidRPr="00846C0A">
        <w:rPr>
          <w:rFonts w:ascii="Times New Roman" w:hAnsi="Times New Roman"/>
          <w:i/>
          <w:sz w:val="24"/>
          <w:szCs w:val="24"/>
          <w:lang w:val="en-US"/>
        </w:rPr>
        <w:t xml:space="preserve">non </w:t>
      </w:r>
      <w:r w:rsidRPr="00846C0A">
        <w:rPr>
          <w:rFonts w:ascii="Times New Roman" w:hAnsi="Times New Roman"/>
          <w:i/>
          <w:sz w:val="24"/>
          <w:szCs w:val="24"/>
          <w:lang w:val="en-US"/>
        </w:rPr>
        <w:lastRenderedPageBreak/>
        <w:t>book material</w:t>
      </w:r>
      <w:r w:rsidRPr="00846C0A">
        <w:rPr>
          <w:rFonts w:ascii="Times New Roman" w:hAnsi="Times New Roman"/>
          <w:sz w:val="24"/>
          <w:szCs w:val="24"/>
          <w:lang w:val="en-US"/>
        </w:rPr>
        <w:t>) yang diatur secara sistematis menurut aturan tertentu sehingga dapat digunakan sebagai sumber informasi oleh setiap pemakainya”.</w:t>
      </w:r>
      <w:proofErr w:type="gramEnd"/>
    </w:p>
    <w:p w:rsidR="00846C0A" w:rsidRPr="00846C0A" w:rsidRDefault="00846C0A" w:rsidP="00846C0A">
      <w:pPr>
        <w:pStyle w:val="ListParagraph"/>
        <w:spacing w:after="0"/>
        <w:ind w:left="0"/>
        <w:jc w:val="both"/>
        <w:rPr>
          <w:rFonts w:ascii="Times New Roman" w:hAnsi="Times New Roman"/>
          <w:sz w:val="24"/>
          <w:szCs w:val="24"/>
          <w:lang w:val="en-US"/>
        </w:rPr>
      </w:pPr>
    </w:p>
    <w:p w:rsidR="00846C0A" w:rsidRPr="00846C0A" w:rsidRDefault="00846C0A" w:rsidP="00846C0A">
      <w:pPr>
        <w:spacing w:after="0" w:line="240" w:lineRule="auto"/>
        <w:jc w:val="both"/>
        <w:rPr>
          <w:rFonts w:ascii="Times New Roman" w:hAnsi="Times New Roman"/>
          <w:sz w:val="24"/>
          <w:szCs w:val="24"/>
          <w:lang w:val="en-US"/>
        </w:rPr>
      </w:pPr>
      <w:r w:rsidRPr="00846C0A">
        <w:rPr>
          <w:rFonts w:ascii="Times New Roman" w:hAnsi="Times New Roman"/>
          <w:sz w:val="24"/>
          <w:szCs w:val="24"/>
          <w:lang w:val="en-US"/>
        </w:rPr>
        <w:t xml:space="preserve">Menurut UU no 43 tahun 2007 perpustakaan adalah institusi pengelola koleksi karya tulis, karya cetak, dan/atau karya rekam secara profesional dengan sistem yang baku guna memenuhi kebutuhan pendidikan, penelitian, pelestarian, informasi, dan rekreasi para pemustaka. Dari ketiga definisi tersebut, dapat disimpulkan bahwa perpustakaan merupakan lembaga tertentu yang menyimpan dan mengelola koleksi perpustakaan secara profesional dengan sistematis dan aturan yang </w:t>
      </w:r>
      <w:proofErr w:type="gramStart"/>
      <w:r w:rsidRPr="00846C0A">
        <w:rPr>
          <w:rFonts w:ascii="Times New Roman" w:hAnsi="Times New Roman"/>
          <w:sz w:val="24"/>
          <w:szCs w:val="24"/>
          <w:lang w:val="en-US"/>
        </w:rPr>
        <w:t>baku</w:t>
      </w:r>
      <w:proofErr w:type="gramEnd"/>
      <w:r w:rsidRPr="00846C0A">
        <w:rPr>
          <w:rFonts w:ascii="Times New Roman" w:hAnsi="Times New Roman"/>
          <w:sz w:val="24"/>
          <w:szCs w:val="24"/>
          <w:lang w:val="en-US"/>
        </w:rPr>
        <w:t xml:space="preserve"> guna memenuhi kebutuhan informasi setiap pemustaka.</w:t>
      </w:r>
    </w:p>
    <w:p w:rsidR="00846C0A" w:rsidRDefault="00846C0A" w:rsidP="00846C0A">
      <w:pPr>
        <w:spacing w:after="0" w:line="240" w:lineRule="auto"/>
        <w:jc w:val="both"/>
        <w:rPr>
          <w:rFonts w:ascii="Times New Roman" w:hAnsi="Times New Roman"/>
          <w:sz w:val="24"/>
          <w:szCs w:val="24"/>
        </w:rPr>
      </w:pPr>
    </w:p>
    <w:p w:rsidR="00846C0A" w:rsidRPr="00846C0A" w:rsidRDefault="00846C0A" w:rsidP="00846C0A">
      <w:pPr>
        <w:spacing w:after="0" w:line="240" w:lineRule="auto"/>
        <w:jc w:val="both"/>
        <w:rPr>
          <w:rFonts w:ascii="Times New Roman" w:hAnsi="Times New Roman"/>
          <w:sz w:val="24"/>
          <w:szCs w:val="24"/>
          <w:lang w:val="en-US"/>
        </w:rPr>
      </w:pPr>
      <w:proofErr w:type="gramStart"/>
      <w:r w:rsidRPr="00846C0A">
        <w:rPr>
          <w:rFonts w:ascii="Times New Roman" w:hAnsi="Times New Roman"/>
          <w:sz w:val="24"/>
          <w:szCs w:val="24"/>
          <w:lang w:val="en-US"/>
        </w:rPr>
        <w:t>Perpustakaan memiliki tugas yang biasanya telah dicantumkan dalam bagan organisasi.</w:t>
      </w:r>
      <w:proofErr w:type="gramEnd"/>
      <w:r w:rsidRPr="00846C0A">
        <w:rPr>
          <w:rFonts w:ascii="Times New Roman" w:hAnsi="Times New Roman"/>
          <w:sz w:val="24"/>
          <w:szCs w:val="24"/>
        </w:rPr>
        <w:t xml:space="preserve"> </w:t>
      </w:r>
      <w:proofErr w:type="gramStart"/>
      <w:r w:rsidRPr="00846C0A">
        <w:rPr>
          <w:rFonts w:ascii="Times New Roman" w:hAnsi="Times New Roman"/>
          <w:sz w:val="24"/>
          <w:szCs w:val="24"/>
          <w:lang w:val="en-US"/>
        </w:rPr>
        <w:t>Dalam bagan tersebut terdapat gambaran yang jelas mengenai besar kecilnya volume pekerjaan, alur komunikasi dan jaringan kerja yang mesti dilaksanakan.</w:t>
      </w:r>
      <w:proofErr w:type="gramEnd"/>
      <w:r w:rsidRPr="00846C0A">
        <w:rPr>
          <w:rFonts w:ascii="Times New Roman" w:hAnsi="Times New Roman"/>
          <w:sz w:val="24"/>
          <w:szCs w:val="24"/>
          <w:lang w:val="en-US"/>
        </w:rPr>
        <w:t xml:space="preserve"> Menurut Sutarno</w:t>
      </w:r>
      <w:r w:rsidRPr="00846C0A">
        <w:rPr>
          <w:rFonts w:ascii="Times New Roman" w:hAnsi="Times New Roman"/>
          <w:sz w:val="24"/>
          <w:szCs w:val="24"/>
        </w:rPr>
        <w:t xml:space="preserve"> (2005: 61)</w:t>
      </w:r>
      <w:proofErr w:type="gramStart"/>
      <w:r w:rsidRPr="00846C0A">
        <w:rPr>
          <w:rFonts w:ascii="Times New Roman" w:hAnsi="Times New Roman"/>
          <w:sz w:val="24"/>
          <w:szCs w:val="24"/>
          <w:lang w:val="en-US"/>
        </w:rPr>
        <w:t>,  perpustakaan</w:t>
      </w:r>
      <w:proofErr w:type="gramEnd"/>
      <w:r w:rsidRPr="00846C0A">
        <w:rPr>
          <w:rFonts w:ascii="Times New Roman" w:hAnsi="Times New Roman"/>
          <w:sz w:val="24"/>
          <w:szCs w:val="24"/>
          <w:lang w:val="en-US"/>
        </w:rPr>
        <w:t xml:space="preserve"> secara garis besar memiliki tiga tugas besar yaitu:</w:t>
      </w:r>
    </w:p>
    <w:p w:rsidR="00846C0A" w:rsidRPr="00846C0A" w:rsidRDefault="00846C0A" w:rsidP="00846C0A">
      <w:pPr>
        <w:pStyle w:val="ListParagraph"/>
        <w:spacing w:after="0" w:line="240" w:lineRule="auto"/>
        <w:ind w:left="0"/>
        <w:jc w:val="both"/>
        <w:rPr>
          <w:rFonts w:ascii="Times New Roman" w:hAnsi="Times New Roman"/>
          <w:sz w:val="24"/>
          <w:szCs w:val="24"/>
          <w:lang w:val="en-US"/>
        </w:rPr>
      </w:pPr>
      <w:r>
        <w:rPr>
          <w:rFonts w:ascii="Times New Roman" w:hAnsi="Times New Roman"/>
          <w:sz w:val="24"/>
          <w:szCs w:val="24"/>
          <w:lang w:val="en-US"/>
        </w:rPr>
        <w:t>1.</w:t>
      </w:r>
      <w:r>
        <w:rPr>
          <w:rFonts w:ascii="Times New Roman" w:hAnsi="Times New Roman"/>
          <w:sz w:val="24"/>
          <w:szCs w:val="24"/>
        </w:rPr>
        <w:t xml:space="preserve"> </w:t>
      </w:r>
      <w:r w:rsidRPr="00846C0A">
        <w:rPr>
          <w:rFonts w:ascii="Times New Roman" w:hAnsi="Times New Roman"/>
          <w:sz w:val="24"/>
          <w:szCs w:val="24"/>
          <w:lang w:val="en-US"/>
        </w:rPr>
        <w:t xml:space="preserve">Tugas menghimpun informasi meliputi kegiatan mencari, menyeleksi dan mengakuisi sumber informasi yang lengkap dan disesuaikan dengan kebijakan organisasi, ketersediaan </w:t>
      </w:r>
      <w:proofErr w:type="gramStart"/>
      <w:r w:rsidRPr="00846C0A">
        <w:rPr>
          <w:rFonts w:ascii="Times New Roman" w:hAnsi="Times New Roman"/>
          <w:sz w:val="24"/>
          <w:szCs w:val="24"/>
          <w:lang w:val="en-US"/>
        </w:rPr>
        <w:t>dana</w:t>
      </w:r>
      <w:proofErr w:type="gramEnd"/>
      <w:r w:rsidRPr="00846C0A">
        <w:rPr>
          <w:rFonts w:ascii="Times New Roman" w:hAnsi="Times New Roman"/>
          <w:sz w:val="24"/>
          <w:szCs w:val="24"/>
          <w:lang w:val="en-US"/>
        </w:rPr>
        <w:t xml:space="preserve"> dan kebutuhan pemustaka.</w:t>
      </w:r>
    </w:p>
    <w:p w:rsidR="00846C0A" w:rsidRPr="00846C0A" w:rsidRDefault="00846C0A" w:rsidP="00846C0A">
      <w:pPr>
        <w:pStyle w:val="ListParagraph"/>
        <w:spacing w:after="0" w:line="240" w:lineRule="auto"/>
        <w:ind w:left="0"/>
        <w:jc w:val="both"/>
        <w:rPr>
          <w:rFonts w:ascii="Times New Roman" w:hAnsi="Times New Roman"/>
          <w:sz w:val="24"/>
          <w:szCs w:val="24"/>
          <w:lang w:val="en-US"/>
        </w:rPr>
      </w:pPr>
      <w:r w:rsidRPr="00846C0A">
        <w:rPr>
          <w:rFonts w:ascii="Times New Roman" w:hAnsi="Times New Roman"/>
          <w:sz w:val="24"/>
          <w:szCs w:val="24"/>
          <w:lang w:val="en-US"/>
        </w:rPr>
        <w:t>2.</w:t>
      </w:r>
      <w:r>
        <w:rPr>
          <w:rFonts w:ascii="Times New Roman" w:hAnsi="Times New Roman"/>
          <w:sz w:val="24"/>
          <w:szCs w:val="24"/>
        </w:rPr>
        <w:t xml:space="preserve"> </w:t>
      </w:r>
      <w:r w:rsidRPr="00846C0A">
        <w:rPr>
          <w:rFonts w:ascii="Times New Roman" w:hAnsi="Times New Roman"/>
          <w:sz w:val="24"/>
          <w:szCs w:val="24"/>
          <w:lang w:val="en-US"/>
        </w:rPr>
        <w:t>Tugas mengelola, meliputi proses pengolahan, penyusunan, penyimpanan, pengemasan agar tersusun rapi, mudah ditelusuri kembali (temu balik informasi) dan diakses oleh pemakai, dan merawat bahan pustaka agar koleksi tetap dalam kondisi utuh, bersih dan baik sehingga tidak rusak informasi yang terkandung di dalamnya.</w:t>
      </w:r>
    </w:p>
    <w:p w:rsidR="00846C0A" w:rsidRPr="00846C0A" w:rsidRDefault="00846C0A" w:rsidP="00846C0A">
      <w:pPr>
        <w:pStyle w:val="ListParagraph"/>
        <w:spacing w:after="0" w:line="240" w:lineRule="auto"/>
        <w:ind w:left="0"/>
        <w:jc w:val="both"/>
        <w:rPr>
          <w:rFonts w:ascii="Times New Roman" w:hAnsi="Times New Roman"/>
          <w:sz w:val="24"/>
          <w:szCs w:val="24"/>
          <w:lang w:val="en-US"/>
        </w:rPr>
      </w:pPr>
      <w:r>
        <w:rPr>
          <w:rFonts w:ascii="Times New Roman" w:hAnsi="Times New Roman"/>
          <w:sz w:val="24"/>
          <w:szCs w:val="24"/>
          <w:lang w:val="en-US"/>
        </w:rPr>
        <w:t>3.</w:t>
      </w:r>
      <w:r>
        <w:rPr>
          <w:rFonts w:ascii="Times New Roman" w:hAnsi="Times New Roman"/>
          <w:sz w:val="24"/>
          <w:szCs w:val="24"/>
        </w:rPr>
        <w:t xml:space="preserve"> </w:t>
      </w:r>
      <w:r w:rsidRPr="00846C0A">
        <w:rPr>
          <w:rFonts w:ascii="Times New Roman" w:hAnsi="Times New Roman"/>
          <w:sz w:val="24"/>
          <w:szCs w:val="24"/>
          <w:lang w:val="en-US"/>
        </w:rPr>
        <w:t xml:space="preserve">Tugas memberdayakan dan memberikan layanan secara optimal. </w:t>
      </w:r>
      <w:proofErr w:type="gramStart"/>
      <w:r w:rsidRPr="00846C0A">
        <w:rPr>
          <w:rFonts w:ascii="Times New Roman" w:hAnsi="Times New Roman"/>
          <w:sz w:val="24"/>
          <w:szCs w:val="24"/>
          <w:lang w:val="en-US"/>
        </w:rPr>
        <w:t xml:space="preserve">Berarti perpustakaan sebagai sebagai pusat informasi yang mengelola berbagai informasi, melayankan informasi yang </w:t>
      </w:r>
      <w:r w:rsidRPr="00846C0A">
        <w:rPr>
          <w:rFonts w:ascii="Times New Roman" w:hAnsi="Times New Roman"/>
          <w:sz w:val="24"/>
          <w:szCs w:val="24"/>
          <w:lang w:val="en-US"/>
        </w:rPr>
        <w:lastRenderedPageBreak/>
        <w:t>dikoleksi agar dimanfaatkan oleh pemustaka.</w:t>
      </w:r>
      <w:proofErr w:type="gramEnd"/>
      <w:r w:rsidRPr="00846C0A">
        <w:rPr>
          <w:rFonts w:ascii="Times New Roman" w:hAnsi="Times New Roman"/>
          <w:sz w:val="24"/>
          <w:szCs w:val="24"/>
          <w:lang w:val="en-US"/>
        </w:rPr>
        <w:t xml:space="preserve"> </w:t>
      </w:r>
      <w:proofErr w:type="gramStart"/>
      <w:r w:rsidRPr="00846C0A">
        <w:rPr>
          <w:rFonts w:ascii="Times New Roman" w:hAnsi="Times New Roman"/>
          <w:sz w:val="24"/>
          <w:szCs w:val="24"/>
          <w:lang w:val="en-US"/>
        </w:rPr>
        <w:t>Sehingga perpust</w:t>
      </w:r>
      <w:r w:rsidRPr="00846C0A">
        <w:rPr>
          <w:rFonts w:ascii="Times New Roman" w:hAnsi="Times New Roman"/>
          <w:sz w:val="24"/>
          <w:szCs w:val="24"/>
        </w:rPr>
        <w:t>a</w:t>
      </w:r>
      <w:r w:rsidRPr="00846C0A">
        <w:rPr>
          <w:rFonts w:ascii="Times New Roman" w:hAnsi="Times New Roman"/>
          <w:sz w:val="24"/>
          <w:szCs w:val="24"/>
          <w:lang w:val="en-US"/>
        </w:rPr>
        <w:t>kaan menjadi tempat perkembangan ilmu pengetahuan, teknologi informasi dan kebudayaan masyarakat.</w:t>
      </w:r>
      <w:proofErr w:type="gramEnd"/>
      <w:r w:rsidRPr="00846C0A">
        <w:rPr>
          <w:rFonts w:ascii="Times New Roman" w:hAnsi="Times New Roman"/>
          <w:sz w:val="24"/>
          <w:szCs w:val="24"/>
          <w:lang w:val="en-US"/>
        </w:rPr>
        <w:t xml:space="preserve"> Termasuk dalam tugas ini adalah perpustakaan mengadakan kegiatan promosi dan publikasi berkaitan dengan </w:t>
      </w:r>
      <w:proofErr w:type="gramStart"/>
      <w:r w:rsidRPr="00846C0A">
        <w:rPr>
          <w:rFonts w:ascii="Times New Roman" w:hAnsi="Times New Roman"/>
          <w:sz w:val="24"/>
          <w:szCs w:val="24"/>
          <w:lang w:val="en-US"/>
        </w:rPr>
        <w:t>apa</w:t>
      </w:r>
      <w:proofErr w:type="gramEnd"/>
      <w:r w:rsidRPr="00846C0A">
        <w:rPr>
          <w:rFonts w:ascii="Times New Roman" w:hAnsi="Times New Roman"/>
          <w:sz w:val="24"/>
          <w:szCs w:val="24"/>
          <w:lang w:val="en-US"/>
        </w:rPr>
        <w:t xml:space="preserve"> yang dapat dimanfaatkan masyarakat di perpustakaan.</w:t>
      </w:r>
    </w:p>
    <w:p w:rsidR="00846C0A" w:rsidRDefault="00846C0A" w:rsidP="00846C0A">
      <w:pPr>
        <w:spacing w:after="0" w:line="240" w:lineRule="auto"/>
        <w:jc w:val="both"/>
        <w:rPr>
          <w:rFonts w:ascii="Times New Roman" w:hAnsi="Times New Roman"/>
          <w:sz w:val="24"/>
          <w:szCs w:val="24"/>
        </w:rPr>
      </w:pPr>
    </w:p>
    <w:p w:rsidR="00846C0A" w:rsidRPr="00846C0A" w:rsidRDefault="00846C0A" w:rsidP="00846C0A">
      <w:pPr>
        <w:spacing w:after="0" w:line="240" w:lineRule="auto"/>
        <w:jc w:val="both"/>
        <w:rPr>
          <w:rFonts w:ascii="Times New Roman" w:hAnsi="Times New Roman"/>
          <w:sz w:val="24"/>
          <w:szCs w:val="24"/>
        </w:rPr>
      </w:pPr>
      <w:proofErr w:type="gramStart"/>
      <w:r w:rsidRPr="00846C0A">
        <w:rPr>
          <w:rFonts w:ascii="Times New Roman" w:hAnsi="Times New Roman"/>
          <w:sz w:val="24"/>
          <w:szCs w:val="24"/>
          <w:lang w:val="en-US"/>
        </w:rPr>
        <w:t>Fungsi sebuah perpustakaan adalah penjabaran lebih lanjut dari semua tugas perpustakaan.</w:t>
      </w:r>
      <w:proofErr w:type="gramEnd"/>
      <w:r w:rsidRPr="00846C0A">
        <w:rPr>
          <w:rFonts w:ascii="Times New Roman" w:hAnsi="Times New Roman"/>
          <w:sz w:val="24"/>
          <w:szCs w:val="24"/>
        </w:rPr>
        <w:t xml:space="preserve"> </w:t>
      </w:r>
      <w:r w:rsidRPr="00846C0A">
        <w:rPr>
          <w:rFonts w:ascii="Times New Roman" w:hAnsi="Times New Roman"/>
          <w:sz w:val="24"/>
          <w:szCs w:val="24"/>
          <w:lang w:val="en-US"/>
        </w:rPr>
        <w:t>Lebih mendalam Sulistyo-Basuki (199</w:t>
      </w:r>
      <w:r w:rsidRPr="00846C0A">
        <w:rPr>
          <w:rFonts w:ascii="Times New Roman" w:hAnsi="Times New Roman"/>
          <w:sz w:val="24"/>
          <w:szCs w:val="24"/>
        </w:rPr>
        <w:t>3</w:t>
      </w:r>
      <w:r w:rsidRPr="00846C0A">
        <w:rPr>
          <w:rFonts w:ascii="Times New Roman" w:hAnsi="Times New Roman"/>
          <w:sz w:val="24"/>
          <w:szCs w:val="24"/>
          <w:lang w:val="en-US"/>
        </w:rPr>
        <w:t xml:space="preserve">: 27-29) menjelaskan beberapa fungsi perpustakaan </w:t>
      </w:r>
      <w:proofErr w:type="gramStart"/>
      <w:r w:rsidRPr="00846C0A">
        <w:rPr>
          <w:rFonts w:ascii="Times New Roman" w:hAnsi="Times New Roman"/>
          <w:sz w:val="24"/>
          <w:szCs w:val="24"/>
          <w:lang w:val="en-US"/>
        </w:rPr>
        <w:t>yaitu :</w:t>
      </w:r>
      <w:proofErr w:type="gramEnd"/>
    </w:p>
    <w:p w:rsidR="00846C0A" w:rsidRPr="00846C0A" w:rsidRDefault="00846C0A" w:rsidP="00846C0A">
      <w:pPr>
        <w:pStyle w:val="ListParagraph"/>
        <w:numPr>
          <w:ilvl w:val="0"/>
          <w:numId w:val="38"/>
        </w:numPr>
        <w:spacing w:after="0" w:line="240" w:lineRule="auto"/>
        <w:ind w:left="284" w:hanging="284"/>
        <w:jc w:val="both"/>
        <w:rPr>
          <w:rFonts w:ascii="Times New Roman" w:hAnsi="Times New Roman"/>
          <w:sz w:val="24"/>
          <w:szCs w:val="24"/>
          <w:lang w:val="en-US"/>
        </w:rPr>
      </w:pPr>
      <w:r w:rsidRPr="00846C0A">
        <w:rPr>
          <w:rFonts w:ascii="Times New Roman" w:hAnsi="Times New Roman"/>
          <w:sz w:val="24"/>
          <w:szCs w:val="24"/>
          <w:lang w:val="en-US"/>
        </w:rPr>
        <w:t>Sebagai Sarana Simpan Karya Manusia</w:t>
      </w:r>
    </w:p>
    <w:p w:rsidR="00846C0A" w:rsidRPr="00846C0A" w:rsidRDefault="00846C0A" w:rsidP="00846C0A">
      <w:pPr>
        <w:pStyle w:val="ListParagraph"/>
        <w:spacing w:after="0" w:line="240" w:lineRule="auto"/>
        <w:ind w:left="0"/>
        <w:jc w:val="both"/>
        <w:rPr>
          <w:rFonts w:ascii="Times New Roman" w:hAnsi="Times New Roman"/>
          <w:sz w:val="24"/>
          <w:szCs w:val="24"/>
          <w:lang w:val="en-US"/>
        </w:rPr>
      </w:pPr>
      <w:proofErr w:type="gramStart"/>
      <w:r w:rsidRPr="00846C0A">
        <w:rPr>
          <w:rFonts w:ascii="Times New Roman" w:hAnsi="Times New Roman"/>
          <w:sz w:val="24"/>
          <w:szCs w:val="24"/>
          <w:lang w:val="en-US"/>
        </w:rPr>
        <w:t>Perpustakaan berfungsi sebagai tempat menyimpan karya manusia khususnya karya cetak seperti buku, majalah dan sejenisnya serta karya rekam seperti kaset, piringan hitam dan sejenisnya.</w:t>
      </w:r>
      <w:proofErr w:type="gramEnd"/>
    </w:p>
    <w:p w:rsidR="00846C0A" w:rsidRPr="00846C0A" w:rsidRDefault="00846C0A" w:rsidP="00846C0A">
      <w:pPr>
        <w:pStyle w:val="ListParagraph"/>
        <w:numPr>
          <w:ilvl w:val="0"/>
          <w:numId w:val="38"/>
        </w:numPr>
        <w:spacing w:after="0" w:line="240" w:lineRule="auto"/>
        <w:ind w:left="284" w:hanging="284"/>
        <w:jc w:val="both"/>
        <w:rPr>
          <w:rFonts w:ascii="Times New Roman" w:hAnsi="Times New Roman"/>
          <w:sz w:val="24"/>
          <w:szCs w:val="24"/>
          <w:lang w:val="en-US"/>
        </w:rPr>
      </w:pPr>
      <w:r w:rsidRPr="00846C0A">
        <w:rPr>
          <w:rFonts w:ascii="Times New Roman" w:hAnsi="Times New Roman"/>
          <w:sz w:val="24"/>
          <w:szCs w:val="24"/>
          <w:lang w:val="en-US"/>
        </w:rPr>
        <w:t>Fungsi Informasi</w:t>
      </w:r>
    </w:p>
    <w:p w:rsidR="00846C0A" w:rsidRPr="00846C0A" w:rsidRDefault="00846C0A" w:rsidP="00846C0A">
      <w:pPr>
        <w:pStyle w:val="ListParagraph"/>
        <w:spacing w:after="0" w:line="240" w:lineRule="auto"/>
        <w:ind w:left="0"/>
        <w:jc w:val="both"/>
        <w:rPr>
          <w:rFonts w:ascii="Times New Roman" w:hAnsi="Times New Roman"/>
          <w:sz w:val="24"/>
          <w:szCs w:val="24"/>
          <w:lang w:val="en-US"/>
        </w:rPr>
      </w:pPr>
      <w:proofErr w:type="gramStart"/>
      <w:r w:rsidRPr="00846C0A">
        <w:rPr>
          <w:rFonts w:ascii="Times New Roman" w:hAnsi="Times New Roman"/>
          <w:sz w:val="24"/>
          <w:szCs w:val="24"/>
          <w:lang w:val="en-US"/>
        </w:rPr>
        <w:t>Perpustakaan berfungsi sebagai penyedia informasi.</w:t>
      </w:r>
      <w:proofErr w:type="gramEnd"/>
      <w:r w:rsidRPr="00846C0A">
        <w:rPr>
          <w:rFonts w:ascii="Times New Roman" w:hAnsi="Times New Roman"/>
          <w:sz w:val="24"/>
          <w:szCs w:val="24"/>
          <w:lang w:val="en-US"/>
        </w:rPr>
        <w:t xml:space="preserve"> Informasi tersebut berupa informasi yang berkenaan dengan koleksi yang tersedia di dalam perpustakaan, seperti mata pelajaran, ilmu pengetahuan dan lain sebagainya</w:t>
      </w:r>
    </w:p>
    <w:p w:rsidR="00846C0A" w:rsidRPr="00846C0A" w:rsidRDefault="00846C0A" w:rsidP="00846C0A">
      <w:pPr>
        <w:pStyle w:val="ListParagraph"/>
        <w:numPr>
          <w:ilvl w:val="0"/>
          <w:numId w:val="38"/>
        </w:numPr>
        <w:spacing w:after="0" w:line="240" w:lineRule="auto"/>
        <w:ind w:left="284" w:hanging="284"/>
        <w:jc w:val="both"/>
        <w:rPr>
          <w:rFonts w:ascii="Times New Roman" w:hAnsi="Times New Roman"/>
          <w:sz w:val="24"/>
          <w:szCs w:val="24"/>
          <w:lang w:val="en-US"/>
        </w:rPr>
      </w:pPr>
      <w:r w:rsidRPr="00846C0A">
        <w:rPr>
          <w:rFonts w:ascii="Times New Roman" w:hAnsi="Times New Roman"/>
          <w:sz w:val="24"/>
          <w:szCs w:val="24"/>
          <w:lang w:val="en-US"/>
        </w:rPr>
        <w:t xml:space="preserve">Fungsi Rekreasi </w:t>
      </w:r>
    </w:p>
    <w:p w:rsidR="00846C0A" w:rsidRPr="00846C0A" w:rsidRDefault="00846C0A" w:rsidP="00846C0A">
      <w:pPr>
        <w:pStyle w:val="ListParagraph"/>
        <w:spacing w:after="0" w:line="240" w:lineRule="auto"/>
        <w:ind w:left="0"/>
        <w:jc w:val="both"/>
        <w:rPr>
          <w:rFonts w:ascii="Times New Roman" w:hAnsi="Times New Roman"/>
          <w:sz w:val="24"/>
          <w:szCs w:val="24"/>
          <w:lang w:val="en-US"/>
        </w:rPr>
      </w:pPr>
      <w:proofErr w:type="gramStart"/>
      <w:r w:rsidRPr="00846C0A">
        <w:rPr>
          <w:rFonts w:ascii="Times New Roman" w:hAnsi="Times New Roman"/>
          <w:sz w:val="24"/>
          <w:szCs w:val="24"/>
          <w:lang w:val="en-US"/>
        </w:rPr>
        <w:t>Perpustakaan berfungsi sebagai rekreasi dalam bentuk kegiatan membaca.</w:t>
      </w:r>
      <w:proofErr w:type="gramEnd"/>
      <w:r w:rsidRPr="00846C0A">
        <w:rPr>
          <w:rFonts w:ascii="Times New Roman" w:hAnsi="Times New Roman"/>
          <w:sz w:val="24"/>
          <w:szCs w:val="24"/>
        </w:rPr>
        <w:t xml:space="preserve"> </w:t>
      </w:r>
      <w:proofErr w:type="gramStart"/>
      <w:r w:rsidRPr="00846C0A">
        <w:rPr>
          <w:rFonts w:ascii="Times New Roman" w:hAnsi="Times New Roman"/>
          <w:sz w:val="24"/>
          <w:szCs w:val="24"/>
          <w:lang w:val="en-US"/>
        </w:rPr>
        <w:t>Secara umum, kegiatan membaca digolongkan dalam dua jenis kegiatan.</w:t>
      </w:r>
      <w:proofErr w:type="gramEnd"/>
      <w:r w:rsidRPr="00846C0A">
        <w:rPr>
          <w:rFonts w:ascii="Times New Roman" w:hAnsi="Times New Roman"/>
          <w:sz w:val="24"/>
          <w:szCs w:val="24"/>
          <w:lang w:val="en-US"/>
        </w:rPr>
        <w:t xml:space="preserve"> Pertama, kegiatan membaca untuk keperluan praktis, seperti untuk </w:t>
      </w:r>
      <w:proofErr w:type="gramStart"/>
      <w:r w:rsidRPr="00846C0A">
        <w:rPr>
          <w:rFonts w:ascii="Times New Roman" w:hAnsi="Times New Roman"/>
          <w:sz w:val="24"/>
          <w:szCs w:val="24"/>
          <w:lang w:val="en-US"/>
        </w:rPr>
        <w:t>lulus</w:t>
      </w:r>
      <w:proofErr w:type="gramEnd"/>
      <w:r w:rsidRPr="00846C0A">
        <w:rPr>
          <w:rFonts w:ascii="Times New Roman" w:hAnsi="Times New Roman"/>
          <w:sz w:val="24"/>
          <w:szCs w:val="24"/>
          <w:lang w:val="en-US"/>
        </w:rPr>
        <w:t xml:space="preserve"> ujian, memahami sebuah masalah, dan sebagainya. Kedua, tujuan kultural, artinya membaca sekedar untuk rekreasi rohani</w:t>
      </w:r>
    </w:p>
    <w:p w:rsidR="00846C0A" w:rsidRPr="00846C0A" w:rsidRDefault="00846C0A" w:rsidP="00846C0A">
      <w:pPr>
        <w:pStyle w:val="ListParagraph"/>
        <w:numPr>
          <w:ilvl w:val="0"/>
          <w:numId w:val="38"/>
        </w:numPr>
        <w:spacing w:after="0" w:line="240" w:lineRule="auto"/>
        <w:ind w:left="284" w:hanging="284"/>
        <w:jc w:val="both"/>
        <w:rPr>
          <w:rFonts w:ascii="Times New Roman" w:hAnsi="Times New Roman"/>
          <w:sz w:val="24"/>
          <w:szCs w:val="24"/>
          <w:lang w:val="en-US"/>
        </w:rPr>
      </w:pPr>
      <w:r w:rsidRPr="00846C0A">
        <w:rPr>
          <w:rFonts w:ascii="Times New Roman" w:hAnsi="Times New Roman"/>
          <w:sz w:val="24"/>
          <w:szCs w:val="24"/>
          <w:lang w:val="en-US"/>
        </w:rPr>
        <w:t>Fungsi Pendidikan</w:t>
      </w:r>
    </w:p>
    <w:p w:rsidR="00846C0A" w:rsidRPr="00846C0A" w:rsidRDefault="00846C0A" w:rsidP="00846C0A">
      <w:pPr>
        <w:pStyle w:val="ListParagraph"/>
        <w:spacing w:after="0" w:line="240" w:lineRule="auto"/>
        <w:ind w:left="0"/>
        <w:jc w:val="both"/>
        <w:rPr>
          <w:rFonts w:ascii="Times New Roman" w:hAnsi="Times New Roman"/>
          <w:sz w:val="24"/>
          <w:szCs w:val="24"/>
        </w:rPr>
      </w:pPr>
      <w:proofErr w:type="gramStart"/>
      <w:r w:rsidRPr="00846C0A">
        <w:rPr>
          <w:rFonts w:ascii="Times New Roman" w:hAnsi="Times New Roman"/>
          <w:sz w:val="24"/>
          <w:szCs w:val="24"/>
          <w:lang w:val="en-US"/>
        </w:rPr>
        <w:t>Perpustakaan umum, perpustakaan sekolah dan perpustakaan perguruan tinggi merupakan tempat belajar di luar bangku sekolah.</w:t>
      </w:r>
      <w:proofErr w:type="gramEnd"/>
      <w:r w:rsidRPr="00846C0A">
        <w:rPr>
          <w:rFonts w:ascii="Times New Roman" w:hAnsi="Times New Roman"/>
          <w:sz w:val="24"/>
          <w:szCs w:val="24"/>
        </w:rPr>
        <w:t xml:space="preserve"> </w:t>
      </w:r>
      <w:proofErr w:type="gramStart"/>
      <w:r w:rsidRPr="00846C0A">
        <w:rPr>
          <w:rFonts w:ascii="Times New Roman" w:hAnsi="Times New Roman"/>
          <w:sz w:val="24"/>
          <w:szCs w:val="24"/>
          <w:lang w:val="en-US"/>
        </w:rPr>
        <w:t>Tempat ini merupakan sarana pendididikan non formal yang praktis, berkesinambungan, serta murah.</w:t>
      </w:r>
      <w:proofErr w:type="gramEnd"/>
    </w:p>
    <w:p w:rsidR="00846C0A" w:rsidRPr="00846C0A" w:rsidRDefault="00846C0A" w:rsidP="00846C0A">
      <w:pPr>
        <w:pStyle w:val="ListParagraph"/>
        <w:numPr>
          <w:ilvl w:val="0"/>
          <w:numId w:val="38"/>
        </w:numPr>
        <w:spacing w:after="0" w:line="240" w:lineRule="auto"/>
        <w:ind w:left="284" w:hanging="284"/>
        <w:jc w:val="both"/>
        <w:rPr>
          <w:rFonts w:ascii="Times New Roman" w:hAnsi="Times New Roman"/>
          <w:sz w:val="24"/>
          <w:szCs w:val="24"/>
          <w:lang w:val="en-US"/>
        </w:rPr>
      </w:pPr>
      <w:r w:rsidRPr="00846C0A">
        <w:rPr>
          <w:rFonts w:ascii="Times New Roman" w:hAnsi="Times New Roman"/>
          <w:sz w:val="24"/>
          <w:szCs w:val="24"/>
          <w:lang w:val="en-US"/>
        </w:rPr>
        <w:t>Fungsi Kultural</w:t>
      </w:r>
    </w:p>
    <w:p w:rsidR="00846C0A" w:rsidRPr="00846C0A" w:rsidRDefault="00846C0A" w:rsidP="00846C0A">
      <w:pPr>
        <w:pStyle w:val="ListParagraph"/>
        <w:spacing w:after="0" w:line="240" w:lineRule="auto"/>
        <w:ind w:left="0"/>
        <w:jc w:val="both"/>
        <w:rPr>
          <w:rFonts w:ascii="Times New Roman" w:hAnsi="Times New Roman"/>
          <w:sz w:val="24"/>
          <w:szCs w:val="24"/>
          <w:lang w:val="en-US"/>
        </w:rPr>
      </w:pPr>
      <w:r w:rsidRPr="00846C0A">
        <w:rPr>
          <w:rFonts w:ascii="Times New Roman" w:hAnsi="Times New Roman"/>
          <w:sz w:val="24"/>
          <w:szCs w:val="24"/>
          <w:lang w:val="en-US"/>
        </w:rPr>
        <w:t xml:space="preserve">Perpustakaan merupakan tempat untuk mendidik dan mengembangkan apresiasi budaya masyarakat, dengan </w:t>
      </w:r>
      <w:proofErr w:type="gramStart"/>
      <w:r w:rsidRPr="00846C0A">
        <w:rPr>
          <w:rFonts w:ascii="Times New Roman" w:hAnsi="Times New Roman"/>
          <w:sz w:val="24"/>
          <w:szCs w:val="24"/>
          <w:lang w:val="en-US"/>
        </w:rPr>
        <w:t>cara</w:t>
      </w:r>
      <w:proofErr w:type="gramEnd"/>
      <w:r w:rsidRPr="00846C0A">
        <w:rPr>
          <w:rFonts w:ascii="Times New Roman" w:hAnsi="Times New Roman"/>
          <w:sz w:val="24"/>
          <w:szCs w:val="24"/>
          <w:lang w:val="en-US"/>
        </w:rPr>
        <w:t xml:space="preserve"> </w:t>
      </w:r>
      <w:r w:rsidRPr="00846C0A">
        <w:rPr>
          <w:rFonts w:ascii="Times New Roman" w:hAnsi="Times New Roman"/>
          <w:sz w:val="24"/>
          <w:szCs w:val="24"/>
          <w:lang w:val="en-US"/>
        </w:rPr>
        <w:lastRenderedPageBreak/>
        <w:t>menyelenggarakan pameran, seminar, pertunjukan seni, dan pemutaran film.</w:t>
      </w:r>
    </w:p>
    <w:p w:rsidR="00EC0D73" w:rsidRDefault="00EC0D73" w:rsidP="00A867A7">
      <w:pPr>
        <w:pStyle w:val="ListParagraph"/>
        <w:spacing w:after="0" w:line="240" w:lineRule="auto"/>
        <w:ind w:left="0"/>
        <w:jc w:val="both"/>
        <w:rPr>
          <w:rFonts w:ascii="Times New Roman" w:hAnsi="Times New Roman"/>
          <w:sz w:val="24"/>
          <w:szCs w:val="24"/>
        </w:rPr>
      </w:pPr>
    </w:p>
    <w:p w:rsidR="00A867A7" w:rsidRPr="0028368F" w:rsidRDefault="001E617F" w:rsidP="003C2F60">
      <w:pPr>
        <w:pStyle w:val="ListParagraph"/>
        <w:numPr>
          <w:ilvl w:val="1"/>
          <w:numId w:val="33"/>
        </w:numPr>
        <w:spacing w:after="0" w:line="240" w:lineRule="auto"/>
        <w:ind w:left="426" w:hanging="426"/>
        <w:jc w:val="both"/>
        <w:rPr>
          <w:rFonts w:ascii="Times New Roman" w:hAnsi="Times New Roman"/>
          <w:b/>
          <w:sz w:val="24"/>
          <w:szCs w:val="24"/>
        </w:rPr>
      </w:pPr>
      <w:r>
        <w:rPr>
          <w:rFonts w:ascii="Times New Roman" w:hAnsi="Times New Roman"/>
          <w:b/>
          <w:sz w:val="24"/>
          <w:szCs w:val="24"/>
        </w:rPr>
        <w:t>Pemustaka</w:t>
      </w:r>
    </w:p>
    <w:p w:rsidR="001E617F" w:rsidRDefault="001E617F" w:rsidP="001E617F">
      <w:pPr>
        <w:pStyle w:val="ListParagraph"/>
        <w:spacing w:line="240" w:lineRule="auto"/>
        <w:ind w:left="0"/>
        <w:jc w:val="both"/>
        <w:rPr>
          <w:rFonts w:ascii="Times New Roman" w:hAnsi="Times New Roman" w:cs="Times New Roman"/>
          <w:sz w:val="24"/>
          <w:szCs w:val="24"/>
        </w:rPr>
      </w:pPr>
      <w:r w:rsidRPr="008F1319">
        <w:rPr>
          <w:rFonts w:ascii="Times New Roman" w:hAnsi="Times New Roman" w:cs="Times New Roman"/>
          <w:sz w:val="24"/>
          <w:szCs w:val="24"/>
        </w:rPr>
        <w:t>Pemustaka sebelum disahkan UU RI no 43 tahun 2007 bisa disebut juga pemakai perpustakaan ataupun pengguna perpustakaan.</w:t>
      </w:r>
      <w:r>
        <w:rPr>
          <w:rFonts w:ascii="Times New Roman" w:hAnsi="Times New Roman" w:cs="Times New Roman"/>
          <w:sz w:val="24"/>
          <w:szCs w:val="24"/>
        </w:rPr>
        <w:t xml:space="preserve"> </w:t>
      </w:r>
      <w:r w:rsidRPr="008F1319">
        <w:rPr>
          <w:rFonts w:ascii="Times New Roman" w:hAnsi="Times New Roman" w:cs="Times New Roman"/>
          <w:sz w:val="24"/>
          <w:szCs w:val="24"/>
        </w:rPr>
        <w:t xml:space="preserve">Berdasarkan </w:t>
      </w:r>
      <w:r>
        <w:rPr>
          <w:rFonts w:ascii="Times New Roman" w:hAnsi="Times New Roman" w:cs="Times New Roman"/>
          <w:sz w:val="24"/>
          <w:szCs w:val="24"/>
        </w:rPr>
        <w:t>Undang Undang no 43 tahun 2007 “p</w:t>
      </w:r>
      <w:r w:rsidRPr="008F1319">
        <w:rPr>
          <w:rFonts w:ascii="Times New Roman" w:hAnsi="Times New Roman" w:cs="Times New Roman"/>
          <w:sz w:val="24"/>
          <w:szCs w:val="24"/>
        </w:rPr>
        <w:t>emustaka adalah pengguna perpustakaan yaitu perseorangan, kelompok orang</w:t>
      </w:r>
      <w:r>
        <w:rPr>
          <w:rFonts w:ascii="Times New Roman" w:hAnsi="Times New Roman" w:cs="Times New Roman"/>
          <w:sz w:val="24"/>
          <w:szCs w:val="24"/>
        </w:rPr>
        <w:t>,</w:t>
      </w:r>
      <w:r w:rsidRPr="008F1319">
        <w:rPr>
          <w:rFonts w:ascii="Times New Roman" w:hAnsi="Times New Roman" w:cs="Times New Roman"/>
          <w:sz w:val="24"/>
          <w:szCs w:val="24"/>
        </w:rPr>
        <w:t xml:space="preserve"> masyarakat, atau lembaga yang memanfaatkan fasilitas layanan perpustakaan</w:t>
      </w:r>
      <w:r>
        <w:rPr>
          <w:rFonts w:ascii="Times New Roman" w:hAnsi="Times New Roman" w:cs="Times New Roman"/>
          <w:sz w:val="24"/>
          <w:szCs w:val="24"/>
        </w:rPr>
        <w:t>”</w:t>
      </w:r>
      <w:r w:rsidRPr="008F1319">
        <w:rPr>
          <w:rFonts w:ascii="Times New Roman" w:hAnsi="Times New Roman" w:cs="Times New Roman"/>
          <w:sz w:val="24"/>
          <w:szCs w:val="24"/>
        </w:rPr>
        <w:t>.</w:t>
      </w:r>
      <w:r>
        <w:rPr>
          <w:rFonts w:ascii="Times New Roman" w:hAnsi="Times New Roman" w:cs="Times New Roman"/>
          <w:sz w:val="24"/>
          <w:szCs w:val="24"/>
        </w:rPr>
        <w:t xml:space="preserve"> </w:t>
      </w:r>
    </w:p>
    <w:p w:rsidR="001E617F" w:rsidRDefault="001E617F" w:rsidP="001E617F">
      <w:pPr>
        <w:spacing w:after="0" w:line="240" w:lineRule="auto"/>
        <w:jc w:val="both"/>
        <w:rPr>
          <w:rFonts w:ascii="Times New Roman" w:hAnsi="Times New Roman" w:cs="Times New Roman"/>
          <w:sz w:val="24"/>
          <w:szCs w:val="24"/>
        </w:rPr>
      </w:pPr>
      <w:r w:rsidRPr="008F1319">
        <w:rPr>
          <w:rFonts w:ascii="Times New Roman" w:hAnsi="Times New Roman" w:cs="Times New Roman"/>
          <w:sz w:val="24"/>
          <w:szCs w:val="24"/>
        </w:rPr>
        <w:t>Dari definisi tersebut di atas dapat diambil kesimpulan bahwa  pemustaka merupakan orang ataupun kelompok orang yang memanfaatkan fasilitas dan layanan yang diselenggarakan di perpustakaan.</w:t>
      </w:r>
    </w:p>
    <w:p w:rsidR="00A867A7" w:rsidRPr="00082680" w:rsidRDefault="001E617F" w:rsidP="001E617F">
      <w:pPr>
        <w:spacing w:after="0" w:line="240" w:lineRule="auto"/>
        <w:jc w:val="both"/>
        <w:rPr>
          <w:rFonts w:ascii="Times New Roman" w:hAnsi="Times New Roman"/>
          <w:sz w:val="24"/>
          <w:szCs w:val="24"/>
        </w:rPr>
      </w:pPr>
      <w:r w:rsidRPr="008F1319">
        <w:rPr>
          <w:rFonts w:ascii="Times New Roman" w:hAnsi="Times New Roman" w:cs="Times New Roman"/>
          <w:sz w:val="24"/>
          <w:szCs w:val="24"/>
        </w:rPr>
        <w:t xml:space="preserve">  </w:t>
      </w:r>
    </w:p>
    <w:p w:rsidR="00A867A7" w:rsidRPr="001E617F" w:rsidRDefault="005C623E" w:rsidP="003C2F60">
      <w:pPr>
        <w:tabs>
          <w:tab w:val="left" w:pos="426"/>
        </w:tabs>
        <w:spacing w:after="0" w:line="240" w:lineRule="auto"/>
        <w:jc w:val="both"/>
        <w:rPr>
          <w:rFonts w:ascii="Times New Roman" w:hAnsi="Times New Roman"/>
          <w:b/>
          <w:sz w:val="24"/>
          <w:szCs w:val="24"/>
        </w:rPr>
      </w:pPr>
      <w:r>
        <w:rPr>
          <w:rFonts w:ascii="Times New Roman" w:hAnsi="Times New Roman"/>
          <w:b/>
          <w:sz w:val="24"/>
          <w:szCs w:val="24"/>
          <w:lang w:val="en-US"/>
        </w:rPr>
        <w:t>2.</w:t>
      </w:r>
      <w:r>
        <w:rPr>
          <w:rFonts w:ascii="Times New Roman" w:hAnsi="Times New Roman"/>
          <w:b/>
          <w:sz w:val="24"/>
          <w:szCs w:val="24"/>
        </w:rPr>
        <w:t>3</w:t>
      </w:r>
      <w:r w:rsidR="003C2F60">
        <w:rPr>
          <w:rFonts w:ascii="Times New Roman" w:hAnsi="Times New Roman"/>
          <w:b/>
          <w:sz w:val="24"/>
          <w:szCs w:val="24"/>
        </w:rPr>
        <w:tab/>
      </w:r>
      <w:r w:rsidR="001E617F">
        <w:rPr>
          <w:rFonts w:ascii="Times New Roman" w:hAnsi="Times New Roman"/>
          <w:b/>
          <w:sz w:val="24"/>
          <w:szCs w:val="24"/>
        </w:rPr>
        <w:t>Musik</w:t>
      </w:r>
    </w:p>
    <w:p w:rsidR="001E617F" w:rsidRPr="001E617F" w:rsidRDefault="001E617F" w:rsidP="001E617F">
      <w:pPr>
        <w:spacing w:after="0" w:line="240" w:lineRule="auto"/>
        <w:jc w:val="both"/>
        <w:rPr>
          <w:rFonts w:ascii="Times New Roman" w:hAnsi="Times New Roman"/>
          <w:sz w:val="24"/>
          <w:szCs w:val="24"/>
          <w:lang w:val="en-US"/>
        </w:rPr>
      </w:pPr>
      <w:proofErr w:type="gramStart"/>
      <w:r w:rsidRPr="001E617F">
        <w:rPr>
          <w:rFonts w:ascii="Times New Roman" w:hAnsi="Times New Roman"/>
          <w:sz w:val="24"/>
          <w:szCs w:val="24"/>
          <w:lang w:val="en-US"/>
        </w:rPr>
        <w:t>Musik merupakan salah satu cabang seni.</w:t>
      </w:r>
      <w:proofErr w:type="gramEnd"/>
      <w:r w:rsidRPr="001E617F">
        <w:rPr>
          <w:rFonts w:ascii="Times New Roman" w:hAnsi="Times New Roman"/>
          <w:sz w:val="24"/>
          <w:szCs w:val="24"/>
          <w:lang w:val="en-US"/>
        </w:rPr>
        <w:t xml:space="preserve"> Cabang-cabang seni yang </w:t>
      </w:r>
      <w:proofErr w:type="gramStart"/>
      <w:r w:rsidRPr="001E617F">
        <w:rPr>
          <w:rFonts w:ascii="Times New Roman" w:hAnsi="Times New Roman"/>
          <w:sz w:val="24"/>
          <w:szCs w:val="24"/>
          <w:lang w:val="en-US"/>
        </w:rPr>
        <w:t>lain</w:t>
      </w:r>
      <w:proofErr w:type="gramEnd"/>
      <w:r w:rsidRPr="001E617F">
        <w:rPr>
          <w:rFonts w:ascii="Times New Roman" w:hAnsi="Times New Roman"/>
          <w:sz w:val="24"/>
          <w:szCs w:val="24"/>
          <w:lang w:val="en-US"/>
        </w:rPr>
        <w:t xml:space="preserve"> misalnya tari, seni rupa, seni media rekam, dan lain-lain.</w:t>
      </w:r>
      <w:r w:rsidRPr="001E617F">
        <w:rPr>
          <w:rFonts w:ascii="Times New Roman" w:hAnsi="Times New Roman"/>
          <w:sz w:val="24"/>
          <w:szCs w:val="24"/>
        </w:rPr>
        <w:t xml:space="preserve"> </w:t>
      </w:r>
      <w:proofErr w:type="gramStart"/>
      <w:r w:rsidRPr="001E617F">
        <w:rPr>
          <w:rFonts w:ascii="Times New Roman" w:hAnsi="Times New Roman"/>
          <w:sz w:val="24"/>
          <w:szCs w:val="24"/>
          <w:lang w:val="en-US"/>
        </w:rPr>
        <w:t>Secara sederhana musik adalah sebuah hasil karya seni bunyi dalam bentuk komposisi musik maupun dalam bentuk lagu yang mengungkapkan pikiran perasaan penciptanya.</w:t>
      </w:r>
      <w:proofErr w:type="gramEnd"/>
      <w:r w:rsidRPr="001E617F">
        <w:rPr>
          <w:rFonts w:ascii="Times New Roman" w:hAnsi="Times New Roman"/>
          <w:sz w:val="24"/>
          <w:szCs w:val="24"/>
          <w:lang w:val="en-US"/>
        </w:rPr>
        <w:t xml:space="preserve"> </w:t>
      </w:r>
      <w:r w:rsidRPr="001E617F">
        <w:rPr>
          <w:rFonts w:ascii="Times New Roman" w:hAnsi="Times New Roman"/>
          <w:sz w:val="24"/>
          <w:szCs w:val="24"/>
        </w:rPr>
        <w:t>M</w:t>
      </w:r>
      <w:r w:rsidRPr="001E617F">
        <w:rPr>
          <w:rFonts w:ascii="Times New Roman" w:hAnsi="Times New Roman"/>
          <w:sz w:val="24"/>
          <w:szCs w:val="24"/>
          <w:lang w:val="en-US"/>
        </w:rPr>
        <w:t xml:space="preserve">enurut </w:t>
      </w:r>
      <w:r w:rsidRPr="001E617F">
        <w:rPr>
          <w:rFonts w:ascii="Times New Roman" w:hAnsi="Times New Roman"/>
          <w:sz w:val="24"/>
          <w:szCs w:val="24"/>
        </w:rPr>
        <w:t>Banoe</w:t>
      </w:r>
      <w:r w:rsidRPr="001E617F">
        <w:rPr>
          <w:rFonts w:ascii="Times New Roman" w:hAnsi="Times New Roman"/>
          <w:sz w:val="24"/>
          <w:szCs w:val="24"/>
          <w:lang w:val="en-US"/>
        </w:rPr>
        <w:t xml:space="preserve"> (</w:t>
      </w:r>
      <w:r w:rsidRPr="001E617F">
        <w:rPr>
          <w:rFonts w:ascii="Times New Roman" w:hAnsi="Times New Roman"/>
          <w:sz w:val="24"/>
          <w:szCs w:val="24"/>
        </w:rPr>
        <w:t>2003</w:t>
      </w:r>
      <w:r w:rsidRPr="001E617F">
        <w:rPr>
          <w:rFonts w:ascii="Times New Roman" w:hAnsi="Times New Roman"/>
          <w:sz w:val="24"/>
          <w:szCs w:val="24"/>
          <w:lang w:val="en-US"/>
        </w:rPr>
        <w:t xml:space="preserve">: </w:t>
      </w:r>
      <w:r w:rsidRPr="001E617F">
        <w:rPr>
          <w:rFonts w:ascii="Times New Roman" w:hAnsi="Times New Roman"/>
          <w:sz w:val="24"/>
          <w:szCs w:val="24"/>
        </w:rPr>
        <w:t>288</w:t>
      </w:r>
      <w:r w:rsidRPr="001E617F">
        <w:rPr>
          <w:rFonts w:ascii="Times New Roman" w:hAnsi="Times New Roman"/>
          <w:sz w:val="24"/>
          <w:szCs w:val="24"/>
          <w:lang w:val="en-US"/>
        </w:rPr>
        <w:t>) “musik adalah</w:t>
      </w:r>
      <w:r w:rsidRPr="001E617F">
        <w:rPr>
          <w:rFonts w:ascii="Times New Roman" w:hAnsi="Times New Roman"/>
          <w:sz w:val="24"/>
          <w:szCs w:val="24"/>
        </w:rPr>
        <w:t xml:space="preserve"> cabang seni yang membahas dan menetapkan berbagai suara ke dalam pola-pola yang dapat dimengerti dan dipahami manusia”</w:t>
      </w:r>
      <w:r w:rsidRPr="001E617F">
        <w:rPr>
          <w:rFonts w:ascii="Times New Roman" w:hAnsi="Times New Roman"/>
          <w:sz w:val="24"/>
          <w:szCs w:val="24"/>
          <w:lang w:val="en-US"/>
        </w:rPr>
        <w:t>.</w:t>
      </w:r>
      <w:r w:rsidRPr="001E617F">
        <w:rPr>
          <w:rFonts w:ascii="Times New Roman" w:hAnsi="Times New Roman"/>
          <w:sz w:val="24"/>
          <w:szCs w:val="24"/>
        </w:rPr>
        <w:t xml:space="preserve"> Sedangkan</w:t>
      </w:r>
      <w:r w:rsidRPr="001E617F">
        <w:rPr>
          <w:rFonts w:ascii="Times New Roman" w:hAnsi="Times New Roman"/>
          <w:sz w:val="24"/>
          <w:szCs w:val="24"/>
          <w:lang w:val="en-US"/>
        </w:rPr>
        <w:t xml:space="preserve"> </w:t>
      </w:r>
      <w:r w:rsidRPr="001E617F">
        <w:rPr>
          <w:rFonts w:ascii="Times New Roman" w:hAnsi="Times New Roman"/>
          <w:sz w:val="24"/>
          <w:szCs w:val="24"/>
        </w:rPr>
        <w:t>m</w:t>
      </w:r>
      <w:r w:rsidRPr="001E617F">
        <w:rPr>
          <w:rFonts w:ascii="Times New Roman" w:hAnsi="Times New Roman"/>
          <w:sz w:val="24"/>
          <w:szCs w:val="24"/>
          <w:lang w:val="en-US"/>
        </w:rPr>
        <w:t>enurut Djohan (2006: 51) “untuk menghasilkan sebuah musik dibutuhkan tiga faktor utama, yaitu adanya seorang pencipta, media bunyi seperti misalnya pembuat instrumen dan interpreter atau orang-orang yang menafsirkan musik seperti pemain dan konduktor”.</w:t>
      </w:r>
    </w:p>
    <w:p w:rsidR="00A867A7" w:rsidRPr="00082680" w:rsidRDefault="00A867A7" w:rsidP="008B3ED4">
      <w:pPr>
        <w:spacing w:after="0" w:line="240" w:lineRule="auto"/>
        <w:jc w:val="both"/>
        <w:rPr>
          <w:rFonts w:ascii="Times New Roman" w:hAnsi="Times New Roman"/>
          <w:sz w:val="24"/>
          <w:szCs w:val="24"/>
        </w:rPr>
      </w:pPr>
    </w:p>
    <w:p w:rsidR="00A867A7" w:rsidRPr="005C623E" w:rsidRDefault="005C623E" w:rsidP="003C2F60">
      <w:pPr>
        <w:pStyle w:val="ListParagraph"/>
        <w:tabs>
          <w:tab w:val="left" w:pos="426"/>
        </w:tabs>
        <w:spacing w:after="0" w:line="240" w:lineRule="auto"/>
        <w:ind w:left="0"/>
        <w:jc w:val="both"/>
        <w:rPr>
          <w:rFonts w:ascii="Times New Roman" w:hAnsi="Times New Roman"/>
          <w:b/>
          <w:sz w:val="24"/>
          <w:szCs w:val="24"/>
        </w:rPr>
      </w:pPr>
      <w:r>
        <w:rPr>
          <w:rFonts w:ascii="Times New Roman" w:hAnsi="Times New Roman"/>
          <w:b/>
          <w:sz w:val="24"/>
          <w:szCs w:val="24"/>
        </w:rPr>
        <w:t>2.4</w:t>
      </w:r>
      <w:r w:rsidR="003C2F60">
        <w:rPr>
          <w:rFonts w:ascii="Times New Roman" w:hAnsi="Times New Roman"/>
          <w:b/>
          <w:sz w:val="24"/>
          <w:szCs w:val="24"/>
        </w:rPr>
        <w:tab/>
      </w:r>
      <w:r w:rsidR="001E617F">
        <w:rPr>
          <w:rFonts w:ascii="Times New Roman" w:hAnsi="Times New Roman"/>
          <w:b/>
          <w:sz w:val="24"/>
          <w:szCs w:val="24"/>
        </w:rPr>
        <w:t>Persepsi</w:t>
      </w:r>
    </w:p>
    <w:p w:rsidR="001E617F" w:rsidRPr="001E617F" w:rsidRDefault="001E617F" w:rsidP="001E617F">
      <w:pPr>
        <w:pStyle w:val="BodyTextIndent"/>
        <w:spacing w:after="240"/>
        <w:ind w:left="0" w:firstLine="0"/>
      </w:pPr>
      <w:r w:rsidRPr="001E617F">
        <w:t xml:space="preserve">Menurut Kamus Besar Bahasa Indonesia definisi persepsi adalah suatu proses seseorang mengetahui melalui panca indera. Banyak ahli yang memberi definisi tentang persepsi antara lain Walgito (1992: 69) berpendapat bahwa “stimulus yang </w:t>
      </w:r>
      <w:r w:rsidRPr="001E617F">
        <w:lastRenderedPageBreak/>
        <w:t>diindera itu kemudian oleh individu diorganisasikan dan diinterpretasikan, sehingga individu menyadari, mengerti tentang apa yang diindera itu, dan proses ini disebut persepsi.” Sedangkan Suwarno (2009: 52) menje</w:t>
      </w:r>
      <w:r>
        <w:t>laskan persepsi sebagai berikut</w:t>
      </w:r>
      <w:r w:rsidRPr="001E617F">
        <w:t>:</w:t>
      </w:r>
      <w:r>
        <w:rPr>
          <w:lang w:val="id-ID"/>
        </w:rPr>
        <w:t xml:space="preserve"> </w:t>
      </w:r>
      <w:r w:rsidRPr="001E617F">
        <w:t>“Persepsi dapat didefinisikan sebagai suatu proses membuat penilaian atau membangun kesan mengenai berbagai macam hal yang terdapat didalam lapangan penginderaan seseorang. Persepsi juga dapat didefinisikan sebagai suatu proses yang didahului oleh penginderaan yaitu merupakan suatu proses diterimanya stimulus oleh individu melalui alat indera.”</w:t>
      </w:r>
    </w:p>
    <w:p w:rsidR="001E617F" w:rsidRDefault="001E617F" w:rsidP="001E617F">
      <w:pPr>
        <w:pStyle w:val="BodyTextIndent"/>
        <w:spacing w:after="240"/>
        <w:ind w:left="0" w:firstLine="0"/>
        <w:rPr>
          <w:lang w:val="id-ID"/>
        </w:rPr>
      </w:pPr>
      <w:r w:rsidRPr="001E617F">
        <w:t xml:space="preserve">Dari definisi para ahli di atas dapat peneliti simpulkan bahwa persepsi merupakan proses seseorang untuk mengenali, mengetahui dan memahami suatu objek baik itu manusia, benda dan peristiwa melalui panca indera sehingga seseorang menerima masukan informasi sehingga menciptakan sebuah penilaian dan kesan terhadap sesuatu yang dirasakan seseorang berdasarkan penilaian individu. </w:t>
      </w:r>
      <w:proofErr w:type="gramStart"/>
      <w:r w:rsidRPr="001E617F">
        <w:t>Sehingga hasil dari sebuah persepsi berupa penilaian dan pemahaman antar individu dapat berbeda.</w:t>
      </w:r>
      <w:proofErr w:type="gramEnd"/>
    </w:p>
    <w:p w:rsidR="001E617F" w:rsidRPr="001E617F" w:rsidRDefault="001E617F" w:rsidP="001E617F">
      <w:pPr>
        <w:pStyle w:val="BodyTextIndent"/>
        <w:spacing w:after="240"/>
        <w:ind w:left="709" w:hanging="709"/>
        <w:rPr>
          <w:b/>
          <w:lang w:val="id-ID"/>
        </w:rPr>
      </w:pPr>
      <w:r>
        <w:rPr>
          <w:b/>
          <w:lang w:val="id-ID"/>
        </w:rPr>
        <w:t>2.5 Indikator dalam Menentukan Persepsi pada Pemutaran Musik</w:t>
      </w:r>
    </w:p>
    <w:p w:rsidR="001E617F" w:rsidRPr="001E617F" w:rsidRDefault="001E617F" w:rsidP="001E617F">
      <w:pPr>
        <w:pStyle w:val="BodyTextIndent"/>
        <w:tabs>
          <w:tab w:val="left" w:pos="426"/>
        </w:tabs>
        <w:spacing w:after="240"/>
        <w:ind w:left="0" w:firstLine="0"/>
      </w:pPr>
      <w:proofErr w:type="gramStart"/>
      <w:r w:rsidRPr="001E617F">
        <w:t>Indikator digunakan sebagai acuan untuk menilai suatu permasalahan dalam suatu penelitian.</w:t>
      </w:r>
      <w:proofErr w:type="gramEnd"/>
      <w:r w:rsidRPr="001E617F">
        <w:t xml:space="preserve"> </w:t>
      </w:r>
      <w:proofErr w:type="gramStart"/>
      <w:r w:rsidRPr="001E617F">
        <w:t xml:space="preserve">Djohan (2010: 33) berpendapat bahwa “elemen dasar yang dimiliki musik berupa </w:t>
      </w:r>
      <w:r w:rsidRPr="001E617F">
        <w:rPr>
          <w:i/>
        </w:rPr>
        <w:t>pitch (</w:t>
      </w:r>
      <w:r w:rsidRPr="001E617F">
        <w:t xml:space="preserve">nada, melodi dan harmoni), tempo (irama), </w:t>
      </w:r>
      <w:r w:rsidRPr="001E617F">
        <w:rPr>
          <w:i/>
        </w:rPr>
        <w:t xml:space="preserve">timbre </w:t>
      </w:r>
      <w:r w:rsidRPr="001E617F">
        <w:t>(warna suara) dan dinamika (keras-lembut)”.</w:t>
      </w:r>
      <w:proofErr w:type="gramEnd"/>
      <w:r w:rsidRPr="001E617F">
        <w:t xml:space="preserve"> </w:t>
      </w:r>
      <w:proofErr w:type="gramStart"/>
      <w:r w:rsidRPr="001E617F">
        <w:t>Secara umum persepsi terhadap adanya musik mengacu pada elemen dasar tersebut.</w:t>
      </w:r>
      <w:proofErr w:type="gramEnd"/>
      <w:r w:rsidRPr="001E617F">
        <w:t xml:space="preserve"> </w:t>
      </w:r>
      <w:proofErr w:type="gramStart"/>
      <w:r w:rsidRPr="001E617F">
        <w:t>Pemustaka yang merupakan orang yang awam tentang musik tidak mungkin memberikan penilaian yang detail sesuai dengan elemen dasar musik tersebut di atas.</w:t>
      </w:r>
      <w:proofErr w:type="gramEnd"/>
    </w:p>
    <w:p w:rsidR="001E617F" w:rsidRPr="001E617F" w:rsidRDefault="001E617F" w:rsidP="001E617F">
      <w:pPr>
        <w:pStyle w:val="BodyTextIndent"/>
        <w:tabs>
          <w:tab w:val="left" w:pos="426"/>
        </w:tabs>
        <w:spacing w:after="240"/>
        <w:ind w:left="0" w:firstLine="0"/>
      </w:pPr>
      <w:proofErr w:type="gramStart"/>
      <w:r w:rsidRPr="001E617F">
        <w:t xml:space="preserve">Elemen dasar musik yang mungkin diberikan penilaian oleh pemustaka adalah jenis musik, ukuran volume dan waktu </w:t>
      </w:r>
      <w:r w:rsidRPr="001E617F">
        <w:lastRenderedPageBreak/>
        <w:t>pemutaran.</w:t>
      </w:r>
      <w:proofErr w:type="gramEnd"/>
      <w:r w:rsidRPr="001E617F">
        <w:t xml:space="preserve"> </w:t>
      </w:r>
      <w:proofErr w:type="gramStart"/>
      <w:r w:rsidRPr="001E617F">
        <w:t>Seperti yang diungkapkan Aziz (2010: 19)</w:t>
      </w:r>
      <w:r w:rsidR="00B71DBA">
        <w:t xml:space="preserve"> </w:t>
      </w:r>
      <w:r w:rsidRPr="001E617F">
        <w:t>“Jenis musik, ukuran volume serta waktu yang tepat untuk memutar musik pada sebuah perpustakaan adalah tiga hal yang perlu direnungkan signifikansi dan ketepatannya.</w:t>
      </w:r>
      <w:proofErr w:type="gramEnd"/>
      <w:r w:rsidRPr="001E617F">
        <w:t xml:space="preserve"> Sebab ketiga hal tersebut tidak tepat dalam pemutarannya, maka musik tidak akan memiliki dampak positif dalam mendukung kenyamanan proses belajar bagi user”.</w:t>
      </w:r>
    </w:p>
    <w:p w:rsidR="00793553" w:rsidRDefault="00793553" w:rsidP="00793553">
      <w:pPr>
        <w:pStyle w:val="BodyTextIndent"/>
        <w:tabs>
          <w:tab w:val="left" w:pos="426"/>
        </w:tabs>
        <w:spacing w:after="240"/>
        <w:ind w:left="0" w:firstLine="0"/>
        <w:rPr>
          <w:b/>
          <w:lang w:val="id-ID"/>
        </w:rPr>
      </w:pPr>
      <w:r>
        <w:rPr>
          <w:b/>
          <w:lang w:val="id-ID"/>
        </w:rPr>
        <w:t>3.</w:t>
      </w:r>
      <w:r>
        <w:rPr>
          <w:b/>
          <w:lang w:val="id-ID"/>
        </w:rPr>
        <w:tab/>
      </w:r>
      <w:r w:rsidR="000E4584" w:rsidRPr="00793553">
        <w:rPr>
          <w:b/>
        </w:rPr>
        <w:t>Metode Penelitian</w:t>
      </w:r>
    </w:p>
    <w:p w:rsidR="001903B9" w:rsidRDefault="001903B9" w:rsidP="001903B9">
      <w:pPr>
        <w:spacing w:line="240" w:lineRule="auto"/>
        <w:jc w:val="both"/>
        <w:rPr>
          <w:rFonts w:ascii="Times New Roman" w:hAnsi="Times New Roman" w:cs="Times New Roman"/>
          <w:sz w:val="24"/>
          <w:szCs w:val="24"/>
        </w:rPr>
      </w:pPr>
      <w:r w:rsidRPr="0066131A">
        <w:rPr>
          <w:rFonts w:ascii="Times New Roman" w:hAnsi="Times New Roman" w:cs="Times New Roman"/>
          <w:sz w:val="24"/>
          <w:szCs w:val="24"/>
        </w:rPr>
        <w:t>Dalam penelitian ini digunak</w:t>
      </w:r>
      <w:r>
        <w:rPr>
          <w:rFonts w:ascii="Times New Roman" w:hAnsi="Times New Roman" w:cs="Times New Roman"/>
          <w:sz w:val="24"/>
          <w:szCs w:val="24"/>
        </w:rPr>
        <w:t xml:space="preserve">an desain penelitian kualitatif. </w:t>
      </w:r>
      <w:r w:rsidRPr="0066131A">
        <w:rPr>
          <w:rFonts w:ascii="Times New Roman" w:hAnsi="Times New Roman" w:cs="Times New Roman"/>
          <w:sz w:val="24"/>
          <w:szCs w:val="24"/>
        </w:rPr>
        <w:t>Jenis penelitian yang digunakan adalah jenis penelitian deskriptif</w:t>
      </w:r>
      <w:r>
        <w:rPr>
          <w:rFonts w:ascii="Times New Roman" w:hAnsi="Times New Roman" w:cs="Times New Roman"/>
          <w:sz w:val="24"/>
          <w:szCs w:val="24"/>
        </w:rPr>
        <w:t xml:space="preserve"> dengan bentuk studi kasus. </w:t>
      </w:r>
    </w:p>
    <w:p w:rsidR="001903B9" w:rsidRPr="001903B9" w:rsidRDefault="001903B9" w:rsidP="001903B9">
      <w:pPr>
        <w:spacing w:line="240" w:lineRule="auto"/>
        <w:jc w:val="both"/>
        <w:rPr>
          <w:rFonts w:ascii="Times New Roman" w:hAnsi="Times New Roman" w:cs="Times New Roman"/>
          <w:sz w:val="24"/>
          <w:szCs w:val="24"/>
        </w:rPr>
      </w:pPr>
      <w:proofErr w:type="gramStart"/>
      <w:r w:rsidRPr="001903B9">
        <w:rPr>
          <w:rFonts w:ascii="Times New Roman" w:hAnsi="Times New Roman" w:cs="Times New Roman"/>
          <w:sz w:val="24"/>
          <w:szCs w:val="24"/>
          <w:lang w:val="en-US"/>
        </w:rPr>
        <w:t>Subjek dalam penelitian ini adalah pemustaka perpustakaan</w:t>
      </w:r>
      <w:r w:rsidRPr="001903B9">
        <w:rPr>
          <w:rFonts w:ascii="Times New Roman" w:hAnsi="Times New Roman" w:cs="Times New Roman"/>
          <w:sz w:val="24"/>
          <w:szCs w:val="24"/>
        </w:rPr>
        <w:t xml:space="preserve"> </w:t>
      </w:r>
      <w:r w:rsidRPr="001903B9">
        <w:rPr>
          <w:rFonts w:ascii="Times New Roman" w:hAnsi="Times New Roman" w:cs="Times New Roman"/>
          <w:sz w:val="24"/>
          <w:szCs w:val="24"/>
          <w:lang w:val="en-US"/>
        </w:rPr>
        <w:t>umum Kota Salatiga.</w:t>
      </w:r>
      <w:proofErr w:type="gramEnd"/>
      <w:r w:rsidRPr="001903B9">
        <w:rPr>
          <w:rFonts w:ascii="Times New Roman" w:hAnsi="Times New Roman" w:cs="Times New Roman"/>
          <w:sz w:val="24"/>
          <w:szCs w:val="24"/>
        </w:rPr>
        <w:t xml:space="preserve"> </w:t>
      </w:r>
      <w:proofErr w:type="gramStart"/>
      <w:r w:rsidRPr="001903B9">
        <w:rPr>
          <w:rFonts w:ascii="Times New Roman" w:hAnsi="Times New Roman" w:cs="Times New Roman"/>
          <w:sz w:val="24"/>
          <w:szCs w:val="24"/>
          <w:lang w:val="en-US"/>
        </w:rPr>
        <w:t>Penelitian ini menggunakan objek penelitian yaitu persepsi pemustaka terhadap pemutaran musik di perpustakaan Kota Salatiga.</w:t>
      </w:r>
      <w:proofErr w:type="gramEnd"/>
    </w:p>
    <w:p w:rsidR="001903B9" w:rsidRDefault="001903B9" w:rsidP="001903B9">
      <w:pPr>
        <w:spacing w:line="240" w:lineRule="auto"/>
        <w:jc w:val="both"/>
        <w:rPr>
          <w:rFonts w:ascii="Times New Roman" w:hAnsi="Times New Roman" w:cs="Times New Roman"/>
          <w:sz w:val="24"/>
          <w:szCs w:val="24"/>
        </w:rPr>
      </w:pPr>
      <w:r>
        <w:rPr>
          <w:rFonts w:ascii="Times New Roman" w:hAnsi="Times New Roman" w:cs="Times New Roman"/>
          <w:sz w:val="24"/>
          <w:szCs w:val="24"/>
        </w:rPr>
        <w:t>Adapun j</w:t>
      </w:r>
      <w:r w:rsidRPr="0066131A">
        <w:rPr>
          <w:rFonts w:ascii="Times New Roman" w:hAnsi="Times New Roman" w:cs="Times New Roman"/>
          <w:sz w:val="24"/>
          <w:szCs w:val="24"/>
        </w:rPr>
        <w:t>enis data yang digunakan dalam pen</w:t>
      </w:r>
      <w:r>
        <w:rPr>
          <w:rFonts w:ascii="Times New Roman" w:hAnsi="Times New Roman" w:cs="Times New Roman"/>
          <w:sz w:val="24"/>
          <w:szCs w:val="24"/>
        </w:rPr>
        <w:t>elitian ini adalah data kualitatif, dan sumber data</w:t>
      </w:r>
      <w:r w:rsidRPr="0066131A">
        <w:rPr>
          <w:rFonts w:ascii="Times New Roman" w:hAnsi="Times New Roman" w:cs="Times New Roman"/>
          <w:sz w:val="24"/>
          <w:szCs w:val="24"/>
        </w:rPr>
        <w:t xml:space="preserve"> yang digunakan </w:t>
      </w:r>
      <w:r>
        <w:rPr>
          <w:rFonts w:ascii="Times New Roman" w:hAnsi="Times New Roman" w:cs="Times New Roman"/>
          <w:sz w:val="24"/>
          <w:szCs w:val="24"/>
        </w:rPr>
        <w:t>adalah</w:t>
      </w:r>
      <w:r w:rsidRPr="0066131A">
        <w:rPr>
          <w:rFonts w:ascii="Times New Roman" w:hAnsi="Times New Roman" w:cs="Times New Roman"/>
          <w:sz w:val="24"/>
          <w:szCs w:val="24"/>
        </w:rPr>
        <w:t xml:space="preserve"> data primer dan data sekunder. Data primer merupakan data yang didapatkan dari subjek penelitian secara langsung. Data tersebut diperoleh peneliti melalui metode pengumpulan data yang telah ditetapkan, yaitu wawancara </w:t>
      </w:r>
      <w:r>
        <w:rPr>
          <w:rFonts w:ascii="Times New Roman" w:hAnsi="Times New Roman" w:cs="Times New Roman"/>
          <w:sz w:val="24"/>
          <w:szCs w:val="24"/>
        </w:rPr>
        <w:t xml:space="preserve">dengan beberapa </w:t>
      </w:r>
      <w:r w:rsidRPr="0066131A">
        <w:rPr>
          <w:rFonts w:ascii="Times New Roman" w:hAnsi="Times New Roman" w:cs="Times New Roman"/>
          <w:sz w:val="24"/>
          <w:szCs w:val="24"/>
        </w:rPr>
        <w:t>informan.</w:t>
      </w:r>
      <w:r>
        <w:rPr>
          <w:rFonts w:ascii="Times New Roman" w:hAnsi="Times New Roman" w:cs="Times New Roman"/>
          <w:sz w:val="24"/>
          <w:szCs w:val="24"/>
        </w:rPr>
        <w:t xml:space="preserve"> </w:t>
      </w:r>
    </w:p>
    <w:p w:rsidR="001903B9" w:rsidRPr="001903B9" w:rsidRDefault="001903B9" w:rsidP="001903B9">
      <w:pPr>
        <w:spacing w:line="240" w:lineRule="auto"/>
        <w:jc w:val="both"/>
        <w:rPr>
          <w:rFonts w:ascii="Times New Roman" w:hAnsi="Times New Roman" w:cs="Times New Roman"/>
          <w:sz w:val="24"/>
          <w:szCs w:val="24"/>
          <w:lang w:val="en-US"/>
        </w:rPr>
      </w:pPr>
      <w:r w:rsidRPr="0066131A">
        <w:rPr>
          <w:rFonts w:ascii="Times New Roman" w:hAnsi="Times New Roman" w:cs="Times New Roman"/>
          <w:sz w:val="24"/>
          <w:szCs w:val="24"/>
        </w:rPr>
        <w:t xml:space="preserve">Data sekunder merupakan data yang diperoleh objek penelitian secara tidak langsung. Data ini berupa dokumen yang dapat berisi tabel-tabel atau diagram-diagram. </w:t>
      </w:r>
      <w:proofErr w:type="gramStart"/>
      <w:r w:rsidRPr="001903B9">
        <w:rPr>
          <w:rFonts w:ascii="Times New Roman" w:hAnsi="Times New Roman" w:cs="Times New Roman"/>
          <w:sz w:val="24"/>
          <w:szCs w:val="24"/>
          <w:lang w:val="en-US"/>
        </w:rPr>
        <w:t>Data sekunder yang digunakan penulis dalam penelitian ini didapatkan dari dokumen-dokumen yang berkaitan dengan penelitian.</w:t>
      </w:r>
      <w:proofErr w:type="gramEnd"/>
    </w:p>
    <w:p w:rsidR="001903B9" w:rsidRPr="008A5EA7" w:rsidRDefault="001903B9" w:rsidP="001903B9">
      <w:pPr>
        <w:spacing w:line="240" w:lineRule="auto"/>
        <w:jc w:val="both"/>
        <w:rPr>
          <w:rFonts w:ascii="Times New Roman" w:hAnsi="Times New Roman" w:cs="Times New Roman"/>
          <w:b/>
          <w:sz w:val="24"/>
          <w:szCs w:val="24"/>
        </w:rPr>
      </w:pPr>
      <w:r w:rsidRPr="008A5EA7">
        <w:rPr>
          <w:rFonts w:ascii="Times New Roman" w:hAnsi="Times New Roman" w:cs="Times New Roman"/>
          <w:sz w:val="24"/>
          <w:szCs w:val="24"/>
        </w:rPr>
        <w:t xml:space="preserve">Dalam menentukan pengguna yang dijadikan informan, peneliti menggunakan teknik </w:t>
      </w:r>
      <w:r>
        <w:rPr>
          <w:rFonts w:ascii="Times New Roman" w:hAnsi="Times New Roman" w:cs="Times New Roman"/>
          <w:i/>
          <w:sz w:val="24"/>
          <w:szCs w:val="24"/>
        </w:rPr>
        <w:t>accidental</w:t>
      </w:r>
      <w:r w:rsidRPr="008A5EA7">
        <w:rPr>
          <w:rFonts w:ascii="Times New Roman" w:hAnsi="Times New Roman" w:cs="Times New Roman"/>
          <w:i/>
          <w:sz w:val="24"/>
          <w:szCs w:val="24"/>
        </w:rPr>
        <w:t xml:space="preserve"> sampling, </w:t>
      </w:r>
      <w:r w:rsidRPr="008A5EA7">
        <w:rPr>
          <w:rFonts w:ascii="Times New Roman" w:hAnsi="Times New Roman" w:cs="Times New Roman"/>
          <w:sz w:val="24"/>
          <w:szCs w:val="24"/>
        </w:rPr>
        <w:t xml:space="preserve">yaitu </w:t>
      </w:r>
      <w:r>
        <w:rPr>
          <w:rFonts w:ascii="Times New Roman" w:hAnsi="Times New Roman" w:cs="Times New Roman"/>
          <w:sz w:val="24"/>
          <w:szCs w:val="24"/>
        </w:rPr>
        <w:t xml:space="preserve">mengambil sampel dengan pertimbangan </w:t>
      </w:r>
      <w:r>
        <w:rPr>
          <w:rFonts w:ascii="Times New Roman" w:hAnsi="Times New Roman" w:cs="Times New Roman"/>
          <w:sz w:val="24"/>
          <w:szCs w:val="24"/>
        </w:rPr>
        <w:lastRenderedPageBreak/>
        <w:t>tertentu yang tidak dirancang pertemuannya terlebih dahulu</w:t>
      </w:r>
    </w:p>
    <w:p w:rsidR="001903B9" w:rsidRDefault="001903B9" w:rsidP="001903B9">
      <w:pPr>
        <w:spacing w:line="240" w:lineRule="auto"/>
        <w:jc w:val="both"/>
        <w:rPr>
          <w:rFonts w:ascii="Times New Roman" w:hAnsi="Times New Roman" w:cs="Times New Roman"/>
          <w:sz w:val="24"/>
          <w:szCs w:val="24"/>
        </w:rPr>
      </w:pPr>
      <w:r>
        <w:rPr>
          <w:rFonts w:ascii="Times New Roman" w:hAnsi="Times New Roman" w:cs="Times New Roman"/>
          <w:sz w:val="24"/>
          <w:szCs w:val="24"/>
        </w:rPr>
        <w:t>Dalam penelitian ini digunakan teknik pengumpulan d</w:t>
      </w:r>
      <w:r w:rsidRPr="008A5EA7">
        <w:rPr>
          <w:rFonts w:ascii="Times New Roman" w:hAnsi="Times New Roman" w:cs="Times New Roman"/>
          <w:sz w:val="24"/>
          <w:szCs w:val="24"/>
        </w:rPr>
        <w:t>ata</w:t>
      </w:r>
      <w:r>
        <w:rPr>
          <w:rFonts w:ascii="Times New Roman" w:hAnsi="Times New Roman" w:cs="Times New Roman"/>
          <w:sz w:val="24"/>
          <w:szCs w:val="24"/>
        </w:rPr>
        <w:t xml:space="preserve"> sebagai berikut:</w:t>
      </w:r>
    </w:p>
    <w:p w:rsidR="00C61EAA" w:rsidRPr="00B71DBA" w:rsidRDefault="00C61EAA" w:rsidP="00C61EAA">
      <w:pPr>
        <w:spacing w:line="240" w:lineRule="auto"/>
        <w:jc w:val="both"/>
        <w:rPr>
          <w:rFonts w:ascii="Times New Roman" w:hAnsi="Times New Roman" w:cs="Times New Roman"/>
          <w:b/>
          <w:sz w:val="24"/>
          <w:szCs w:val="24"/>
        </w:rPr>
      </w:pPr>
      <w:r w:rsidRPr="00B71DBA">
        <w:rPr>
          <w:rFonts w:ascii="Times New Roman" w:hAnsi="Times New Roman" w:cs="Times New Roman"/>
          <w:b/>
          <w:sz w:val="24"/>
          <w:szCs w:val="24"/>
        </w:rPr>
        <w:t>3.1 Wawancara</w:t>
      </w:r>
    </w:p>
    <w:p w:rsidR="00C61EAA" w:rsidRPr="00C61EAA" w:rsidRDefault="00C61EAA" w:rsidP="00C61EAA">
      <w:pPr>
        <w:spacing w:line="240" w:lineRule="auto"/>
        <w:rPr>
          <w:rFonts w:ascii="Times New Roman" w:hAnsi="Times New Roman" w:cs="Times New Roman"/>
          <w:sz w:val="24"/>
          <w:szCs w:val="24"/>
          <w:lang w:val="en-US"/>
        </w:rPr>
      </w:pPr>
      <w:r w:rsidRPr="001507A9">
        <w:rPr>
          <w:rFonts w:ascii="Times New Roman" w:hAnsi="Times New Roman" w:cs="Times New Roman"/>
          <w:sz w:val="24"/>
          <w:szCs w:val="24"/>
        </w:rPr>
        <w:t xml:space="preserve">Wawancara yang digunakan dalam penelitian ini adalah wawancara </w:t>
      </w:r>
      <w:r>
        <w:rPr>
          <w:rFonts w:ascii="Times New Roman" w:hAnsi="Times New Roman" w:cs="Times New Roman"/>
          <w:sz w:val="24"/>
          <w:szCs w:val="24"/>
        </w:rPr>
        <w:t>tak terstruktur.</w:t>
      </w:r>
      <w:r w:rsidRPr="001507A9">
        <w:rPr>
          <w:rFonts w:ascii="Times New Roman" w:hAnsi="Times New Roman" w:cs="Times New Roman"/>
          <w:sz w:val="24"/>
          <w:szCs w:val="24"/>
        </w:rPr>
        <w:t xml:space="preserve"> </w:t>
      </w:r>
      <w:r w:rsidRPr="00C61EAA">
        <w:rPr>
          <w:rFonts w:ascii="Times New Roman" w:hAnsi="Times New Roman" w:cs="Times New Roman"/>
          <w:sz w:val="24"/>
          <w:szCs w:val="24"/>
          <w:lang w:val="en-US"/>
        </w:rPr>
        <w:t>Menurut Sulistyo-Basuki (2006: 17</w:t>
      </w:r>
      <w:r w:rsidRPr="00C61EAA">
        <w:rPr>
          <w:rFonts w:ascii="Times New Roman" w:hAnsi="Times New Roman" w:cs="Times New Roman"/>
          <w:sz w:val="24"/>
          <w:szCs w:val="24"/>
        </w:rPr>
        <w:t>3</w:t>
      </w:r>
      <w:r w:rsidRPr="00C61EAA">
        <w:rPr>
          <w:rFonts w:ascii="Times New Roman" w:hAnsi="Times New Roman" w:cs="Times New Roman"/>
          <w:sz w:val="24"/>
          <w:szCs w:val="24"/>
          <w:lang w:val="en-US"/>
        </w:rPr>
        <w:t>) wawancara</w:t>
      </w:r>
      <w:r w:rsidRPr="00C61EAA">
        <w:rPr>
          <w:rFonts w:ascii="Times New Roman" w:hAnsi="Times New Roman" w:cs="Times New Roman"/>
          <w:sz w:val="24"/>
          <w:szCs w:val="24"/>
        </w:rPr>
        <w:t xml:space="preserve"> tak</w:t>
      </w:r>
      <w:r w:rsidRPr="00C61EAA">
        <w:rPr>
          <w:rFonts w:ascii="Times New Roman" w:hAnsi="Times New Roman" w:cs="Times New Roman"/>
          <w:sz w:val="24"/>
          <w:szCs w:val="24"/>
          <w:lang w:val="en-US"/>
        </w:rPr>
        <w:t xml:space="preserve"> terstruktur adalah “wawancara </w:t>
      </w:r>
      <w:r w:rsidRPr="00C61EAA">
        <w:rPr>
          <w:rFonts w:ascii="Times New Roman" w:hAnsi="Times New Roman" w:cs="Times New Roman"/>
          <w:sz w:val="24"/>
          <w:szCs w:val="24"/>
        </w:rPr>
        <w:t>yang dilakukan tanpa struktur yang jelas</w:t>
      </w:r>
      <w:r w:rsidRPr="00C61EAA">
        <w:rPr>
          <w:rFonts w:ascii="Times New Roman" w:hAnsi="Times New Roman" w:cs="Times New Roman"/>
          <w:sz w:val="24"/>
          <w:szCs w:val="24"/>
          <w:lang w:val="en-US"/>
        </w:rPr>
        <w:t>”.</w:t>
      </w:r>
    </w:p>
    <w:p w:rsidR="00C61EAA" w:rsidRPr="00B71DBA" w:rsidRDefault="00C61EAA" w:rsidP="00C61EAA">
      <w:pPr>
        <w:spacing w:line="240" w:lineRule="auto"/>
        <w:jc w:val="both"/>
        <w:rPr>
          <w:rFonts w:ascii="Times New Roman" w:hAnsi="Times New Roman" w:cs="Times New Roman"/>
          <w:b/>
          <w:sz w:val="24"/>
          <w:szCs w:val="24"/>
        </w:rPr>
      </w:pPr>
      <w:r w:rsidRPr="00B71DBA">
        <w:rPr>
          <w:rFonts w:ascii="Times New Roman" w:hAnsi="Times New Roman" w:cs="Times New Roman"/>
          <w:b/>
          <w:sz w:val="24"/>
          <w:szCs w:val="24"/>
        </w:rPr>
        <w:t xml:space="preserve">3.2 Observasi </w:t>
      </w:r>
    </w:p>
    <w:p w:rsidR="00C61EAA" w:rsidRPr="00C61EAA" w:rsidRDefault="00C61EAA" w:rsidP="00C61EAA">
      <w:pPr>
        <w:spacing w:line="240" w:lineRule="auto"/>
        <w:jc w:val="both"/>
        <w:rPr>
          <w:rFonts w:ascii="Times New Roman" w:hAnsi="Times New Roman" w:cs="Times New Roman"/>
          <w:sz w:val="24"/>
          <w:szCs w:val="24"/>
        </w:rPr>
      </w:pPr>
      <w:r w:rsidRPr="00C61EAA">
        <w:rPr>
          <w:rFonts w:ascii="Times New Roman" w:hAnsi="Times New Roman" w:cs="Times New Roman"/>
          <w:sz w:val="24"/>
          <w:szCs w:val="24"/>
        </w:rPr>
        <w:t>Metode observasi juga digunakan penulis untuk mengumpulkan data. Emzir (2012: 37) berpendapat “Observasi atau pengamatan dapat didefinisikan sebagai perhatian yang terfokus terhadap kejadian, gejala atau sesuatu”. Dengan menggunakan metode observasi, penulis mampu mengidentifikasi tindakan yang tidak dilaporkan oleh informan.Studi dokumentasi</w:t>
      </w:r>
    </w:p>
    <w:p w:rsidR="00C61EAA" w:rsidRPr="00B71DBA" w:rsidRDefault="00C61EAA" w:rsidP="00C61EAA">
      <w:pPr>
        <w:spacing w:line="240" w:lineRule="auto"/>
        <w:jc w:val="both"/>
        <w:rPr>
          <w:rFonts w:ascii="Times New Roman" w:hAnsi="Times New Roman" w:cs="Times New Roman"/>
          <w:b/>
          <w:sz w:val="24"/>
          <w:szCs w:val="24"/>
        </w:rPr>
      </w:pPr>
      <w:r w:rsidRPr="00B71DBA">
        <w:rPr>
          <w:rFonts w:ascii="Times New Roman" w:hAnsi="Times New Roman" w:cs="Times New Roman"/>
          <w:b/>
          <w:sz w:val="24"/>
          <w:szCs w:val="24"/>
        </w:rPr>
        <w:t>3.3 Dokumentasi</w:t>
      </w:r>
    </w:p>
    <w:p w:rsidR="00C61EAA" w:rsidRPr="00C61EAA" w:rsidRDefault="00C61EAA" w:rsidP="00C61EAA">
      <w:pPr>
        <w:spacing w:line="240" w:lineRule="auto"/>
        <w:jc w:val="both"/>
        <w:rPr>
          <w:rFonts w:ascii="Times New Roman" w:hAnsi="Times New Roman" w:cs="Times New Roman"/>
          <w:sz w:val="24"/>
          <w:szCs w:val="24"/>
          <w:lang w:val="en-US"/>
        </w:rPr>
      </w:pPr>
      <w:proofErr w:type="gramStart"/>
      <w:r w:rsidRPr="00C61EAA">
        <w:rPr>
          <w:rFonts w:ascii="Times New Roman" w:hAnsi="Times New Roman" w:cs="Times New Roman"/>
          <w:sz w:val="24"/>
          <w:szCs w:val="24"/>
          <w:lang w:val="en-US"/>
        </w:rPr>
        <w:t>Penulis juga menggunakan dokumen yang ada di Perpustakaan Kota Salatiga untuk mengumpulkan data yang mendukung penelitian ini.</w:t>
      </w:r>
      <w:proofErr w:type="gramEnd"/>
      <w:r w:rsidRPr="00C61EAA">
        <w:rPr>
          <w:rFonts w:ascii="Times New Roman" w:hAnsi="Times New Roman" w:cs="Times New Roman"/>
          <w:sz w:val="24"/>
          <w:szCs w:val="24"/>
          <w:lang w:val="en-US"/>
        </w:rPr>
        <w:t xml:space="preserve"> Dokumen yang dimaksud antara </w:t>
      </w:r>
      <w:proofErr w:type="gramStart"/>
      <w:r w:rsidRPr="00C61EAA">
        <w:rPr>
          <w:rFonts w:ascii="Times New Roman" w:hAnsi="Times New Roman" w:cs="Times New Roman"/>
          <w:sz w:val="24"/>
          <w:szCs w:val="24"/>
          <w:lang w:val="en-US"/>
        </w:rPr>
        <w:t>lain</w:t>
      </w:r>
      <w:proofErr w:type="gramEnd"/>
      <w:r w:rsidRPr="00C61EAA">
        <w:rPr>
          <w:rFonts w:ascii="Times New Roman" w:hAnsi="Times New Roman" w:cs="Times New Roman"/>
          <w:sz w:val="24"/>
          <w:szCs w:val="24"/>
          <w:lang w:val="en-US"/>
        </w:rPr>
        <w:t xml:space="preserve"> daftar kunjungan pemustaka, data yang berkaitan dengan pemustaka, serta sumber-sumber tertulis lainnya yang erat hubungannya dengan objek penelitian.</w:t>
      </w:r>
    </w:p>
    <w:p w:rsidR="00C61EAA" w:rsidRDefault="00C61EAA" w:rsidP="00C61EA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Adapun teknik yang digunakan dalam menganalisis data dalam penelitian ini </w:t>
      </w:r>
      <w:r w:rsidRPr="001507A9">
        <w:rPr>
          <w:rFonts w:ascii="Times New Roman" w:hAnsi="Times New Roman" w:cs="Times New Roman"/>
          <w:sz w:val="24"/>
          <w:szCs w:val="24"/>
        </w:rPr>
        <w:t>adalah analisis model Miles and Huberman, yaitu redu</w:t>
      </w:r>
      <w:r>
        <w:rPr>
          <w:rFonts w:ascii="Times New Roman" w:hAnsi="Times New Roman" w:cs="Times New Roman"/>
          <w:sz w:val="24"/>
          <w:szCs w:val="24"/>
        </w:rPr>
        <w:t xml:space="preserve">ksi data, penyajian data, dan </w:t>
      </w:r>
      <w:r w:rsidRPr="001507A9">
        <w:rPr>
          <w:rFonts w:ascii="Times New Roman" w:hAnsi="Times New Roman" w:cs="Times New Roman"/>
          <w:sz w:val="24"/>
          <w:szCs w:val="24"/>
        </w:rPr>
        <w:t>simpulan.</w:t>
      </w:r>
    </w:p>
    <w:p w:rsidR="006208B5" w:rsidRDefault="006208B5" w:rsidP="00C827BB">
      <w:pPr>
        <w:tabs>
          <w:tab w:val="left" w:pos="851"/>
        </w:tabs>
        <w:autoSpaceDE w:val="0"/>
        <w:autoSpaceDN w:val="0"/>
        <w:adjustRightInd w:val="0"/>
        <w:spacing w:after="0" w:line="240" w:lineRule="auto"/>
        <w:jc w:val="both"/>
        <w:rPr>
          <w:rFonts w:ascii="Times New Roman" w:hAnsi="Times New Roman"/>
          <w:b/>
          <w:sz w:val="24"/>
          <w:szCs w:val="24"/>
        </w:rPr>
      </w:pPr>
    </w:p>
    <w:p w:rsidR="000E4584" w:rsidRPr="0016151E" w:rsidRDefault="000E4584" w:rsidP="0016151E">
      <w:pPr>
        <w:pStyle w:val="ListParagraph"/>
        <w:numPr>
          <w:ilvl w:val="0"/>
          <w:numId w:val="37"/>
        </w:numPr>
        <w:spacing w:after="0"/>
        <w:ind w:left="426" w:hanging="426"/>
        <w:jc w:val="both"/>
        <w:rPr>
          <w:rFonts w:ascii="Times New Roman" w:hAnsi="Times New Roman" w:cs="Times New Roman"/>
          <w:b/>
          <w:sz w:val="24"/>
        </w:rPr>
      </w:pPr>
      <w:r w:rsidRPr="0016151E">
        <w:rPr>
          <w:rFonts w:ascii="Times New Roman" w:hAnsi="Times New Roman" w:cs="Times New Roman"/>
          <w:b/>
          <w:sz w:val="24"/>
        </w:rPr>
        <w:t>Hasil Penelitian</w:t>
      </w:r>
    </w:p>
    <w:p w:rsidR="00F51F73" w:rsidRDefault="00D65F9F" w:rsidP="0016151E">
      <w:pPr>
        <w:pStyle w:val="ListParagraph"/>
        <w:numPr>
          <w:ilvl w:val="1"/>
          <w:numId w:val="37"/>
        </w:numPr>
        <w:tabs>
          <w:tab w:val="left" w:pos="426"/>
        </w:tabs>
        <w:spacing w:after="0" w:line="240" w:lineRule="auto"/>
        <w:ind w:left="0" w:firstLine="0"/>
        <w:jc w:val="both"/>
        <w:rPr>
          <w:rFonts w:ascii="Times New Roman" w:hAnsi="Times New Roman"/>
          <w:b/>
          <w:sz w:val="24"/>
          <w:szCs w:val="24"/>
        </w:rPr>
      </w:pPr>
      <w:r>
        <w:rPr>
          <w:rFonts w:ascii="Times New Roman" w:hAnsi="Times New Roman"/>
          <w:b/>
          <w:sz w:val="24"/>
          <w:szCs w:val="24"/>
        </w:rPr>
        <w:t>Kegiatan yang Dilakukan Pemustaka di Perpustakaan Kota Salatiga</w:t>
      </w:r>
    </w:p>
    <w:p w:rsidR="00D65F9F" w:rsidRPr="00D65F9F" w:rsidRDefault="00D65F9F" w:rsidP="00F51F7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Saat berkunjung ke perpustakaan, setiap pemustaka pasti memiliki alasan atau </w:t>
      </w:r>
      <w:r>
        <w:rPr>
          <w:rFonts w:ascii="Times New Roman" w:hAnsi="Times New Roman" w:cs="Times New Roman"/>
          <w:sz w:val="24"/>
          <w:szCs w:val="24"/>
        </w:rPr>
        <w:lastRenderedPageBreak/>
        <w:t xml:space="preserve">tujuan tersendiri untuk berkunjung ke perpustakaan Kota Salatiga. Jika pemustaka mempunyai tujuan, mereka akan melakukan kegiatan agar tujuannya tercapai. Berdasarkan hasil wawancara ada beragam kegiatan yang dilakukan pemustaka yakni membaca, mengenalkan perpustakaan kepada anak, mengerjakan tugas, meminjam buku, memanfaatkan fasiltas </w:t>
      </w:r>
      <w:r>
        <w:rPr>
          <w:rFonts w:ascii="Times New Roman" w:hAnsi="Times New Roman" w:cs="Times New Roman"/>
          <w:i/>
          <w:sz w:val="24"/>
          <w:szCs w:val="24"/>
        </w:rPr>
        <w:t>hotspot</w:t>
      </w:r>
      <w:r>
        <w:rPr>
          <w:rFonts w:ascii="Times New Roman" w:hAnsi="Times New Roman" w:cs="Times New Roman"/>
          <w:sz w:val="24"/>
          <w:szCs w:val="24"/>
        </w:rPr>
        <w:t xml:space="preserve"> dan mencari informasi wirausaha.</w:t>
      </w:r>
    </w:p>
    <w:p w:rsidR="00F51F73" w:rsidRPr="00F51F73" w:rsidRDefault="00F51F73" w:rsidP="00F51F73">
      <w:pPr>
        <w:spacing w:after="0" w:line="240" w:lineRule="auto"/>
        <w:jc w:val="both"/>
        <w:rPr>
          <w:rFonts w:ascii="Times New Roman" w:hAnsi="Times New Roman"/>
          <w:sz w:val="24"/>
          <w:szCs w:val="24"/>
        </w:rPr>
      </w:pPr>
    </w:p>
    <w:p w:rsidR="00F51F73" w:rsidRPr="00F51F73" w:rsidRDefault="00D65F9F" w:rsidP="006860CF">
      <w:pPr>
        <w:pStyle w:val="ListParagraph"/>
        <w:numPr>
          <w:ilvl w:val="1"/>
          <w:numId w:val="37"/>
        </w:numPr>
        <w:tabs>
          <w:tab w:val="left" w:pos="426"/>
        </w:tabs>
        <w:spacing w:after="0" w:line="240" w:lineRule="auto"/>
        <w:ind w:left="0" w:firstLine="0"/>
        <w:jc w:val="both"/>
        <w:rPr>
          <w:rFonts w:ascii="Times New Roman" w:hAnsi="Times New Roman"/>
          <w:b/>
          <w:sz w:val="24"/>
          <w:szCs w:val="24"/>
        </w:rPr>
      </w:pPr>
      <w:r>
        <w:rPr>
          <w:rFonts w:ascii="Times New Roman" w:hAnsi="Times New Roman"/>
          <w:b/>
          <w:sz w:val="24"/>
          <w:szCs w:val="24"/>
        </w:rPr>
        <w:t>Kenyamanan Pemustaka</w:t>
      </w:r>
    </w:p>
    <w:p w:rsidR="00F51F73" w:rsidRPr="00F51F73" w:rsidRDefault="00C57CB5" w:rsidP="00F51F73">
      <w:pPr>
        <w:spacing w:after="0" w:line="240" w:lineRule="auto"/>
        <w:jc w:val="both"/>
        <w:rPr>
          <w:rFonts w:ascii="Times New Roman" w:hAnsi="Times New Roman"/>
          <w:sz w:val="24"/>
          <w:szCs w:val="24"/>
        </w:rPr>
      </w:pPr>
      <w:r>
        <w:rPr>
          <w:rFonts w:ascii="Times New Roman" w:hAnsi="Times New Roman"/>
          <w:sz w:val="24"/>
          <w:szCs w:val="24"/>
        </w:rPr>
        <w:t>Berdasarkan jawaban wawancara diperoleh informasi jika masih ada dua informan yang merasa belum nyaman dengan ruang baca perpustakaan Kota Salatiga. Sedangkan informan lainnya merasa nyaman berada di perpustakaan Kota Salatiga. Ada beberapa faktor yang membuat mereka merasa nyaman yakni kondisi ruangan yang sejuk, tidak berisik, kondisi udara yang tidak pengap, pemilihan warna tembok, pencahayaan ruangan terang, dan penataan ruangnya. Hal ini senada dengan yang diungkapkan</w:t>
      </w:r>
      <w:r w:rsidRPr="00C57CB5">
        <w:rPr>
          <w:rFonts w:ascii="Times New Roman" w:hAnsi="Times New Roman"/>
          <w:sz w:val="24"/>
          <w:szCs w:val="24"/>
        </w:rPr>
        <w:t xml:space="preserve"> Lasa (2005: 161) ada beberapa faktor yang mempengaruhi kondisi lingkungan kerja yakni “temperatur, sirkulasi udara, warna, pencahayaan, suara dan tata letak.”</w:t>
      </w:r>
    </w:p>
    <w:p w:rsidR="000E4584" w:rsidRDefault="000E4584" w:rsidP="000E4584">
      <w:pPr>
        <w:spacing w:after="0"/>
        <w:jc w:val="both"/>
        <w:rPr>
          <w:rFonts w:ascii="Times New Roman" w:hAnsi="Times New Roman" w:cs="Times New Roman"/>
          <w:sz w:val="24"/>
          <w:lang w:val="en-US"/>
        </w:rPr>
      </w:pPr>
    </w:p>
    <w:p w:rsidR="00F51F73" w:rsidRPr="00F51F73" w:rsidRDefault="003505E8" w:rsidP="003C2F60">
      <w:pPr>
        <w:tabs>
          <w:tab w:val="left" w:pos="426"/>
        </w:tabs>
        <w:spacing w:after="0"/>
        <w:jc w:val="both"/>
        <w:rPr>
          <w:rFonts w:ascii="Times New Roman" w:hAnsi="Times New Roman" w:cs="Times New Roman"/>
          <w:b/>
          <w:sz w:val="24"/>
        </w:rPr>
      </w:pPr>
      <w:r>
        <w:rPr>
          <w:rFonts w:ascii="Times New Roman" w:hAnsi="Times New Roman" w:cs="Times New Roman"/>
          <w:b/>
          <w:sz w:val="24"/>
        </w:rPr>
        <w:t>4.3</w:t>
      </w:r>
      <w:r w:rsidR="007C360C">
        <w:rPr>
          <w:rFonts w:ascii="Times New Roman" w:hAnsi="Times New Roman" w:cs="Times New Roman"/>
          <w:b/>
          <w:sz w:val="24"/>
        </w:rPr>
        <w:tab/>
      </w:r>
      <w:r w:rsidR="00D15BD6">
        <w:rPr>
          <w:rFonts w:ascii="Times New Roman" w:hAnsi="Times New Roman"/>
          <w:b/>
          <w:sz w:val="24"/>
          <w:szCs w:val="24"/>
        </w:rPr>
        <w:t>Persepsi Pemustaka terhadap Pemutaran Musik</w:t>
      </w:r>
    </w:p>
    <w:p w:rsidR="003C2F60" w:rsidRDefault="00D15BD6" w:rsidP="00F51F7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Berdasarkan data yang diperoleh, terdapat lima belas informan yang setuju dengan diperdengarkan musik di ruang baca dan terdapat lima orang yang tidak setuju. Lima belas informan yang setuju dengan diperdengarkan musik beranggapan bahwa dengan diperdengarkannya musik di ruang baca perpustakaan Kota Salatiga dapat menciptakan situasi ruangan yang lebih nyaman, membuat perasaan lebih santai dan bisa membuat informan lebih konsentrasi. Sedangkan lima informan yang tidak setuju dengan diperdengarkannya musik di ruang baca perpustakaan beranggapan jika musik mengganggu ketenangan.</w:t>
      </w:r>
    </w:p>
    <w:p w:rsidR="00D15BD6" w:rsidRPr="00873D5A" w:rsidRDefault="00D15BD6" w:rsidP="00F51F73">
      <w:pPr>
        <w:spacing w:after="0" w:line="240" w:lineRule="auto"/>
        <w:jc w:val="both"/>
        <w:rPr>
          <w:rFonts w:ascii="Times New Roman" w:hAnsi="Times New Roman"/>
          <w:sz w:val="24"/>
          <w:szCs w:val="24"/>
        </w:rPr>
      </w:pPr>
    </w:p>
    <w:p w:rsidR="00F51F73" w:rsidRPr="0089744A" w:rsidRDefault="007C360C" w:rsidP="003C2F60">
      <w:pPr>
        <w:tabs>
          <w:tab w:val="left" w:pos="567"/>
        </w:tabs>
        <w:spacing w:after="0" w:line="240" w:lineRule="auto"/>
        <w:jc w:val="both"/>
        <w:rPr>
          <w:rFonts w:ascii="Times New Roman" w:hAnsi="Times New Roman"/>
          <w:b/>
          <w:sz w:val="24"/>
          <w:szCs w:val="24"/>
        </w:rPr>
      </w:pPr>
      <w:r>
        <w:rPr>
          <w:rFonts w:ascii="Times New Roman" w:hAnsi="Times New Roman" w:cs="Times New Roman"/>
          <w:b/>
          <w:sz w:val="24"/>
        </w:rPr>
        <w:lastRenderedPageBreak/>
        <w:t>4.3.1</w:t>
      </w:r>
      <w:r>
        <w:rPr>
          <w:rFonts w:ascii="Times New Roman" w:hAnsi="Times New Roman" w:cs="Times New Roman"/>
          <w:b/>
          <w:sz w:val="24"/>
        </w:rPr>
        <w:tab/>
      </w:r>
      <w:r w:rsidR="00F51F73">
        <w:rPr>
          <w:rFonts w:ascii="Times New Roman" w:hAnsi="Times New Roman"/>
          <w:b/>
          <w:sz w:val="24"/>
          <w:szCs w:val="24"/>
        </w:rPr>
        <w:t xml:space="preserve">Jenis </w:t>
      </w:r>
      <w:r w:rsidR="00D15BD6">
        <w:rPr>
          <w:rFonts w:ascii="Times New Roman" w:hAnsi="Times New Roman"/>
          <w:b/>
          <w:sz w:val="24"/>
          <w:szCs w:val="24"/>
        </w:rPr>
        <w:t>Musik</w:t>
      </w:r>
    </w:p>
    <w:p w:rsidR="00BC60A5" w:rsidRPr="00BC60A5" w:rsidRDefault="00BC60A5" w:rsidP="00BC60A5">
      <w:pPr>
        <w:spacing w:after="0"/>
        <w:jc w:val="both"/>
        <w:rPr>
          <w:rFonts w:ascii="Times New Roman" w:hAnsi="Times New Roman"/>
          <w:sz w:val="24"/>
          <w:szCs w:val="24"/>
        </w:rPr>
      </w:pPr>
      <w:r>
        <w:rPr>
          <w:rFonts w:ascii="Times New Roman" w:hAnsi="Times New Roman"/>
          <w:sz w:val="24"/>
          <w:szCs w:val="24"/>
        </w:rPr>
        <w:t>Menurut</w:t>
      </w:r>
      <w:r w:rsidR="00593093">
        <w:rPr>
          <w:rFonts w:ascii="Times New Roman" w:hAnsi="Times New Roman"/>
          <w:sz w:val="24"/>
          <w:szCs w:val="24"/>
        </w:rPr>
        <w:t xml:space="preserve"> </w:t>
      </w:r>
      <w:r>
        <w:rPr>
          <w:rFonts w:ascii="Times New Roman" w:hAnsi="Times New Roman"/>
          <w:sz w:val="24"/>
          <w:szCs w:val="24"/>
        </w:rPr>
        <w:t xml:space="preserve">hasil wawancara, seorang informan berpendapat jika jenis musik yang sesuai dimainkan di ruang baca perpustakaan adalah musik daerah. Informasi tersebut sesuai dengan salah satu fungsi perpustakaan yang diungkapkan Sulistyo-Basuki (1993: 29) yakni fungsi kultural. Sedangkan informan lainnya memberikan informasi jika musik yang sesuai untuk dimainkan di ruang baca perpustakaan adalah musik yang memiliki tempo lambat. Menurut meraka musik bertempo lambat mampu membuat pemustaka lebih tenang dan santai sehingga konsentrasi membaca tidak terganggu. Hal ini sesuai dengan yang diungkapkan Campbell (2001: 82) </w:t>
      </w:r>
      <w:r w:rsidRPr="00BC60A5">
        <w:rPr>
          <w:rFonts w:ascii="Times New Roman" w:hAnsi="Times New Roman"/>
          <w:sz w:val="24"/>
          <w:szCs w:val="24"/>
        </w:rPr>
        <w:t>“Semakin lambat musiknya semakin lambat detak jantung. Detak jantung yang lebih lambat dapat menciptakan tingkat stres dan ketegangan fisik yang lebih rendah, menenangkan pikiran, dan membantu tubuh untuk menyembuhkan dirinya sendiri.”</w:t>
      </w:r>
    </w:p>
    <w:p w:rsidR="00593093" w:rsidRDefault="00BC60A5" w:rsidP="007C360C">
      <w:pPr>
        <w:spacing w:after="0"/>
        <w:jc w:val="both"/>
        <w:rPr>
          <w:rFonts w:ascii="Times New Roman" w:hAnsi="Times New Roman"/>
          <w:sz w:val="24"/>
          <w:szCs w:val="24"/>
        </w:rPr>
      </w:pPr>
      <w:r>
        <w:rPr>
          <w:rFonts w:ascii="Times New Roman" w:hAnsi="Times New Roman"/>
          <w:sz w:val="24"/>
          <w:szCs w:val="24"/>
        </w:rPr>
        <w:t xml:space="preserve"> </w:t>
      </w:r>
    </w:p>
    <w:p w:rsidR="00F51F73" w:rsidRDefault="007C360C" w:rsidP="003C2F60">
      <w:pPr>
        <w:tabs>
          <w:tab w:val="left" w:pos="567"/>
        </w:tabs>
        <w:spacing w:after="0"/>
        <w:jc w:val="both"/>
        <w:rPr>
          <w:rFonts w:ascii="Times New Roman" w:hAnsi="Times New Roman"/>
          <w:b/>
          <w:sz w:val="24"/>
          <w:szCs w:val="24"/>
        </w:rPr>
      </w:pPr>
      <w:r>
        <w:rPr>
          <w:rFonts w:ascii="Times New Roman" w:hAnsi="Times New Roman"/>
          <w:b/>
          <w:sz w:val="24"/>
          <w:szCs w:val="24"/>
        </w:rPr>
        <w:t>4.3.2</w:t>
      </w:r>
      <w:r>
        <w:rPr>
          <w:rFonts w:ascii="Times New Roman" w:hAnsi="Times New Roman"/>
          <w:b/>
          <w:sz w:val="24"/>
          <w:szCs w:val="24"/>
        </w:rPr>
        <w:tab/>
      </w:r>
      <w:r w:rsidR="00BC60A5">
        <w:rPr>
          <w:rFonts w:ascii="Times New Roman" w:hAnsi="Times New Roman"/>
          <w:b/>
          <w:sz w:val="24"/>
          <w:szCs w:val="24"/>
        </w:rPr>
        <w:t>Waktu Pemutaran</w:t>
      </w:r>
      <w:r w:rsidR="00AD5D7D">
        <w:rPr>
          <w:rFonts w:ascii="Times New Roman" w:hAnsi="Times New Roman"/>
          <w:b/>
          <w:sz w:val="24"/>
          <w:szCs w:val="24"/>
        </w:rPr>
        <w:t xml:space="preserve"> Musik</w:t>
      </w:r>
    </w:p>
    <w:p w:rsidR="00ED375D" w:rsidRDefault="00AD5D7D" w:rsidP="005C607E">
      <w:pPr>
        <w:tabs>
          <w:tab w:val="left" w:pos="1843"/>
        </w:tabs>
        <w:spacing w:after="0" w:line="240" w:lineRule="auto"/>
        <w:jc w:val="both"/>
        <w:rPr>
          <w:rFonts w:ascii="Times New Roman" w:hAnsi="Times New Roman"/>
          <w:sz w:val="24"/>
          <w:szCs w:val="24"/>
        </w:rPr>
      </w:pPr>
      <w:r>
        <w:rPr>
          <w:rFonts w:ascii="Times New Roman" w:hAnsi="Times New Roman"/>
          <w:sz w:val="24"/>
          <w:szCs w:val="24"/>
        </w:rPr>
        <w:t>Berdasarkan hasil wawancara, terdapat dua pendapat tentang waktu pemutaran musik. Pendapat pertama, waktu yang sesuai untuk memutar musik adalah pada saat pengunjung perpustakaan sedang ramai. Dengan diputarnya musik pada saat pengunjung ramai diharapkan mampu meredam suara-suara berisik yang tidak diinginkan. Pendapat kedua, selama jam buka perpustakaan adalah waktu yang tepat untuk memutar musik. Tetapi pada saat adzan, diharapkan musik dimatikan atau dikurangi volume musiknya.</w:t>
      </w:r>
    </w:p>
    <w:p w:rsidR="00AD5D7D" w:rsidRPr="001607C2" w:rsidRDefault="00AD5D7D" w:rsidP="005C607E">
      <w:pPr>
        <w:tabs>
          <w:tab w:val="left" w:pos="1843"/>
        </w:tabs>
        <w:spacing w:after="0" w:line="240" w:lineRule="auto"/>
        <w:jc w:val="both"/>
        <w:rPr>
          <w:rFonts w:ascii="Times New Roman" w:hAnsi="Times New Roman"/>
          <w:sz w:val="24"/>
          <w:szCs w:val="24"/>
        </w:rPr>
      </w:pPr>
    </w:p>
    <w:p w:rsidR="005C607E" w:rsidRPr="006E012F" w:rsidRDefault="00AD5D7D" w:rsidP="003C2F60">
      <w:pPr>
        <w:pStyle w:val="ListParagraph"/>
        <w:numPr>
          <w:ilvl w:val="2"/>
          <w:numId w:val="36"/>
        </w:numPr>
        <w:tabs>
          <w:tab w:val="left" w:pos="567"/>
        </w:tabs>
        <w:spacing w:after="0"/>
        <w:ind w:left="0" w:firstLine="0"/>
        <w:jc w:val="both"/>
        <w:rPr>
          <w:rFonts w:ascii="Times New Roman" w:hAnsi="Times New Roman"/>
          <w:b/>
          <w:sz w:val="24"/>
          <w:szCs w:val="24"/>
        </w:rPr>
      </w:pPr>
      <w:r>
        <w:rPr>
          <w:rFonts w:ascii="Times New Roman" w:hAnsi="Times New Roman"/>
          <w:b/>
          <w:sz w:val="24"/>
          <w:szCs w:val="24"/>
        </w:rPr>
        <w:t>Volume Suara Musik dan Kualitas Audio</w:t>
      </w:r>
    </w:p>
    <w:p w:rsidR="006E012F" w:rsidRDefault="006E012F" w:rsidP="006E012F">
      <w:pPr>
        <w:spacing w:after="0"/>
        <w:jc w:val="both"/>
        <w:rPr>
          <w:rFonts w:ascii="Times New Roman" w:hAnsi="Times New Roman"/>
          <w:sz w:val="24"/>
          <w:szCs w:val="24"/>
        </w:rPr>
      </w:pPr>
      <w:r w:rsidRPr="001607C2">
        <w:rPr>
          <w:rFonts w:ascii="Times New Roman" w:hAnsi="Times New Roman"/>
          <w:sz w:val="24"/>
          <w:szCs w:val="24"/>
        </w:rPr>
        <w:t>Dari analisis sajian data</w:t>
      </w:r>
      <w:r w:rsidR="00ED375D">
        <w:rPr>
          <w:rFonts w:ascii="Times New Roman" w:hAnsi="Times New Roman"/>
          <w:sz w:val="24"/>
          <w:szCs w:val="24"/>
        </w:rPr>
        <w:t xml:space="preserve"> penelitian</w:t>
      </w:r>
      <w:r w:rsidRPr="001607C2">
        <w:rPr>
          <w:rFonts w:ascii="Times New Roman" w:hAnsi="Times New Roman"/>
          <w:sz w:val="24"/>
          <w:szCs w:val="24"/>
        </w:rPr>
        <w:t xml:space="preserve">, dapat disimpulkan bahwa </w:t>
      </w:r>
      <w:r w:rsidR="00916F33">
        <w:rPr>
          <w:rFonts w:ascii="Times New Roman" w:hAnsi="Times New Roman"/>
          <w:sz w:val="24"/>
          <w:szCs w:val="24"/>
        </w:rPr>
        <w:t xml:space="preserve">terdapat dua pendapat tentang volume suara musik yakni volume </w:t>
      </w:r>
      <w:r w:rsidR="00916F33">
        <w:rPr>
          <w:rFonts w:ascii="Times New Roman" w:hAnsi="Times New Roman"/>
          <w:sz w:val="24"/>
          <w:szCs w:val="24"/>
        </w:rPr>
        <w:lastRenderedPageBreak/>
        <w:t>suara musik yang masih kurang dan sudah cukup. Hal ini menurut penulis merupakan hal yang wajar karena kemampuan individu untuk menerima rangsang berbeda-beda. Hal ini dikarenakan kualitas indra dari masing-masing individu berbeda. Kualitas audio menurut pemustaka sudah bagus tetapi jumlah speaker yang hanya di meja sirkulasi masih kurang.</w:t>
      </w:r>
    </w:p>
    <w:p w:rsidR="004E4F8A" w:rsidRPr="00E05303" w:rsidRDefault="004E4F8A" w:rsidP="002345BE">
      <w:pPr>
        <w:spacing w:after="0" w:line="240" w:lineRule="auto"/>
        <w:jc w:val="both"/>
        <w:rPr>
          <w:rFonts w:ascii="Times New Roman" w:hAnsi="Times New Roman"/>
          <w:b/>
          <w:sz w:val="24"/>
          <w:szCs w:val="24"/>
        </w:rPr>
      </w:pPr>
    </w:p>
    <w:p w:rsidR="000E4584" w:rsidRDefault="000E4584" w:rsidP="00373CA4">
      <w:pPr>
        <w:pStyle w:val="ListParagraph"/>
        <w:numPr>
          <w:ilvl w:val="0"/>
          <w:numId w:val="37"/>
        </w:numPr>
        <w:spacing w:after="0" w:line="240" w:lineRule="auto"/>
        <w:ind w:left="284" w:hanging="284"/>
        <w:jc w:val="both"/>
        <w:rPr>
          <w:rFonts w:ascii="Times New Roman" w:hAnsi="Times New Roman" w:cs="Times New Roman"/>
          <w:b/>
          <w:sz w:val="24"/>
        </w:rPr>
      </w:pPr>
      <w:r>
        <w:rPr>
          <w:rFonts w:ascii="Times New Roman" w:hAnsi="Times New Roman" w:cs="Times New Roman"/>
          <w:b/>
          <w:sz w:val="24"/>
        </w:rPr>
        <w:t>Simpulan</w:t>
      </w:r>
    </w:p>
    <w:p w:rsidR="00916F33" w:rsidRDefault="00916F33" w:rsidP="00916F33">
      <w:pPr>
        <w:spacing w:line="240" w:lineRule="auto"/>
        <w:jc w:val="both"/>
        <w:rPr>
          <w:rFonts w:ascii="Times New Roman" w:hAnsi="Times New Roman" w:cs="Times New Roman"/>
          <w:sz w:val="24"/>
          <w:szCs w:val="24"/>
        </w:rPr>
      </w:pPr>
      <w:r>
        <w:rPr>
          <w:rFonts w:ascii="Times New Roman" w:hAnsi="Times New Roman" w:cs="Times New Roman"/>
          <w:sz w:val="24"/>
          <w:szCs w:val="24"/>
        </w:rPr>
        <w:t>Berdasarkan analisis data dalam penelitian ini, maka dapat disimpulkan bahwa ada dua pendapat tentang pemutaran musik di ruang baca Perpustakaan Kota Salatiga.</w:t>
      </w:r>
    </w:p>
    <w:p w:rsidR="00916F33" w:rsidRDefault="00916F33" w:rsidP="00916F33">
      <w:pPr>
        <w:spacing w:line="240" w:lineRule="auto"/>
        <w:jc w:val="both"/>
        <w:rPr>
          <w:rFonts w:ascii="Times New Roman" w:hAnsi="Times New Roman" w:cs="Times New Roman"/>
          <w:sz w:val="24"/>
          <w:szCs w:val="24"/>
        </w:rPr>
      </w:pPr>
      <w:r>
        <w:rPr>
          <w:rFonts w:ascii="Times New Roman" w:hAnsi="Times New Roman" w:cs="Times New Roman"/>
          <w:sz w:val="24"/>
          <w:szCs w:val="24"/>
        </w:rPr>
        <w:t>Pendapat pertama yaitu pemustaka yang merasa tidak nyaman dengan adanya pemutaran musik di ruang baca Perpustakaan Kota Salatiga. Mereka yang tidak nyaman dengan adanya pemutaran musik di ruang baca beralasan jika ruang baca perpustakaan seharusnya tenang dan tidak perlu adanya pemutaran musik. Oleh karena itu mereka tidak setuju adanya pemutaran musik di ruang baca Perpustakaan Kota Salatiga.</w:t>
      </w:r>
    </w:p>
    <w:p w:rsidR="00916F33" w:rsidRPr="00564AEC" w:rsidRDefault="00916F33" w:rsidP="00916F33">
      <w:pPr>
        <w:spacing w:line="240" w:lineRule="auto"/>
        <w:jc w:val="both"/>
        <w:rPr>
          <w:rFonts w:ascii="Times New Roman" w:hAnsi="Times New Roman" w:cs="Times New Roman"/>
          <w:sz w:val="24"/>
          <w:szCs w:val="24"/>
        </w:rPr>
      </w:pPr>
      <w:r>
        <w:rPr>
          <w:rFonts w:ascii="Times New Roman" w:hAnsi="Times New Roman" w:cs="Times New Roman"/>
          <w:sz w:val="24"/>
          <w:szCs w:val="24"/>
        </w:rPr>
        <w:t>Pendapat kedua yaitu pemustaka yang merasa nyaman dengan adanya pemutaran musik di ruang baca Perpustakaan Kota Salatiga. Mereka yang merasa nyaman dengan adanya pemutaran musik beralasan jika musik yang diperdengarkan mampu membuat mereka lebih berkonsentrasi ketika melakukan kegiatan di ruang baca perpustakaan. Pemutaran musik di ruang baca Perpustakaan Kota Salatiga juga mampu menyamarkan suara-suara asing yang mengganggu konsentrasi pemustaka ketika berkegiatan di ruang baca perpustakaan Kota Salatiga. Jenis musik yang cocok untuk diperdengarkan di ruang baca Perpustakaan Kota Salatiga  adalah jenis musik daerah dan musik yang bertempo lambat misalkan musik pop, musik jazz, musik klasik dan musik instrumental.</w:t>
      </w:r>
    </w:p>
    <w:p w:rsidR="00916F33" w:rsidRDefault="00916F33" w:rsidP="002345BE">
      <w:pPr>
        <w:spacing w:after="0" w:line="240" w:lineRule="auto"/>
        <w:jc w:val="both"/>
        <w:rPr>
          <w:rFonts w:ascii="Times New Roman" w:hAnsi="Times New Roman"/>
          <w:sz w:val="24"/>
          <w:szCs w:val="24"/>
        </w:rPr>
      </w:pPr>
    </w:p>
    <w:p w:rsidR="000E4584" w:rsidRDefault="000E4584" w:rsidP="00373CA4">
      <w:pPr>
        <w:pStyle w:val="ListParagraph"/>
        <w:numPr>
          <w:ilvl w:val="0"/>
          <w:numId w:val="37"/>
        </w:numPr>
        <w:spacing w:after="0" w:line="240" w:lineRule="auto"/>
        <w:ind w:left="284" w:hanging="284"/>
        <w:jc w:val="both"/>
        <w:rPr>
          <w:rFonts w:ascii="Times New Roman" w:hAnsi="Times New Roman" w:cs="Times New Roman"/>
          <w:b/>
          <w:sz w:val="24"/>
        </w:rPr>
      </w:pPr>
      <w:r>
        <w:rPr>
          <w:rFonts w:ascii="Times New Roman" w:hAnsi="Times New Roman" w:cs="Times New Roman"/>
          <w:b/>
          <w:sz w:val="24"/>
        </w:rPr>
        <w:t>Saran</w:t>
      </w:r>
    </w:p>
    <w:p w:rsidR="00A865C3" w:rsidRPr="00A865C3" w:rsidRDefault="00A865C3" w:rsidP="00A865C3">
      <w:pPr>
        <w:pStyle w:val="ListParagraph"/>
        <w:spacing w:after="0"/>
        <w:ind w:left="0"/>
        <w:jc w:val="both"/>
        <w:rPr>
          <w:rFonts w:ascii="Times New Roman" w:hAnsi="Times New Roman"/>
          <w:sz w:val="24"/>
          <w:szCs w:val="24"/>
        </w:rPr>
      </w:pPr>
      <w:r w:rsidRPr="00A865C3">
        <w:rPr>
          <w:rFonts w:ascii="Times New Roman" w:hAnsi="Times New Roman"/>
          <w:sz w:val="24"/>
          <w:szCs w:val="24"/>
        </w:rPr>
        <w:t>Berdasarkan simpulan yang diperoleh, maka penulis memberikan beberapa saran yang sekiranya dapat dijadikan bahan pertimbangan oleh Perpustakaan Kota Salatiga agar lebih maksimal dalam memberikan pelayanan bagi pemustaka</w:t>
      </w:r>
    </w:p>
    <w:p w:rsidR="00A865C3" w:rsidRPr="00A865C3" w:rsidRDefault="00A865C3" w:rsidP="00A865C3">
      <w:pPr>
        <w:pStyle w:val="ListParagraph"/>
        <w:numPr>
          <w:ilvl w:val="0"/>
          <w:numId w:val="40"/>
        </w:numPr>
        <w:spacing w:after="0"/>
        <w:ind w:left="284" w:hanging="284"/>
        <w:jc w:val="both"/>
        <w:rPr>
          <w:rFonts w:ascii="Times New Roman" w:hAnsi="Times New Roman"/>
          <w:sz w:val="24"/>
          <w:szCs w:val="24"/>
        </w:rPr>
      </w:pPr>
      <w:r w:rsidRPr="00A865C3">
        <w:rPr>
          <w:rFonts w:ascii="Times New Roman" w:hAnsi="Times New Roman"/>
          <w:sz w:val="24"/>
          <w:szCs w:val="24"/>
        </w:rPr>
        <w:t xml:space="preserve">Perpustakaan Kota Salatiga harus lebih memperhatikan kenyamanan pemustaka. Dari hasil penelitian masih ada beberapa pemustaka yang merasa kurang nyaman terutama dengan suara gaduh anak-anak dan lokasi </w:t>
      </w:r>
      <w:r w:rsidRPr="00A865C3">
        <w:rPr>
          <w:rFonts w:ascii="Times New Roman" w:hAnsi="Times New Roman"/>
          <w:i/>
          <w:sz w:val="24"/>
          <w:szCs w:val="24"/>
        </w:rPr>
        <w:t xml:space="preserve">AC </w:t>
      </w:r>
      <w:r w:rsidRPr="00A865C3">
        <w:rPr>
          <w:rFonts w:ascii="Times New Roman" w:hAnsi="Times New Roman"/>
          <w:sz w:val="24"/>
          <w:szCs w:val="24"/>
        </w:rPr>
        <w:t>yang belum bisa merata.</w:t>
      </w:r>
    </w:p>
    <w:p w:rsidR="00A865C3" w:rsidRPr="00A865C3" w:rsidRDefault="00A865C3" w:rsidP="00A865C3">
      <w:pPr>
        <w:pStyle w:val="ListParagraph"/>
        <w:numPr>
          <w:ilvl w:val="0"/>
          <w:numId w:val="40"/>
        </w:numPr>
        <w:spacing w:after="0"/>
        <w:ind w:left="284" w:hanging="284"/>
        <w:jc w:val="both"/>
        <w:rPr>
          <w:rFonts w:ascii="Times New Roman" w:hAnsi="Times New Roman"/>
          <w:sz w:val="24"/>
          <w:szCs w:val="24"/>
        </w:rPr>
      </w:pPr>
      <w:r w:rsidRPr="00A865C3">
        <w:rPr>
          <w:rFonts w:ascii="Times New Roman" w:hAnsi="Times New Roman"/>
          <w:sz w:val="24"/>
          <w:szCs w:val="24"/>
        </w:rPr>
        <w:t>Penataan ruang baca perpustakaan Kota Salatiga sudah membuat nyaman pemustaka. Tetapi bukan berarti Perpustakaan Kota Salatiga akan mempertahankan penataan ruang baca seperti itu terus. Perlu ada variasi penataan ruang baca agar pemustaka tidak merasa jenuh.</w:t>
      </w:r>
    </w:p>
    <w:p w:rsidR="00A865C3" w:rsidRPr="00A865C3" w:rsidRDefault="00A865C3" w:rsidP="00A865C3">
      <w:pPr>
        <w:pStyle w:val="ListParagraph"/>
        <w:numPr>
          <w:ilvl w:val="0"/>
          <w:numId w:val="40"/>
        </w:numPr>
        <w:spacing w:after="0"/>
        <w:ind w:left="284" w:hanging="284"/>
        <w:jc w:val="both"/>
        <w:rPr>
          <w:rFonts w:ascii="Times New Roman" w:hAnsi="Times New Roman"/>
          <w:sz w:val="24"/>
          <w:szCs w:val="24"/>
        </w:rPr>
      </w:pPr>
      <w:r w:rsidRPr="00A865C3">
        <w:rPr>
          <w:rFonts w:ascii="Times New Roman" w:hAnsi="Times New Roman"/>
          <w:sz w:val="24"/>
          <w:szCs w:val="24"/>
        </w:rPr>
        <w:t>Pemutaran musik di ruang baca perpustakaan sudah mendapat tanggapan yang baik dari pemustaka. Sebagian besar pemustaka setuju dengan diperdengarkan musik, sehingga diharapkan kebijakan ini dapat terus dipertahankan dan dikembangkan.</w:t>
      </w:r>
    </w:p>
    <w:p w:rsidR="00A865C3" w:rsidRPr="00A865C3" w:rsidRDefault="00A865C3" w:rsidP="00A865C3">
      <w:pPr>
        <w:pStyle w:val="ListParagraph"/>
        <w:numPr>
          <w:ilvl w:val="0"/>
          <w:numId w:val="40"/>
        </w:numPr>
        <w:spacing w:after="0"/>
        <w:ind w:left="284" w:hanging="284"/>
        <w:jc w:val="both"/>
        <w:rPr>
          <w:rFonts w:ascii="Times New Roman" w:hAnsi="Times New Roman"/>
          <w:sz w:val="24"/>
          <w:szCs w:val="24"/>
        </w:rPr>
      </w:pPr>
      <w:r w:rsidRPr="00A865C3">
        <w:rPr>
          <w:rFonts w:ascii="Times New Roman" w:hAnsi="Times New Roman"/>
          <w:sz w:val="24"/>
          <w:szCs w:val="24"/>
        </w:rPr>
        <w:t>Selama ini masih belom ada daftar musik yang akan diperdengarkan di ruang baca. Akan lebih baik jika musik-musik yang akan diperdengarkan di data terlebih dahulu. Musik yang cocok di perdengarkan di ruang baca perpustakaan adalah musik klasik, musik-musik bertempo lambat dan musik-musik daerah.</w:t>
      </w:r>
    </w:p>
    <w:p w:rsidR="00A865C3" w:rsidRPr="00A865C3" w:rsidRDefault="00A865C3" w:rsidP="00A865C3">
      <w:pPr>
        <w:pStyle w:val="ListParagraph"/>
        <w:numPr>
          <w:ilvl w:val="0"/>
          <w:numId w:val="40"/>
        </w:numPr>
        <w:spacing w:after="0"/>
        <w:ind w:left="284" w:hanging="284"/>
        <w:jc w:val="both"/>
        <w:rPr>
          <w:rFonts w:ascii="Times New Roman" w:hAnsi="Times New Roman"/>
          <w:sz w:val="24"/>
          <w:szCs w:val="24"/>
        </w:rPr>
      </w:pPr>
      <w:r w:rsidRPr="00A865C3">
        <w:rPr>
          <w:rFonts w:ascii="Times New Roman" w:hAnsi="Times New Roman"/>
          <w:sz w:val="24"/>
          <w:szCs w:val="24"/>
        </w:rPr>
        <w:t xml:space="preserve">Akan lebih baik jika </w:t>
      </w:r>
      <w:r w:rsidRPr="00A865C3">
        <w:rPr>
          <w:rFonts w:ascii="Times New Roman" w:hAnsi="Times New Roman"/>
          <w:i/>
          <w:sz w:val="24"/>
          <w:szCs w:val="24"/>
        </w:rPr>
        <w:t>speaker</w:t>
      </w:r>
      <w:r w:rsidRPr="00A865C3">
        <w:rPr>
          <w:rFonts w:ascii="Times New Roman" w:hAnsi="Times New Roman"/>
          <w:sz w:val="24"/>
          <w:szCs w:val="24"/>
        </w:rPr>
        <w:t xml:space="preserve"> yang ada di langit-langit ruang baca perpustakaan Kota Salatiga dimanfaatkan untuk memperdengarkan musik. Agar suara </w:t>
      </w:r>
      <w:r w:rsidRPr="00A865C3">
        <w:rPr>
          <w:rFonts w:ascii="Times New Roman" w:hAnsi="Times New Roman"/>
          <w:sz w:val="24"/>
          <w:szCs w:val="24"/>
        </w:rPr>
        <w:lastRenderedPageBreak/>
        <w:t>musik yang sedang dimainkan terdengar merata.</w:t>
      </w:r>
    </w:p>
    <w:p w:rsidR="00373CA4" w:rsidRDefault="00373CA4" w:rsidP="00A865C3">
      <w:pPr>
        <w:pStyle w:val="ListParagraph"/>
        <w:spacing w:after="0"/>
        <w:ind w:left="284" w:hanging="284"/>
        <w:jc w:val="both"/>
        <w:rPr>
          <w:rFonts w:ascii="Times New Roman" w:hAnsi="Times New Roman" w:cs="Times New Roman"/>
          <w:sz w:val="24"/>
          <w:lang w:val="en-US"/>
        </w:rPr>
      </w:pPr>
    </w:p>
    <w:p w:rsidR="000E4584" w:rsidRDefault="000E4584" w:rsidP="005003DB">
      <w:pPr>
        <w:pStyle w:val="NormalWeb"/>
        <w:spacing w:before="0" w:after="0"/>
        <w:rPr>
          <w:b/>
          <w:color w:val="000000" w:themeColor="text1"/>
        </w:rPr>
      </w:pPr>
      <w:r>
        <w:rPr>
          <w:b/>
          <w:color w:val="000000" w:themeColor="text1"/>
        </w:rPr>
        <w:t>DAFTAR PUSTAKA</w:t>
      </w:r>
    </w:p>
    <w:p w:rsidR="005003DB" w:rsidRDefault="005003DB" w:rsidP="005003DB">
      <w:pPr>
        <w:spacing w:line="240" w:lineRule="auto"/>
        <w:jc w:val="both"/>
        <w:rPr>
          <w:rFonts w:ascii="Times New Roman" w:hAnsi="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Arikunto, Suharsimi. 2006</w:t>
      </w:r>
      <w:r w:rsidRPr="008F1319">
        <w:rPr>
          <w:rFonts w:ascii="Times New Roman" w:hAnsi="Times New Roman" w:cs="Times New Roman"/>
          <w:sz w:val="24"/>
          <w:szCs w:val="24"/>
        </w:rPr>
        <w:t xml:space="preserve">. </w:t>
      </w:r>
      <w:r w:rsidRPr="008F1319">
        <w:rPr>
          <w:rFonts w:ascii="Times New Roman" w:hAnsi="Times New Roman" w:cs="Times New Roman"/>
          <w:i/>
          <w:sz w:val="24"/>
          <w:szCs w:val="24"/>
        </w:rPr>
        <w:t>Prosedur Penelitian: Suatu P</w:t>
      </w:r>
      <w:r>
        <w:rPr>
          <w:rFonts w:ascii="Times New Roman" w:hAnsi="Times New Roman" w:cs="Times New Roman"/>
          <w:i/>
          <w:sz w:val="24"/>
          <w:szCs w:val="24"/>
        </w:rPr>
        <w:t xml:space="preserve">endekatan Praktek Edisi Revisi </w:t>
      </w:r>
      <w:r w:rsidRPr="008F1319">
        <w:rPr>
          <w:rFonts w:ascii="Times New Roman" w:hAnsi="Times New Roman" w:cs="Times New Roman"/>
          <w:i/>
          <w:sz w:val="24"/>
          <w:szCs w:val="24"/>
        </w:rPr>
        <w:t>V</w:t>
      </w:r>
      <w:r>
        <w:rPr>
          <w:rFonts w:ascii="Times New Roman" w:hAnsi="Times New Roman" w:cs="Times New Roman"/>
          <w:i/>
          <w:sz w:val="24"/>
          <w:szCs w:val="24"/>
        </w:rPr>
        <w:t>I</w:t>
      </w:r>
      <w:r w:rsidRPr="008F1319">
        <w:rPr>
          <w:rFonts w:ascii="Times New Roman" w:hAnsi="Times New Roman" w:cs="Times New Roman"/>
          <w:i/>
          <w:sz w:val="24"/>
          <w:szCs w:val="24"/>
        </w:rPr>
        <w:t xml:space="preserve">. </w:t>
      </w:r>
      <w:r w:rsidRPr="008F1319">
        <w:rPr>
          <w:rFonts w:ascii="Times New Roman" w:hAnsi="Times New Roman" w:cs="Times New Roman"/>
          <w:sz w:val="24"/>
          <w:szCs w:val="24"/>
        </w:rPr>
        <w:t>Jakarta: PT Rineka Cipta.</w:t>
      </w:r>
    </w:p>
    <w:p w:rsidR="00A865C3" w:rsidRPr="008F1319" w:rsidRDefault="00A865C3" w:rsidP="00A865C3">
      <w:pPr>
        <w:pStyle w:val="ListParagraph"/>
        <w:autoSpaceDE w:val="0"/>
        <w:autoSpaceDN w:val="0"/>
        <w:adjustRightInd w:val="0"/>
        <w:spacing w:after="0" w:line="48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 xml:space="preserve">Aziz, Safrudin. 2010. “Dendang </w:t>
      </w:r>
      <w:r>
        <w:rPr>
          <w:rFonts w:ascii="Times New Roman" w:hAnsi="Times New Roman" w:cs="Times New Roman"/>
          <w:sz w:val="24"/>
          <w:szCs w:val="24"/>
        </w:rPr>
        <w:t>Musik Klasik Pada Perpustakaan”,</w:t>
      </w:r>
      <w:r w:rsidRPr="008F1319">
        <w:rPr>
          <w:rFonts w:ascii="Times New Roman" w:hAnsi="Times New Roman" w:cs="Times New Roman"/>
          <w:sz w:val="24"/>
          <w:szCs w:val="24"/>
        </w:rPr>
        <w:t xml:space="preserve"> Dalam </w:t>
      </w:r>
      <w:r w:rsidRPr="008F1319">
        <w:rPr>
          <w:rFonts w:ascii="Times New Roman" w:hAnsi="Times New Roman" w:cs="Times New Roman"/>
          <w:i/>
          <w:sz w:val="24"/>
          <w:szCs w:val="24"/>
        </w:rPr>
        <w:t xml:space="preserve">Genta Pustaka, </w:t>
      </w:r>
      <w:r w:rsidRPr="008F1319">
        <w:rPr>
          <w:rFonts w:ascii="Times New Roman" w:hAnsi="Times New Roman" w:cs="Times New Roman"/>
          <w:sz w:val="24"/>
          <w:szCs w:val="24"/>
        </w:rPr>
        <w:t xml:space="preserve">Vol III Nomor 17, November-Desember </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Pr="001A4DF2"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1A4DF2">
        <w:rPr>
          <w:rFonts w:ascii="Times New Roman" w:hAnsi="Times New Roman" w:cs="Times New Roman"/>
          <w:sz w:val="24"/>
          <w:szCs w:val="24"/>
        </w:rPr>
        <w:t xml:space="preserve">Banoe, Pono. 2003. </w:t>
      </w:r>
      <w:r w:rsidRPr="001A4DF2">
        <w:rPr>
          <w:rFonts w:ascii="Times New Roman" w:hAnsi="Times New Roman" w:cs="Times New Roman"/>
          <w:i/>
          <w:sz w:val="24"/>
          <w:szCs w:val="24"/>
        </w:rPr>
        <w:t>Kamus Musik</w:t>
      </w:r>
      <w:r w:rsidRPr="001A4DF2">
        <w:rPr>
          <w:rFonts w:ascii="Times New Roman" w:hAnsi="Times New Roman" w:cs="Times New Roman"/>
          <w:sz w:val="24"/>
          <w:szCs w:val="24"/>
        </w:rPr>
        <w:t>. Yogyakarta: Kanisius</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Pr="00143647"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 xml:space="preserve">Bafadal, Ibrahim. 2008. </w:t>
      </w:r>
      <w:r w:rsidRPr="008F1319">
        <w:rPr>
          <w:rFonts w:ascii="Times New Roman" w:hAnsi="Times New Roman" w:cs="Times New Roman"/>
          <w:i/>
          <w:sz w:val="24"/>
          <w:szCs w:val="24"/>
        </w:rPr>
        <w:t>Pengelolaan Perpustakaan Sekolah</w:t>
      </w:r>
      <w:r w:rsidRPr="008F1319">
        <w:rPr>
          <w:rFonts w:ascii="Times New Roman" w:hAnsi="Times New Roman" w:cs="Times New Roman"/>
          <w:sz w:val="24"/>
          <w:szCs w:val="24"/>
        </w:rPr>
        <w:t>. Jakarta: Bumi Aksara.</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Pr="00A865C3" w:rsidRDefault="00A865C3" w:rsidP="00A865C3">
      <w:pPr>
        <w:pStyle w:val="ListParagraph"/>
        <w:ind w:left="851" w:hanging="851"/>
        <w:jc w:val="both"/>
        <w:rPr>
          <w:rFonts w:ascii="Times New Roman" w:hAnsi="Times New Roman" w:cs="Times New Roman"/>
          <w:sz w:val="24"/>
          <w:szCs w:val="24"/>
        </w:rPr>
      </w:pPr>
      <w:r w:rsidRPr="00A865C3">
        <w:rPr>
          <w:rFonts w:ascii="Times New Roman" w:hAnsi="Times New Roman" w:cs="Times New Roman"/>
          <w:sz w:val="24"/>
          <w:szCs w:val="24"/>
        </w:rPr>
        <w:t xml:space="preserve">Buchari. 2007. </w:t>
      </w:r>
      <w:r w:rsidRPr="00A865C3">
        <w:rPr>
          <w:rFonts w:ascii="Times New Roman" w:hAnsi="Times New Roman" w:cs="Times New Roman"/>
          <w:i/>
          <w:sz w:val="24"/>
          <w:szCs w:val="24"/>
        </w:rPr>
        <w:t>“Kebisingan Industri dan Hearing Conservation Program”.</w:t>
      </w:r>
      <w:r w:rsidRPr="00A865C3">
        <w:rPr>
          <w:rFonts w:ascii="Arial" w:eastAsiaTheme="minorEastAsia" w:hAnsi="Arial" w:cs="Arial"/>
          <w:sz w:val="20"/>
        </w:rPr>
        <w:t xml:space="preserve"> </w:t>
      </w:r>
      <w:r w:rsidRPr="00A865C3">
        <w:rPr>
          <w:rFonts w:ascii="Times New Roman" w:eastAsiaTheme="minorEastAsia" w:hAnsi="Times New Roman" w:cs="Times New Roman"/>
          <w:sz w:val="24"/>
          <w:szCs w:val="24"/>
        </w:rPr>
        <w:t>Sumber</w:t>
      </w:r>
      <w:r w:rsidRPr="00A865C3">
        <w:rPr>
          <w:rFonts w:ascii="Times New Roman" w:hAnsi="Times New Roman" w:cs="Times New Roman"/>
          <w:sz w:val="24"/>
          <w:szCs w:val="24"/>
        </w:rPr>
        <w:t>&lt;</w:t>
      </w:r>
      <w:hyperlink r:id="rId7" w:history="1">
        <w:r w:rsidRPr="00A865C3">
          <w:rPr>
            <w:rStyle w:val="Hyperlink"/>
            <w:rFonts w:ascii="Times New Roman" w:hAnsi="Times New Roman" w:cs="Times New Roman"/>
            <w:color w:val="auto"/>
            <w:sz w:val="24"/>
            <w:szCs w:val="24"/>
          </w:rPr>
          <w:t>http://repository.usu.ac.id/bitstream/123456789/1435/1/07002749.pdf</w:t>
        </w:r>
      </w:hyperlink>
      <w:r w:rsidRPr="00A865C3">
        <w:rPr>
          <w:rFonts w:ascii="Times New Roman" w:hAnsi="Times New Roman" w:cs="Times New Roman"/>
          <w:sz w:val="24"/>
          <w:szCs w:val="24"/>
        </w:rPr>
        <w:t>&gt;. Diunduh [29 April 2014]</w:t>
      </w:r>
    </w:p>
    <w:p w:rsidR="00A865C3" w:rsidRPr="001A4DF2"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 xml:space="preserve">Campbell, Don. 2001. </w:t>
      </w:r>
      <w:r w:rsidRPr="008F1319">
        <w:rPr>
          <w:rFonts w:ascii="Times New Roman" w:hAnsi="Times New Roman" w:cs="Times New Roman"/>
          <w:i/>
          <w:sz w:val="24"/>
          <w:szCs w:val="24"/>
        </w:rPr>
        <w:t>Efek Mozart.</w:t>
      </w:r>
      <w:r w:rsidRPr="008F1319">
        <w:rPr>
          <w:rFonts w:ascii="Times New Roman" w:hAnsi="Times New Roman" w:cs="Times New Roman"/>
          <w:sz w:val="24"/>
          <w:szCs w:val="24"/>
        </w:rPr>
        <w:t xml:space="preserve"> Jakarta: Gramedia Pustaka</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Djohan. 2006. </w:t>
      </w:r>
      <w:r>
        <w:rPr>
          <w:rFonts w:ascii="Times New Roman" w:hAnsi="Times New Roman" w:cs="Times New Roman"/>
          <w:i/>
          <w:sz w:val="24"/>
          <w:szCs w:val="24"/>
        </w:rPr>
        <w:t xml:space="preserve">Terapi Musik, Teori dan Aplikasi. </w:t>
      </w:r>
      <w:r>
        <w:rPr>
          <w:rFonts w:ascii="Times New Roman" w:hAnsi="Times New Roman" w:cs="Times New Roman"/>
          <w:sz w:val="24"/>
          <w:szCs w:val="24"/>
        </w:rPr>
        <w:t>Yogyakarta: Galangpress</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______. 2010. </w:t>
      </w:r>
      <w:r>
        <w:rPr>
          <w:rFonts w:ascii="Times New Roman" w:hAnsi="Times New Roman" w:cs="Times New Roman"/>
          <w:i/>
          <w:sz w:val="24"/>
          <w:szCs w:val="24"/>
        </w:rPr>
        <w:t xml:space="preserve">Respon Emosi Musikal. </w:t>
      </w:r>
      <w:r>
        <w:rPr>
          <w:rFonts w:ascii="Times New Roman" w:hAnsi="Times New Roman" w:cs="Times New Roman"/>
          <w:sz w:val="24"/>
          <w:szCs w:val="24"/>
        </w:rPr>
        <w:t>Bandung: Lubuk Agung.</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Pr="00A6586D"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A6586D">
        <w:rPr>
          <w:rFonts w:ascii="Times New Roman" w:hAnsi="Times New Roman" w:cs="Times New Roman"/>
          <w:sz w:val="24"/>
          <w:szCs w:val="24"/>
        </w:rPr>
        <w:t xml:space="preserve">Dofi, Bellavia Ariestia. 2010. </w:t>
      </w:r>
      <w:r w:rsidRPr="00A6586D">
        <w:rPr>
          <w:rFonts w:ascii="Times New Roman" w:hAnsi="Times New Roman" w:cs="Times New Roman"/>
          <w:i/>
          <w:iCs/>
          <w:sz w:val="24"/>
          <w:szCs w:val="24"/>
        </w:rPr>
        <w:t>Psikologi Musik Terapi Kesehatan</w:t>
      </w:r>
      <w:r w:rsidRPr="00A6586D">
        <w:rPr>
          <w:rFonts w:ascii="Times New Roman" w:hAnsi="Times New Roman" w:cs="Times New Roman"/>
          <w:sz w:val="24"/>
          <w:szCs w:val="24"/>
        </w:rPr>
        <w:t>. Jakarta : Golden</w:t>
      </w:r>
    </w:p>
    <w:p w:rsidR="00A865C3" w:rsidRDefault="00A865C3" w:rsidP="00A865C3">
      <w:pPr>
        <w:pStyle w:val="ListParagraph"/>
        <w:autoSpaceDE w:val="0"/>
        <w:autoSpaceDN w:val="0"/>
        <w:adjustRightInd w:val="0"/>
        <w:spacing w:after="0" w:line="240" w:lineRule="auto"/>
        <w:ind w:left="851" w:hanging="131"/>
        <w:jc w:val="both"/>
        <w:rPr>
          <w:rFonts w:ascii="Times New Roman" w:hAnsi="Times New Roman" w:cs="Times New Roman"/>
          <w:sz w:val="24"/>
          <w:szCs w:val="24"/>
        </w:rPr>
      </w:pPr>
      <w:r w:rsidRPr="00FA700B">
        <w:rPr>
          <w:rFonts w:ascii="Times New Roman" w:hAnsi="Times New Roman" w:cs="Times New Roman"/>
          <w:sz w:val="24"/>
          <w:szCs w:val="24"/>
        </w:rPr>
        <w:t>Terayon Press.</w:t>
      </w:r>
    </w:p>
    <w:p w:rsidR="00A865C3" w:rsidRDefault="00A865C3" w:rsidP="00A865C3">
      <w:pPr>
        <w:pStyle w:val="ListParagraph"/>
        <w:autoSpaceDE w:val="0"/>
        <w:autoSpaceDN w:val="0"/>
        <w:adjustRightInd w:val="0"/>
        <w:spacing w:after="0" w:line="360" w:lineRule="auto"/>
        <w:ind w:left="851" w:hanging="13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 xml:space="preserve">Emzir. 2012. </w:t>
      </w:r>
      <w:r>
        <w:rPr>
          <w:rFonts w:ascii="Times New Roman" w:hAnsi="Times New Roman" w:cs="Times New Roman"/>
          <w:i/>
          <w:sz w:val="24"/>
          <w:szCs w:val="24"/>
        </w:rPr>
        <w:t xml:space="preserve">Metodologi Penelitian Kualitatif: Analisis Data. </w:t>
      </w:r>
      <w:r>
        <w:rPr>
          <w:rFonts w:ascii="Times New Roman" w:hAnsi="Times New Roman" w:cs="Times New Roman"/>
          <w:sz w:val="24"/>
          <w:szCs w:val="24"/>
        </w:rPr>
        <w:t>Jakarta: Rajawali Pers.</w:t>
      </w:r>
    </w:p>
    <w:p w:rsidR="00A865C3" w:rsidRPr="00A6586D"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Rosyidi, Fathu Rahman. 2008. “Pengaruh Musik Terhadap Kenyamanan Membaca Pengguna Perpustakaan Fakultas Bahasa dan Seni Universitas Negeri Yogyakarta”. Skripsi, Universitas Islam Negeri Sunan Kalijaga.</w:t>
      </w:r>
    </w:p>
    <w:p w:rsidR="00A865C3" w:rsidRPr="00FA700B"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 xml:space="preserve">Hasan, M. Iqbal. 2002. </w:t>
      </w:r>
      <w:r w:rsidRPr="008F1319">
        <w:rPr>
          <w:rFonts w:ascii="Times New Roman" w:hAnsi="Times New Roman" w:cs="Times New Roman"/>
          <w:i/>
          <w:sz w:val="24"/>
          <w:szCs w:val="24"/>
        </w:rPr>
        <w:t xml:space="preserve">Pokok-pokok Materi Metodologi Penelitian dan Aplikasinya. </w:t>
      </w:r>
      <w:r w:rsidRPr="008F1319">
        <w:rPr>
          <w:rFonts w:ascii="Times New Roman" w:hAnsi="Times New Roman" w:cs="Times New Roman"/>
          <w:sz w:val="24"/>
          <w:szCs w:val="24"/>
        </w:rPr>
        <w:t>Jakarta: Ghalia Indonesia.</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Herdiansyah, Haris. 2012. </w:t>
      </w:r>
      <w:r>
        <w:rPr>
          <w:rFonts w:ascii="Times New Roman" w:hAnsi="Times New Roman" w:cs="Times New Roman"/>
          <w:i/>
          <w:sz w:val="24"/>
          <w:szCs w:val="24"/>
        </w:rPr>
        <w:t xml:space="preserve">Metodologi Penelitian Kualitatif untuk Ilmu-Ilmu Sosial. </w:t>
      </w:r>
      <w:r>
        <w:rPr>
          <w:rFonts w:ascii="Times New Roman" w:hAnsi="Times New Roman" w:cs="Times New Roman"/>
          <w:sz w:val="24"/>
          <w:szCs w:val="24"/>
        </w:rPr>
        <w:t>Jakarta: Salemba Humanika.</w:t>
      </w:r>
    </w:p>
    <w:p w:rsidR="00A865C3" w:rsidRDefault="00A865C3" w:rsidP="00A865C3">
      <w:pPr>
        <w:pStyle w:val="ListParagraph"/>
        <w:autoSpaceDE w:val="0"/>
        <w:autoSpaceDN w:val="0"/>
        <w:adjustRightInd w:val="0"/>
        <w:spacing w:after="0" w:line="480" w:lineRule="auto"/>
        <w:ind w:left="851" w:hanging="851"/>
        <w:jc w:val="both"/>
        <w:rPr>
          <w:rFonts w:ascii="Times New Roman" w:hAnsi="Times New Roman" w:cs="Times New Roman"/>
          <w:sz w:val="24"/>
          <w:szCs w:val="24"/>
        </w:rPr>
      </w:pPr>
    </w:p>
    <w:p w:rsidR="00A865C3" w:rsidRDefault="00A865C3" w:rsidP="00A865C3">
      <w:pPr>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 xml:space="preserve">Jamalus. 1988. </w:t>
      </w:r>
      <w:r w:rsidRPr="008F1319">
        <w:rPr>
          <w:rFonts w:ascii="Times New Roman" w:hAnsi="Times New Roman" w:cs="Times New Roman"/>
          <w:i/>
          <w:sz w:val="24"/>
          <w:szCs w:val="24"/>
        </w:rPr>
        <w:t>Pengajaran Musik Melalui Pengalaman Musik</w:t>
      </w:r>
      <w:r w:rsidRPr="008F1319">
        <w:rPr>
          <w:rFonts w:ascii="Times New Roman" w:hAnsi="Times New Roman" w:cs="Times New Roman"/>
          <w:sz w:val="24"/>
          <w:szCs w:val="24"/>
        </w:rPr>
        <w:t>. Jakarta: Depdikbud Ditjen Dikti Proyek Pengembangan LPTK</w:t>
      </w:r>
    </w:p>
    <w:p w:rsidR="00A865C3" w:rsidRDefault="00A865C3" w:rsidP="00A865C3">
      <w:pPr>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Ortiz,</w:t>
      </w:r>
      <w:r w:rsidRPr="00CA59F9">
        <w:rPr>
          <w:rFonts w:ascii="Times New Roman" w:hAnsi="Times New Roman" w:cs="Times New Roman"/>
          <w:sz w:val="24"/>
          <w:szCs w:val="24"/>
        </w:rPr>
        <w:t xml:space="preserve"> </w:t>
      </w:r>
      <w:r>
        <w:rPr>
          <w:rFonts w:ascii="Times New Roman" w:hAnsi="Times New Roman" w:cs="Times New Roman"/>
          <w:sz w:val="24"/>
          <w:szCs w:val="24"/>
        </w:rPr>
        <w:t>J</w:t>
      </w:r>
      <w:r w:rsidRPr="008F1319">
        <w:rPr>
          <w:rFonts w:ascii="Times New Roman" w:hAnsi="Times New Roman" w:cs="Times New Roman"/>
          <w:sz w:val="24"/>
          <w:szCs w:val="24"/>
        </w:rPr>
        <w:t xml:space="preserve">ohn M.  2002. </w:t>
      </w:r>
      <w:r w:rsidRPr="008F1319">
        <w:rPr>
          <w:rFonts w:ascii="Times New Roman" w:hAnsi="Times New Roman" w:cs="Times New Roman"/>
          <w:i/>
          <w:sz w:val="24"/>
          <w:szCs w:val="24"/>
        </w:rPr>
        <w:t xml:space="preserve">Nurturing Your Child with Musik “Menumbuhkan Anak-Anak yang Bahagia, Cerdas, dan Percaya Diri dengan Musik”, </w:t>
      </w:r>
      <w:r w:rsidRPr="008F1319">
        <w:rPr>
          <w:rFonts w:ascii="Times New Roman" w:hAnsi="Times New Roman" w:cs="Times New Roman"/>
          <w:sz w:val="24"/>
          <w:szCs w:val="24"/>
        </w:rPr>
        <w:t>Jakarta: Gramedia Pustaka Utama.</w:t>
      </w:r>
    </w:p>
    <w:p w:rsidR="00A865C3" w:rsidRDefault="00A865C3" w:rsidP="00A865C3">
      <w:pPr>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autoSpaceDE w:val="0"/>
        <w:autoSpaceDN w:val="0"/>
        <w:adjustRightInd w:val="0"/>
        <w:spacing w:after="0" w:line="240" w:lineRule="auto"/>
        <w:ind w:left="851" w:hanging="851"/>
        <w:jc w:val="both"/>
        <w:rPr>
          <w:rFonts w:ascii="Times New Roman" w:hAnsi="Times New Roman" w:cs="Times New Roman"/>
          <w:sz w:val="24"/>
          <w:szCs w:val="24"/>
        </w:rPr>
      </w:pPr>
      <w:r w:rsidRPr="001B41BB">
        <w:rPr>
          <w:rFonts w:ascii="Times New Roman" w:hAnsi="Times New Roman" w:cs="Times New Roman"/>
          <w:sz w:val="24"/>
          <w:szCs w:val="24"/>
        </w:rPr>
        <w:t xml:space="preserve">Lasa, H. S. 2005. </w:t>
      </w:r>
      <w:r w:rsidRPr="001B41BB">
        <w:rPr>
          <w:rFonts w:ascii="Times New Roman" w:hAnsi="Times New Roman" w:cs="Times New Roman"/>
          <w:i/>
          <w:iCs/>
          <w:sz w:val="24"/>
          <w:szCs w:val="24"/>
        </w:rPr>
        <w:t>Manajemen Perpustakaan</w:t>
      </w:r>
      <w:r w:rsidRPr="001B41BB">
        <w:rPr>
          <w:rFonts w:ascii="Times New Roman" w:hAnsi="Times New Roman" w:cs="Times New Roman"/>
          <w:sz w:val="24"/>
          <w:szCs w:val="24"/>
        </w:rPr>
        <w:t>. Yogyakarta : Gama Media</w:t>
      </w:r>
      <w:r>
        <w:rPr>
          <w:rFonts w:ascii="Times New Roman" w:hAnsi="Times New Roman" w:cs="Times New Roman"/>
          <w:sz w:val="24"/>
          <w:szCs w:val="24"/>
        </w:rPr>
        <w:t>.</w:t>
      </w:r>
    </w:p>
    <w:p w:rsidR="00A865C3" w:rsidRDefault="00A865C3" w:rsidP="00A865C3">
      <w:pPr>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autoSpaceDE w:val="0"/>
        <w:autoSpaceDN w:val="0"/>
        <w:adjustRightInd w:val="0"/>
        <w:spacing w:after="0" w:line="240" w:lineRule="auto"/>
        <w:ind w:left="851" w:hanging="851"/>
        <w:jc w:val="both"/>
        <w:rPr>
          <w:rFonts w:ascii="Times New Roman" w:hAnsi="Times New Roman" w:cs="Times New Roman"/>
          <w:sz w:val="24"/>
          <w:szCs w:val="24"/>
        </w:rPr>
      </w:pPr>
      <w:r w:rsidRPr="001B41BB">
        <w:rPr>
          <w:rFonts w:ascii="Times New Roman" w:hAnsi="Times New Roman" w:cs="Times New Roman"/>
          <w:sz w:val="24"/>
          <w:szCs w:val="24"/>
        </w:rPr>
        <w:t>Lippsmeier, Ing.Georg. 1997</w:t>
      </w:r>
      <w:r w:rsidRPr="001B41BB">
        <w:rPr>
          <w:rFonts w:ascii="Times New Roman" w:hAnsi="Times New Roman" w:cs="Times New Roman"/>
          <w:i/>
          <w:sz w:val="24"/>
          <w:szCs w:val="24"/>
        </w:rPr>
        <w:t>. Bangunan Tropis Edisi ke-2</w:t>
      </w:r>
      <w:r w:rsidRPr="001B41BB">
        <w:rPr>
          <w:rFonts w:ascii="Times New Roman" w:hAnsi="Times New Roman" w:cs="Times New Roman"/>
          <w:sz w:val="24"/>
          <w:szCs w:val="24"/>
        </w:rPr>
        <w:t xml:space="preserve">. </w:t>
      </w:r>
      <w:r>
        <w:rPr>
          <w:rFonts w:ascii="Times New Roman" w:hAnsi="Times New Roman" w:cs="Times New Roman"/>
          <w:sz w:val="24"/>
          <w:szCs w:val="24"/>
        </w:rPr>
        <w:t xml:space="preserve">Jakarta : </w:t>
      </w:r>
      <w:r w:rsidRPr="001B41BB">
        <w:rPr>
          <w:rFonts w:ascii="Times New Roman" w:hAnsi="Times New Roman" w:cs="Times New Roman"/>
          <w:sz w:val="24"/>
          <w:szCs w:val="24"/>
        </w:rPr>
        <w:t xml:space="preserve">Erlangga </w:t>
      </w:r>
    </w:p>
    <w:p w:rsidR="00A865C3" w:rsidRPr="001B41BB" w:rsidRDefault="00A865C3" w:rsidP="00A865C3">
      <w:pPr>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Moeliono, Anton M, dkk.</w:t>
      </w:r>
      <w:r>
        <w:rPr>
          <w:rFonts w:ascii="Times New Roman" w:hAnsi="Times New Roman" w:cs="Times New Roman"/>
          <w:sz w:val="24"/>
          <w:szCs w:val="24"/>
        </w:rPr>
        <w:t xml:space="preserve"> (Peny.)</w:t>
      </w:r>
      <w:r w:rsidRPr="008F1319">
        <w:rPr>
          <w:rFonts w:ascii="Times New Roman" w:hAnsi="Times New Roman" w:cs="Times New Roman"/>
          <w:sz w:val="24"/>
          <w:szCs w:val="24"/>
        </w:rPr>
        <w:t xml:space="preserve"> 1989. </w:t>
      </w:r>
      <w:r w:rsidRPr="008F1319">
        <w:rPr>
          <w:rFonts w:ascii="Times New Roman" w:hAnsi="Times New Roman" w:cs="Times New Roman"/>
          <w:i/>
          <w:sz w:val="24"/>
          <w:szCs w:val="24"/>
        </w:rPr>
        <w:t>Kamus Besar Bahasa Indonesia.</w:t>
      </w:r>
      <w:r w:rsidRPr="008F1319">
        <w:rPr>
          <w:rFonts w:ascii="Times New Roman" w:hAnsi="Times New Roman" w:cs="Times New Roman"/>
          <w:sz w:val="24"/>
          <w:szCs w:val="24"/>
        </w:rPr>
        <w:t xml:space="preserve"> Jakarta: Balai Pustaka.</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 xml:space="preserve">Muttaqin, </w:t>
      </w:r>
      <w:r w:rsidRPr="009D7DAC">
        <w:rPr>
          <w:rFonts w:ascii="Times New Roman" w:hAnsi="Times New Roman" w:cs="Times New Roman"/>
          <w:sz w:val="24"/>
          <w:szCs w:val="24"/>
        </w:rPr>
        <w:t>Moh. 2007. “</w:t>
      </w:r>
      <w:r w:rsidRPr="009D7DAC">
        <w:rPr>
          <w:rFonts w:ascii="Times New Roman" w:hAnsi="Times New Roman" w:cs="Times New Roman"/>
          <w:i/>
          <w:sz w:val="24"/>
          <w:szCs w:val="24"/>
        </w:rPr>
        <w:t>Lagu Untuk Anak: Sebuah Kajian Musikologis.”</w:t>
      </w:r>
      <w:r w:rsidRPr="009D7DAC">
        <w:rPr>
          <w:rFonts w:ascii="Times New Roman" w:hAnsi="Times New Roman" w:cs="Times New Roman"/>
          <w:sz w:val="24"/>
          <w:szCs w:val="24"/>
        </w:rPr>
        <w:t>Sumber&lt;</w:t>
      </w:r>
      <w:hyperlink r:id="rId8" w:history="1">
        <w:r w:rsidRPr="004E2DFA">
          <w:rPr>
            <w:rFonts w:ascii="Times New Roman" w:hAnsi="Times New Roman" w:cs="Times New Roman"/>
            <w:sz w:val="24"/>
            <w:szCs w:val="24"/>
            <w:u w:val="single"/>
          </w:rPr>
          <w:t>http://journal.unnes.ac.id/nju/index.php/imajinasi/article/view/1436/1556</w:t>
        </w:r>
      </w:hyperlink>
      <w:r w:rsidRPr="004E2DFA">
        <w:rPr>
          <w:rFonts w:ascii="Times New Roman" w:hAnsi="Times New Roman" w:cs="Times New Roman"/>
          <w:sz w:val="24"/>
          <w:szCs w:val="24"/>
        </w:rPr>
        <w:t>&gt;.</w:t>
      </w:r>
      <w:r w:rsidRPr="009D7DAC">
        <w:rPr>
          <w:rFonts w:ascii="Times New Roman" w:hAnsi="Times New Roman" w:cs="Times New Roman"/>
          <w:sz w:val="24"/>
          <w:szCs w:val="24"/>
        </w:rPr>
        <w:t xml:space="preserve"> Diunduh [29 April 2014]</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Pr="00867250" w:rsidRDefault="00A865C3" w:rsidP="00A865C3">
      <w:pPr>
        <w:pStyle w:val="ListParagraph"/>
        <w:autoSpaceDE w:val="0"/>
        <w:autoSpaceDN w:val="0"/>
        <w:adjustRightInd w:val="0"/>
        <w:spacing w:after="0" w:line="240" w:lineRule="auto"/>
        <w:ind w:left="851" w:hanging="851"/>
        <w:jc w:val="both"/>
      </w:pPr>
      <w:r>
        <w:rPr>
          <w:rFonts w:ascii="Times New Roman" w:hAnsi="Times New Roman" w:cs="Times New Roman"/>
          <w:sz w:val="24"/>
          <w:szCs w:val="24"/>
        </w:rPr>
        <w:t>Primadita, Adhe. 2012. “Efektifitas Intervensi Terapi Musik Klasik Terhadap Stres dalam Menyusun Skripsi pada Mahasiswa PSIK Undip Semarang”. Skripsi, Universitas Diponegoro.</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CA59F9">
        <w:rPr>
          <w:rFonts w:ascii="Times New Roman" w:hAnsi="Times New Roman" w:cs="Times New Roman"/>
          <w:sz w:val="24"/>
          <w:szCs w:val="24"/>
        </w:rPr>
        <w:t>Sarwono, Sarlito</w:t>
      </w:r>
      <w:r>
        <w:rPr>
          <w:rFonts w:ascii="Times New Roman" w:hAnsi="Times New Roman" w:cs="Times New Roman"/>
          <w:sz w:val="24"/>
          <w:szCs w:val="24"/>
        </w:rPr>
        <w:t xml:space="preserve"> </w:t>
      </w:r>
      <w:r w:rsidRPr="00CA59F9">
        <w:rPr>
          <w:rFonts w:ascii="Times New Roman" w:hAnsi="Times New Roman" w:cs="Times New Roman"/>
          <w:sz w:val="24"/>
          <w:szCs w:val="24"/>
        </w:rPr>
        <w:t xml:space="preserve">W. 2013. </w:t>
      </w:r>
      <w:r w:rsidRPr="00CA59F9">
        <w:rPr>
          <w:rFonts w:ascii="Times New Roman" w:hAnsi="Times New Roman" w:cs="Times New Roman"/>
          <w:i/>
          <w:sz w:val="24"/>
          <w:szCs w:val="24"/>
        </w:rPr>
        <w:t xml:space="preserve">Pengantar Psikologi Umum. </w:t>
      </w:r>
      <w:r w:rsidRPr="00CA59F9">
        <w:rPr>
          <w:rFonts w:ascii="Times New Roman" w:hAnsi="Times New Roman" w:cs="Times New Roman"/>
          <w:sz w:val="24"/>
          <w:szCs w:val="24"/>
        </w:rPr>
        <w:t>Jakarta: Rajawali Pers.</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CA59F9">
        <w:rPr>
          <w:rFonts w:ascii="Times New Roman" w:hAnsi="Times New Roman" w:cs="Times New Roman"/>
          <w:sz w:val="24"/>
          <w:szCs w:val="24"/>
        </w:rPr>
        <w:t xml:space="preserve">Silalahi, Ulber. 2010. </w:t>
      </w:r>
      <w:r w:rsidRPr="00CA59F9">
        <w:rPr>
          <w:rFonts w:ascii="Times New Roman" w:hAnsi="Times New Roman" w:cs="Times New Roman"/>
          <w:i/>
          <w:sz w:val="24"/>
          <w:szCs w:val="24"/>
        </w:rPr>
        <w:t xml:space="preserve">Metode Penelitian Sosial. </w:t>
      </w:r>
      <w:r w:rsidRPr="00CA59F9">
        <w:rPr>
          <w:rFonts w:ascii="Times New Roman" w:hAnsi="Times New Roman" w:cs="Times New Roman"/>
          <w:sz w:val="24"/>
          <w:szCs w:val="24"/>
        </w:rPr>
        <w:t>Bandung: Refika Aditama</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P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A865C3">
        <w:rPr>
          <w:rFonts w:ascii="Times New Roman" w:hAnsi="Times New Roman" w:cs="Times New Roman"/>
          <w:sz w:val="24"/>
          <w:szCs w:val="24"/>
        </w:rPr>
        <w:t xml:space="preserve">Suhardi, Bambang. 2008. </w:t>
      </w:r>
      <w:r w:rsidRPr="00A865C3">
        <w:rPr>
          <w:rFonts w:ascii="Times New Roman" w:hAnsi="Times New Roman" w:cs="Times New Roman"/>
          <w:i/>
          <w:sz w:val="24"/>
          <w:szCs w:val="24"/>
        </w:rPr>
        <w:t xml:space="preserve">“Perancangan Sistem Kerja dan Ergonomi Industri”. </w:t>
      </w:r>
      <w:r w:rsidRPr="00A865C3">
        <w:rPr>
          <w:rFonts w:ascii="Times New Roman" w:hAnsi="Times New Roman" w:cs="Times New Roman"/>
          <w:sz w:val="24"/>
          <w:szCs w:val="24"/>
        </w:rPr>
        <w:t>Sumber&lt;</w:t>
      </w:r>
      <w:hyperlink r:id="rId9" w:history="1">
        <w:r w:rsidRPr="00A865C3">
          <w:rPr>
            <w:rStyle w:val="Hyperlink"/>
            <w:rFonts w:ascii="Times New Roman" w:hAnsi="Times New Roman" w:cs="Times New Roman"/>
            <w:color w:val="auto"/>
            <w:sz w:val="24"/>
            <w:szCs w:val="24"/>
          </w:rPr>
          <w:t>http://ftp.lipi.go.id/Buku_Sekolah_Elektronik/SMK/Kelas%20XI/Kelas%20XI_smk_perancangan_sistem_kerja_dan_ergonomi_industri_1.pdf</w:t>
        </w:r>
      </w:hyperlink>
      <w:r w:rsidRPr="00A865C3">
        <w:rPr>
          <w:rFonts w:ascii="Times New Roman" w:hAnsi="Times New Roman" w:cs="Times New Roman"/>
          <w:sz w:val="24"/>
          <w:szCs w:val="24"/>
        </w:rPr>
        <w:t>&gt;. Diunduh [29 April 2014]</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Sulistyo-Basuki. 199</w:t>
      </w:r>
      <w:r>
        <w:rPr>
          <w:rFonts w:ascii="Times New Roman" w:hAnsi="Times New Roman" w:cs="Times New Roman"/>
          <w:sz w:val="24"/>
          <w:szCs w:val="24"/>
        </w:rPr>
        <w:t>3</w:t>
      </w:r>
      <w:r w:rsidRPr="008F1319">
        <w:rPr>
          <w:rFonts w:ascii="Times New Roman" w:hAnsi="Times New Roman" w:cs="Times New Roman"/>
          <w:sz w:val="24"/>
          <w:szCs w:val="24"/>
        </w:rPr>
        <w:t xml:space="preserve">. </w:t>
      </w:r>
      <w:r w:rsidRPr="008F1319">
        <w:rPr>
          <w:rFonts w:ascii="Times New Roman" w:hAnsi="Times New Roman" w:cs="Times New Roman"/>
          <w:i/>
          <w:sz w:val="24"/>
          <w:szCs w:val="24"/>
        </w:rPr>
        <w:t xml:space="preserve">Pengantar Ilmu Perpustakaan. </w:t>
      </w:r>
      <w:r w:rsidRPr="008F1319">
        <w:rPr>
          <w:rFonts w:ascii="Times New Roman" w:hAnsi="Times New Roman" w:cs="Times New Roman"/>
          <w:sz w:val="24"/>
          <w:szCs w:val="24"/>
        </w:rPr>
        <w:t>Jakarta : Gramedia Pustaka Utama.</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____________. 2006</w:t>
      </w:r>
      <w:r w:rsidRPr="008F1319">
        <w:rPr>
          <w:rFonts w:ascii="Times New Roman" w:hAnsi="Times New Roman" w:cs="Times New Roman"/>
          <w:sz w:val="24"/>
          <w:szCs w:val="24"/>
        </w:rPr>
        <w:t xml:space="preserve">. </w:t>
      </w:r>
      <w:r w:rsidRPr="008F1319">
        <w:rPr>
          <w:rFonts w:ascii="Times New Roman" w:hAnsi="Times New Roman" w:cs="Times New Roman"/>
          <w:i/>
          <w:sz w:val="24"/>
          <w:szCs w:val="24"/>
        </w:rPr>
        <w:t xml:space="preserve">Metode Penelitian. </w:t>
      </w:r>
      <w:r w:rsidRPr="008F1319">
        <w:rPr>
          <w:rFonts w:ascii="Times New Roman" w:hAnsi="Times New Roman" w:cs="Times New Roman"/>
          <w:sz w:val="24"/>
          <w:szCs w:val="24"/>
        </w:rPr>
        <w:t xml:space="preserve">Jakarta: </w:t>
      </w:r>
      <w:r>
        <w:rPr>
          <w:rFonts w:ascii="Times New Roman" w:hAnsi="Times New Roman" w:cs="Times New Roman"/>
          <w:sz w:val="24"/>
          <w:szCs w:val="24"/>
        </w:rPr>
        <w:t>Wedatama Widya Sastra bekerja sama dengan Fakultas Ilmu Budaya Universitas Indonesia.</w:t>
      </w:r>
    </w:p>
    <w:p w:rsidR="00A865C3" w:rsidRDefault="00A865C3" w:rsidP="00A865C3">
      <w:pPr>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Sutarno N</w:t>
      </w:r>
      <w:r>
        <w:rPr>
          <w:rFonts w:ascii="Times New Roman" w:hAnsi="Times New Roman" w:cs="Times New Roman"/>
          <w:sz w:val="24"/>
          <w:szCs w:val="24"/>
        </w:rPr>
        <w:t>.</w:t>
      </w:r>
      <w:r w:rsidRPr="008F1319">
        <w:rPr>
          <w:rFonts w:ascii="Times New Roman" w:hAnsi="Times New Roman" w:cs="Times New Roman"/>
          <w:sz w:val="24"/>
          <w:szCs w:val="24"/>
        </w:rPr>
        <w:t xml:space="preserve">S. 2005. </w:t>
      </w:r>
      <w:r w:rsidRPr="008F1319">
        <w:rPr>
          <w:rFonts w:ascii="Times New Roman" w:hAnsi="Times New Roman" w:cs="Times New Roman"/>
          <w:i/>
          <w:sz w:val="24"/>
          <w:szCs w:val="24"/>
        </w:rPr>
        <w:t>Tanggung Jawab Perpustakaan dalam Mengembangkan Masyarakat Informasi</w:t>
      </w:r>
      <w:r w:rsidRPr="008F1319">
        <w:rPr>
          <w:rFonts w:ascii="Times New Roman" w:hAnsi="Times New Roman" w:cs="Times New Roman"/>
          <w:sz w:val="24"/>
          <w:szCs w:val="24"/>
        </w:rPr>
        <w:t>. Jakarta: Pantai Rei.</w:t>
      </w:r>
    </w:p>
    <w:p w:rsidR="00A865C3" w:rsidRDefault="00A865C3" w:rsidP="00A865C3">
      <w:pPr>
        <w:autoSpaceDE w:val="0"/>
        <w:autoSpaceDN w:val="0"/>
        <w:adjustRightInd w:val="0"/>
        <w:spacing w:after="0" w:line="360" w:lineRule="auto"/>
        <w:ind w:left="851" w:hanging="851"/>
        <w:jc w:val="both"/>
        <w:rPr>
          <w:rFonts w:ascii="Times New Roman" w:hAnsi="Times New Roman" w:cs="Times New Roman"/>
          <w:sz w:val="24"/>
          <w:szCs w:val="24"/>
        </w:rPr>
      </w:pPr>
    </w:p>
    <w:p w:rsidR="00A865C3" w:rsidRPr="00CA59F9" w:rsidRDefault="00A865C3" w:rsidP="00A865C3">
      <w:pPr>
        <w:autoSpaceDE w:val="0"/>
        <w:autoSpaceDN w:val="0"/>
        <w:adjustRightInd w:val="0"/>
        <w:spacing w:after="0" w:line="240" w:lineRule="auto"/>
        <w:ind w:left="851" w:hanging="851"/>
        <w:jc w:val="both"/>
        <w:rPr>
          <w:rFonts w:ascii="Times New Roman" w:hAnsi="Times New Roman" w:cs="Times New Roman"/>
          <w:sz w:val="24"/>
          <w:szCs w:val="24"/>
        </w:rPr>
      </w:pPr>
      <w:r w:rsidRPr="00CA59F9">
        <w:rPr>
          <w:rFonts w:ascii="Times New Roman" w:hAnsi="Times New Roman" w:cs="Times New Roman"/>
          <w:sz w:val="24"/>
          <w:szCs w:val="24"/>
        </w:rPr>
        <w:lastRenderedPageBreak/>
        <w:t xml:space="preserve">Suwarno, Wiji. 2009. </w:t>
      </w:r>
      <w:r w:rsidRPr="00CA59F9">
        <w:rPr>
          <w:rFonts w:ascii="Times New Roman" w:hAnsi="Times New Roman" w:cs="Times New Roman"/>
          <w:i/>
          <w:sz w:val="24"/>
          <w:szCs w:val="24"/>
        </w:rPr>
        <w:t xml:space="preserve">Psikologi Perpustakaan. </w:t>
      </w:r>
      <w:r w:rsidRPr="00CA59F9">
        <w:rPr>
          <w:rFonts w:ascii="Times New Roman" w:hAnsi="Times New Roman" w:cs="Times New Roman"/>
          <w:sz w:val="24"/>
          <w:szCs w:val="24"/>
        </w:rPr>
        <w:t>Jakarta: Sagung Seto.</w:t>
      </w:r>
    </w:p>
    <w:p w:rsidR="00A865C3" w:rsidRPr="004957F8" w:rsidRDefault="00A865C3" w:rsidP="00A865C3">
      <w:pPr>
        <w:pStyle w:val="ListParagraph"/>
        <w:autoSpaceDE w:val="0"/>
        <w:autoSpaceDN w:val="0"/>
        <w:adjustRightInd w:val="0"/>
        <w:spacing w:after="0" w:line="48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Suwarno, Wiji. 2010. </w:t>
      </w:r>
      <w:r>
        <w:rPr>
          <w:rFonts w:ascii="Times New Roman" w:hAnsi="Times New Roman" w:cs="Times New Roman"/>
          <w:i/>
          <w:sz w:val="24"/>
          <w:szCs w:val="24"/>
        </w:rPr>
        <w:t>Dasar-dasar Ilmu Perpustakaan: Sebuah Pendekatan Praktis.</w:t>
      </w:r>
      <w:r>
        <w:rPr>
          <w:rFonts w:ascii="Times New Roman" w:hAnsi="Times New Roman" w:cs="Times New Roman"/>
          <w:sz w:val="24"/>
          <w:szCs w:val="24"/>
        </w:rPr>
        <w:t xml:space="preserve"> Yogyakarta: Ar-Ruzz.</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Suyanto &amp; Sutinah. 2006. </w:t>
      </w:r>
      <w:r>
        <w:rPr>
          <w:rFonts w:ascii="Times New Roman" w:hAnsi="Times New Roman" w:cs="Times New Roman"/>
          <w:i/>
          <w:sz w:val="24"/>
          <w:szCs w:val="24"/>
        </w:rPr>
        <w:t xml:space="preserve">Metode Penelitian Sosial: Berbagai Alternatif Pendekatan. </w:t>
      </w:r>
      <w:r>
        <w:rPr>
          <w:rFonts w:ascii="Times New Roman" w:hAnsi="Times New Roman" w:cs="Times New Roman"/>
          <w:sz w:val="24"/>
          <w:szCs w:val="24"/>
        </w:rPr>
        <w:t>Jakarta: Kencana Perdana Media Group</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Tohirin. 2012. </w:t>
      </w:r>
      <w:r>
        <w:rPr>
          <w:rFonts w:ascii="Times New Roman" w:hAnsi="Times New Roman" w:cs="Times New Roman"/>
          <w:i/>
          <w:sz w:val="24"/>
          <w:szCs w:val="24"/>
        </w:rPr>
        <w:t>Metode Penelitian Kualitatif dalam Pendidikan dan Bimbingan Konseling.</w:t>
      </w:r>
      <w:r>
        <w:rPr>
          <w:rFonts w:ascii="Times New Roman" w:hAnsi="Times New Roman" w:cs="Times New Roman"/>
          <w:sz w:val="24"/>
          <w:szCs w:val="24"/>
        </w:rPr>
        <w:t xml:space="preserve"> Jakarta: Rajawali Pers.</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Undang-undang Republik Indonesia No 43 Tahun 2007. http:luk.staff.ugm.ac.id/atur/UU43-2007Perpustakaan.pdf. Diunduh [29 April 2014]</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Walgito, Bimo. 1992. </w:t>
      </w:r>
      <w:r>
        <w:rPr>
          <w:rFonts w:ascii="Times New Roman" w:hAnsi="Times New Roman" w:cs="Times New Roman"/>
          <w:i/>
          <w:sz w:val="24"/>
          <w:szCs w:val="24"/>
        </w:rPr>
        <w:t>Pengantar Psikologi Umum</w:t>
      </w:r>
      <w:r>
        <w:rPr>
          <w:rFonts w:ascii="Times New Roman" w:hAnsi="Times New Roman" w:cs="Times New Roman"/>
          <w:sz w:val="24"/>
          <w:szCs w:val="24"/>
        </w:rPr>
        <w:t>. Yogyakarta: Andi.</w:t>
      </w:r>
    </w:p>
    <w:p w:rsidR="00A865C3" w:rsidRPr="0037701A"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A865C3" w:rsidRDefault="00A865C3" w:rsidP="00A865C3">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8F1319">
        <w:rPr>
          <w:rFonts w:ascii="Times New Roman" w:hAnsi="Times New Roman" w:cs="Times New Roman"/>
          <w:sz w:val="24"/>
          <w:szCs w:val="24"/>
        </w:rPr>
        <w:t>Yin, Robert K. 2003.</w:t>
      </w:r>
      <w:r w:rsidRPr="008F1319">
        <w:rPr>
          <w:rFonts w:ascii="Times New Roman" w:hAnsi="Times New Roman" w:cs="Times New Roman"/>
          <w:i/>
          <w:sz w:val="24"/>
          <w:szCs w:val="24"/>
        </w:rPr>
        <w:t xml:space="preserve">Studi Kasus: Desain dan Metode. </w:t>
      </w:r>
      <w:r w:rsidRPr="008F1319">
        <w:rPr>
          <w:rFonts w:ascii="Times New Roman" w:hAnsi="Times New Roman" w:cs="Times New Roman"/>
          <w:sz w:val="24"/>
          <w:szCs w:val="24"/>
        </w:rPr>
        <w:t>Jakarta: PT Grafindo Persada.</w:t>
      </w:r>
    </w:p>
    <w:p w:rsidR="00A865C3" w:rsidRDefault="00A865C3" w:rsidP="00A865C3">
      <w:pPr>
        <w:pStyle w:val="ListParagraph"/>
        <w:autoSpaceDE w:val="0"/>
        <w:autoSpaceDN w:val="0"/>
        <w:adjustRightInd w:val="0"/>
        <w:spacing w:after="0" w:line="360" w:lineRule="auto"/>
        <w:ind w:left="851" w:hanging="851"/>
        <w:jc w:val="both"/>
        <w:rPr>
          <w:rFonts w:ascii="Times New Roman" w:hAnsi="Times New Roman" w:cs="Times New Roman"/>
          <w:sz w:val="24"/>
          <w:szCs w:val="24"/>
        </w:rPr>
      </w:pPr>
    </w:p>
    <w:p w:rsidR="00702B21" w:rsidRPr="004E4F8A" w:rsidRDefault="00702B21" w:rsidP="00A865C3">
      <w:pPr>
        <w:spacing w:line="240" w:lineRule="auto"/>
        <w:ind w:left="567" w:hanging="567"/>
        <w:jc w:val="both"/>
        <w:rPr>
          <w:rFonts w:ascii="Times New Roman" w:hAnsi="Times New Roman"/>
          <w:sz w:val="24"/>
          <w:szCs w:val="24"/>
        </w:rPr>
      </w:pPr>
    </w:p>
    <w:sectPr w:rsidR="00702B21" w:rsidRPr="004E4F8A" w:rsidSect="00314B22">
      <w:type w:val="continuous"/>
      <w:pgSz w:w="11907" w:h="16839" w:code="9"/>
      <w:pgMar w:top="1440" w:right="1440" w:bottom="1440" w:left="1440" w:header="720" w:footer="720" w:gutter="0"/>
      <w:cols w:num="2" w:space="720"/>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612232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DB0FB8"/>
    <w:multiLevelType w:val="hybridMultilevel"/>
    <w:tmpl w:val="5F049290"/>
    <w:lvl w:ilvl="0" w:tplc="48F8DC7A">
      <w:start w:val="1"/>
      <w:numFmt w:val="decimal"/>
      <w:lvlText w:val="%1)"/>
      <w:lvlJc w:val="left"/>
      <w:pPr>
        <w:ind w:left="720" w:hanging="360"/>
      </w:pPr>
    </w:lvl>
    <w:lvl w:ilvl="1" w:tplc="E968EB24">
      <w:start w:val="1"/>
      <w:numFmt w:val="lowerLetter"/>
      <w:lvlText w:val="%2."/>
      <w:lvlJc w:val="left"/>
      <w:pPr>
        <w:ind w:left="1440" w:hanging="360"/>
      </w:pPr>
    </w:lvl>
    <w:lvl w:ilvl="2" w:tplc="6FEE9C2A">
      <w:start w:val="1"/>
      <w:numFmt w:val="lowerRoman"/>
      <w:lvlText w:val="%3."/>
      <w:lvlJc w:val="right"/>
      <w:pPr>
        <w:ind w:left="2160" w:hanging="180"/>
      </w:pPr>
    </w:lvl>
    <w:lvl w:ilvl="3" w:tplc="7E9224D8">
      <w:start w:val="1"/>
      <w:numFmt w:val="decimal"/>
      <w:lvlText w:val="%4."/>
      <w:lvlJc w:val="left"/>
      <w:pPr>
        <w:ind w:left="2880" w:hanging="360"/>
      </w:pPr>
    </w:lvl>
    <w:lvl w:ilvl="4" w:tplc="C786E112">
      <w:start w:val="1"/>
      <w:numFmt w:val="lowerLetter"/>
      <w:lvlText w:val="%5."/>
      <w:lvlJc w:val="left"/>
      <w:pPr>
        <w:ind w:left="3600" w:hanging="360"/>
      </w:pPr>
    </w:lvl>
    <w:lvl w:ilvl="5" w:tplc="11183790">
      <w:start w:val="1"/>
      <w:numFmt w:val="lowerRoman"/>
      <w:lvlText w:val="%6."/>
      <w:lvlJc w:val="right"/>
      <w:pPr>
        <w:ind w:left="4320" w:hanging="180"/>
      </w:pPr>
    </w:lvl>
    <w:lvl w:ilvl="6" w:tplc="EFFAF0A0">
      <w:start w:val="1"/>
      <w:numFmt w:val="decimal"/>
      <w:lvlText w:val="%7."/>
      <w:lvlJc w:val="left"/>
      <w:pPr>
        <w:ind w:left="5040" w:hanging="360"/>
      </w:pPr>
    </w:lvl>
    <w:lvl w:ilvl="7" w:tplc="AB6834CC">
      <w:start w:val="1"/>
      <w:numFmt w:val="lowerLetter"/>
      <w:lvlText w:val="%8."/>
      <w:lvlJc w:val="left"/>
      <w:pPr>
        <w:ind w:left="5760" w:hanging="360"/>
      </w:pPr>
    </w:lvl>
    <w:lvl w:ilvl="8" w:tplc="CE88DCAA">
      <w:start w:val="1"/>
      <w:numFmt w:val="lowerRoman"/>
      <w:lvlText w:val="%9."/>
      <w:lvlJc w:val="right"/>
      <w:pPr>
        <w:ind w:left="6480" w:hanging="180"/>
      </w:pPr>
    </w:lvl>
  </w:abstractNum>
  <w:abstractNum w:abstractNumId="2">
    <w:nsid w:val="043F1656"/>
    <w:multiLevelType w:val="multilevel"/>
    <w:tmpl w:val="2CBC77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EC07FD1"/>
    <w:multiLevelType w:val="hybridMultilevel"/>
    <w:tmpl w:val="9FCCBC48"/>
    <w:lvl w:ilvl="0" w:tplc="BB46F9E4">
      <w:start w:val="1"/>
      <w:numFmt w:val="decimal"/>
      <w:lvlText w:val="%1)"/>
      <w:lvlJc w:val="left"/>
      <w:pPr>
        <w:ind w:left="2138" w:hanging="360"/>
      </w:pPr>
    </w:lvl>
    <w:lvl w:ilvl="1" w:tplc="6616DFE6">
      <w:start w:val="1"/>
      <w:numFmt w:val="lowerLetter"/>
      <w:lvlText w:val="%2."/>
      <w:lvlJc w:val="left"/>
      <w:pPr>
        <w:ind w:left="2858" w:hanging="360"/>
      </w:pPr>
    </w:lvl>
    <w:lvl w:ilvl="2" w:tplc="071E49A4">
      <w:start w:val="1"/>
      <w:numFmt w:val="lowerRoman"/>
      <w:lvlText w:val="%3."/>
      <w:lvlJc w:val="right"/>
      <w:pPr>
        <w:ind w:left="3578" w:hanging="180"/>
      </w:pPr>
    </w:lvl>
    <w:lvl w:ilvl="3" w:tplc="9620D636">
      <w:start w:val="1"/>
      <w:numFmt w:val="decimal"/>
      <w:lvlText w:val="%4."/>
      <w:lvlJc w:val="left"/>
      <w:pPr>
        <w:ind w:left="4298" w:hanging="360"/>
      </w:pPr>
    </w:lvl>
    <w:lvl w:ilvl="4" w:tplc="5D6EB518">
      <w:start w:val="1"/>
      <w:numFmt w:val="lowerLetter"/>
      <w:lvlText w:val="%5."/>
      <w:lvlJc w:val="left"/>
      <w:pPr>
        <w:ind w:left="5018" w:hanging="360"/>
      </w:pPr>
    </w:lvl>
    <w:lvl w:ilvl="5" w:tplc="02B09024">
      <w:start w:val="1"/>
      <w:numFmt w:val="lowerRoman"/>
      <w:lvlText w:val="%6."/>
      <w:lvlJc w:val="right"/>
      <w:pPr>
        <w:ind w:left="5738" w:hanging="180"/>
      </w:pPr>
    </w:lvl>
    <w:lvl w:ilvl="6" w:tplc="36E081BE">
      <w:start w:val="1"/>
      <w:numFmt w:val="decimal"/>
      <w:lvlText w:val="%7."/>
      <w:lvlJc w:val="left"/>
      <w:pPr>
        <w:ind w:left="6458" w:hanging="360"/>
      </w:pPr>
    </w:lvl>
    <w:lvl w:ilvl="7" w:tplc="C3FAFD26">
      <w:start w:val="1"/>
      <w:numFmt w:val="lowerLetter"/>
      <w:lvlText w:val="%8."/>
      <w:lvlJc w:val="left"/>
      <w:pPr>
        <w:ind w:left="7178" w:hanging="360"/>
      </w:pPr>
    </w:lvl>
    <w:lvl w:ilvl="8" w:tplc="56CA02E2">
      <w:start w:val="1"/>
      <w:numFmt w:val="lowerRoman"/>
      <w:lvlText w:val="%9."/>
      <w:lvlJc w:val="right"/>
      <w:pPr>
        <w:ind w:left="7898" w:hanging="180"/>
      </w:pPr>
    </w:lvl>
  </w:abstractNum>
  <w:abstractNum w:abstractNumId="4">
    <w:nsid w:val="0F3E78CB"/>
    <w:multiLevelType w:val="hybridMultilevel"/>
    <w:tmpl w:val="000E7AE6"/>
    <w:lvl w:ilvl="0" w:tplc="C9FEA9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1AE6A63"/>
    <w:multiLevelType w:val="hybridMultilevel"/>
    <w:tmpl w:val="35AEE1EE"/>
    <w:lvl w:ilvl="0" w:tplc="19CE6F66">
      <w:start w:val="1"/>
      <w:numFmt w:val="lowerLetter"/>
      <w:lvlText w:val="%1."/>
      <w:lvlJc w:val="left"/>
      <w:pPr>
        <w:ind w:left="1440" w:hanging="360"/>
      </w:pPr>
    </w:lvl>
    <w:lvl w:ilvl="1" w:tplc="0F4E65EE">
      <w:start w:val="1"/>
      <w:numFmt w:val="lowerLetter"/>
      <w:lvlText w:val="%2."/>
      <w:lvlJc w:val="left"/>
      <w:pPr>
        <w:ind w:left="2160" w:hanging="360"/>
      </w:pPr>
    </w:lvl>
    <w:lvl w:ilvl="2" w:tplc="F8769124">
      <w:start w:val="1"/>
      <w:numFmt w:val="lowerRoman"/>
      <w:lvlText w:val="%3."/>
      <w:lvlJc w:val="right"/>
      <w:pPr>
        <w:ind w:left="2880" w:hanging="180"/>
      </w:pPr>
    </w:lvl>
    <w:lvl w:ilvl="3" w:tplc="AD76261E">
      <w:start w:val="1"/>
      <w:numFmt w:val="decimal"/>
      <w:lvlText w:val="%4."/>
      <w:lvlJc w:val="left"/>
      <w:pPr>
        <w:ind w:left="3600" w:hanging="360"/>
      </w:pPr>
    </w:lvl>
    <w:lvl w:ilvl="4" w:tplc="939EB3A0">
      <w:start w:val="1"/>
      <w:numFmt w:val="lowerLetter"/>
      <w:lvlText w:val="%5."/>
      <w:lvlJc w:val="left"/>
      <w:pPr>
        <w:ind w:left="4320" w:hanging="360"/>
      </w:pPr>
    </w:lvl>
    <w:lvl w:ilvl="5" w:tplc="AE9637E6">
      <w:start w:val="1"/>
      <w:numFmt w:val="lowerRoman"/>
      <w:lvlText w:val="%6."/>
      <w:lvlJc w:val="right"/>
      <w:pPr>
        <w:ind w:left="5040" w:hanging="180"/>
      </w:pPr>
    </w:lvl>
    <w:lvl w:ilvl="6" w:tplc="BDEE0276">
      <w:start w:val="1"/>
      <w:numFmt w:val="decimal"/>
      <w:lvlText w:val="%7."/>
      <w:lvlJc w:val="left"/>
      <w:pPr>
        <w:ind w:left="5760" w:hanging="360"/>
      </w:pPr>
    </w:lvl>
    <w:lvl w:ilvl="7" w:tplc="EC48404A">
      <w:start w:val="1"/>
      <w:numFmt w:val="lowerLetter"/>
      <w:lvlText w:val="%8."/>
      <w:lvlJc w:val="left"/>
      <w:pPr>
        <w:ind w:left="6480" w:hanging="360"/>
      </w:pPr>
    </w:lvl>
    <w:lvl w:ilvl="8" w:tplc="D55480D2">
      <w:start w:val="1"/>
      <w:numFmt w:val="lowerRoman"/>
      <w:lvlText w:val="%9."/>
      <w:lvlJc w:val="right"/>
      <w:pPr>
        <w:ind w:left="7200" w:hanging="180"/>
      </w:pPr>
    </w:lvl>
  </w:abstractNum>
  <w:abstractNum w:abstractNumId="6">
    <w:nsid w:val="12516751"/>
    <w:multiLevelType w:val="multilevel"/>
    <w:tmpl w:val="7618EA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DA04BE"/>
    <w:multiLevelType w:val="hybridMultilevel"/>
    <w:tmpl w:val="D9BCABA8"/>
    <w:lvl w:ilvl="0" w:tplc="115AFA78">
      <w:start w:val="1"/>
      <w:numFmt w:val="decimal"/>
      <w:lvlText w:val="%1."/>
      <w:lvlJc w:val="left"/>
      <w:pPr>
        <w:ind w:left="3370" w:hanging="360"/>
      </w:pPr>
      <w:rPr>
        <w:rFonts w:hint="default"/>
      </w:rPr>
    </w:lvl>
    <w:lvl w:ilvl="1" w:tplc="E73697DE">
      <w:start w:val="1"/>
      <w:numFmt w:val="decimal"/>
      <w:lvlText w:val="%2."/>
      <w:lvlJc w:val="left"/>
      <w:pPr>
        <w:ind w:left="4090" w:hanging="360"/>
      </w:pPr>
      <w:rPr>
        <w:rFonts w:ascii="Times New Roman" w:eastAsia="Times New Roman" w:hAnsi="Times New Roman" w:cs="Times New Roman"/>
      </w:rPr>
    </w:lvl>
    <w:lvl w:ilvl="2" w:tplc="0409001B" w:tentative="1">
      <w:start w:val="1"/>
      <w:numFmt w:val="lowerRoman"/>
      <w:lvlText w:val="%3."/>
      <w:lvlJc w:val="right"/>
      <w:pPr>
        <w:ind w:left="4810" w:hanging="180"/>
      </w:pPr>
    </w:lvl>
    <w:lvl w:ilvl="3" w:tplc="0409000F" w:tentative="1">
      <w:start w:val="1"/>
      <w:numFmt w:val="decimal"/>
      <w:lvlText w:val="%4."/>
      <w:lvlJc w:val="left"/>
      <w:pPr>
        <w:ind w:left="5530" w:hanging="360"/>
      </w:pPr>
    </w:lvl>
    <w:lvl w:ilvl="4" w:tplc="04090019" w:tentative="1">
      <w:start w:val="1"/>
      <w:numFmt w:val="lowerLetter"/>
      <w:lvlText w:val="%5."/>
      <w:lvlJc w:val="left"/>
      <w:pPr>
        <w:ind w:left="6250" w:hanging="360"/>
      </w:pPr>
    </w:lvl>
    <w:lvl w:ilvl="5" w:tplc="0409001B" w:tentative="1">
      <w:start w:val="1"/>
      <w:numFmt w:val="lowerRoman"/>
      <w:lvlText w:val="%6."/>
      <w:lvlJc w:val="right"/>
      <w:pPr>
        <w:ind w:left="6970" w:hanging="180"/>
      </w:pPr>
    </w:lvl>
    <w:lvl w:ilvl="6" w:tplc="0409000F" w:tentative="1">
      <w:start w:val="1"/>
      <w:numFmt w:val="decimal"/>
      <w:lvlText w:val="%7."/>
      <w:lvlJc w:val="left"/>
      <w:pPr>
        <w:ind w:left="7690" w:hanging="360"/>
      </w:pPr>
    </w:lvl>
    <w:lvl w:ilvl="7" w:tplc="04090019" w:tentative="1">
      <w:start w:val="1"/>
      <w:numFmt w:val="lowerLetter"/>
      <w:lvlText w:val="%8."/>
      <w:lvlJc w:val="left"/>
      <w:pPr>
        <w:ind w:left="8410" w:hanging="360"/>
      </w:pPr>
    </w:lvl>
    <w:lvl w:ilvl="8" w:tplc="0409001B" w:tentative="1">
      <w:start w:val="1"/>
      <w:numFmt w:val="lowerRoman"/>
      <w:lvlText w:val="%9."/>
      <w:lvlJc w:val="right"/>
      <w:pPr>
        <w:ind w:left="9130" w:hanging="180"/>
      </w:pPr>
    </w:lvl>
  </w:abstractNum>
  <w:abstractNum w:abstractNumId="8">
    <w:nsid w:val="1DF629FB"/>
    <w:multiLevelType w:val="hybridMultilevel"/>
    <w:tmpl w:val="55BEB78C"/>
    <w:lvl w:ilvl="0" w:tplc="044AD46C">
      <w:start w:val="1"/>
      <w:numFmt w:val="decimal"/>
      <w:lvlText w:val="%1."/>
      <w:lvlJc w:val="left"/>
      <w:pPr>
        <w:ind w:left="720" w:hanging="360"/>
      </w:pPr>
    </w:lvl>
    <w:lvl w:ilvl="1" w:tplc="EB8E3574">
      <w:start w:val="1"/>
      <w:numFmt w:val="lowerLetter"/>
      <w:lvlText w:val="%2."/>
      <w:lvlJc w:val="left"/>
      <w:pPr>
        <w:ind w:left="1440" w:hanging="360"/>
      </w:pPr>
    </w:lvl>
    <w:lvl w:ilvl="2" w:tplc="349A74F6">
      <w:start w:val="1"/>
      <w:numFmt w:val="lowerRoman"/>
      <w:lvlText w:val="%3."/>
      <w:lvlJc w:val="right"/>
      <w:pPr>
        <w:ind w:left="2160" w:hanging="180"/>
      </w:pPr>
    </w:lvl>
    <w:lvl w:ilvl="3" w:tplc="95B26452">
      <w:start w:val="1"/>
      <w:numFmt w:val="decimal"/>
      <w:lvlText w:val="%4."/>
      <w:lvlJc w:val="left"/>
      <w:pPr>
        <w:ind w:left="2880" w:hanging="360"/>
      </w:pPr>
    </w:lvl>
    <w:lvl w:ilvl="4" w:tplc="1DA23FB4">
      <w:start w:val="1"/>
      <w:numFmt w:val="lowerLetter"/>
      <w:lvlText w:val="%5."/>
      <w:lvlJc w:val="left"/>
      <w:pPr>
        <w:ind w:left="3600" w:hanging="360"/>
      </w:pPr>
    </w:lvl>
    <w:lvl w:ilvl="5" w:tplc="6A3E5F2E">
      <w:start w:val="1"/>
      <w:numFmt w:val="lowerRoman"/>
      <w:lvlText w:val="%6."/>
      <w:lvlJc w:val="right"/>
      <w:pPr>
        <w:ind w:left="4320" w:hanging="180"/>
      </w:pPr>
    </w:lvl>
    <w:lvl w:ilvl="6" w:tplc="BC9ADD48">
      <w:start w:val="1"/>
      <w:numFmt w:val="decimal"/>
      <w:lvlText w:val="%7."/>
      <w:lvlJc w:val="left"/>
      <w:pPr>
        <w:ind w:left="5040" w:hanging="360"/>
      </w:pPr>
    </w:lvl>
    <w:lvl w:ilvl="7" w:tplc="D82817E0">
      <w:start w:val="1"/>
      <w:numFmt w:val="lowerLetter"/>
      <w:lvlText w:val="%8."/>
      <w:lvlJc w:val="left"/>
      <w:pPr>
        <w:ind w:left="5760" w:hanging="360"/>
      </w:pPr>
    </w:lvl>
    <w:lvl w:ilvl="8" w:tplc="5D921D36">
      <w:start w:val="1"/>
      <w:numFmt w:val="lowerRoman"/>
      <w:lvlText w:val="%9."/>
      <w:lvlJc w:val="right"/>
      <w:pPr>
        <w:ind w:left="6480" w:hanging="180"/>
      </w:pPr>
    </w:lvl>
  </w:abstractNum>
  <w:abstractNum w:abstractNumId="9">
    <w:nsid w:val="24841C43"/>
    <w:multiLevelType w:val="hybridMultilevel"/>
    <w:tmpl w:val="EA38030C"/>
    <w:lvl w:ilvl="0" w:tplc="571C1E84">
      <w:start w:val="1"/>
      <w:numFmt w:val="lowerLetter"/>
      <w:lvlText w:val="%1."/>
      <w:lvlJc w:val="left"/>
      <w:pPr>
        <w:ind w:left="720" w:hanging="360"/>
      </w:pPr>
    </w:lvl>
    <w:lvl w:ilvl="1" w:tplc="1786F892">
      <w:start w:val="1"/>
      <w:numFmt w:val="lowerLetter"/>
      <w:lvlText w:val="%2."/>
      <w:lvlJc w:val="left"/>
      <w:pPr>
        <w:ind w:left="1440" w:hanging="360"/>
      </w:pPr>
    </w:lvl>
    <w:lvl w:ilvl="2" w:tplc="9ED24774">
      <w:start w:val="1"/>
      <w:numFmt w:val="lowerRoman"/>
      <w:lvlText w:val="%3."/>
      <w:lvlJc w:val="right"/>
      <w:pPr>
        <w:ind w:left="2160" w:hanging="180"/>
      </w:pPr>
    </w:lvl>
    <w:lvl w:ilvl="3" w:tplc="BD4EDAB8">
      <w:start w:val="1"/>
      <w:numFmt w:val="decimal"/>
      <w:lvlText w:val="%4."/>
      <w:lvlJc w:val="left"/>
      <w:pPr>
        <w:ind w:left="2880" w:hanging="360"/>
      </w:pPr>
    </w:lvl>
    <w:lvl w:ilvl="4" w:tplc="82C08B8A">
      <w:start w:val="1"/>
      <w:numFmt w:val="lowerLetter"/>
      <w:lvlText w:val="%5."/>
      <w:lvlJc w:val="left"/>
      <w:pPr>
        <w:ind w:left="3600" w:hanging="360"/>
      </w:pPr>
    </w:lvl>
    <w:lvl w:ilvl="5" w:tplc="90021706">
      <w:start w:val="1"/>
      <w:numFmt w:val="lowerRoman"/>
      <w:lvlText w:val="%6."/>
      <w:lvlJc w:val="right"/>
      <w:pPr>
        <w:ind w:left="4320" w:hanging="180"/>
      </w:pPr>
    </w:lvl>
    <w:lvl w:ilvl="6" w:tplc="C5E0C278">
      <w:start w:val="1"/>
      <w:numFmt w:val="decimal"/>
      <w:lvlText w:val="%7."/>
      <w:lvlJc w:val="left"/>
      <w:pPr>
        <w:ind w:left="5040" w:hanging="360"/>
      </w:pPr>
    </w:lvl>
    <w:lvl w:ilvl="7" w:tplc="FF5AD490">
      <w:start w:val="1"/>
      <w:numFmt w:val="lowerLetter"/>
      <w:lvlText w:val="%8."/>
      <w:lvlJc w:val="left"/>
      <w:pPr>
        <w:ind w:left="5760" w:hanging="360"/>
      </w:pPr>
    </w:lvl>
    <w:lvl w:ilvl="8" w:tplc="15A231FA">
      <w:start w:val="1"/>
      <w:numFmt w:val="lowerRoman"/>
      <w:lvlText w:val="%9."/>
      <w:lvlJc w:val="right"/>
      <w:pPr>
        <w:ind w:left="6480" w:hanging="180"/>
      </w:pPr>
    </w:lvl>
  </w:abstractNum>
  <w:abstractNum w:abstractNumId="10">
    <w:nsid w:val="273F4778"/>
    <w:multiLevelType w:val="hybridMultilevel"/>
    <w:tmpl w:val="CD224B38"/>
    <w:lvl w:ilvl="0" w:tplc="291C7668">
      <w:start w:val="1"/>
      <w:numFmt w:val="decimal"/>
      <w:lvlText w:val="%1."/>
      <w:lvlJc w:val="left"/>
      <w:pPr>
        <w:ind w:left="797" w:hanging="360"/>
      </w:pPr>
      <w:rPr>
        <w:rFonts w:ascii="Times New Roman" w:eastAsiaTheme="minorHAnsi" w:hAnsi="Times New Roman" w:cstheme="minorBidi"/>
      </w:rPr>
    </w:lvl>
    <w:lvl w:ilvl="1" w:tplc="04090019">
      <w:start w:val="1"/>
      <w:numFmt w:val="lowerLetter"/>
      <w:lvlText w:val="%2."/>
      <w:lvlJc w:val="left"/>
      <w:pPr>
        <w:ind w:left="1517" w:hanging="360"/>
      </w:pPr>
    </w:lvl>
    <w:lvl w:ilvl="2" w:tplc="0409001B">
      <w:start w:val="1"/>
      <w:numFmt w:val="lowerRoman"/>
      <w:lvlText w:val="%3."/>
      <w:lvlJc w:val="right"/>
      <w:pPr>
        <w:ind w:left="2237" w:hanging="180"/>
      </w:pPr>
    </w:lvl>
    <w:lvl w:ilvl="3" w:tplc="FE00DE2C">
      <w:start w:val="1"/>
      <w:numFmt w:val="decimal"/>
      <w:lvlText w:val="%4)"/>
      <w:lvlJc w:val="left"/>
      <w:pPr>
        <w:ind w:left="2957" w:hanging="360"/>
      </w:pPr>
      <w:rPr>
        <w:rFonts w:hint="default"/>
      </w:r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1">
    <w:nsid w:val="277E5781"/>
    <w:multiLevelType w:val="hybridMultilevel"/>
    <w:tmpl w:val="553C666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7BB7916"/>
    <w:multiLevelType w:val="hybridMultilevel"/>
    <w:tmpl w:val="32CAC310"/>
    <w:lvl w:ilvl="0" w:tplc="E35240FE">
      <w:start w:val="1"/>
      <w:numFmt w:val="decimal"/>
      <w:lvlText w:val="%1)"/>
      <w:lvlJc w:val="left"/>
      <w:pPr>
        <w:ind w:left="2007" w:hanging="360"/>
      </w:pPr>
    </w:lvl>
    <w:lvl w:ilvl="1" w:tplc="A8EA9D66">
      <w:start w:val="1"/>
      <w:numFmt w:val="lowerLetter"/>
      <w:lvlText w:val="%2."/>
      <w:lvlJc w:val="left"/>
      <w:pPr>
        <w:ind w:left="2727" w:hanging="360"/>
      </w:pPr>
    </w:lvl>
    <w:lvl w:ilvl="2" w:tplc="D30E4ADE">
      <w:start w:val="1"/>
      <w:numFmt w:val="lowerRoman"/>
      <w:lvlText w:val="%3."/>
      <w:lvlJc w:val="right"/>
      <w:pPr>
        <w:ind w:left="3447" w:hanging="180"/>
      </w:pPr>
    </w:lvl>
    <w:lvl w:ilvl="3" w:tplc="B06EDED4">
      <w:start w:val="1"/>
      <w:numFmt w:val="decimal"/>
      <w:lvlText w:val="%4."/>
      <w:lvlJc w:val="left"/>
      <w:pPr>
        <w:ind w:left="4167" w:hanging="360"/>
      </w:pPr>
    </w:lvl>
    <w:lvl w:ilvl="4" w:tplc="0974F806">
      <w:start w:val="1"/>
      <w:numFmt w:val="lowerLetter"/>
      <w:lvlText w:val="%5."/>
      <w:lvlJc w:val="left"/>
      <w:pPr>
        <w:ind w:left="4887" w:hanging="360"/>
      </w:pPr>
    </w:lvl>
    <w:lvl w:ilvl="5" w:tplc="9B5221F8">
      <w:start w:val="1"/>
      <w:numFmt w:val="lowerRoman"/>
      <w:lvlText w:val="%6."/>
      <w:lvlJc w:val="right"/>
      <w:pPr>
        <w:ind w:left="5607" w:hanging="180"/>
      </w:pPr>
    </w:lvl>
    <w:lvl w:ilvl="6" w:tplc="9438B5F6">
      <w:start w:val="1"/>
      <w:numFmt w:val="decimal"/>
      <w:lvlText w:val="%7."/>
      <w:lvlJc w:val="left"/>
      <w:pPr>
        <w:ind w:left="6327" w:hanging="360"/>
      </w:pPr>
    </w:lvl>
    <w:lvl w:ilvl="7" w:tplc="27A2EC6A">
      <w:start w:val="1"/>
      <w:numFmt w:val="lowerLetter"/>
      <w:lvlText w:val="%8."/>
      <w:lvlJc w:val="left"/>
      <w:pPr>
        <w:ind w:left="7047" w:hanging="360"/>
      </w:pPr>
    </w:lvl>
    <w:lvl w:ilvl="8" w:tplc="32C8ACF2">
      <w:start w:val="1"/>
      <w:numFmt w:val="lowerRoman"/>
      <w:lvlText w:val="%9."/>
      <w:lvlJc w:val="right"/>
      <w:pPr>
        <w:ind w:left="7767" w:hanging="180"/>
      </w:pPr>
    </w:lvl>
  </w:abstractNum>
  <w:abstractNum w:abstractNumId="13">
    <w:nsid w:val="27E5313B"/>
    <w:multiLevelType w:val="hybridMultilevel"/>
    <w:tmpl w:val="D8549F32"/>
    <w:lvl w:ilvl="0" w:tplc="E1F4EEFE">
      <w:start w:val="1"/>
      <w:numFmt w:val="lowerLetter"/>
      <w:lvlText w:val="%1."/>
      <w:lvlJc w:val="left"/>
      <w:pPr>
        <w:ind w:left="1287" w:hanging="360"/>
      </w:pPr>
    </w:lvl>
    <w:lvl w:ilvl="1" w:tplc="30128C32">
      <w:start w:val="1"/>
      <w:numFmt w:val="lowerLetter"/>
      <w:lvlText w:val="%2."/>
      <w:lvlJc w:val="left"/>
      <w:pPr>
        <w:ind w:left="2007" w:hanging="360"/>
      </w:pPr>
    </w:lvl>
    <w:lvl w:ilvl="2" w:tplc="EB7454B6">
      <w:start w:val="1"/>
      <w:numFmt w:val="lowerRoman"/>
      <w:lvlText w:val="%3."/>
      <w:lvlJc w:val="right"/>
      <w:pPr>
        <w:ind w:left="2727" w:hanging="180"/>
      </w:pPr>
    </w:lvl>
    <w:lvl w:ilvl="3" w:tplc="3EF6CAD8">
      <w:start w:val="1"/>
      <w:numFmt w:val="decimal"/>
      <w:lvlText w:val="%4."/>
      <w:lvlJc w:val="left"/>
      <w:pPr>
        <w:ind w:left="3447" w:hanging="360"/>
      </w:pPr>
    </w:lvl>
    <w:lvl w:ilvl="4" w:tplc="7F681E64">
      <w:start w:val="1"/>
      <w:numFmt w:val="lowerLetter"/>
      <w:lvlText w:val="%5."/>
      <w:lvlJc w:val="left"/>
      <w:pPr>
        <w:ind w:left="4167" w:hanging="360"/>
      </w:pPr>
    </w:lvl>
    <w:lvl w:ilvl="5" w:tplc="2A8C9D5C">
      <w:start w:val="1"/>
      <w:numFmt w:val="lowerRoman"/>
      <w:lvlText w:val="%6."/>
      <w:lvlJc w:val="right"/>
      <w:pPr>
        <w:ind w:left="4887" w:hanging="180"/>
      </w:pPr>
    </w:lvl>
    <w:lvl w:ilvl="6" w:tplc="6E3C87BC">
      <w:start w:val="1"/>
      <w:numFmt w:val="decimal"/>
      <w:lvlText w:val="%7."/>
      <w:lvlJc w:val="left"/>
      <w:pPr>
        <w:ind w:left="5607" w:hanging="360"/>
      </w:pPr>
    </w:lvl>
    <w:lvl w:ilvl="7" w:tplc="A86238FA">
      <w:start w:val="1"/>
      <w:numFmt w:val="lowerLetter"/>
      <w:lvlText w:val="%8."/>
      <w:lvlJc w:val="left"/>
      <w:pPr>
        <w:ind w:left="6327" w:hanging="360"/>
      </w:pPr>
    </w:lvl>
    <w:lvl w:ilvl="8" w:tplc="23FCC984">
      <w:start w:val="1"/>
      <w:numFmt w:val="lowerRoman"/>
      <w:lvlText w:val="%9."/>
      <w:lvlJc w:val="right"/>
      <w:pPr>
        <w:ind w:left="7047" w:hanging="180"/>
      </w:pPr>
    </w:lvl>
  </w:abstractNum>
  <w:abstractNum w:abstractNumId="14">
    <w:nsid w:val="2C6315A4"/>
    <w:multiLevelType w:val="hybridMultilevel"/>
    <w:tmpl w:val="C3229E9E"/>
    <w:lvl w:ilvl="0" w:tplc="B2564350">
      <w:start w:val="1"/>
      <w:numFmt w:val="decimal"/>
      <w:lvlText w:val="%1."/>
      <w:lvlJc w:val="left"/>
      <w:pPr>
        <w:ind w:left="720" w:hanging="360"/>
      </w:pPr>
    </w:lvl>
    <w:lvl w:ilvl="1" w:tplc="B86A5B8E">
      <w:start w:val="1"/>
      <w:numFmt w:val="decimal"/>
      <w:lvlText w:val="%2."/>
      <w:lvlJc w:val="left"/>
      <w:pPr>
        <w:ind w:left="1440" w:hanging="360"/>
      </w:pPr>
    </w:lvl>
    <w:lvl w:ilvl="2" w:tplc="DE5E3F00">
      <w:start w:val="1"/>
      <w:numFmt w:val="lowerRoman"/>
      <w:lvlText w:val="%3."/>
      <w:lvlJc w:val="right"/>
      <w:pPr>
        <w:ind w:left="2160" w:hanging="180"/>
      </w:pPr>
    </w:lvl>
    <w:lvl w:ilvl="3" w:tplc="6DE42C08">
      <w:start w:val="1"/>
      <w:numFmt w:val="decimal"/>
      <w:lvlText w:val="%4."/>
      <w:lvlJc w:val="left"/>
      <w:pPr>
        <w:ind w:left="2880" w:hanging="360"/>
      </w:pPr>
    </w:lvl>
    <w:lvl w:ilvl="4" w:tplc="78D87806">
      <w:start w:val="1"/>
      <w:numFmt w:val="lowerLetter"/>
      <w:lvlText w:val="%5."/>
      <w:lvlJc w:val="left"/>
      <w:pPr>
        <w:ind w:left="3600" w:hanging="360"/>
      </w:pPr>
    </w:lvl>
    <w:lvl w:ilvl="5" w:tplc="1CDEF156">
      <w:start w:val="1"/>
      <w:numFmt w:val="lowerRoman"/>
      <w:lvlText w:val="%6."/>
      <w:lvlJc w:val="right"/>
      <w:pPr>
        <w:ind w:left="4320" w:hanging="180"/>
      </w:pPr>
    </w:lvl>
    <w:lvl w:ilvl="6" w:tplc="1C26616C">
      <w:start w:val="1"/>
      <w:numFmt w:val="decimal"/>
      <w:lvlText w:val="%7."/>
      <w:lvlJc w:val="left"/>
      <w:pPr>
        <w:ind w:left="5040" w:hanging="360"/>
      </w:pPr>
    </w:lvl>
    <w:lvl w:ilvl="7" w:tplc="E276794E">
      <w:start w:val="1"/>
      <w:numFmt w:val="lowerLetter"/>
      <w:lvlText w:val="%8."/>
      <w:lvlJc w:val="left"/>
      <w:pPr>
        <w:ind w:left="5760" w:hanging="360"/>
      </w:pPr>
    </w:lvl>
    <w:lvl w:ilvl="8" w:tplc="3C945B62">
      <w:start w:val="1"/>
      <w:numFmt w:val="lowerRoman"/>
      <w:lvlText w:val="%9."/>
      <w:lvlJc w:val="right"/>
      <w:pPr>
        <w:ind w:left="6480" w:hanging="180"/>
      </w:pPr>
    </w:lvl>
  </w:abstractNum>
  <w:abstractNum w:abstractNumId="15">
    <w:nsid w:val="30502E27"/>
    <w:multiLevelType w:val="multilevel"/>
    <w:tmpl w:val="8A28A2B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08638E9"/>
    <w:multiLevelType w:val="multilevel"/>
    <w:tmpl w:val="DF321A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0E57A96"/>
    <w:multiLevelType w:val="multilevel"/>
    <w:tmpl w:val="5D1A1EF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D20F94"/>
    <w:multiLevelType w:val="multilevel"/>
    <w:tmpl w:val="64A22E7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9F7053A"/>
    <w:multiLevelType w:val="hybridMultilevel"/>
    <w:tmpl w:val="36CEF26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3D8A10F7"/>
    <w:multiLevelType w:val="hybridMultilevel"/>
    <w:tmpl w:val="2B8C1446"/>
    <w:lvl w:ilvl="0" w:tplc="FC864EBC">
      <w:start w:val="1"/>
      <w:numFmt w:val="lowerLetter"/>
      <w:lvlText w:val="%1."/>
      <w:lvlJc w:val="left"/>
      <w:pPr>
        <w:ind w:left="180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5620AA5"/>
    <w:multiLevelType w:val="multilevel"/>
    <w:tmpl w:val="123243FC"/>
    <w:lvl w:ilvl="0">
      <w:start w:val="3"/>
      <w:numFmt w:val="decimal"/>
      <w:lvlText w:val="%1"/>
      <w:lvlJc w:val="left"/>
      <w:pPr>
        <w:ind w:left="360" w:hanging="360"/>
      </w:pPr>
      <w:rPr>
        <w:rFonts w:cs="Times New Roman" w:hint="default"/>
      </w:rPr>
    </w:lvl>
    <w:lvl w:ilvl="1">
      <w:start w:val="6"/>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478460D3"/>
    <w:multiLevelType w:val="multilevel"/>
    <w:tmpl w:val="7BBC6A8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814797D"/>
    <w:multiLevelType w:val="hybridMultilevel"/>
    <w:tmpl w:val="E5906F52"/>
    <w:lvl w:ilvl="0" w:tplc="16EE0250">
      <w:start w:val="1"/>
      <w:numFmt w:val="lowerLetter"/>
      <w:lvlText w:val="%1."/>
      <w:lvlJc w:val="left"/>
      <w:pPr>
        <w:ind w:left="1080" w:hanging="360"/>
      </w:pPr>
    </w:lvl>
    <w:lvl w:ilvl="1" w:tplc="2F8EAAC0">
      <w:start w:val="1"/>
      <w:numFmt w:val="lowerLetter"/>
      <w:lvlText w:val="%2."/>
      <w:lvlJc w:val="left"/>
      <w:pPr>
        <w:ind w:left="1800" w:hanging="360"/>
      </w:pPr>
    </w:lvl>
    <w:lvl w:ilvl="2" w:tplc="0BFAB3F8">
      <w:start w:val="1"/>
      <w:numFmt w:val="lowerRoman"/>
      <w:lvlText w:val="%3."/>
      <w:lvlJc w:val="right"/>
      <w:pPr>
        <w:ind w:left="2520" w:hanging="180"/>
      </w:pPr>
    </w:lvl>
    <w:lvl w:ilvl="3" w:tplc="B712D040">
      <w:start w:val="1"/>
      <w:numFmt w:val="decimal"/>
      <w:lvlText w:val="%4."/>
      <w:lvlJc w:val="left"/>
      <w:pPr>
        <w:ind w:left="3240" w:hanging="360"/>
      </w:pPr>
    </w:lvl>
    <w:lvl w:ilvl="4" w:tplc="B13CD284">
      <w:start w:val="1"/>
      <w:numFmt w:val="lowerLetter"/>
      <w:lvlText w:val="%5."/>
      <w:lvlJc w:val="left"/>
      <w:pPr>
        <w:ind w:left="3960" w:hanging="360"/>
      </w:pPr>
    </w:lvl>
    <w:lvl w:ilvl="5" w:tplc="95EC15BC">
      <w:start w:val="1"/>
      <w:numFmt w:val="lowerRoman"/>
      <w:lvlText w:val="%6."/>
      <w:lvlJc w:val="right"/>
      <w:pPr>
        <w:ind w:left="4680" w:hanging="180"/>
      </w:pPr>
    </w:lvl>
    <w:lvl w:ilvl="6" w:tplc="24FA0AC4">
      <w:start w:val="1"/>
      <w:numFmt w:val="decimal"/>
      <w:lvlText w:val="%7."/>
      <w:lvlJc w:val="left"/>
      <w:pPr>
        <w:ind w:left="5400" w:hanging="360"/>
      </w:pPr>
    </w:lvl>
    <w:lvl w:ilvl="7" w:tplc="53FA32AC">
      <w:start w:val="1"/>
      <w:numFmt w:val="lowerLetter"/>
      <w:lvlText w:val="%8."/>
      <w:lvlJc w:val="left"/>
      <w:pPr>
        <w:ind w:left="6120" w:hanging="360"/>
      </w:pPr>
    </w:lvl>
    <w:lvl w:ilvl="8" w:tplc="52F86CCC">
      <w:start w:val="1"/>
      <w:numFmt w:val="lowerRoman"/>
      <w:lvlText w:val="%9."/>
      <w:lvlJc w:val="right"/>
      <w:pPr>
        <w:ind w:left="6840" w:hanging="180"/>
      </w:pPr>
    </w:lvl>
  </w:abstractNum>
  <w:abstractNum w:abstractNumId="24">
    <w:nsid w:val="491C7E22"/>
    <w:multiLevelType w:val="hybridMultilevel"/>
    <w:tmpl w:val="DB665A7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D3408D3"/>
    <w:multiLevelType w:val="hybridMultilevel"/>
    <w:tmpl w:val="95FA27F8"/>
    <w:lvl w:ilvl="0" w:tplc="D42C3744">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E507F4"/>
    <w:multiLevelType w:val="multilevel"/>
    <w:tmpl w:val="A6E2D5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2F010E9"/>
    <w:multiLevelType w:val="hybridMultilevel"/>
    <w:tmpl w:val="825690C2"/>
    <w:lvl w:ilvl="0" w:tplc="FC864EBC">
      <w:start w:val="1"/>
      <w:numFmt w:val="lowerLetter"/>
      <w:lvlText w:val="%1."/>
      <w:lvlJc w:val="left"/>
      <w:pPr>
        <w:ind w:left="1800" w:hanging="360"/>
      </w:pPr>
      <w:rPr>
        <w:rFonts w:hint="default"/>
      </w:rPr>
    </w:lvl>
    <w:lvl w:ilvl="1" w:tplc="04210019">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8">
    <w:nsid w:val="594F6C96"/>
    <w:multiLevelType w:val="hybridMultilevel"/>
    <w:tmpl w:val="E5405EEA"/>
    <w:lvl w:ilvl="0" w:tplc="CBF86650">
      <w:start w:val="1"/>
      <w:numFmt w:val="decimal"/>
      <w:lvlText w:val="%1."/>
      <w:lvlJc w:val="left"/>
      <w:pPr>
        <w:ind w:left="1080" w:hanging="360"/>
      </w:pPr>
    </w:lvl>
    <w:lvl w:ilvl="1" w:tplc="9F5CF31E">
      <w:start w:val="1"/>
      <w:numFmt w:val="lowerLetter"/>
      <w:lvlText w:val="%2."/>
      <w:lvlJc w:val="left"/>
      <w:pPr>
        <w:ind w:left="1800" w:hanging="360"/>
      </w:pPr>
    </w:lvl>
    <w:lvl w:ilvl="2" w:tplc="579C5712">
      <w:start w:val="1"/>
      <w:numFmt w:val="lowerRoman"/>
      <w:lvlText w:val="%3."/>
      <w:lvlJc w:val="right"/>
      <w:pPr>
        <w:ind w:left="2520" w:hanging="180"/>
      </w:pPr>
    </w:lvl>
    <w:lvl w:ilvl="3" w:tplc="AA3AFD06">
      <w:start w:val="1"/>
      <w:numFmt w:val="decimal"/>
      <w:lvlText w:val="%4."/>
      <w:lvlJc w:val="left"/>
      <w:pPr>
        <w:ind w:left="3240" w:hanging="360"/>
      </w:pPr>
    </w:lvl>
    <w:lvl w:ilvl="4" w:tplc="97DA18F6">
      <w:start w:val="1"/>
      <w:numFmt w:val="lowerLetter"/>
      <w:lvlText w:val="%5."/>
      <w:lvlJc w:val="left"/>
      <w:pPr>
        <w:ind w:left="3960" w:hanging="360"/>
      </w:pPr>
    </w:lvl>
    <w:lvl w:ilvl="5" w:tplc="05725836">
      <w:start w:val="1"/>
      <w:numFmt w:val="lowerRoman"/>
      <w:lvlText w:val="%6."/>
      <w:lvlJc w:val="right"/>
      <w:pPr>
        <w:ind w:left="4680" w:hanging="180"/>
      </w:pPr>
    </w:lvl>
    <w:lvl w:ilvl="6" w:tplc="81D67F62">
      <w:start w:val="1"/>
      <w:numFmt w:val="decimal"/>
      <w:lvlText w:val="%7."/>
      <w:lvlJc w:val="left"/>
      <w:pPr>
        <w:ind w:left="5400" w:hanging="360"/>
      </w:pPr>
    </w:lvl>
    <w:lvl w:ilvl="7" w:tplc="55F4EFE0">
      <w:start w:val="1"/>
      <w:numFmt w:val="lowerLetter"/>
      <w:lvlText w:val="%8."/>
      <w:lvlJc w:val="left"/>
      <w:pPr>
        <w:ind w:left="6120" w:hanging="360"/>
      </w:pPr>
    </w:lvl>
    <w:lvl w:ilvl="8" w:tplc="EEBE701C">
      <w:start w:val="1"/>
      <w:numFmt w:val="lowerRoman"/>
      <w:lvlText w:val="%9."/>
      <w:lvlJc w:val="right"/>
      <w:pPr>
        <w:ind w:left="6840" w:hanging="180"/>
      </w:pPr>
    </w:lvl>
  </w:abstractNum>
  <w:abstractNum w:abstractNumId="29">
    <w:nsid w:val="5D3C1F15"/>
    <w:multiLevelType w:val="multilevel"/>
    <w:tmpl w:val="57248FCE"/>
    <w:lvl w:ilvl="0">
      <w:start w:val="1"/>
      <w:numFmt w:val="decimal"/>
      <w:lvlText w:val="%1."/>
      <w:lvlJc w:val="left"/>
      <w:pPr>
        <w:ind w:left="1507" w:hanging="360"/>
      </w:pPr>
      <w:rPr>
        <w:rFonts w:ascii="Times New Roman" w:eastAsia="Calibri" w:hAnsi="Times New Roman" w:cs="Times New Roman"/>
      </w:rPr>
    </w:lvl>
    <w:lvl w:ilvl="1">
      <w:start w:val="5"/>
      <w:numFmt w:val="decimal"/>
      <w:isLgl/>
      <w:lvlText w:val="%1.%2"/>
      <w:lvlJc w:val="left"/>
      <w:pPr>
        <w:ind w:left="1507" w:hanging="360"/>
      </w:pPr>
      <w:rPr>
        <w:rFonts w:cs="Times New Roman" w:hint="default"/>
        <w:b w:val="0"/>
      </w:rPr>
    </w:lvl>
    <w:lvl w:ilvl="2">
      <w:start w:val="1"/>
      <w:numFmt w:val="decimal"/>
      <w:isLgl/>
      <w:lvlText w:val="%1.%2.%3"/>
      <w:lvlJc w:val="left"/>
      <w:pPr>
        <w:ind w:left="1867" w:hanging="720"/>
      </w:pPr>
      <w:rPr>
        <w:rFonts w:cs="Times New Roman" w:hint="default"/>
        <w:b w:val="0"/>
      </w:rPr>
    </w:lvl>
    <w:lvl w:ilvl="3">
      <w:start w:val="1"/>
      <w:numFmt w:val="decimal"/>
      <w:isLgl/>
      <w:lvlText w:val="%1.%2.%3.%4"/>
      <w:lvlJc w:val="left"/>
      <w:pPr>
        <w:ind w:left="1867" w:hanging="720"/>
      </w:pPr>
      <w:rPr>
        <w:rFonts w:cs="Times New Roman" w:hint="default"/>
        <w:b w:val="0"/>
      </w:rPr>
    </w:lvl>
    <w:lvl w:ilvl="4">
      <w:start w:val="1"/>
      <w:numFmt w:val="decimal"/>
      <w:isLgl/>
      <w:lvlText w:val="%1.%2.%3.%4.%5"/>
      <w:lvlJc w:val="left"/>
      <w:pPr>
        <w:ind w:left="2227" w:hanging="1080"/>
      </w:pPr>
      <w:rPr>
        <w:rFonts w:cs="Times New Roman" w:hint="default"/>
        <w:b w:val="0"/>
      </w:rPr>
    </w:lvl>
    <w:lvl w:ilvl="5">
      <w:start w:val="1"/>
      <w:numFmt w:val="decimal"/>
      <w:isLgl/>
      <w:lvlText w:val="%1.%2.%3.%4.%5.%6"/>
      <w:lvlJc w:val="left"/>
      <w:pPr>
        <w:ind w:left="2227" w:hanging="1080"/>
      </w:pPr>
      <w:rPr>
        <w:rFonts w:cs="Times New Roman" w:hint="default"/>
        <w:b w:val="0"/>
      </w:rPr>
    </w:lvl>
    <w:lvl w:ilvl="6">
      <w:start w:val="1"/>
      <w:numFmt w:val="decimal"/>
      <w:isLgl/>
      <w:lvlText w:val="%1.%2.%3.%4.%5.%6.%7"/>
      <w:lvlJc w:val="left"/>
      <w:pPr>
        <w:ind w:left="2587" w:hanging="1440"/>
      </w:pPr>
      <w:rPr>
        <w:rFonts w:cs="Times New Roman" w:hint="default"/>
        <w:b w:val="0"/>
      </w:rPr>
    </w:lvl>
    <w:lvl w:ilvl="7">
      <w:start w:val="1"/>
      <w:numFmt w:val="decimal"/>
      <w:isLgl/>
      <w:lvlText w:val="%1.%2.%3.%4.%5.%6.%7.%8"/>
      <w:lvlJc w:val="left"/>
      <w:pPr>
        <w:ind w:left="2587" w:hanging="1440"/>
      </w:pPr>
      <w:rPr>
        <w:rFonts w:cs="Times New Roman" w:hint="default"/>
        <w:b w:val="0"/>
      </w:rPr>
    </w:lvl>
    <w:lvl w:ilvl="8">
      <w:start w:val="1"/>
      <w:numFmt w:val="decimal"/>
      <w:isLgl/>
      <w:lvlText w:val="%1.%2.%3.%4.%5.%6.%7.%8.%9"/>
      <w:lvlJc w:val="left"/>
      <w:pPr>
        <w:ind w:left="2947" w:hanging="1800"/>
      </w:pPr>
      <w:rPr>
        <w:rFonts w:cs="Times New Roman" w:hint="default"/>
        <w:b w:val="0"/>
      </w:rPr>
    </w:lvl>
  </w:abstractNum>
  <w:abstractNum w:abstractNumId="30">
    <w:nsid w:val="627F7FDA"/>
    <w:multiLevelType w:val="hybridMultilevel"/>
    <w:tmpl w:val="BF3C0226"/>
    <w:lvl w:ilvl="0" w:tplc="82AEB9D6">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640E382F"/>
    <w:multiLevelType w:val="multilevel"/>
    <w:tmpl w:val="35B2767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56A5266"/>
    <w:multiLevelType w:val="hybridMultilevel"/>
    <w:tmpl w:val="C82A7A16"/>
    <w:lvl w:ilvl="0" w:tplc="20501196">
      <w:start w:val="1"/>
      <w:numFmt w:val="lowerLetter"/>
      <w:lvlText w:val="%1."/>
      <w:lvlJc w:val="left"/>
      <w:pPr>
        <w:ind w:left="1287" w:hanging="360"/>
      </w:pPr>
    </w:lvl>
    <w:lvl w:ilvl="1" w:tplc="E8F8F728">
      <w:start w:val="1"/>
      <w:numFmt w:val="lowerLetter"/>
      <w:lvlText w:val="%2."/>
      <w:lvlJc w:val="left"/>
      <w:pPr>
        <w:ind w:left="2007" w:hanging="360"/>
      </w:pPr>
    </w:lvl>
    <w:lvl w:ilvl="2" w:tplc="5264401A">
      <w:start w:val="1"/>
      <w:numFmt w:val="lowerRoman"/>
      <w:lvlText w:val="%3."/>
      <w:lvlJc w:val="right"/>
      <w:pPr>
        <w:ind w:left="2727" w:hanging="180"/>
      </w:pPr>
    </w:lvl>
    <w:lvl w:ilvl="3" w:tplc="97B0CC36">
      <w:start w:val="1"/>
      <w:numFmt w:val="decimal"/>
      <w:lvlText w:val="%4."/>
      <w:lvlJc w:val="left"/>
      <w:pPr>
        <w:ind w:left="3447" w:hanging="360"/>
      </w:pPr>
    </w:lvl>
    <w:lvl w:ilvl="4" w:tplc="B48253DA">
      <w:start w:val="1"/>
      <w:numFmt w:val="lowerLetter"/>
      <w:lvlText w:val="%5."/>
      <w:lvlJc w:val="left"/>
      <w:pPr>
        <w:ind w:left="4167" w:hanging="360"/>
      </w:pPr>
    </w:lvl>
    <w:lvl w:ilvl="5" w:tplc="5ED8E2DE">
      <w:start w:val="1"/>
      <w:numFmt w:val="lowerRoman"/>
      <w:lvlText w:val="%6."/>
      <w:lvlJc w:val="right"/>
      <w:pPr>
        <w:ind w:left="4887" w:hanging="180"/>
      </w:pPr>
    </w:lvl>
    <w:lvl w:ilvl="6" w:tplc="1B668004">
      <w:start w:val="1"/>
      <w:numFmt w:val="decimal"/>
      <w:lvlText w:val="%7."/>
      <w:lvlJc w:val="left"/>
      <w:pPr>
        <w:ind w:left="5607" w:hanging="360"/>
      </w:pPr>
    </w:lvl>
    <w:lvl w:ilvl="7" w:tplc="B61CF9A0">
      <w:start w:val="1"/>
      <w:numFmt w:val="lowerLetter"/>
      <w:lvlText w:val="%8."/>
      <w:lvlJc w:val="left"/>
      <w:pPr>
        <w:ind w:left="6327" w:hanging="360"/>
      </w:pPr>
    </w:lvl>
    <w:lvl w:ilvl="8" w:tplc="F21E2A06">
      <w:start w:val="1"/>
      <w:numFmt w:val="lowerRoman"/>
      <w:lvlText w:val="%9."/>
      <w:lvlJc w:val="right"/>
      <w:pPr>
        <w:ind w:left="7047" w:hanging="180"/>
      </w:pPr>
    </w:lvl>
  </w:abstractNum>
  <w:abstractNum w:abstractNumId="33">
    <w:nsid w:val="6E5F7D18"/>
    <w:multiLevelType w:val="hybridMultilevel"/>
    <w:tmpl w:val="DBD4F8C8"/>
    <w:lvl w:ilvl="0" w:tplc="D9A2B866">
      <w:start w:val="1"/>
      <w:numFmt w:val="lowerLetter"/>
      <w:lvlText w:val="%1."/>
      <w:lvlJc w:val="left"/>
      <w:pPr>
        <w:ind w:left="1080" w:hanging="360"/>
      </w:pPr>
      <w:rPr>
        <w:rFonts w:ascii="Times New Roman" w:eastAsiaTheme="minorHAnsi" w:hAnsi="Times New Roman" w:cstheme="minorBidi"/>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4">
    <w:nsid w:val="709D14EC"/>
    <w:multiLevelType w:val="multilevel"/>
    <w:tmpl w:val="CC789E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5">
    <w:nsid w:val="70E268EF"/>
    <w:multiLevelType w:val="multilevel"/>
    <w:tmpl w:val="E7424D70"/>
    <w:lvl w:ilvl="0">
      <w:start w:val="3"/>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7170256C"/>
    <w:multiLevelType w:val="hybridMultilevel"/>
    <w:tmpl w:val="8F2C2A5C"/>
    <w:lvl w:ilvl="0" w:tplc="B33C9AC2">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46C1417"/>
    <w:multiLevelType w:val="hybridMultilevel"/>
    <w:tmpl w:val="A83CA38E"/>
    <w:lvl w:ilvl="0" w:tplc="0492A2EA">
      <w:start w:val="1"/>
      <w:numFmt w:val="lowerLetter"/>
      <w:lvlText w:val="%1."/>
      <w:lvlJc w:val="left"/>
      <w:pPr>
        <w:ind w:left="360" w:hanging="360"/>
      </w:pPr>
      <w:rPr>
        <w:rFonts w:ascii="Times New Roman" w:eastAsiaTheme="minorHAnsi" w:hAnsi="Times New Roman" w:cstheme="minorBidi"/>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38">
    <w:nsid w:val="7C257DD0"/>
    <w:multiLevelType w:val="multilevel"/>
    <w:tmpl w:val="CB40029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DF446CD"/>
    <w:multiLevelType w:val="multilevel"/>
    <w:tmpl w:val="C494E06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9"/>
  </w:num>
  <w:num w:numId="3">
    <w:abstractNumId w:val="1"/>
  </w:num>
  <w:num w:numId="4">
    <w:abstractNumId w:val="23"/>
  </w:num>
  <w:num w:numId="5">
    <w:abstractNumId w:val="32"/>
  </w:num>
  <w:num w:numId="6">
    <w:abstractNumId w:val="3"/>
  </w:num>
  <w:num w:numId="7">
    <w:abstractNumId w:val="14"/>
  </w:num>
  <w:num w:numId="8">
    <w:abstractNumId w:val="28"/>
  </w:num>
  <w:num w:numId="9">
    <w:abstractNumId w:val="13"/>
  </w:num>
  <w:num w:numId="10">
    <w:abstractNumId w:val="12"/>
  </w:num>
  <w:num w:numId="11">
    <w:abstractNumId w:val="5"/>
  </w:num>
  <w:num w:numId="12">
    <w:abstractNumId w:val="37"/>
  </w:num>
  <w:num w:numId="13">
    <w:abstractNumId w:val="10"/>
  </w:num>
  <w:num w:numId="14">
    <w:abstractNumId w:val="36"/>
  </w:num>
  <w:num w:numId="15">
    <w:abstractNumId w:val="0"/>
  </w:num>
  <w:num w:numId="16">
    <w:abstractNumId w:val="29"/>
  </w:num>
  <w:num w:numId="17">
    <w:abstractNumId w:val="30"/>
  </w:num>
  <w:num w:numId="18">
    <w:abstractNumId w:val="31"/>
  </w:num>
  <w:num w:numId="19">
    <w:abstractNumId w:val="7"/>
  </w:num>
  <w:num w:numId="20">
    <w:abstractNumId w:val="2"/>
  </w:num>
  <w:num w:numId="21">
    <w:abstractNumId w:val="25"/>
  </w:num>
  <w:num w:numId="22">
    <w:abstractNumId w:val="6"/>
  </w:num>
  <w:num w:numId="23">
    <w:abstractNumId w:val="35"/>
  </w:num>
  <w:num w:numId="24">
    <w:abstractNumId w:val="21"/>
  </w:num>
  <w:num w:numId="25">
    <w:abstractNumId w:val="19"/>
  </w:num>
  <w:num w:numId="26">
    <w:abstractNumId w:val="26"/>
  </w:num>
  <w:num w:numId="27">
    <w:abstractNumId w:val="16"/>
  </w:num>
  <w:num w:numId="28">
    <w:abstractNumId w:val="39"/>
  </w:num>
  <w:num w:numId="29">
    <w:abstractNumId w:val="15"/>
  </w:num>
  <w:num w:numId="30">
    <w:abstractNumId w:val="38"/>
  </w:num>
  <w:num w:numId="31">
    <w:abstractNumId w:val="33"/>
  </w:num>
  <w:num w:numId="32">
    <w:abstractNumId w:val="27"/>
  </w:num>
  <w:num w:numId="33">
    <w:abstractNumId w:val="22"/>
  </w:num>
  <w:num w:numId="34">
    <w:abstractNumId w:val="11"/>
  </w:num>
  <w:num w:numId="35">
    <w:abstractNumId w:val="20"/>
  </w:num>
  <w:num w:numId="36">
    <w:abstractNumId w:val="17"/>
  </w:num>
  <w:num w:numId="37">
    <w:abstractNumId w:val="18"/>
  </w:num>
  <w:num w:numId="38">
    <w:abstractNumId w:val="4"/>
  </w:num>
  <w:num w:numId="39">
    <w:abstractNumId w:val="34"/>
  </w:num>
  <w:num w:numId="4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compat/>
  <w:rsids>
    <w:rsidRoot w:val="000E4584"/>
    <w:rsid w:val="0000758D"/>
    <w:rsid w:val="000657CC"/>
    <w:rsid w:val="0007644A"/>
    <w:rsid w:val="000B0B16"/>
    <w:rsid w:val="000E4584"/>
    <w:rsid w:val="0015464E"/>
    <w:rsid w:val="0016151E"/>
    <w:rsid w:val="0017266E"/>
    <w:rsid w:val="00177B31"/>
    <w:rsid w:val="00177F0D"/>
    <w:rsid w:val="001903B9"/>
    <w:rsid w:val="00192E5F"/>
    <w:rsid w:val="001E617F"/>
    <w:rsid w:val="002345BE"/>
    <w:rsid w:val="00251AB7"/>
    <w:rsid w:val="002756AE"/>
    <w:rsid w:val="0028368F"/>
    <w:rsid w:val="002976CF"/>
    <w:rsid w:val="002B552D"/>
    <w:rsid w:val="002B6EDE"/>
    <w:rsid w:val="002D452E"/>
    <w:rsid w:val="00314B22"/>
    <w:rsid w:val="003505E8"/>
    <w:rsid w:val="00373CA4"/>
    <w:rsid w:val="003863F2"/>
    <w:rsid w:val="003C0E1D"/>
    <w:rsid w:val="003C2F60"/>
    <w:rsid w:val="003E0BFF"/>
    <w:rsid w:val="003E1A2D"/>
    <w:rsid w:val="00477528"/>
    <w:rsid w:val="004800C7"/>
    <w:rsid w:val="0049431C"/>
    <w:rsid w:val="004E4F8A"/>
    <w:rsid w:val="004E74F4"/>
    <w:rsid w:val="005003DB"/>
    <w:rsid w:val="00505210"/>
    <w:rsid w:val="00566AEB"/>
    <w:rsid w:val="00593093"/>
    <w:rsid w:val="005C607E"/>
    <w:rsid w:val="005C623E"/>
    <w:rsid w:val="006208B5"/>
    <w:rsid w:val="00636D63"/>
    <w:rsid w:val="00670836"/>
    <w:rsid w:val="00670EBD"/>
    <w:rsid w:val="006822A6"/>
    <w:rsid w:val="006860CF"/>
    <w:rsid w:val="006E012F"/>
    <w:rsid w:val="00702B21"/>
    <w:rsid w:val="00706084"/>
    <w:rsid w:val="00720BBD"/>
    <w:rsid w:val="00727D9A"/>
    <w:rsid w:val="00793553"/>
    <w:rsid w:val="0079659C"/>
    <w:rsid w:val="007C360C"/>
    <w:rsid w:val="007D00DB"/>
    <w:rsid w:val="007D1932"/>
    <w:rsid w:val="007F160F"/>
    <w:rsid w:val="007F4A94"/>
    <w:rsid w:val="008177BA"/>
    <w:rsid w:val="00822C05"/>
    <w:rsid w:val="00825858"/>
    <w:rsid w:val="00846C0A"/>
    <w:rsid w:val="008533AD"/>
    <w:rsid w:val="00873D5A"/>
    <w:rsid w:val="00874EDB"/>
    <w:rsid w:val="00894610"/>
    <w:rsid w:val="008B3ED4"/>
    <w:rsid w:val="00916F33"/>
    <w:rsid w:val="00960AE6"/>
    <w:rsid w:val="009A4B15"/>
    <w:rsid w:val="009E4679"/>
    <w:rsid w:val="009E5BA7"/>
    <w:rsid w:val="00A16AAF"/>
    <w:rsid w:val="00A865C3"/>
    <w:rsid w:val="00A867A7"/>
    <w:rsid w:val="00AB3C4D"/>
    <w:rsid w:val="00AD5D7D"/>
    <w:rsid w:val="00AE72B2"/>
    <w:rsid w:val="00AF652B"/>
    <w:rsid w:val="00B15C17"/>
    <w:rsid w:val="00B71DBA"/>
    <w:rsid w:val="00B93603"/>
    <w:rsid w:val="00BC60A5"/>
    <w:rsid w:val="00C00775"/>
    <w:rsid w:val="00C3372E"/>
    <w:rsid w:val="00C42942"/>
    <w:rsid w:val="00C50931"/>
    <w:rsid w:val="00C57CB5"/>
    <w:rsid w:val="00C61EAA"/>
    <w:rsid w:val="00C7088E"/>
    <w:rsid w:val="00C827BB"/>
    <w:rsid w:val="00CF4513"/>
    <w:rsid w:val="00D15BD6"/>
    <w:rsid w:val="00D50853"/>
    <w:rsid w:val="00D65F9F"/>
    <w:rsid w:val="00DD785C"/>
    <w:rsid w:val="00E05303"/>
    <w:rsid w:val="00E808E7"/>
    <w:rsid w:val="00EB6333"/>
    <w:rsid w:val="00EC0D73"/>
    <w:rsid w:val="00EC3D16"/>
    <w:rsid w:val="00ED375D"/>
    <w:rsid w:val="00ED6D08"/>
    <w:rsid w:val="00F13674"/>
    <w:rsid w:val="00F1452C"/>
    <w:rsid w:val="00F31B38"/>
    <w:rsid w:val="00F51F73"/>
    <w:rsid w:val="00FB5F8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0E4584"/>
    <w:rPr>
      <w:szCs w:val="20"/>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4584"/>
    <w:pPr>
      <w:spacing w:before="100" w:after="100" w:line="240" w:lineRule="auto"/>
    </w:pPr>
    <w:rPr>
      <w:rFonts w:ascii="Times New Roman" w:eastAsia="Times New Roman" w:hAnsi="Times New Roman" w:cs="Times New Roman"/>
      <w:sz w:val="24"/>
    </w:rPr>
  </w:style>
  <w:style w:type="character" w:customStyle="1" w:styleId="Hps">
    <w:name w:val="Hps"/>
    <w:basedOn w:val="DefaultParagraphFont"/>
    <w:uiPriority w:val="99"/>
    <w:rsid w:val="000E4584"/>
  </w:style>
  <w:style w:type="paragraph" w:customStyle="1" w:styleId="Default">
    <w:name w:val="Default"/>
    <w:uiPriority w:val="99"/>
    <w:rsid w:val="000E4584"/>
    <w:pPr>
      <w:spacing w:after="0" w:line="240" w:lineRule="auto"/>
    </w:pPr>
    <w:rPr>
      <w:rFonts w:ascii="Times New Roman" w:hAnsi="Times New Roman" w:cs="Times New Roman"/>
      <w:color w:val="000000"/>
      <w:sz w:val="24"/>
      <w:szCs w:val="20"/>
      <w:lang w:eastAsia="id-ID"/>
    </w:rPr>
  </w:style>
  <w:style w:type="paragraph" w:styleId="ListParagraph">
    <w:name w:val="List Paragraph"/>
    <w:basedOn w:val="Normal"/>
    <w:uiPriority w:val="34"/>
    <w:qFormat/>
    <w:rsid w:val="000E4584"/>
    <w:pPr>
      <w:ind w:left="720"/>
      <w:contextualSpacing/>
    </w:pPr>
  </w:style>
  <w:style w:type="character" w:styleId="Hyperlink">
    <w:name w:val="Hyperlink"/>
    <w:basedOn w:val="DefaultParagraphFont"/>
    <w:uiPriority w:val="99"/>
    <w:unhideWhenUsed/>
    <w:rsid w:val="000E4584"/>
    <w:rPr>
      <w:color w:val="0000FF" w:themeColor="hyperlink"/>
      <w:u w:val="single"/>
    </w:rPr>
  </w:style>
  <w:style w:type="paragraph" w:styleId="BalloonText">
    <w:name w:val="Balloon Text"/>
    <w:basedOn w:val="Normal"/>
    <w:link w:val="BalloonTextChar"/>
    <w:uiPriority w:val="99"/>
    <w:semiHidden/>
    <w:unhideWhenUsed/>
    <w:rsid w:val="000E4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584"/>
    <w:rPr>
      <w:rFonts w:ascii="Tahoma" w:hAnsi="Tahoma" w:cs="Tahoma"/>
      <w:sz w:val="16"/>
      <w:szCs w:val="16"/>
      <w:lang w:eastAsia="id-ID"/>
    </w:rPr>
  </w:style>
  <w:style w:type="character" w:customStyle="1" w:styleId="hps0">
    <w:name w:val="hps"/>
    <w:basedOn w:val="DefaultParagraphFont"/>
    <w:rsid w:val="000E4584"/>
  </w:style>
  <w:style w:type="paragraph" w:styleId="ListBullet">
    <w:name w:val="List Bullet"/>
    <w:basedOn w:val="Normal"/>
    <w:uiPriority w:val="99"/>
    <w:unhideWhenUsed/>
    <w:rsid w:val="00A867A7"/>
    <w:pPr>
      <w:numPr>
        <w:numId w:val="15"/>
      </w:numPr>
      <w:contextualSpacing/>
    </w:pPr>
    <w:rPr>
      <w:rFonts w:ascii="Calibri" w:eastAsia="Calibri" w:hAnsi="Calibri" w:cs="Times New Roman"/>
      <w:szCs w:val="22"/>
      <w:lang w:eastAsia="en-US"/>
    </w:rPr>
  </w:style>
  <w:style w:type="paragraph" w:styleId="BodyTextIndent">
    <w:name w:val="Body Text Indent"/>
    <w:basedOn w:val="Normal"/>
    <w:link w:val="BodyTextIndentChar"/>
    <w:rsid w:val="008B3ED4"/>
    <w:pPr>
      <w:spacing w:after="0" w:line="240" w:lineRule="auto"/>
      <w:ind w:left="1620" w:hanging="18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8B3ED4"/>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ournal.unnes.ac.id/nju/index.php/imajinasi/article/view/1436/1556" TargetMode="External"/><Relationship Id="rId3" Type="http://schemas.openxmlformats.org/officeDocument/2006/relationships/styles" Target="styles.xml"/><Relationship Id="rId7" Type="http://schemas.openxmlformats.org/officeDocument/2006/relationships/hyperlink" Target="http://repository.usu.ac.id/bitstream/123456789/1435/1/0700274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ro.wartono@gmail.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ftp.lipi.go.id/Buku_Sekolah_Elektronik/SMK/Kelas%20XI/Kelas%20XI_smk_perancangan_sistem_kerja_dan_ergonomi_industri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26415-D198-46C5-A7A6-60A4B38DE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4093</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bambang</cp:lastModifiedBy>
  <cp:revision>7</cp:revision>
  <cp:lastPrinted>2014-09-22T02:26:00Z</cp:lastPrinted>
  <dcterms:created xsi:type="dcterms:W3CDTF">2014-09-13T07:21:00Z</dcterms:created>
  <dcterms:modified xsi:type="dcterms:W3CDTF">2014-09-23T03:00:00Z</dcterms:modified>
</cp:coreProperties>
</file>