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0831" w:rsidRPr="00520D5E" w:rsidRDefault="00060831" w:rsidP="00060831">
      <w:pPr>
        <w:spacing w:after="0" w:line="240" w:lineRule="auto"/>
        <w:contextualSpacing/>
        <w:jc w:val="center"/>
        <w:rPr>
          <w:rFonts w:ascii="Times New Roman" w:hAnsi="Times New Roman" w:cs="Times New Roman"/>
          <w:b/>
          <w:sz w:val="24"/>
          <w:szCs w:val="24"/>
        </w:rPr>
      </w:pPr>
      <w:r w:rsidRPr="00520D5E">
        <w:rPr>
          <w:rFonts w:ascii="Times New Roman" w:hAnsi="Times New Roman" w:cs="Times New Roman"/>
          <w:b/>
          <w:sz w:val="24"/>
          <w:szCs w:val="24"/>
        </w:rPr>
        <w:t>PENGARUH PEMANFAATAN PERPUSTAKAAN SEKOLAH</w:t>
      </w:r>
      <w:r>
        <w:rPr>
          <w:rFonts w:ascii="Times New Roman" w:hAnsi="Times New Roman" w:cs="Times New Roman"/>
          <w:b/>
          <w:sz w:val="24"/>
          <w:szCs w:val="24"/>
        </w:rPr>
        <w:t xml:space="preserve"> </w:t>
      </w:r>
      <w:r w:rsidRPr="00520D5E">
        <w:rPr>
          <w:rFonts w:ascii="Times New Roman" w:hAnsi="Times New Roman" w:cs="Times New Roman"/>
          <w:b/>
          <w:sz w:val="24"/>
          <w:szCs w:val="24"/>
        </w:rPr>
        <w:t>TERHADAP PRESTASI BELAJAR SISWA SMA BUSTANUL NU BUMIAYU KABUPATEN BREBES</w:t>
      </w:r>
    </w:p>
    <w:p w:rsidR="00AA624F" w:rsidRDefault="00060831" w:rsidP="00AA624F">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Oleh: F</w:t>
      </w:r>
      <w:r w:rsidR="00AA624F">
        <w:rPr>
          <w:rFonts w:ascii="Times New Roman" w:hAnsi="Times New Roman" w:cs="Times New Roman"/>
          <w:sz w:val="24"/>
          <w:szCs w:val="24"/>
        </w:rPr>
        <w:t>imelda Noviretha Hinganing Ayu</w:t>
      </w:r>
      <w:r w:rsidR="003B637D">
        <w:rPr>
          <w:rFonts w:ascii="Times New Roman" w:hAnsi="Times New Roman" w:cs="Times New Roman"/>
          <w:sz w:val="24"/>
          <w:szCs w:val="24"/>
        </w:rPr>
        <w:t>, Ika Krismayani</w:t>
      </w:r>
    </w:p>
    <w:p w:rsidR="00060831" w:rsidRDefault="00060831" w:rsidP="00AA624F">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Email: </w:t>
      </w:r>
      <w:r w:rsidR="00F61B46">
        <w:fldChar w:fldCharType="begin"/>
      </w:r>
      <w:r w:rsidR="00F61B46">
        <w:instrText xml:space="preserve"> HYPERLINK "mailto:fimeldanoviretha@yahoo.co.id" </w:instrText>
      </w:r>
      <w:r w:rsidR="00F61B46">
        <w:fldChar w:fldCharType="separate"/>
      </w:r>
      <w:r w:rsidRPr="00353B27">
        <w:rPr>
          <w:rStyle w:val="Hyperlink"/>
          <w:rFonts w:ascii="Times New Roman" w:hAnsi="Times New Roman" w:cs="Times New Roman"/>
          <w:sz w:val="24"/>
          <w:szCs w:val="24"/>
        </w:rPr>
        <w:t>fimeldanoviretha@yahoo.co.id</w:t>
      </w:r>
      <w:r w:rsidR="00F61B46">
        <w:rPr>
          <w:rStyle w:val="Hyperlink"/>
          <w:rFonts w:ascii="Times New Roman" w:hAnsi="Times New Roman" w:cs="Times New Roman"/>
          <w:sz w:val="24"/>
          <w:szCs w:val="24"/>
        </w:rPr>
        <w:fldChar w:fldCharType="end"/>
      </w:r>
    </w:p>
    <w:p w:rsidR="00060831" w:rsidRDefault="00060831" w:rsidP="00AA624F">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Program Studi Ilmu Perpustakaan, Fakultas Ilmu Budaya, Universitas Diponegoro</w:t>
      </w:r>
    </w:p>
    <w:p w:rsidR="00060831" w:rsidRDefault="00060831" w:rsidP="00060831">
      <w:pPr>
        <w:spacing w:after="0" w:line="240" w:lineRule="auto"/>
        <w:contextualSpacing/>
        <w:jc w:val="center"/>
        <w:rPr>
          <w:rFonts w:ascii="Times New Roman" w:hAnsi="Times New Roman" w:cs="Times New Roman"/>
          <w:sz w:val="24"/>
          <w:szCs w:val="24"/>
        </w:rPr>
      </w:pPr>
    </w:p>
    <w:p w:rsidR="00060831" w:rsidRPr="00695821" w:rsidRDefault="00060831" w:rsidP="00060831">
      <w:pPr>
        <w:spacing w:after="0" w:line="240" w:lineRule="auto"/>
        <w:contextualSpacing/>
        <w:jc w:val="center"/>
        <w:rPr>
          <w:rFonts w:ascii="Times New Roman" w:hAnsi="Times New Roman"/>
          <w:b/>
          <w:sz w:val="24"/>
          <w:szCs w:val="24"/>
        </w:rPr>
      </w:pPr>
      <w:r w:rsidRPr="00695821">
        <w:rPr>
          <w:rFonts w:ascii="Times New Roman" w:hAnsi="Times New Roman"/>
          <w:b/>
          <w:sz w:val="24"/>
          <w:szCs w:val="24"/>
        </w:rPr>
        <w:t>ABSTRAK</w:t>
      </w:r>
    </w:p>
    <w:p w:rsidR="00060831" w:rsidRDefault="00060831" w:rsidP="00060831">
      <w:pPr>
        <w:spacing w:after="0" w:line="240" w:lineRule="auto"/>
        <w:contextualSpacing/>
        <w:jc w:val="both"/>
        <w:rPr>
          <w:rFonts w:ascii="Times New Roman" w:eastAsia="Times New Roman" w:hAnsi="Times New Roman"/>
          <w:sz w:val="24"/>
          <w:szCs w:val="24"/>
        </w:rPr>
      </w:pPr>
      <w:r>
        <w:rPr>
          <w:rFonts w:ascii="Times New Roman" w:hAnsi="Times New Roman"/>
          <w:sz w:val="24"/>
          <w:szCs w:val="24"/>
        </w:rPr>
        <w:t xml:space="preserve">Tujuan dari penelitian ini untuk mengetahui seberapa besar pengaruh pemanfaatan perpustakaan sekolah terhadap prestasi belajar siswa. </w:t>
      </w:r>
      <w:r w:rsidRPr="00A203CD">
        <w:rPr>
          <w:rFonts w:ascii="Times New Roman" w:hAnsi="Times New Roman"/>
          <w:sz w:val="24"/>
          <w:szCs w:val="24"/>
        </w:rPr>
        <w:t xml:space="preserve">Populasi dalam penelitian ini adalah seluruh siswa SMA Bustanul Ulum NU Bumiayu yang berjumlah 375 siswa dan sampel diambil 25% dari jumlah siswa yaitu 94 siswa. Teknik pengambilan sampel berdasarkan teknik </w:t>
      </w:r>
      <w:r>
        <w:rPr>
          <w:rFonts w:ascii="Times New Roman" w:hAnsi="Times New Roman"/>
          <w:i/>
          <w:sz w:val="24"/>
          <w:szCs w:val="24"/>
        </w:rPr>
        <w:t>sistematic sampling</w:t>
      </w:r>
      <w:r w:rsidRPr="00A203CD">
        <w:rPr>
          <w:rFonts w:ascii="Times New Roman" w:hAnsi="Times New Roman"/>
          <w:sz w:val="24"/>
          <w:szCs w:val="24"/>
        </w:rPr>
        <w:t xml:space="preserve">. </w:t>
      </w:r>
      <w:r>
        <w:rPr>
          <w:rFonts w:ascii="Times New Roman" w:hAnsi="Times New Roman"/>
          <w:sz w:val="24"/>
          <w:szCs w:val="24"/>
        </w:rPr>
        <w:t xml:space="preserve">Metode pengumpulan data menggunakan kuesioner. Analisis data menggunakan deskriptif dan regresi linier. </w:t>
      </w:r>
      <w:r w:rsidRPr="00A203CD">
        <w:rPr>
          <w:rFonts w:ascii="Times New Roman" w:hAnsi="Times New Roman"/>
          <w:sz w:val="24"/>
          <w:szCs w:val="24"/>
        </w:rPr>
        <w:t>Dalam penelitian ini terdapat dua variabel yaitu pemanfaatan perpustakaan sebagai variabel bebas (X) dan prestasi belajar sebagai variabel terikat (Y).</w:t>
      </w:r>
      <w:r>
        <w:rPr>
          <w:rFonts w:ascii="Times New Roman" w:hAnsi="Times New Roman"/>
          <w:sz w:val="24"/>
          <w:szCs w:val="24"/>
        </w:rPr>
        <w:t xml:space="preserve"> </w:t>
      </w:r>
      <w:r w:rsidRPr="00AA40F0">
        <w:rPr>
          <w:rFonts w:ascii="Times New Roman" w:hAnsi="Times New Roman"/>
          <w:sz w:val="24"/>
          <w:szCs w:val="24"/>
        </w:rPr>
        <w:t xml:space="preserve">Hasil dari analisis deskriptif menunjukkan bahwa </w:t>
      </w:r>
      <w:r>
        <w:rPr>
          <w:rFonts w:ascii="Times New Roman" w:hAnsi="Times New Roman"/>
          <w:sz w:val="24"/>
          <w:szCs w:val="24"/>
        </w:rPr>
        <w:t>yang berkategori sangat aktif dalam memanfaatkan perpustakaan sebesar 6,38%, yang berkategori aktif sebesar 74,47%, yang berkategori cukup aktif sebanyak 19,15%, dan yang berkategori tidak aktif sebanyak 0,00%. Dari hasil tersebut diperoleh rata-rata sebesar 56 yang berarti pemanfaatan perpustakaan termasuk dalam kategori tinggi</w:t>
      </w:r>
      <w:r w:rsidRPr="00AA40F0">
        <w:rPr>
          <w:rFonts w:ascii="Times New Roman" w:hAnsi="Times New Roman"/>
          <w:sz w:val="24"/>
          <w:szCs w:val="24"/>
        </w:rPr>
        <w:t>.</w:t>
      </w:r>
      <w:r>
        <w:rPr>
          <w:rFonts w:ascii="Times New Roman" w:hAnsi="Times New Roman"/>
          <w:sz w:val="24"/>
          <w:szCs w:val="24"/>
        </w:rPr>
        <w:t xml:space="preserve"> </w:t>
      </w:r>
      <w:r w:rsidRPr="00AA40F0">
        <w:rPr>
          <w:rFonts w:ascii="Times New Roman" w:hAnsi="Times New Roman"/>
          <w:sz w:val="24"/>
          <w:szCs w:val="24"/>
        </w:rPr>
        <w:t xml:space="preserve">Hasil uji hipotesis menunjukkan bahwa </w:t>
      </w:r>
      <m:oMath>
        <m:sSub>
          <m:sSubPr>
            <m:ctrlPr>
              <w:rPr>
                <w:rFonts w:ascii="Cambria Math" w:hAnsi="Cambria Math"/>
                <w:i/>
              </w:rPr>
            </m:ctrlPr>
          </m:sSubPr>
          <m:e>
            <m:r>
              <w:rPr>
                <w:rFonts w:ascii="Cambria Math" w:hAnsi="Cambria Math"/>
                <w:sz w:val="24"/>
                <w:szCs w:val="24"/>
              </w:rPr>
              <m:t>Ha</m:t>
            </m:r>
          </m:e>
          <m:sub/>
        </m:sSub>
      </m:oMath>
      <w:r w:rsidRPr="00C15562">
        <w:rPr>
          <w:rFonts w:ascii="Times New Roman" w:eastAsia="Times New Roman" w:hAnsi="Times New Roman"/>
          <w:sz w:val="24"/>
          <w:szCs w:val="24"/>
        </w:rPr>
        <w:t xml:space="preserve"> yang berbunyi “Terdapat pengaruh Pemanfaatan perpustakaan terhadap prestasi belajar siswa SMA Bustanul Ulum NU Bumiayu Kabupaten Brebes”, diterima. Hasil penelitian ini menunjukkan bahwa pemanfaatan perpustakaan merupakan salah satu faktor yang penting dalam peningkatan prestasi belajar siswa di sekolah. Selain itu dengan memanfaatkan perpustakaan siswa dapat memperoleh materi untuk pembelajaran di sekolah yang tidak didapat di kelas atau tidak didapat dari guru.</w:t>
      </w:r>
    </w:p>
    <w:p w:rsidR="00060831" w:rsidRPr="00C15562" w:rsidRDefault="00060831" w:rsidP="00060831">
      <w:pPr>
        <w:spacing w:after="0" w:line="240" w:lineRule="auto"/>
        <w:contextualSpacing/>
        <w:jc w:val="both"/>
        <w:rPr>
          <w:rFonts w:ascii="Times New Roman" w:eastAsia="Times New Roman" w:hAnsi="Times New Roman"/>
          <w:sz w:val="24"/>
          <w:szCs w:val="24"/>
        </w:rPr>
      </w:pPr>
    </w:p>
    <w:p w:rsidR="00060831" w:rsidRDefault="00060831" w:rsidP="00060831">
      <w:pPr>
        <w:spacing w:after="0" w:line="240" w:lineRule="auto"/>
        <w:contextualSpacing/>
        <w:jc w:val="both"/>
        <w:rPr>
          <w:rFonts w:ascii="Times New Roman" w:eastAsia="Times New Roman" w:hAnsi="Times New Roman"/>
          <w:sz w:val="24"/>
          <w:szCs w:val="24"/>
        </w:rPr>
      </w:pPr>
      <w:r>
        <w:rPr>
          <w:rFonts w:ascii="Times New Roman" w:eastAsia="Times New Roman" w:hAnsi="Times New Roman"/>
          <w:sz w:val="24"/>
          <w:szCs w:val="24"/>
        </w:rPr>
        <w:t>Kata Kunci: Perpustakaan Sekolah, Prestasi B</w:t>
      </w:r>
      <w:r w:rsidRPr="00C8414C">
        <w:rPr>
          <w:rFonts w:ascii="Times New Roman" w:eastAsia="Times New Roman" w:hAnsi="Times New Roman"/>
          <w:sz w:val="24"/>
          <w:szCs w:val="24"/>
        </w:rPr>
        <w:t>elajar</w:t>
      </w:r>
    </w:p>
    <w:p w:rsidR="00060831" w:rsidRDefault="00060831" w:rsidP="00060831">
      <w:pPr>
        <w:spacing w:after="0" w:line="240" w:lineRule="auto"/>
        <w:contextualSpacing/>
        <w:jc w:val="both"/>
        <w:rPr>
          <w:rFonts w:ascii="Times New Roman" w:eastAsia="Times New Roman" w:hAnsi="Times New Roman"/>
          <w:sz w:val="24"/>
          <w:szCs w:val="24"/>
        </w:rPr>
      </w:pPr>
    </w:p>
    <w:p w:rsidR="00060831" w:rsidRDefault="00060831" w:rsidP="00060831">
      <w:pPr>
        <w:spacing w:after="0" w:line="240" w:lineRule="auto"/>
        <w:contextualSpacing/>
        <w:jc w:val="both"/>
        <w:rPr>
          <w:rFonts w:ascii="Times New Roman" w:eastAsia="Times New Roman" w:hAnsi="Times New Roman"/>
          <w:sz w:val="24"/>
          <w:szCs w:val="24"/>
        </w:rPr>
      </w:pPr>
    </w:p>
    <w:p w:rsidR="00060831" w:rsidRDefault="00060831" w:rsidP="00060831">
      <w:pPr>
        <w:spacing w:after="0" w:line="240" w:lineRule="auto"/>
        <w:contextualSpacing/>
        <w:jc w:val="both"/>
        <w:rPr>
          <w:rFonts w:ascii="Times New Roman" w:eastAsia="Times New Roman" w:hAnsi="Times New Roman"/>
          <w:sz w:val="24"/>
          <w:szCs w:val="24"/>
        </w:rPr>
      </w:pPr>
    </w:p>
    <w:p w:rsidR="00060831" w:rsidRDefault="00060831" w:rsidP="00060831">
      <w:pPr>
        <w:spacing w:after="0" w:line="240" w:lineRule="auto"/>
        <w:contextualSpacing/>
        <w:jc w:val="both"/>
        <w:rPr>
          <w:rFonts w:ascii="Times New Roman" w:eastAsia="Times New Roman" w:hAnsi="Times New Roman"/>
          <w:sz w:val="24"/>
          <w:szCs w:val="24"/>
        </w:rPr>
      </w:pPr>
    </w:p>
    <w:p w:rsidR="00060831" w:rsidRDefault="00060831" w:rsidP="00060831">
      <w:pPr>
        <w:spacing w:after="0" w:line="240" w:lineRule="auto"/>
        <w:contextualSpacing/>
        <w:jc w:val="both"/>
        <w:rPr>
          <w:rFonts w:ascii="Times New Roman" w:eastAsia="Times New Roman" w:hAnsi="Times New Roman"/>
          <w:sz w:val="24"/>
          <w:szCs w:val="24"/>
        </w:rPr>
      </w:pPr>
    </w:p>
    <w:p w:rsidR="00060831" w:rsidRDefault="00060831" w:rsidP="00060831">
      <w:pPr>
        <w:spacing w:after="0" w:line="240" w:lineRule="auto"/>
        <w:contextualSpacing/>
        <w:jc w:val="both"/>
        <w:rPr>
          <w:rFonts w:ascii="Times New Roman" w:eastAsia="Times New Roman" w:hAnsi="Times New Roman"/>
          <w:sz w:val="24"/>
          <w:szCs w:val="24"/>
        </w:rPr>
      </w:pPr>
    </w:p>
    <w:p w:rsidR="00060831" w:rsidRDefault="00060831" w:rsidP="00060831">
      <w:pPr>
        <w:spacing w:after="0" w:line="240" w:lineRule="auto"/>
        <w:contextualSpacing/>
        <w:jc w:val="both"/>
        <w:rPr>
          <w:rFonts w:ascii="Times New Roman" w:eastAsia="Times New Roman" w:hAnsi="Times New Roman"/>
          <w:sz w:val="24"/>
          <w:szCs w:val="24"/>
        </w:rPr>
      </w:pPr>
    </w:p>
    <w:p w:rsidR="00060831" w:rsidRDefault="00060831" w:rsidP="00060831">
      <w:pPr>
        <w:spacing w:after="0" w:line="240" w:lineRule="auto"/>
        <w:contextualSpacing/>
        <w:jc w:val="both"/>
        <w:rPr>
          <w:rFonts w:ascii="Times New Roman" w:eastAsia="Times New Roman" w:hAnsi="Times New Roman"/>
          <w:sz w:val="24"/>
          <w:szCs w:val="24"/>
        </w:rPr>
      </w:pPr>
    </w:p>
    <w:p w:rsidR="00060831" w:rsidRDefault="00060831" w:rsidP="00060831">
      <w:pPr>
        <w:spacing w:after="0" w:line="240" w:lineRule="auto"/>
        <w:contextualSpacing/>
        <w:jc w:val="both"/>
        <w:rPr>
          <w:rFonts w:ascii="Times New Roman" w:eastAsia="Times New Roman" w:hAnsi="Times New Roman"/>
          <w:sz w:val="24"/>
          <w:szCs w:val="24"/>
        </w:rPr>
      </w:pPr>
    </w:p>
    <w:p w:rsidR="00060831" w:rsidRDefault="00060831" w:rsidP="00060831">
      <w:pPr>
        <w:spacing w:after="0" w:line="240" w:lineRule="auto"/>
        <w:contextualSpacing/>
        <w:jc w:val="both"/>
        <w:rPr>
          <w:rFonts w:ascii="Times New Roman" w:eastAsia="Times New Roman" w:hAnsi="Times New Roman"/>
          <w:sz w:val="24"/>
          <w:szCs w:val="24"/>
        </w:rPr>
      </w:pPr>
    </w:p>
    <w:p w:rsidR="00060831" w:rsidRDefault="00060831" w:rsidP="00060831">
      <w:pPr>
        <w:spacing w:after="0" w:line="240" w:lineRule="auto"/>
        <w:contextualSpacing/>
        <w:jc w:val="both"/>
        <w:rPr>
          <w:rFonts w:ascii="Times New Roman" w:eastAsia="Times New Roman" w:hAnsi="Times New Roman"/>
          <w:sz w:val="24"/>
          <w:szCs w:val="24"/>
        </w:rPr>
      </w:pPr>
    </w:p>
    <w:p w:rsidR="00060831" w:rsidRDefault="00060831" w:rsidP="00060831">
      <w:pPr>
        <w:spacing w:after="0" w:line="240" w:lineRule="auto"/>
        <w:contextualSpacing/>
        <w:jc w:val="both"/>
        <w:rPr>
          <w:rFonts w:ascii="Times New Roman" w:eastAsia="Times New Roman" w:hAnsi="Times New Roman"/>
          <w:sz w:val="24"/>
          <w:szCs w:val="24"/>
        </w:rPr>
      </w:pPr>
    </w:p>
    <w:p w:rsidR="003B637D" w:rsidRDefault="003B637D" w:rsidP="00060831">
      <w:pPr>
        <w:spacing w:after="0" w:line="240" w:lineRule="auto"/>
        <w:contextualSpacing/>
        <w:jc w:val="both"/>
        <w:rPr>
          <w:rFonts w:ascii="Times New Roman" w:eastAsia="Times New Roman" w:hAnsi="Times New Roman"/>
          <w:sz w:val="24"/>
          <w:szCs w:val="24"/>
        </w:rPr>
      </w:pPr>
    </w:p>
    <w:p w:rsidR="003B637D" w:rsidRDefault="003B637D" w:rsidP="00060831">
      <w:pPr>
        <w:spacing w:after="0" w:line="240" w:lineRule="auto"/>
        <w:contextualSpacing/>
        <w:jc w:val="both"/>
        <w:rPr>
          <w:rFonts w:ascii="Times New Roman" w:eastAsia="Times New Roman" w:hAnsi="Times New Roman"/>
          <w:sz w:val="24"/>
          <w:szCs w:val="24"/>
        </w:rPr>
      </w:pPr>
    </w:p>
    <w:p w:rsidR="00060831" w:rsidRDefault="00060831" w:rsidP="00060831">
      <w:pPr>
        <w:spacing w:after="0" w:line="240" w:lineRule="auto"/>
        <w:contextualSpacing/>
        <w:jc w:val="both"/>
        <w:rPr>
          <w:rFonts w:ascii="Times New Roman" w:eastAsia="Times New Roman" w:hAnsi="Times New Roman"/>
          <w:sz w:val="24"/>
          <w:szCs w:val="24"/>
        </w:rPr>
      </w:pPr>
    </w:p>
    <w:p w:rsidR="00060831" w:rsidRPr="00695821" w:rsidRDefault="00060831" w:rsidP="00060831">
      <w:pPr>
        <w:spacing w:after="0" w:line="240" w:lineRule="auto"/>
        <w:contextualSpacing/>
        <w:jc w:val="center"/>
        <w:rPr>
          <w:rFonts w:ascii="Times New Roman" w:eastAsia="Times New Roman" w:hAnsi="Times New Roman"/>
          <w:b/>
          <w:sz w:val="24"/>
          <w:szCs w:val="24"/>
          <w:lang w:eastAsia="id-ID"/>
        </w:rPr>
      </w:pPr>
      <w:r w:rsidRPr="00695821">
        <w:rPr>
          <w:rFonts w:ascii="Times New Roman" w:eastAsia="Times New Roman" w:hAnsi="Times New Roman"/>
          <w:b/>
          <w:sz w:val="24"/>
          <w:szCs w:val="24"/>
          <w:lang w:eastAsia="id-ID"/>
        </w:rPr>
        <w:lastRenderedPageBreak/>
        <w:t>ABSTRACT</w:t>
      </w:r>
    </w:p>
    <w:p w:rsidR="00060831" w:rsidRPr="00761D89" w:rsidRDefault="00060831" w:rsidP="00060831">
      <w:pPr>
        <w:spacing w:after="0" w:line="240" w:lineRule="auto"/>
        <w:contextualSpacing/>
        <w:jc w:val="both"/>
        <w:rPr>
          <w:rFonts w:ascii="Times New Roman" w:eastAsia="Times New Roman" w:hAnsi="Times New Roman"/>
          <w:sz w:val="24"/>
          <w:szCs w:val="24"/>
          <w:lang w:eastAsia="id-ID"/>
        </w:rPr>
      </w:pPr>
      <w:r w:rsidRPr="00761D89">
        <w:rPr>
          <w:rFonts w:ascii="Times New Roman" w:eastAsia="Times New Roman" w:hAnsi="Times New Roman"/>
          <w:sz w:val="24"/>
          <w:szCs w:val="24"/>
          <w:lang w:eastAsia="id-ID"/>
        </w:rPr>
        <w:t xml:space="preserve">The purpose of this study is to determine how much the influence of using school library towards students’ learning achievement. The population is 375 students, which are the whole Bustanul Ulum NU Bumiayu High School students and the samples are 25% of those students, to be exact 94 students. The sampling technique is based on </w:t>
      </w:r>
      <w:r>
        <w:rPr>
          <w:rFonts w:ascii="Times New Roman" w:eastAsia="Times New Roman" w:hAnsi="Times New Roman"/>
          <w:sz w:val="24"/>
          <w:szCs w:val="24"/>
          <w:lang w:eastAsia="id-ID"/>
        </w:rPr>
        <w:t xml:space="preserve">sistematic </w:t>
      </w:r>
      <w:r w:rsidRPr="00761D89">
        <w:rPr>
          <w:rFonts w:ascii="Times New Roman" w:eastAsia="Times New Roman" w:hAnsi="Times New Roman"/>
          <w:sz w:val="24"/>
          <w:szCs w:val="24"/>
          <w:lang w:eastAsia="id-ID"/>
        </w:rPr>
        <w:t xml:space="preserve">sampling technique. Data collection method used was questionnaires. The data were analyzed by using descriptive and linear regression. There are two variables in this study: using library as an independent variable (X) and learning achievement as the dependent variable (Y). The results of descriptive analysis show that the very active category in using the library is 6.38%, the active category is 74,47%, the moderately active category is 19.15%, and the inactive category is 0.00%. An average number is obtained from those results, that is 56 which means that the using of the library is included in high category. Hypothesis test results indicate that </w:t>
      </w:r>
      <m:oMath>
        <m:sSub>
          <m:sSubPr>
            <m:ctrlPr>
              <w:rPr>
                <w:rFonts w:ascii="Cambria Math" w:hAnsi="Cambria Math"/>
                <w:i/>
                <w:sz w:val="24"/>
                <w:szCs w:val="24"/>
              </w:rPr>
            </m:ctrlPr>
          </m:sSubPr>
          <m:e>
            <m:r>
              <w:rPr>
                <w:rFonts w:ascii="Cambria Math" w:hAnsi="Cambria Math"/>
                <w:sz w:val="24"/>
                <w:szCs w:val="24"/>
              </w:rPr>
              <m:t>Ha</m:t>
            </m:r>
          </m:e>
          <m:sub/>
        </m:sSub>
      </m:oMath>
      <w:r w:rsidRPr="00761D89">
        <w:rPr>
          <w:rFonts w:ascii="Times New Roman" w:eastAsia="Times New Roman" w:hAnsi="Times New Roman"/>
          <w:sz w:val="24"/>
          <w:szCs w:val="24"/>
          <w:lang w:eastAsia="id-ID"/>
        </w:rPr>
        <w:t xml:space="preserve"> which reads "There is an influence of using library towards learning achievement of Bustanul Ulum NU Bumiayu High School students, Kabupaten Brebes", is accepted. The results of this study indicate that using the library is one of the important factors in improving students’ learning achievement at school. In addition, by using the library, students can get the learning materials for studying at school which are obtained neither in the class nor from teachers. </w:t>
      </w:r>
    </w:p>
    <w:p w:rsidR="00060831" w:rsidRPr="00761D89" w:rsidRDefault="00060831" w:rsidP="00060831">
      <w:pPr>
        <w:spacing w:after="0" w:line="240" w:lineRule="auto"/>
        <w:contextualSpacing/>
        <w:jc w:val="both"/>
        <w:rPr>
          <w:rFonts w:ascii="Times New Roman" w:eastAsia="Times New Roman" w:hAnsi="Times New Roman"/>
          <w:sz w:val="24"/>
          <w:szCs w:val="24"/>
          <w:lang w:eastAsia="id-ID"/>
        </w:rPr>
      </w:pPr>
    </w:p>
    <w:p w:rsidR="00060831" w:rsidRPr="00060831" w:rsidRDefault="00060831" w:rsidP="00060831">
      <w:pPr>
        <w:spacing w:after="0" w:line="240" w:lineRule="auto"/>
        <w:contextualSpacing/>
        <w:rPr>
          <w:rFonts w:ascii="Times New Roman" w:eastAsia="Times New Roman" w:hAnsi="Times New Roman"/>
          <w:i/>
          <w:sz w:val="24"/>
          <w:szCs w:val="24"/>
          <w:lang w:eastAsia="id-ID"/>
        </w:rPr>
        <w:sectPr w:rsidR="00060831" w:rsidRPr="00060831" w:rsidSect="00060831">
          <w:pgSz w:w="11906" w:h="16838"/>
          <w:pgMar w:top="2268" w:right="1701" w:bottom="1701" w:left="2268" w:header="708" w:footer="708" w:gutter="0"/>
          <w:cols w:space="708"/>
          <w:docGrid w:linePitch="360"/>
        </w:sectPr>
      </w:pPr>
      <w:r w:rsidRPr="00C8414C">
        <w:rPr>
          <w:rFonts w:ascii="Times New Roman" w:eastAsia="Times New Roman" w:hAnsi="Times New Roman"/>
          <w:i/>
          <w:sz w:val="24"/>
          <w:szCs w:val="24"/>
          <w:lang w:eastAsia="id-ID"/>
        </w:rPr>
        <w:t xml:space="preserve">Keywords: </w:t>
      </w:r>
      <w:r>
        <w:rPr>
          <w:rFonts w:ascii="Times New Roman" w:eastAsia="Times New Roman" w:hAnsi="Times New Roman"/>
          <w:i/>
          <w:sz w:val="24"/>
          <w:szCs w:val="24"/>
          <w:lang w:eastAsia="id-ID"/>
        </w:rPr>
        <w:t xml:space="preserve">School </w:t>
      </w:r>
      <w:r w:rsidRPr="00C8414C">
        <w:rPr>
          <w:rFonts w:ascii="Times New Roman" w:eastAsia="Times New Roman" w:hAnsi="Times New Roman"/>
          <w:i/>
          <w:sz w:val="24"/>
          <w:szCs w:val="24"/>
          <w:lang w:eastAsia="id-ID"/>
        </w:rPr>
        <w:t>Li</w:t>
      </w:r>
      <w:r>
        <w:rPr>
          <w:rFonts w:ascii="Times New Roman" w:eastAsia="Times New Roman" w:hAnsi="Times New Roman"/>
          <w:i/>
          <w:sz w:val="24"/>
          <w:szCs w:val="24"/>
          <w:lang w:eastAsia="id-ID"/>
        </w:rPr>
        <w:t>brary</w:t>
      </w:r>
      <w:r w:rsidRPr="00C8414C">
        <w:rPr>
          <w:rFonts w:ascii="Times New Roman" w:eastAsia="Times New Roman" w:hAnsi="Times New Roman"/>
          <w:i/>
          <w:sz w:val="24"/>
          <w:szCs w:val="24"/>
          <w:lang w:eastAsia="id-ID"/>
        </w:rPr>
        <w:t xml:space="preserve">, </w:t>
      </w:r>
      <w:r>
        <w:rPr>
          <w:rFonts w:ascii="Times New Roman" w:eastAsia="Times New Roman" w:hAnsi="Times New Roman"/>
          <w:i/>
          <w:sz w:val="24"/>
          <w:szCs w:val="24"/>
          <w:lang w:eastAsia="id-ID"/>
        </w:rPr>
        <w:t>L</w:t>
      </w:r>
      <w:r w:rsidRPr="00C8414C">
        <w:rPr>
          <w:rFonts w:ascii="Times New Roman" w:eastAsia="Times New Roman" w:hAnsi="Times New Roman"/>
          <w:i/>
          <w:sz w:val="24"/>
          <w:szCs w:val="24"/>
          <w:lang w:eastAsia="id-ID"/>
        </w:rPr>
        <w:t>earning</w:t>
      </w:r>
      <w:r>
        <w:rPr>
          <w:rFonts w:ascii="Times New Roman" w:eastAsia="Times New Roman" w:hAnsi="Times New Roman"/>
          <w:i/>
          <w:sz w:val="24"/>
          <w:szCs w:val="24"/>
          <w:lang w:eastAsia="id-ID"/>
        </w:rPr>
        <w:t xml:space="preserve"> A</w:t>
      </w:r>
      <w:r w:rsidRPr="00C8414C">
        <w:rPr>
          <w:rFonts w:ascii="Times New Roman" w:eastAsia="Times New Roman" w:hAnsi="Times New Roman"/>
          <w:i/>
          <w:sz w:val="24"/>
          <w:szCs w:val="24"/>
          <w:lang w:eastAsia="id-ID"/>
        </w:rPr>
        <w:t>chiev</w:t>
      </w:r>
      <w:r>
        <w:rPr>
          <w:rFonts w:ascii="Times New Roman" w:eastAsia="Times New Roman" w:hAnsi="Times New Roman"/>
          <w:i/>
          <w:sz w:val="24"/>
          <w:szCs w:val="24"/>
          <w:lang w:eastAsia="id-ID"/>
        </w:rPr>
        <w:t>ement,</w:t>
      </w:r>
    </w:p>
    <w:p w:rsidR="00060831" w:rsidRDefault="00060831" w:rsidP="00060831">
      <w:pPr>
        <w:spacing w:after="0" w:line="240" w:lineRule="auto"/>
        <w:contextualSpacing/>
        <w:rPr>
          <w:rFonts w:ascii="Times New Roman" w:hAnsi="Times New Roman" w:cs="Times New Roman"/>
          <w:b/>
          <w:sz w:val="24"/>
          <w:szCs w:val="24"/>
        </w:rPr>
      </w:pPr>
    </w:p>
    <w:p w:rsidR="00060831" w:rsidRDefault="00060831" w:rsidP="00060831">
      <w:pPr>
        <w:spacing w:after="0" w:line="240" w:lineRule="auto"/>
        <w:contextualSpacing/>
        <w:rPr>
          <w:rFonts w:ascii="Times New Roman" w:hAnsi="Times New Roman" w:cs="Times New Roman"/>
          <w:b/>
          <w:sz w:val="24"/>
          <w:szCs w:val="24"/>
        </w:rPr>
      </w:pPr>
    </w:p>
    <w:p w:rsidR="00060831" w:rsidRDefault="00060831" w:rsidP="00060831">
      <w:pPr>
        <w:spacing w:after="0" w:line="240" w:lineRule="auto"/>
        <w:contextualSpacing/>
        <w:rPr>
          <w:rFonts w:ascii="Times New Roman" w:hAnsi="Times New Roman" w:cs="Times New Roman"/>
          <w:b/>
          <w:sz w:val="24"/>
          <w:szCs w:val="24"/>
        </w:rPr>
      </w:pPr>
    </w:p>
    <w:p w:rsidR="00060831" w:rsidRDefault="00060831" w:rsidP="00060831">
      <w:pPr>
        <w:spacing w:after="0" w:line="240" w:lineRule="auto"/>
        <w:contextualSpacing/>
        <w:rPr>
          <w:rFonts w:ascii="Times New Roman" w:hAnsi="Times New Roman" w:cs="Times New Roman"/>
          <w:b/>
          <w:sz w:val="24"/>
          <w:szCs w:val="24"/>
        </w:rPr>
      </w:pPr>
    </w:p>
    <w:p w:rsidR="00060831" w:rsidRDefault="00060831" w:rsidP="00060831">
      <w:pPr>
        <w:spacing w:after="0" w:line="240" w:lineRule="auto"/>
        <w:contextualSpacing/>
        <w:rPr>
          <w:rFonts w:ascii="Times New Roman" w:hAnsi="Times New Roman" w:cs="Times New Roman"/>
          <w:b/>
          <w:sz w:val="24"/>
          <w:szCs w:val="24"/>
        </w:rPr>
      </w:pPr>
    </w:p>
    <w:p w:rsidR="00060831" w:rsidRDefault="00060831" w:rsidP="00060831">
      <w:pPr>
        <w:spacing w:after="0" w:line="240" w:lineRule="auto"/>
        <w:contextualSpacing/>
        <w:rPr>
          <w:rFonts w:ascii="Times New Roman" w:hAnsi="Times New Roman" w:cs="Times New Roman"/>
          <w:b/>
          <w:sz w:val="24"/>
          <w:szCs w:val="24"/>
        </w:rPr>
      </w:pPr>
    </w:p>
    <w:p w:rsidR="00060831" w:rsidRDefault="00060831" w:rsidP="00060831">
      <w:pPr>
        <w:spacing w:after="0" w:line="240" w:lineRule="auto"/>
        <w:contextualSpacing/>
        <w:rPr>
          <w:rFonts w:ascii="Times New Roman" w:hAnsi="Times New Roman" w:cs="Times New Roman"/>
          <w:b/>
          <w:sz w:val="24"/>
          <w:szCs w:val="24"/>
        </w:rPr>
      </w:pPr>
    </w:p>
    <w:p w:rsidR="00060831" w:rsidRDefault="00060831" w:rsidP="00060831">
      <w:pPr>
        <w:spacing w:after="0" w:line="240" w:lineRule="auto"/>
        <w:contextualSpacing/>
        <w:rPr>
          <w:rFonts w:ascii="Times New Roman" w:hAnsi="Times New Roman" w:cs="Times New Roman"/>
          <w:b/>
          <w:sz w:val="24"/>
          <w:szCs w:val="24"/>
        </w:rPr>
      </w:pPr>
    </w:p>
    <w:p w:rsidR="00060831" w:rsidRDefault="00060831" w:rsidP="00060831">
      <w:pPr>
        <w:spacing w:after="0" w:line="240" w:lineRule="auto"/>
        <w:contextualSpacing/>
        <w:rPr>
          <w:rFonts w:ascii="Times New Roman" w:hAnsi="Times New Roman" w:cs="Times New Roman"/>
          <w:b/>
          <w:sz w:val="24"/>
          <w:szCs w:val="24"/>
        </w:rPr>
      </w:pPr>
    </w:p>
    <w:p w:rsidR="00060831" w:rsidRDefault="00060831" w:rsidP="00060831">
      <w:pPr>
        <w:spacing w:after="0" w:line="240" w:lineRule="auto"/>
        <w:contextualSpacing/>
        <w:rPr>
          <w:rFonts w:ascii="Times New Roman" w:hAnsi="Times New Roman" w:cs="Times New Roman"/>
          <w:b/>
          <w:sz w:val="24"/>
          <w:szCs w:val="24"/>
        </w:rPr>
      </w:pPr>
    </w:p>
    <w:p w:rsidR="00060831" w:rsidRDefault="00060831" w:rsidP="00060831">
      <w:pPr>
        <w:spacing w:after="0" w:line="240" w:lineRule="auto"/>
        <w:contextualSpacing/>
        <w:rPr>
          <w:rFonts w:ascii="Times New Roman" w:hAnsi="Times New Roman" w:cs="Times New Roman"/>
          <w:b/>
          <w:sz w:val="24"/>
          <w:szCs w:val="24"/>
        </w:rPr>
      </w:pPr>
    </w:p>
    <w:p w:rsidR="00060831" w:rsidRDefault="00060831" w:rsidP="00060831">
      <w:pPr>
        <w:spacing w:after="0" w:line="240" w:lineRule="auto"/>
        <w:contextualSpacing/>
        <w:rPr>
          <w:rFonts w:ascii="Times New Roman" w:hAnsi="Times New Roman" w:cs="Times New Roman"/>
          <w:b/>
          <w:sz w:val="24"/>
          <w:szCs w:val="24"/>
        </w:rPr>
      </w:pPr>
    </w:p>
    <w:p w:rsidR="00060831" w:rsidRDefault="00060831" w:rsidP="00060831">
      <w:pPr>
        <w:spacing w:after="0" w:line="240" w:lineRule="auto"/>
        <w:contextualSpacing/>
        <w:rPr>
          <w:rFonts w:ascii="Times New Roman" w:hAnsi="Times New Roman" w:cs="Times New Roman"/>
          <w:b/>
          <w:sz w:val="24"/>
          <w:szCs w:val="24"/>
        </w:rPr>
      </w:pPr>
    </w:p>
    <w:p w:rsidR="00060831" w:rsidRDefault="00060831" w:rsidP="00060831">
      <w:pPr>
        <w:spacing w:after="0" w:line="240" w:lineRule="auto"/>
        <w:contextualSpacing/>
        <w:rPr>
          <w:rFonts w:ascii="Times New Roman" w:hAnsi="Times New Roman" w:cs="Times New Roman"/>
          <w:b/>
          <w:sz w:val="24"/>
          <w:szCs w:val="24"/>
        </w:rPr>
      </w:pPr>
    </w:p>
    <w:p w:rsidR="00060831" w:rsidRDefault="00060831" w:rsidP="00060831">
      <w:pPr>
        <w:spacing w:after="0" w:line="240" w:lineRule="auto"/>
        <w:contextualSpacing/>
        <w:rPr>
          <w:rFonts w:ascii="Times New Roman" w:hAnsi="Times New Roman" w:cs="Times New Roman"/>
          <w:b/>
          <w:sz w:val="24"/>
          <w:szCs w:val="24"/>
        </w:rPr>
      </w:pPr>
    </w:p>
    <w:p w:rsidR="00060831" w:rsidRDefault="00060831" w:rsidP="00060831">
      <w:pPr>
        <w:spacing w:after="0" w:line="240" w:lineRule="auto"/>
        <w:contextualSpacing/>
        <w:rPr>
          <w:rFonts w:ascii="Times New Roman" w:hAnsi="Times New Roman" w:cs="Times New Roman"/>
          <w:b/>
          <w:sz w:val="24"/>
          <w:szCs w:val="24"/>
        </w:rPr>
      </w:pPr>
    </w:p>
    <w:p w:rsidR="00060831" w:rsidRDefault="00060831" w:rsidP="00060831">
      <w:pPr>
        <w:spacing w:after="0" w:line="240" w:lineRule="auto"/>
        <w:contextualSpacing/>
        <w:rPr>
          <w:rFonts w:ascii="Times New Roman" w:hAnsi="Times New Roman" w:cs="Times New Roman"/>
          <w:b/>
          <w:sz w:val="24"/>
          <w:szCs w:val="24"/>
        </w:rPr>
      </w:pPr>
    </w:p>
    <w:p w:rsidR="00060831" w:rsidRDefault="00060831" w:rsidP="00060831">
      <w:pPr>
        <w:spacing w:after="0" w:line="240" w:lineRule="auto"/>
        <w:contextualSpacing/>
        <w:rPr>
          <w:rFonts w:ascii="Times New Roman" w:hAnsi="Times New Roman" w:cs="Times New Roman"/>
          <w:b/>
          <w:sz w:val="24"/>
          <w:szCs w:val="24"/>
        </w:rPr>
      </w:pPr>
    </w:p>
    <w:p w:rsidR="00060831" w:rsidRDefault="00060831" w:rsidP="00060831">
      <w:pPr>
        <w:spacing w:after="0" w:line="240" w:lineRule="auto"/>
        <w:contextualSpacing/>
        <w:rPr>
          <w:rFonts w:ascii="Times New Roman" w:hAnsi="Times New Roman" w:cs="Times New Roman"/>
          <w:b/>
          <w:sz w:val="24"/>
          <w:szCs w:val="24"/>
        </w:rPr>
      </w:pPr>
    </w:p>
    <w:p w:rsidR="00060831" w:rsidRDefault="00060831" w:rsidP="00060831">
      <w:pPr>
        <w:spacing w:after="0" w:line="240" w:lineRule="auto"/>
        <w:contextualSpacing/>
        <w:rPr>
          <w:rFonts w:ascii="Times New Roman" w:hAnsi="Times New Roman" w:cs="Times New Roman"/>
          <w:b/>
          <w:sz w:val="24"/>
          <w:szCs w:val="24"/>
        </w:rPr>
      </w:pPr>
    </w:p>
    <w:p w:rsidR="00060831" w:rsidRDefault="00060831" w:rsidP="00060831">
      <w:pPr>
        <w:spacing w:after="0" w:line="240" w:lineRule="auto"/>
        <w:contextualSpacing/>
        <w:rPr>
          <w:rFonts w:ascii="Times New Roman" w:hAnsi="Times New Roman" w:cs="Times New Roman"/>
          <w:b/>
          <w:sz w:val="24"/>
          <w:szCs w:val="24"/>
        </w:rPr>
      </w:pPr>
    </w:p>
    <w:p w:rsidR="00060831" w:rsidRDefault="00060831" w:rsidP="00060831">
      <w:pPr>
        <w:spacing w:after="0" w:line="240" w:lineRule="auto"/>
        <w:contextualSpacing/>
        <w:rPr>
          <w:rFonts w:ascii="Times New Roman" w:hAnsi="Times New Roman" w:cs="Times New Roman"/>
          <w:b/>
          <w:sz w:val="24"/>
          <w:szCs w:val="24"/>
        </w:rPr>
      </w:pPr>
    </w:p>
    <w:p w:rsidR="00060831" w:rsidRDefault="00060831" w:rsidP="00060831">
      <w:pPr>
        <w:spacing w:after="0" w:line="240" w:lineRule="auto"/>
        <w:contextualSpacing/>
        <w:rPr>
          <w:rFonts w:ascii="Times New Roman" w:hAnsi="Times New Roman" w:cs="Times New Roman"/>
          <w:b/>
          <w:sz w:val="24"/>
          <w:szCs w:val="24"/>
        </w:rPr>
      </w:pPr>
    </w:p>
    <w:p w:rsidR="00060831" w:rsidRDefault="00060831" w:rsidP="00060831">
      <w:pPr>
        <w:spacing w:after="0" w:line="240" w:lineRule="auto"/>
        <w:contextualSpacing/>
        <w:rPr>
          <w:rFonts w:ascii="Times New Roman" w:hAnsi="Times New Roman" w:cs="Times New Roman"/>
          <w:b/>
          <w:sz w:val="24"/>
          <w:szCs w:val="24"/>
        </w:rPr>
      </w:pPr>
    </w:p>
    <w:p w:rsidR="00060831" w:rsidRDefault="00060831" w:rsidP="00060831">
      <w:pPr>
        <w:spacing w:after="0" w:line="240" w:lineRule="auto"/>
        <w:contextualSpacing/>
        <w:rPr>
          <w:rFonts w:ascii="Times New Roman" w:hAnsi="Times New Roman" w:cs="Times New Roman"/>
          <w:b/>
          <w:sz w:val="24"/>
          <w:szCs w:val="24"/>
        </w:rPr>
      </w:pPr>
    </w:p>
    <w:p w:rsidR="00060831" w:rsidRDefault="00060831" w:rsidP="00060831">
      <w:pPr>
        <w:spacing w:after="0" w:line="240" w:lineRule="auto"/>
        <w:contextualSpacing/>
        <w:rPr>
          <w:rFonts w:ascii="Times New Roman" w:hAnsi="Times New Roman" w:cs="Times New Roman"/>
          <w:b/>
          <w:sz w:val="24"/>
          <w:szCs w:val="24"/>
        </w:rPr>
      </w:pPr>
    </w:p>
    <w:p w:rsidR="00060831" w:rsidRDefault="00060831" w:rsidP="00060831">
      <w:pPr>
        <w:spacing w:after="0" w:line="240" w:lineRule="auto"/>
        <w:contextualSpacing/>
        <w:rPr>
          <w:rFonts w:ascii="Times New Roman" w:hAnsi="Times New Roman" w:cs="Times New Roman"/>
          <w:b/>
          <w:sz w:val="24"/>
          <w:szCs w:val="24"/>
        </w:rPr>
      </w:pPr>
    </w:p>
    <w:p w:rsidR="00060831" w:rsidRDefault="00060831" w:rsidP="00060831">
      <w:pPr>
        <w:spacing w:after="0" w:line="240" w:lineRule="auto"/>
        <w:contextualSpacing/>
        <w:rPr>
          <w:rFonts w:ascii="Times New Roman" w:hAnsi="Times New Roman" w:cs="Times New Roman"/>
          <w:b/>
          <w:sz w:val="24"/>
          <w:szCs w:val="24"/>
        </w:rPr>
      </w:pPr>
    </w:p>
    <w:p w:rsidR="00060831" w:rsidRDefault="00060831" w:rsidP="00060831">
      <w:pPr>
        <w:spacing w:after="0" w:line="240" w:lineRule="auto"/>
        <w:contextualSpacing/>
        <w:rPr>
          <w:rFonts w:ascii="Times New Roman" w:hAnsi="Times New Roman" w:cs="Times New Roman"/>
          <w:b/>
          <w:sz w:val="24"/>
          <w:szCs w:val="24"/>
        </w:rPr>
      </w:pPr>
    </w:p>
    <w:p w:rsidR="00060831" w:rsidRDefault="00060831" w:rsidP="00060831">
      <w:pPr>
        <w:spacing w:after="0" w:line="240" w:lineRule="auto"/>
        <w:contextualSpacing/>
        <w:rPr>
          <w:rFonts w:ascii="Times New Roman" w:hAnsi="Times New Roman" w:cs="Times New Roman"/>
          <w:b/>
          <w:sz w:val="24"/>
          <w:szCs w:val="24"/>
        </w:rPr>
      </w:pPr>
    </w:p>
    <w:p w:rsidR="00060831" w:rsidRDefault="00060831" w:rsidP="00060831">
      <w:pPr>
        <w:spacing w:after="0" w:line="240" w:lineRule="auto"/>
        <w:contextualSpacing/>
        <w:rPr>
          <w:rFonts w:ascii="Times New Roman" w:hAnsi="Times New Roman" w:cs="Times New Roman"/>
          <w:b/>
          <w:sz w:val="24"/>
          <w:szCs w:val="24"/>
        </w:rPr>
      </w:pPr>
    </w:p>
    <w:p w:rsidR="00060831" w:rsidRDefault="00060831" w:rsidP="00060831">
      <w:pPr>
        <w:spacing w:after="0" w:line="240" w:lineRule="auto"/>
        <w:contextualSpacing/>
        <w:rPr>
          <w:rFonts w:ascii="Times New Roman" w:hAnsi="Times New Roman" w:cs="Times New Roman"/>
          <w:b/>
          <w:sz w:val="24"/>
          <w:szCs w:val="24"/>
        </w:rPr>
      </w:pPr>
    </w:p>
    <w:p w:rsidR="00060831" w:rsidRDefault="00060831" w:rsidP="00060831">
      <w:pPr>
        <w:spacing w:after="0" w:line="240" w:lineRule="auto"/>
        <w:contextualSpacing/>
        <w:rPr>
          <w:rFonts w:ascii="Times New Roman" w:hAnsi="Times New Roman" w:cs="Times New Roman"/>
          <w:b/>
          <w:sz w:val="24"/>
          <w:szCs w:val="24"/>
        </w:rPr>
      </w:pPr>
    </w:p>
    <w:p w:rsidR="00060831" w:rsidRDefault="00060831" w:rsidP="00060831">
      <w:pPr>
        <w:spacing w:after="0" w:line="240" w:lineRule="auto"/>
        <w:contextualSpacing/>
        <w:rPr>
          <w:rFonts w:ascii="Times New Roman" w:hAnsi="Times New Roman" w:cs="Times New Roman"/>
          <w:b/>
          <w:sz w:val="24"/>
          <w:szCs w:val="24"/>
        </w:rPr>
      </w:pPr>
    </w:p>
    <w:p w:rsidR="00060831" w:rsidRDefault="00060831" w:rsidP="00060831">
      <w:pPr>
        <w:spacing w:after="0" w:line="240" w:lineRule="auto"/>
        <w:contextualSpacing/>
        <w:rPr>
          <w:rFonts w:ascii="Times New Roman" w:hAnsi="Times New Roman" w:cs="Times New Roman"/>
          <w:b/>
          <w:sz w:val="24"/>
          <w:szCs w:val="24"/>
        </w:rPr>
      </w:pPr>
    </w:p>
    <w:p w:rsidR="00060831" w:rsidRDefault="00060831" w:rsidP="00060831">
      <w:pPr>
        <w:spacing w:after="0" w:line="240" w:lineRule="auto"/>
        <w:contextualSpacing/>
        <w:rPr>
          <w:rFonts w:ascii="Times New Roman" w:hAnsi="Times New Roman" w:cs="Times New Roman"/>
          <w:b/>
          <w:sz w:val="24"/>
          <w:szCs w:val="24"/>
        </w:rPr>
      </w:pPr>
    </w:p>
    <w:p w:rsidR="00060831" w:rsidRDefault="00060831" w:rsidP="00060831">
      <w:pPr>
        <w:spacing w:after="0" w:line="240" w:lineRule="auto"/>
        <w:contextualSpacing/>
        <w:rPr>
          <w:rFonts w:ascii="Times New Roman" w:hAnsi="Times New Roman" w:cs="Times New Roman"/>
          <w:b/>
          <w:sz w:val="24"/>
          <w:szCs w:val="24"/>
        </w:rPr>
      </w:pPr>
    </w:p>
    <w:p w:rsidR="00060831" w:rsidRDefault="00060831" w:rsidP="00060831">
      <w:pPr>
        <w:spacing w:after="0" w:line="240" w:lineRule="auto"/>
        <w:contextualSpacing/>
        <w:rPr>
          <w:rFonts w:ascii="Times New Roman" w:hAnsi="Times New Roman" w:cs="Times New Roman"/>
          <w:b/>
          <w:sz w:val="24"/>
          <w:szCs w:val="24"/>
        </w:rPr>
      </w:pPr>
    </w:p>
    <w:p w:rsidR="00060831" w:rsidRDefault="00060831" w:rsidP="00060831">
      <w:pPr>
        <w:spacing w:after="0" w:line="240" w:lineRule="auto"/>
        <w:contextualSpacing/>
        <w:rPr>
          <w:rFonts w:ascii="Times New Roman" w:hAnsi="Times New Roman" w:cs="Times New Roman"/>
          <w:b/>
          <w:sz w:val="24"/>
          <w:szCs w:val="24"/>
        </w:rPr>
      </w:pPr>
    </w:p>
    <w:p w:rsidR="00060831" w:rsidRDefault="00060831" w:rsidP="00060831">
      <w:pPr>
        <w:spacing w:after="0" w:line="240" w:lineRule="auto"/>
        <w:contextualSpacing/>
        <w:rPr>
          <w:rFonts w:ascii="Times New Roman" w:hAnsi="Times New Roman" w:cs="Times New Roman"/>
          <w:b/>
          <w:sz w:val="24"/>
          <w:szCs w:val="24"/>
        </w:rPr>
      </w:pPr>
    </w:p>
    <w:p w:rsidR="00060831" w:rsidRDefault="00060831" w:rsidP="00060831">
      <w:pPr>
        <w:spacing w:after="0" w:line="240" w:lineRule="auto"/>
        <w:contextualSpacing/>
        <w:rPr>
          <w:rFonts w:ascii="Times New Roman" w:hAnsi="Times New Roman" w:cs="Times New Roman"/>
          <w:b/>
          <w:sz w:val="24"/>
          <w:szCs w:val="24"/>
        </w:rPr>
      </w:pPr>
    </w:p>
    <w:p w:rsidR="00060831" w:rsidRDefault="00060831" w:rsidP="00060831">
      <w:pPr>
        <w:spacing w:after="0" w:line="240" w:lineRule="auto"/>
        <w:contextualSpacing/>
        <w:rPr>
          <w:rFonts w:ascii="Times New Roman" w:hAnsi="Times New Roman" w:cs="Times New Roman"/>
          <w:b/>
          <w:sz w:val="24"/>
          <w:szCs w:val="24"/>
        </w:rPr>
      </w:pPr>
    </w:p>
    <w:p w:rsidR="00060831" w:rsidRDefault="00060831" w:rsidP="00060831">
      <w:pPr>
        <w:spacing w:after="0" w:line="240" w:lineRule="auto"/>
        <w:contextualSpacing/>
        <w:rPr>
          <w:rFonts w:ascii="Times New Roman" w:hAnsi="Times New Roman" w:cs="Times New Roman"/>
          <w:b/>
          <w:sz w:val="24"/>
          <w:szCs w:val="24"/>
        </w:rPr>
      </w:pPr>
    </w:p>
    <w:p w:rsidR="00060831" w:rsidRDefault="00060831" w:rsidP="00060831">
      <w:pPr>
        <w:spacing w:after="0" w:line="240" w:lineRule="auto"/>
        <w:contextualSpacing/>
        <w:rPr>
          <w:rFonts w:ascii="Times New Roman" w:hAnsi="Times New Roman" w:cs="Times New Roman"/>
          <w:b/>
          <w:sz w:val="24"/>
          <w:szCs w:val="24"/>
        </w:rPr>
      </w:pPr>
    </w:p>
    <w:p w:rsidR="00060831" w:rsidRDefault="00060831" w:rsidP="00060831">
      <w:pPr>
        <w:spacing w:after="0" w:line="240" w:lineRule="auto"/>
        <w:contextualSpacing/>
        <w:rPr>
          <w:rFonts w:ascii="Times New Roman" w:hAnsi="Times New Roman" w:cs="Times New Roman"/>
          <w:b/>
          <w:sz w:val="24"/>
          <w:szCs w:val="24"/>
        </w:rPr>
      </w:pPr>
    </w:p>
    <w:p w:rsidR="00060831" w:rsidRDefault="00060831" w:rsidP="00060831">
      <w:pPr>
        <w:spacing w:after="0" w:line="240" w:lineRule="auto"/>
        <w:contextualSpacing/>
        <w:rPr>
          <w:rFonts w:ascii="Times New Roman" w:hAnsi="Times New Roman" w:cs="Times New Roman"/>
          <w:b/>
          <w:sz w:val="24"/>
          <w:szCs w:val="24"/>
        </w:rPr>
      </w:pPr>
    </w:p>
    <w:p w:rsidR="00060831" w:rsidRDefault="00060831" w:rsidP="00060831">
      <w:pPr>
        <w:spacing w:after="0" w:line="240" w:lineRule="auto"/>
        <w:contextualSpacing/>
        <w:rPr>
          <w:rFonts w:ascii="Times New Roman" w:hAnsi="Times New Roman" w:cs="Times New Roman"/>
          <w:b/>
          <w:sz w:val="24"/>
          <w:szCs w:val="24"/>
        </w:rPr>
      </w:pPr>
    </w:p>
    <w:p w:rsidR="00060831" w:rsidRDefault="00060831" w:rsidP="00060831">
      <w:pPr>
        <w:spacing w:after="0" w:line="240" w:lineRule="auto"/>
        <w:contextualSpacing/>
        <w:rPr>
          <w:rFonts w:ascii="Times New Roman" w:hAnsi="Times New Roman" w:cs="Times New Roman"/>
          <w:b/>
          <w:sz w:val="24"/>
          <w:szCs w:val="24"/>
        </w:rPr>
      </w:pPr>
    </w:p>
    <w:p w:rsidR="00284122" w:rsidRPr="00F04AE7" w:rsidRDefault="00F04AE7" w:rsidP="00060831">
      <w:pPr>
        <w:pStyle w:val="ListParagraph"/>
        <w:numPr>
          <w:ilvl w:val="0"/>
          <w:numId w:val="2"/>
        </w:numPr>
        <w:spacing w:after="0" w:line="240" w:lineRule="auto"/>
        <w:ind w:left="0"/>
        <w:rPr>
          <w:rFonts w:ascii="Times New Roman" w:hAnsi="Times New Roman" w:cs="Times New Roman"/>
          <w:b/>
          <w:sz w:val="24"/>
          <w:szCs w:val="24"/>
        </w:rPr>
      </w:pPr>
      <w:r w:rsidRPr="00F04AE7">
        <w:rPr>
          <w:rFonts w:ascii="Times New Roman" w:hAnsi="Times New Roman" w:cs="Times New Roman"/>
          <w:b/>
          <w:sz w:val="24"/>
          <w:szCs w:val="24"/>
        </w:rPr>
        <w:lastRenderedPageBreak/>
        <w:t>Pendahuluan</w:t>
      </w:r>
    </w:p>
    <w:p w:rsidR="00F04AE7" w:rsidRPr="00F04AE7" w:rsidRDefault="00F04AE7" w:rsidP="00060831">
      <w:pPr>
        <w:spacing w:after="0" w:line="240" w:lineRule="auto"/>
        <w:contextualSpacing/>
        <w:jc w:val="both"/>
        <w:rPr>
          <w:rFonts w:ascii="Times New Roman" w:hAnsi="Times New Roman" w:cs="Times New Roman"/>
          <w:sz w:val="24"/>
          <w:szCs w:val="24"/>
        </w:rPr>
      </w:pPr>
      <w:r w:rsidRPr="00F04AE7">
        <w:rPr>
          <w:rFonts w:ascii="Times New Roman" w:hAnsi="Times New Roman" w:cs="Times New Roman"/>
          <w:sz w:val="24"/>
          <w:szCs w:val="24"/>
        </w:rPr>
        <w:t xml:space="preserve">Salah satu cara untuk menggali sumber ilmu pengetahuan adalah melalui buku bacaan, seharusnya siswa-siswa harus lebih gemar membaca. Tidak banyak yang dapat diharapkan dari siswa yang tidak berminat untuk mempelajari sesuatu terutama dalam hal peningkatan prestasi belajar. Tidak mungkin siswa pandai tanpa membaca buku. Tidak mungkin siswa bisa lulus sekolah tanpa buku. Buku merupakan sumber informasi yang sangat berharga. </w:t>
      </w:r>
    </w:p>
    <w:p w:rsidR="00F04AE7" w:rsidRPr="00F04AE7" w:rsidRDefault="00F04AE7" w:rsidP="00060831">
      <w:pPr>
        <w:spacing w:after="0" w:line="240" w:lineRule="auto"/>
        <w:ind w:firstLine="720"/>
        <w:contextualSpacing/>
        <w:jc w:val="both"/>
        <w:rPr>
          <w:rFonts w:ascii="Times New Roman" w:hAnsi="Times New Roman" w:cs="Times New Roman"/>
          <w:sz w:val="24"/>
          <w:szCs w:val="24"/>
        </w:rPr>
      </w:pPr>
      <w:r w:rsidRPr="00F04AE7">
        <w:rPr>
          <w:rFonts w:ascii="Times New Roman" w:hAnsi="Times New Roman" w:cs="Times New Roman"/>
          <w:sz w:val="24"/>
          <w:szCs w:val="24"/>
        </w:rPr>
        <w:t>Idealnya perpustakaan dapat dimanfaatkan semaksimal mungkin oleh siswa sebagai sumber informasi, sumber belajar maupun sumber rekreasi, namun pada kenyataannya belum semua siswa bersedia memanfaatkan perpustakaan dengan baik. Pemanfaatan perpustakaan dapat diartikan sebagai tindakan mengambil faedah atau manfaat dari apa yang disediakan di perpustakaan, termasuk juga memanfaatkan koleksi yang ada di perpustakaan terutama untuk kepentingan belajar.</w:t>
      </w:r>
    </w:p>
    <w:p w:rsidR="00F04AE7" w:rsidRPr="00F04AE7" w:rsidRDefault="00F04AE7" w:rsidP="00060831">
      <w:pPr>
        <w:spacing w:after="0" w:line="240" w:lineRule="auto"/>
        <w:ind w:firstLine="720"/>
        <w:contextualSpacing/>
        <w:jc w:val="both"/>
        <w:rPr>
          <w:rFonts w:ascii="Times New Roman" w:hAnsi="Times New Roman" w:cs="Times New Roman"/>
          <w:sz w:val="24"/>
          <w:szCs w:val="24"/>
        </w:rPr>
      </w:pPr>
      <w:r w:rsidRPr="00F04AE7">
        <w:rPr>
          <w:rFonts w:ascii="Times New Roman" w:hAnsi="Times New Roman" w:cs="Times New Roman"/>
          <w:sz w:val="24"/>
          <w:szCs w:val="24"/>
        </w:rPr>
        <w:t>Pemanfaatan perpustakaan secara maksimal oleh siswa dapat memudahkan siswa dalam megerjakan tugas melalui buku-buku yang disediakan, menambah pengetahuan umum siswa dengan berbagai buku popular, majalah maupun surat kabar. Pemanfaatan perpustakaan dengan efektif oleh siswa dapat memberikan manfaat pada prestasi belajarnya.</w:t>
      </w:r>
    </w:p>
    <w:p w:rsidR="00F04AE7" w:rsidRPr="00F04AE7" w:rsidRDefault="00F04AE7" w:rsidP="00060831">
      <w:pPr>
        <w:spacing w:after="0" w:line="240" w:lineRule="auto"/>
        <w:ind w:firstLine="720"/>
        <w:contextualSpacing/>
        <w:jc w:val="both"/>
        <w:rPr>
          <w:rFonts w:ascii="Times New Roman" w:hAnsi="Times New Roman" w:cs="Times New Roman"/>
          <w:sz w:val="24"/>
          <w:szCs w:val="24"/>
        </w:rPr>
      </w:pPr>
      <w:r w:rsidRPr="00F04AE7">
        <w:rPr>
          <w:rFonts w:ascii="Times New Roman" w:hAnsi="Times New Roman" w:cs="Times New Roman"/>
          <w:sz w:val="24"/>
          <w:szCs w:val="24"/>
        </w:rPr>
        <w:t xml:space="preserve">SMA Bustanul Ulum NU Bumiayu mempunyai perpustakaan yang mendukung terhadap terwujudnya pembelajaran berbasis perpustakaan. Penerapan pembelajaran tersebut telihat dari </w:t>
      </w:r>
      <w:r w:rsidRPr="00F04AE7">
        <w:rPr>
          <w:rFonts w:ascii="Times New Roman" w:hAnsi="Times New Roman" w:cs="Times New Roman"/>
          <w:sz w:val="24"/>
          <w:szCs w:val="24"/>
        </w:rPr>
        <w:lastRenderedPageBreak/>
        <w:t xml:space="preserve">beberapa mata pelajaran yang dilaksanakan di perpustakaan dan menjadikan perpustakaan sebagai sumber informasi. </w:t>
      </w:r>
    </w:p>
    <w:p w:rsidR="00F04AE7" w:rsidRPr="00F04AE7" w:rsidRDefault="00F04AE7" w:rsidP="00060831">
      <w:pPr>
        <w:spacing w:after="0" w:line="240" w:lineRule="auto"/>
        <w:ind w:firstLine="720"/>
        <w:contextualSpacing/>
        <w:jc w:val="both"/>
        <w:rPr>
          <w:rFonts w:ascii="Times New Roman" w:hAnsi="Times New Roman" w:cs="Times New Roman"/>
          <w:sz w:val="24"/>
          <w:szCs w:val="24"/>
        </w:rPr>
      </w:pPr>
      <w:r w:rsidRPr="00F04AE7">
        <w:rPr>
          <w:rFonts w:ascii="Times New Roman" w:hAnsi="Times New Roman" w:cs="Times New Roman"/>
          <w:sz w:val="24"/>
          <w:szCs w:val="24"/>
        </w:rPr>
        <w:t>Peran perpustakaan sekolah sangat signifikan dalam mencerdaskan masyarakat penggunanya, khususnya dalam mencetak siswa yang berprestasi. Fasilitas perpustakaan yang baik, membuat siswa bisa da</w:t>
      </w:r>
      <w:r w:rsidR="0082676E">
        <w:rPr>
          <w:rFonts w:ascii="Times New Roman" w:hAnsi="Times New Roman" w:cs="Times New Roman"/>
          <w:sz w:val="24"/>
          <w:szCs w:val="24"/>
        </w:rPr>
        <w:t>n terbiasa belajar dengan baik.</w:t>
      </w:r>
    </w:p>
    <w:p w:rsidR="00F04AE7" w:rsidRPr="00F04AE7" w:rsidRDefault="00F04AE7" w:rsidP="00060831">
      <w:pPr>
        <w:spacing w:after="0" w:line="240" w:lineRule="auto"/>
        <w:ind w:firstLine="720"/>
        <w:contextualSpacing/>
        <w:jc w:val="both"/>
        <w:rPr>
          <w:rFonts w:ascii="Times New Roman" w:hAnsi="Times New Roman" w:cs="Times New Roman"/>
          <w:sz w:val="24"/>
          <w:szCs w:val="24"/>
        </w:rPr>
      </w:pPr>
    </w:p>
    <w:p w:rsidR="00F04AE7" w:rsidRDefault="00F04AE7" w:rsidP="00060831">
      <w:pPr>
        <w:pStyle w:val="ListParagraph"/>
        <w:numPr>
          <w:ilvl w:val="0"/>
          <w:numId w:val="2"/>
        </w:numPr>
        <w:spacing w:after="0" w:line="240" w:lineRule="auto"/>
        <w:ind w:left="0" w:hanging="284"/>
        <w:jc w:val="both"/>
        <w:rPr>
          <w:rFonts w:ascii="Times New Roman" w:hAnsi="Times New Roman" w:cs="Times New Roman"/>
          <w:b/>
          <w:sz w:val="24"/>
          <w:szCs w:val="24"/>
        </w:rPr>
      </w:pPr>
      <w:r w:rsidRPr="00F04AE7">
        <w:rPr>
          <w:rFonts w:ascii="Times New Roman" w:hAnsi="Times New Roman" w:cs="Times New Roman"/>
          <w:b/>
          <w:sz w:val="24"/>
          <w:szCs w:val="24"/>
        </w:rPr>
        <w:t>Tinjauan Literatur</w:t>
      </w:r>
    </w:p>
    <w:p w:rsidR="00F04AE7" w:rsidRPr="00F04AE7" w:rsidRDefault="00F04AE7" w:rsidP="00060831">
      <w:pPr>
        <w:pStyle w:val="ListParagraph"/>
        <w:numPr>
          <w:ilvl w:val="1"/>
          <w:numId w:val="6"/>
        </w:numPr>
        <w:spacing w:after="0" w:line="240" w:lineRule="auto"/>
        <w:jc w:val="both"/>
        <w:rPr>
          <w:rFonts w:ascii="Times New Roman" w:hAnsi="Times New Roman" w:cs="Times New Roman"/>
          <w:b/>
          <w:sz w:val="24"/>
          <w:szCs w:val="24"/>
        </w:rPr>
      </w:pPr>
      <w:r w:rsidRPr="00F04AE7">
        <w:rPr>
          <w:rFonts w:ascii="Times New Roman" w:hAnsi="Times New Roman"/>
          <w:b/>
          <w:bCs/>
          <w:sz w:val="24"/>
          <w:szCs w:val="24"/>
        </w:rPr>
        <w:t>Perpustakaan Sekolah</w:t>
      </w:r>
    </w:p>
    <w:p w:rsidR="00F04AE7" w:rsidRDefault="00F04AE7" w:rsidP="00060831">
      <w:pPr>
        <w:spacing w:after="0" w:line="240" w:lineRule="auto"/>
        <w:contextualSpacing/>
        <w:jc w:val="both"/>
        <w:rPr>
          <w:rFonts w:ascii="Times New Roman" w:hAnsi="Times New Roman"/>
          <w:sz w:val="24"/>
          <w:szCs w:val="24"/>
        </w:rPr>
      </w:pPr>
      <w:r w:rsidRPr="00F04AE7">
        <w:rPr>
          <w:rFonts w:ascii="Times New Roman" w:hAnsi="Times New Roman"/>
          <w:sz w:val="24"/>
          <w:szCs w:val="24"/>
        </w:rPr>
        <w:t>Menurut Sulistyo-Basuki (1993: 50), ”Perpustakaan sekolah adalah perpustakaan yang tergabung pada sekolah, dikelola sepenuhnya oleh sekolah yang bersangkutan dengan tujuan utama membantu sekolah untuk mencapai tujuan khusus sekolah dan tujuan pendidikan pada sekolah.”</w:t>
      </w:r>
    </w:p>
    <w:p w:rsidR="00C8721F" w:rsidRDefault="00C8721F" w:rsidP="00060831">
      <w:pPr>
        <w:spacing w:after="0" w:line="240" w:lineRule="auto"/>
        <w:contextualSpacing/>
        <w:jc w:val="both"/>
        <w:rPr>
          <w:rFonts w:ascii="Times New Roman" w:hAnsi="Times New Roman"/>
          <w:sz w:val="24"/>
          <w:szCs w:val="24"/>
        </w:rPr>
      </w:pPr>
    </w:p>
    <w:p w:rsidR="00C8721F" w:rsidRPr="00C8721F" w:rsidRDefault="00C8721F" w:rsidP="00060831">
      <w:pPr>
        <w:pStyle w:val="ListParagraph"/>
        <w:numPr>
          <w:ilvl w:val="1"/>
          <w:numId w:val="6"/>
        </w:numPr>
        <w:spacing w:after="0" w:line="240" w:lineRule="auto"/>
        <w:jc w:val="both"/>
        <w:rPr>
          <w:rFonts w:ascii="Times New Roman" w:hAnsi="Times New Roman"/>
          <w:b/>
          <w:sz w:val="24"/>
          <w:szCs w:val="24"/>
        </w:rPr>
      </w:pPr>
      <w:r w:rsidRPr="00C8721F">
        <w:rPr>
          <w:rFonts w:ascii="Times New Roman" w:hAnsi="Times New Roman"/>
          <w:b/>
          <w:sz w:val="24"/>
          <w:szCs w:val="24"/>
        </w:rPr>
        <w:t>Pemanfaatan Perpustakaan</w:t>
      </w:r>
    </w:p>
    <w:p w:rsidR="00C8721F" w:rsidRDefault="00C8721F" w:rsidP="00060831">
      <w:pPr>
        <w:spacing w:after="0" w:line="240" w:lineRule="auto"/>
        <w:contextualSpacing/>
        <w:jc w:val="both"/>
        <w:rPr>
          <w:rFonts w:ascii="Times New Roman" w:hAnsi="Times New Roman"/>
          <w:sz w:val="24"/>
          <w:szCs w:val="24"/>
        </w:rPr>
      </w:pPr>
      <w:r w:rsidRPr="00C8721F">
        <w:rPr>
          <w:rFonts w:ascii="Times New Roman" w:hAnsi="Times New Roman"/>
          <w:sz w:val="24"/>
          <w:szCs w:val="24"/>
        </w:rPr>
        <w:t xml:space="preserve">Memanfaatkan perpustakan merupakan suatu upaya bagaimana mendayagunakan perpustakaan dan segala fasilitas yang tersedia baik oleh penyelenggara maupun oleh pemakainya secara maksimal dan optimal (Sutarno NS, 2006: 215). </w:t>
      </w:r>
    </w:p>
    <w:p w:rsidR="00C8721F" w:rsidRDefault="00C8721F" w:rsidP="00060831">
      <w:pPr>
        <w:spacing w:after="0" w:line="240" w:lineRule="auto"/>
        <w:ind w:firstLine="720"/>
        <w:contextualSpacing/>
        <w:jc w:val="both"/>
        <w:rPr>
          <w:rFonts w:ascii="Times New Roman" w:hAnsi="Times New Roman"/>
          <w:sz w:val="24"/>
          <w:szCs w:val="24"/>
        </w:rPr>
      </w:pPr>
      <w:r>
        <w:rPr>
          <w:rFonts w:ascii="Times New Roman" w:hAnsi="Times New Roman"/>
          <w:sz w:val="24"/>
          <w:szCs w:val="24"/>
        </w:rPr>
        <w:t>P</w:t>
      </w:r>
      <w:r w:rsidRPr="00AB07DD">
        <w:rPr>
          <w:rFonts w:ascii="Times New Roman" w:hAnsi="Times New Roman"/>
          <w:sz w:val="24"/>
          <w:szCs w:val="24"/>
        </w:rPr>
        <w:t>emanfaatan perpustakaan adalah suatu proses kegiatan yang dilakukan oleh pengguna dengan menggunakan berbagai layanan dan fasi</w:t>
      </w:r>
      <w:r>
        <w:rPr>
          <w:rFonts w:ascii="Times New Roman" w:hAnsi="Times New Roman"/>
          <w:sz w:val="24"/>
          <w:szCs w:val="24"/>
        </w:rPr>
        <w:t>litas yang ada di perpustakaan. Perpustakaan dikatakan berhasil jika pemustaka dapat memanfaatkan perpustakaan dengan baik dan dari pemanfaatan perpustakaan itu, pemustaka dapat memenuhi kebutuhan informasinya.</w:t>
      </w:r>
    </w:p>
    <w:p w:rsidR="0082676E" w:rsidRDefault="0082676E" w:rsidP="00060831">
      <w:pPr>
        <w:spacing w:after="0" w:line="240" w:lineRule="auto"/>
        <w:ind w:firstLine="720"/>
        <w:contextualSpacing/>
        <w:jc w:val="both"/>
        <w:rPr>
          <w:rFonts w:ascii="Times New Roman" w:hAnsi="Times New Roman"/>
          <w:sz w:val="24"/>
          <w:szCs w:val="24"/>
        </w:rPr>
      </w:pPr>
    </w:p>
    <w:p w:rsidR="00C8721F" w:rsidRDefault="00C8721F" w:rsidP="00060831">
      <w:pPr>
        <w:spacing w:after="0" w:line="240" w:lineRule="auto"/>
        <w:ind w:firstLine="720"/>
        <w:contextualSpacing/>
        <w:jc w:val="both"/>
        <w:rPr>
          <w:rFonts w:ascii="Times New Roman" w:hAnsi="Times New Roman"/>
          <w:sz w:val="24"/>
          <w:szCs w:val="24"/>
        </w:rPr>
      </w:pPr>
    </w:p>
    <w:p w:rsidR="00C8721F" w:rsidRPr="00C8721F" w:rsidRDefault="00C8721F" w:rsidP="00060831">
      <w:pPr>
        <w:pStyle w:val="ListParagraph"/>
        <w:numPr>
          <w:ilvl w:val="1"/>
          <w:numId w:val="6"/>
        </w:numPr>
        <w:spacing w:after="0" w:line="240" w:lineRule="auto"/>
        <w:jc w:val="both"/>
        <w:rPr>
          <w:rFonts w:ascii="Times New Roman" w:hAnsi="Times New Roman"/>
          <w:b/>
          <w:sz w:val="24"/>
          <w:szCs w:val="24"/>
        </w:rPr>
      </w:pPr>
      <w:r w:rsidRPr="00C8721F">
        <w:rPr>
          <w:rFonts w:ascii="Times New Roman" w:hAnsi="Times New Roman"/>
          <w:b/>
          <w:sz w:val="24"/>
          <w:szCs w:val="24"/>
        </w:rPr>
        <w:lastRenderedPageBreak/>
        <w:t>Manfaat Perpustakaan Sekolah</w:t>
      </w:r>
    </w:p>
    <w:p w:rsidR="00C8721F" w:rsidRPr="00A970A1" w:rsidRDefault="00C8721F" w:rsidP="00060831">
      <w:pPr>
        <w:pStyle w:val="ListParagraph"/>
        <w:spacing w:after="0" w:line="240" w:lineRule="auto"/>
        <w:ind w:left="0"/>
        <w:jc w:val="both"/>
        <w:rPr>
          <w:rFonts w:ascii="Times New Roman" w:hAnsi="Times New Roman"/>
          <w:sz w:val="24"/>
          <w:szCs w:val="24"/>
        </w:rPr>
      </w:pPr>
      <w:r>
        <w:rPr>
          <w:rFonts w:ascii="Times New Roman" w:hAnsi="Times New Roman"/>
          <w:sz w:val="24"/>
          <w:szCs w:val="24"/>
        </w:rPr>
        <w:t>M</w:t>
      </w:r>
      <w:r w:rsidRPr="00A970A1">
        <w:rPr>
          <w:rFonts w:ascii="Times New Roman" w:hAnsi="Times New Roman"/>
          <w:sz w:val="24"/>
          <w:szCs w:val="24"/>
        </w:rPr>
        <w:t>anfaat perpustakaan sekolah secara terinci yang</w:t>
      </w:r>
      <w:r>
        <w:rPr>
          <w:rFonts w:ascii="Times New Roman" w:hAnsi="Times New Roman"/>
          <w:sz w:val="24"/>
          <w:szCs w:val="24"/>
        </w:rPr>
        <w:t xml:space="preserve"> </w:t>
      </w:r>
      <w:r w:rsidRPr="00A970A1">
        <w:rPr>
          <w:rFonts w:ascii="Times New Roman" w:hAnsi="Times New Roman"/>
          <w:sz w:val="24"/>
          <w:szCs w:val="24"/>
        </w:rPr>
        <w:t xml:space="preserve">dikemukakan oleh Bafadal </w:t>
      </w:r>
      <w:r>
        <w:rPr>
          <w:rFonts w:ascii="Times New Roman" w:hAnsi="Times New Roman"/>
          <w:sz w:val="24"/>
          <w:szCs w:val="24"/>
        </w:rPr>
        <w:t xml:space="preserve">(1992: 5) </w:t>
      </w:r>
      <w:r w:rsidRPr="00A970A1">
        <w:rPr>
          <w:rFonts w:ascii="Times New Roman" w:hAnsi="Times New Roman"/>
          <w:sz w:val="24"/>
          <w:szCs w:val="24"/>
        </w:rPr>
        <w:t>adalah sebagai berikut:</w:t>
      </w:r>
    </w:p>
    <w:p w:rsidR="00C8721F" w:rsidRDefault="00C8721F" w:rsidP="00060831">
      <w:pPr>
        <w:pStyle w:val="ListParagraph"/>
        <w:numPr>
          <w:ilvl w:val="0"/>
          <w:numId w:val="7"/>
        </w:numPr>
        <w:spacing w:after="0" w:line="240" w:lineRule="auto"/>
        <w:jc w:val="both"/>
        <w:rPr>
          <w:rFonts w:ascii="Times New Roman" w:hAnsi="Times New Roman"/>
          <w:sz w:val="24"/>
          <w:szCs w:val="24"/>
        </w:rPr>
      </w:pPr>
      <w:r w:rsidRPr="00A970A1">
        <w:rPr>
          <w:rFonts w:ascii="Times New Roman" w:hAnsi="Times New Roman"/>
          <w:sz w:val="24"/>
          <w:szCs w:val="24"/>
        </w:rPr>
        <w:t>Perpustakaan sekolah dapat menimbulkan kecintaan murid-murid terhadap</w:t>
      </w:r>
      <w:r>
        <w:rPr>
          <w:rFonts w:ascii="Times New Roman" w:hAnsi="Times New Roman"/>
          <w:sz w:val="24"/>
          <w:szCs w:val="24"/>
        </w:rPr>
        <w:t xml:space="preserve"> </w:t>
      </w:r>
      <w:r w:rsidRPr="00A970A1">
        <w:rPr>
          <w:rFonts w:ascii="Times New Roman" w:hAnsi="Times New Roman"/>
          <w:sz w:val="24"/>
          <w:szCs w:val="24"/>
        </w:rPr>
        <w:t>membaca.</w:t>
      </w:r>
    </w:p>
    <w:p w:rsidR="00C8721F" w:rsidRDefault="00C8721F" w:rsidP="00060831">
      <w:pPr>
        <w:pStyle w:val="ListParagraph"/>
        <w:numPr>
          <w:ilvl w:val="0"/>
          <w:numId w:val="7"/>
        </w:numPr>
        <w:spacing w:after="0" w:line="240" w:lineRule="auto"/>
        <w:jc w:val="both"/>
        <w:rPr>
          <w:rFonts w:ascii="Times New Roman" w:hAnsi="Times New Roman"/>
          <w:sz w:val="24"/>
          <w:szCs w:val="24"/>
        </w:rPr>
      </w:pPr>
      <w:r w:rsidRPr="00A970A1">
        <w:rPr>
          <w:rFonts w:ascii="Times New Roman" w:hAnsi="Times New Roman"/>
          <w:sz w:val="24"/>
          <w:szCs w:val="24"/>
        </w:rPr>
        <w:t>Dapat memperkaya pengalaman belajar murid</w:t>
      </w:r>
    </w:p>
    <w:p w:rsidR="00C8721F" w:rsidRDefault="00C8721F" w:rsidP="00060831">
      <w:pPr>
        <w:pStyle w:val="ListParagraph"/>
        <w:numPr>
          <w:ilvl w:val="0"/>
          <w:numId w:val="7"/>
        </w:numPr>
        <w:spacing w:after="0" w:line="240" w:lineRule="auto"/>
        <w:jc w:val="both"/>
        <w:rPr>
          <w:rFonts w:ascii="Times New Roman" w:hAnsi="Times New Roman"/>
          <w:sz w:val="24"/>
          <w:szCs w:val="24"/>
        </w:rPr>
      </w:pPr>
      <w:r w:rsidRPr="00A970A1">
        <w:rPr>
          <w:rFonts w:ascii="Times New Roman" w:hAnsi="Times New Roman"/>
          <w:sz w:val="24"/>
          <w:szCs w:val="24"/>
        </w:rPr>
        <w:t>Dapat menentukan kebiasaan belajar sendiri.</w:t>
      </w:r>
    </w:p>
    <w:p w:rsidR="00C8721F" w:rsidRDefault="00C8721F" w:rsidP="00060831">
      <w:pPr>
        <w:pStyle w:val="ListParagraph"/>
        <w:numPr>
          <w:ilvl w:val="0"/>
          <w:numId w:val="7"/>
        </w:numPr>
        <w:spacing w:after="0" w:line="240" w:lineRule="auto"/>
        <w:jc w:val="both"/>
        <w:rPr>
          <w:rFonts w:ascii="Times New Roman" w:hAnsi="Times New Roman"/>
          <w:sz w:val="24"/>
          <w:szCs w:val="24"/>
        </w:rPr>
      </w:pPr>
      <w:r w:rsidRPr="00A970A1">
        <w:rPr>
          <w:rFonts w:ascii="Times New Roman" w:hAnsi="Times New Roman"/>
          <w:sz w:val="24"/>
          <w:szCs w:val="24"/>
        </w:rPr>
        <w:t>Dapat mempercepat penguasaan teknik membaca.</w:t>
      </w:r>
    </w:p>
    <w:p w:rsidR="00C8721F" w:rsidRDefault="00C8721F" w:rsidP="00060831">
      <w:pPr>
        <w:pStyle w:val="ListParagraph"/>
        <w:numPr>
          <w:ilvl w:val="0"/>
          <w:numId w:val="7"/>
        </w:numPr>
        <w:spacing w:after="0" w:line="240" w:lineRule="auto"/>
        <w:jc w:val="both"/>
        <w:rPr>
          <w:rFonts w:ascii="Times New Roman" w:hAnsi="Times New Roman"/>
          <w:sz w:val="24"/>
          <w:szCs w:val="24"/>
        </w:rPr>
      </w:pPr>
      <w:r w:rsidRPr="00A970A1">
        <w:rPr>
          <w:rFonts w:ascii="Times New Roman" w:hAnsi="Times New Roman"/>
          <w:sz w:val="24"/>
          <w:szCs w:val="24"/>
        </w:rPr>
        <w:t>Dapat membantu perkembangan kecakapan membaca.</w:t>
      </w:r>
    </w:p>
    <w:p w:rsidR="00C8721F" w:rsidRDefault="00C8721F" w:rsidP="00060831">
      <w:pPr>
        <w:pStyle w:val="ListParagraph"/>
        <w:numPr>
          <w:ilvl w:val="0"/>
          <w:numId w:val="7"/>
        </w:numPr>
        <w:spacing w:after="0" w:line="240" w:lineRule="auto"/>
        <w:jc w:val="both"/>
        <w:rPr>
          <w:rFonts w:ascii="Times New Roman" w:hAnsi="Times New Roman"/>
          <w:sz w:val="24"/>
          <w:szCs w:val="24"/>
        </w:rPr>
      </w:pPr>
      <w:r w:rsidRPr="00A970A1">
        <w:rPr>
          <w:rFonts w:ascii="Times New Roman" w:hAnsi="Times New Roman"/>
          <w:sz w:val="24"/>
          <w:szCs w:val="24"/>
        </w:rPr>
        <w:t>Dapat melatih murid-murid ke arah tanggung jawab.</w:t>
      </w:r>
    </w:p>
    <w:p w:rsidR="00C8721F" w:rsidRDefault="00C8721F" w:rsidP="00060831">
      <w:pPr>
        <w:pStyle w:val="ListParagraph"/>
        <w:numPr>
          <w:ilvl w:val="0"/>
          <w:numId w:val="7"/>
        </w:numPr>
        <w:spacing w:after="0" w:line="240" w:lineRule="auto"/>
        <w:jc w:val="both"/>
        <w:rPr>
          <w:rFonts w:ascii="Times New Roman" w:hAnsi="Times New Roman"/>
          <w:sz w:val="24"/>
          <w:szCs w:val="24"/>
        </w:rPr>
      </w:pPr>
      <w:r w:rsidRPr="00A970A1">
        <w:rPr>
          <w:rFonts w:ascii="Times New Roman" w:hAnsi="Times New Roman"/>
          <w:sz w:val="24"/>
          <w:szCs w:val="24"/>
        </w:rPr>
        <w:t>Dapat memperlancar murid-murid dalam menyelesaikan tugas-tugas</w:t>
      </w:r>
      <w:r>
        <w:rPr>
          <w:rFonts w:ascii="Times New Roman" w:hAnsi="Times New Roman"/>
          <w:sz w:val="24"/>
          <w:szCs w:val="24"/>
        </w:rPr>
        <w:t xml:space="preserve"> </w:t>
      </w:r>
      <w:r w:rsidRPr="00A970A1">
        <w:rPr>
          <w:rFonts w:ascii="Times New Roman" w:hAnsi="Times New Roman"/>
          <w:sz w:val="24"/>
          <w:szCs w:val="24"/>
        </w:rPr>
        <w:t>sekolah</w:t>
      </w:r>
      <w:r>
        <w:rPr>
          <w:rFonts w:ascii="Times New Roman" w:hAnsi="Times New Roman"/>
          <w:sz w:val="24"/>
          <w:szCs w:val="24"/>
        </w:rPr>
        <w:t>.</w:t>
      </w:r>
    </w:p>
    <w:p w:rsidR="00C8721F" w:rsidRPr="00C8721F" w:rsidRDefault="00C8721F" w:rsidP="00060831">
      <w:pPr>
        <w:spacing w:after="0" w:line="240" w:lineRule="auto"/>
        <w:contextualSpacing/>
        <w:jc w:val="both"/>
        <w:rPr>
          <w:rFonts w:ascii="Times New Roman" w:hAnsi="Times New Roman"/>
          <w:sz w:val="24"/>
          <w:szCs w:val="24"/>
        </w:rPr>
      </w:pPr>
    </w:p>
    <w:p w:rsidR="00C8721F" w:rsidRPr="00C8721F" w:rsidRDefault="00C8721F" w:rsidP="00060831">
      <w:pPr>
        <w:pStyle w:val="ListParagraph"/>
        <w:numPr>
          <w:ilvl w:val="1"/>
          <w:numId w:val="6"/>
        </w:numPr>
        <w:spacing w:after="0" w:line="240" w:lineRule="auto"/>
        <w:jc w:val="both"/>
        <w:rPr>
          <w:rFonts w:ascii="Times New Roman" w:hAnsi="Times New Roman"/>
          <w:b/>
          <w:sz w:val="24"/>
          <w:szCs w:val="24"/>
        </w:rPr>
      </w:pPr>
      <w:r w:rsidRPr="00C8721F">
        <w:rPr>
          <w:rFonts w:ascii="Times New Roman" w:hAnsi="Times New Roman"/>
          <w:b/>
          <w:sz w:val="24"/>
          <w:szCs w:val="24"/>
        </w:rPr>
        <w:t>Prestasi Belajar</w:t>
      </w:r>
    </w:p>
    <w:p w:rsidR="00C8721F" w:rsidRDefault="00C8721F" w:rsidP="00060831">
      <w:pPr>
        <w:autoSpaceDE w:val="0"/>
        <w:autoSpaceDN w:val="0"/>
        <w:adjustRightInd w:val="0"/>
        <w:spacing w:after="0" w:line="240" w:lineRule="auto"/>
        <w:contextualSpacing/>
        <w:jc w:val="both"/>
        <w:rPr>
          <w:rFonts w:ascii="Times New Roman" w:hAnsi="Times New Roman"/>
          <w:sz w:val="24"/>
          <w:szCs w:val="24"/>
          <w:lang w:eastAsia="id-ID"/>
        </w:rPr>
      </w:pPr>
      <w:r w:rsidRPr="00C8721F">
        <w:rPr>
          <w:rFonts w:ascii="Times New Roman" w:hAnsi="Times New Roman"/>
          <w:sz w:val="24"/>
          <w:szCs w:val="24"/>
          <w:lang w:eastAsia="id-ID"/>
        </w:rPr>
        <w:t>Suryabrata (2002: 83) menyatakan bahwa prestasi belajar adalah salah satu sumber informasi yang terpenting dalam pengambilan keputusan pendidik, pengukurannya diperoleh dari tes prestasi belajar yang biasanya dinyatakan dalam bentuk nilai-nilai akademik.</w:t>
      </w:r>
    </w:p>
    <w:p w:rsidR="00B90AE6" w:rsidRDefault="00B90AE6" w:rsidP="00060831">
      <w:pPr>
        <w:autoSpaceDE w:val="0"/>
        <w:autoSpaceDN w:val="0"/>
        <w:adjustRightInd w:val="0"/>
        <w:spacing w:after="0" w:line="240" w:lineRule="auto"/>
        <w:contextualSpacing/>
        <w:jc w:val="both"/>
        <w:rPr>
          <w:rFonts w:ascii="Times New Roman" w:hAnsi="Times New Roman"/>
          <w:sz w:val="24"/>
          <w:szCs w:val="24"/>
          <w:lang w:eastAsia="id-ID"/>
        </w:rPr>
      </w:pPr>
    </w:p>
    <w:p w:rsidR="00B90AE6" w:rsidRDefault="00B90AE6" w:rsidP="00060831">
      <w:pPr>
        <w:pStyle w:val="ListParagraph"/>
        <w:numPr>
          <w:ilvl w:val="1"/>
          <w:numId w:val="6"/>
        </w:numPr>
        <w:autoSpaceDE w:val="0"/>
        <w:autoSpaceDN w:val="0"/>
        <w:adjustRightInd w:val="0"/>
        <w:spacing w:after="0" w:line="240" w:lineRule="auto"/>
        <w:jc w:val="both"/>
        <w:rPr>
          <w:rFonts w:ascii="Times New Roman" w:hAnsi="Times New Roman"/>
          <w:b/>
          <w:sz w:val="24"/>
          <w:szCs w:val="24"/>
          <w:lang w:eastAsia="id-ID"/>
        </w:rPr>
      </w:pPr>
      <w:r w:rsidRPr="00B90AE6">
        <w:rPr>
          <w:rFonts w:ascii="Times New Roman" w:hAnsi="Times New Roman"/>
          <w:b/>
          <w:sz w:val="24"/>
          <w:szCs w:val="24"/>
          <w:lang w:eastAsia="id-ID"/>
        </w:rPr>
        <w:t>Pengukuran Prestasi Belajar</w:t>
      </w:r>
    </w:p>
    <w:p w:rsidR="00B90AE6" w:rsidRDefault="00B90AE6" w:rsidP="00060831">
      <w:pPr>
        <w:spacing w:after="0" w:line="240" w:lineRule="auto"/>
        <w:contextualSpacing/>
        <w:jc w:val="both"/>
        <w:rPr>
          <w:rFonts w:ascii="Times New Roman" w:hAnsi="Times New Roman"/>
          <w:sz w:val="24"/>
          <w:szCs w:val="24"/>
        </w:rPr>
      </w:pPr>
      <w:r w:rsidRPr="00B90AE6">
        <w:rPr>
          <w:rFonts w:ascii="Times New Roman" w:hAnsi="Times New Roman"/>
          <w:sz w:val="24"/>
          <w:szCs w:val="24"/>
        </w:rPr>
        <w:t>Selanjutnya Hamalik (2001: 21) mengemukakan bahwa, “Pengukuran prestasi belajar di sekolah biasanya dilakukan melalui tiga aspek kegiatan yaitu melalui tugas – tugas selama proses belajar berlangsung, melalui hasil ujian bulanan dan melalui hasil ujian semester”.</w:t>
      </w:r>
    </w:p>
    <w:p w:rsidR="0082676E" w:rsidRDefault="0082676E" w:rsidP="00060831">
      <w:pPr>
        <w:spacing w:after="0" w:line="240" w:lineRule="auto"/>
        <w:contextualSpacing/>
        <w:jc w:val="both"/>
        <w:rPr>
          <w:rFonts w:ascii="Times New Roman" w:hAnsi="Times New Roman"/>
          <w:sz w:val="24"/>
          <w:szCs w:val="24"/>
        </w:rPr>
      </w:pPr>
    </w:p>
    <w:p w:rsidR="00B90AE6" w:rsidRDefault="00B90AE6" w:rsidP="00060831">
      <w:pPr>
        <w:spacing w:after="0" w:line="240" w:lineRule="auto"/>
        <w:contextualSpacing/>
        <w:jc w:val="both"/>
        <w:rPr>
          <w:rFonts w:ascii="Times New Roman" w:hAnsi="Times New Roman"/>
          <w:sz w:val="24"/>
          <w:szCs w:val="24"/>
        </w:rPr>
      </w:pPr>
    </w:p>
    <w:p w:rsidR="00B90AE6" w:rsidRDefault="00B90AE6" w:rsidP="00060831">
      <w:pPr>
        <w:pStyle w:val="ListParagraph"/>
        <w:numPr>
          <w:ilvl w:val="1"/>
          <w:numId w:val="6"/>
        </w:numPr>
        <w:spacing w:after="0" w:line="240" w:lineRule="auto"/>
        <w:jc w:val="both"/>
        <w:rPr>
          <w:rFonts w:ascii="Times New Roman" w:hAnsi="Times New Roman"/>
          <w:b/>
          <w:sz w:val="24"/>
          <w:szCs w:val="24"/>
        </w:rPr>
      </w:pPr>
      <w:r w:rsidRPr="00B90AE6">
        <w:rPr>
          <w:rFonts w:ascii="Times New Roman" w:hAnsi="Times New Roman"/>
          <w:b/>
          <w:sz w:val="24"/>
          <w:szCs w:val="24"/>
        </w:rPr>
        <w:lastRenderedPageBreak/>
        <w:t>Faktor yang Mempengaruhi Prestasi Belajar</w:t>
      </w:r>
    </w:p>
    <w:p w:rsidR="00B90AE6" w:rsidRDefault="00B90AE6" w:rsidP="00060831">
      <w:pPr>
        <w:spacing w:after="0" w:line="240" w:lineRule="auto"/>
        <w:contextualSpacing/>
        <w:jc w:val="both"/>
        <w:rPr>
          <w:rFonts w:ascii="Times New Roman" w:hAnsi="Times New Roman" w:cs="Times New Roman"/>
          <w:sz w:val="24"/>
          <w:szCs w:val="24"/>
        </w:rPr>
      </w:pPr>
      <w:r w:rsidRPr="00B90AE6">
        <w:rPr>
          <w:rFonts w:ascii="Times New Roman" w:hAnsi="Times New Roman" w:cs="Times New Roman"/>
          <w:sz w:val="24"/>
          <w:szCs w:val="24"/>
        </w:rPr>
        <w:t>Hamalik (2001: 55) menambahkan, ”Faktor lain yang juga mempengaruhi belajar yaitu aspek jasmaniah seperti ; penglihatan, pendengaran, biokimia, sistem susunan syaraf, dan respon individu terhadap berbagai stimulus sesuai dengan tujuannya”.</w:t>
      </w:r>
    </w:p>
    <w:p w:rsidR="00B90AE6" w:rsidRDefault="00B90AE6" w:rsidP="00060831">
      <w:pPr>
        <w:spacing w:after="0" w:line="240" w:lineRule="auto"/>
        <w:contextualSpacing/>
        <w:jc w:val="both"/>
        <w:rPr>
          <w:rFonts w:ascii="Times New Roman" w:hAnsi="Times New Roman" w:cs="Times New Roman"/>
          <w:sz w:val="24"/>
          <w:szCs w:val="24"/>
        </w:rPr>
      </w:pPr>
    </w:p>
    <w:p w:rsidR="00BE6AEC" w:rsidRPr="003B637D" w:rsidRDefault="00B90AE6" w:rsidP="00060831">
      <w:pPr>
        <w:pStyle w:val="ListParagraph"/>
        <w:numPr>
          <w:ilvl w:val="0"/>
          <w:numId w:val="2"/>
        </w:numPr>
        <w:spacing w:after="0" w:line="240" w:lineRule="auto"/>
        <w:ind w:left="0" w:hanging="284"/>
        <w:jc w:val="both"/>
        <w:rPr>
          <w:rFonts w:ascii="Times New Roman" w:hAnsi="Times New Roman" w:cs="Times New Roman"/>
          <w:b/>
          <w:sz w:val="24"/>
          <w:szCs w:val="24"/>
        </w:rPr>
      </w:pPr>
      <w:r>
        <w:rPr>
          <w:rFonts w:ascii="Times New Roman" w:hAnsi="Times New Roman" w:cs="Times New Roman"/>
          <w:b/>
          <w:sz w:val="24"/>
          <w:szCs w:val="24"/>
        </w:rPr>
        <w:t>Metodologi Penelitian</w:t>
      </w:r>
    </w:p>
    <w:p w:rsidR="00B90AE6" w:rsidRDefault="00B90AE6" w:rsidP="00060831">
      <w:pPr>
        <w:tabs>
          <w:tab w:val="left" w:pos="284"/>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Jenis penelitian yang digunakan dalam penelitian ini adalah metode deskriptif dengan menggunakan data kuantitatif, yaitu suatu metode pendekatan penelitian yang ditujukan untuk membuat gambaran secara sistematik, faktual dan akurat mengenai fakta serta hubungan antar variabel yang diselidiki pada masa sekarang.</w:t>
      </w:r>
    </w:p>
    <w:p w:rsidR="003B637D" w:rsidRDefault="003B637D" w:rsidP="003B637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Metode pengumpulan data pada penelitian ini menggunakan 3 cara yaitu: </w:t>
      </w:r>
    </w:p>
    <w:p w:rsidR="003B637D" w:rsidRDefault="003B637D" w:rsidP="003B637D">
      <w:pPr>
        <w:pStyle w:val="ListParagraph"/>
        <w:numPr>
          <w:ilvl w:val="0"/>
          <w:numId w:val="16"/>
        </w:numPr>
        <w:spacing w:line="240" w:lineRule="auto"/>
        <w:jc w:val="both"/>
        <w:rPr>
          <w:rFonts w:ascii="Times New Roman" w:hAnsi="Times New Roman" w:cs="Times New Roman"/>
          <w:sz w:val="24"/>
          <w:szCs w:val="24"/>
        </w:rPr>
      </w:pPr>
      <w:r w:rsidRPr="003B637D">
        <w:rPr>
          <w:rFonts w:ascii="Times New Roman" w:hAnsi="Times New Roman" w:cs="Times New Roman"/>
          <w:sz w:val="24"/>
          <w:szCs w:val="24"/>
        </w:rPr>
        <w:t>Kuesioner yang disajikan dalam penelitian ini adalah kuesioner tertutup. Kuesioner yang menghendaki jawaban pendek, atau jawabannya dibuat dalam bentuk sejumlah item pernyataan. Kuesioner ini bertujuan untuk mengetahui pemanfaatan perpustakaan sekolah.</w:t>
      </w:r>
    </w:p>
    <w:p w:rsidR="003B637D" w:rsidRDefault="003B637D" w:rsidP="003B637D">
      <w:pPr>
        <w:pStyle w:val="ListParagraph"/>
        <w:numPr>
          <w:ilvl w:val="0"/>
          <w:numId w:val="16"/>
        </w:numPr>
        <w:spacing w:line="240" w:lineRule="auto"/>
        <w:jc w:val="both"/>
        <w:rPr>
          <w:rFonts w:ascii="Times New Roman" w:hAnsi="Times New Roman" w:cs="Times New Roman"/>
          <w:sz w:val="24"/>
          <w:szCs w:val="24"/>
        </w:rPr>
      </w:pPr>
      <w:bookmarkStart w:id="0" w:name="_GoBack"/>
      <w:bookmarkEnd w:id="0"/>
      <w:r w:rsidRPr="003B637D">
        <w:rPr>
          <w:rFonts w:ascii="Times New Roman" w:hAnsi="Times New Roman" w:cs="Times New Roman"/>
          <w:sz w:val="24"/>
          <w:szCs w:val="24"/>
        </w:rPr>
        <w:t xml:space="preserve">Observasi dalam penelitian ini dimaksudkan untuk memperoleh data dan informasi yang nantinya dapat dijadikan sebagai acuan dalam pembuatan kuesioner. </w:t>
      </w:r>
    </w:p>
    <w:p w:rsidR="003B637D" w:rsidRPr="0082676E" w:rsidRDefault="003B637D" w:rsidP="0082676E">
      <w:pPr>
        <w:pStyle w:val="ListParagraph"/>
        <w:numPr>
          <w:ilvl w:val="0"/>
          <w:numId w:val="16"/>
        </w:numPr>
        <w:spacing w:line="240" w:lineRule="auto"/>
        <w:jc w:val="both"/>
        <w:rPr>
          <w:rFonts w:ascii="Times New Roman" w:hAnsi="Times New Roman" w:cs="Times New Roman"/>
          <w:sz w:val="24"/>
          <w:szCs w:val="24"/>
        </w:rPr>
      </w:pPr>
      <w:r w:rsidRPr="003B637D">
        <w:rPr>
          <w:rFonts w:ascii="Times New Roman" w:hAnsi="Times New Roman" w:cs="Times New Roman"/>
          <w:sz w:val="24"/>
          <w:szCs w:val="24"/>
        </w:rPr>
        <w:t xml:space="preserve">Metode dokumentasi ini digunakan oleh peneliti untuk menambah referensi yang berkaitan dengan penelitian. adalah cara untuk </w:t>
      </w:r>
      <w:r w:rsidRPr="003B637D">
        <w:rPr>
          <w:rFonts w:ascii="Times New Roman" w:hAnsi="Times New Roman" w:cs="Times New Roman"/>
          <w:sz w:val="24"/>
          <w:szCs w:val="24"/>
        </w:rPr>
        <w:lastRenderedPageBreak/>
        <w:t xml:space="preserve">memanfaatkan catatan yang telah ada untuk memberikan keterangan tentang apa yang ditulis. </w:t>
      </w:r>
    </w:p>
    <w:p w:rsidR="00F4028F" w:rsidRDefault="00F4028F" w:rsidP="00060831">
      <w:pPr>
        <w:tabs>
          <w:tab w:val="left" w:pos="284"/>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3.2 Populasi dan Sampel</w:t>
      </w:r>
    </w:p>
    <w:p w:rsidR="00F4028F" w:rsidRPr="003B637D" w:rsidRDefault="00F4028F" w:rsidP="00060831">
      <w:pPr>
        <w:spacing w:after="0" w:line="240" w:lineRule="auto"/>
        <w:contextualSpacing/>
        <w:jc w:val="both"/>
        <w:rPr>
          <w:rFonts w:ascii="Times New Roman" w:hAnsi="Times New Roman" w:cs="Times New Roman"/>
          <w:sz w:val="24"/>
          <w:szCs w:val="24"/>
        </w:rPr>
      </w:pPr>
      <w:r w:rsidRPr="00B61068">
        <w:rPr>
          <w:rFonts w:ascii="Times New Roman" w:hAnsi="Times New Roman" w:cs="Times New Roman"/>
          <w:sz w:val="24"/>
          <w:szCs w:val="24"/>
        </w:rPr>
        <w:t>Dalam penelitian ini, yang menjadi populasi penelitian adalah siswa kelas X</w:t>
      </w:r>
      <w:r>
        <w:rPr>
          <w:rFonts w:ascii="Times New Roman" w:hAnsi="Times New Roman" w:cs="Times New Roman"/>
          <w:sz w:val="24"/>
          <w:szCs w:val="24"/>
        </w:rPr>
        <w:t xml:space="preserve"> MIA 1, X MIA 2, X IS 1, X IS 2</w:t>
      </w:r>
      <w:r w:rsidRPr="00B61068">
        <w:rPr>
          <w:rFonts w:ascii="Times New Roman" w:hAnsi="Times New Roman" w:cs="Times New Roman"/>
          <w:sz w:val="24"/>
          <w:szCs w:val="24"/>
        </w:rPr>
        <w:t>, XI</w:t>
      </w:r>
      <w:r>
        <w:rPr>
          <w:rFonts w:ascii="Times New Roman" w:hAnsi="Times New Roman" w:cs="Times New Roman"/>
          <w:sz w:val="24"/>
          <w:szCs w:val="24"/>
        </w:rPr>
        <w:t xml:space="preserve"> IPA 1, XI IPA 2, XI IPS 1,  XI IPS 2</w:t>
      </w:r>
      <w:r w:rsidRPr="00B61068">
        <w:rPr>
          <w:rFonts w:ascii="Times New Roman" w:hAnsi="Times New Roman" w:cs="Times New Roman"/>
          <w:sz w:val="24"/>
          <w:szCs w:val="24"/>
        </w:rPr>
        <w:t>, XII</w:t>
      </w:r>
      <w:r>
        <w:rPr>
          <w:rFonts w:ascii="Times New Roman" w:hAnsi="Times New Roman" w:cs="Times New Roman"/>
          <w:sz w:val="24"/>
          <w:szCs w:val="24"/>
        </w:rPr>
        <w:t xml:space="preserve"> IPA, dan XII IPS</w:t>
      </w:r>
      <w:r w:rsidRPr="00B61068">
        <w:rPr>
          <w:rFonts w:ascii="Times New Roman" w:hAnsi="Times New Roman" w:cs="Times New Roman"/>
          <w:sz w:val="24"/>
          <w:szCs w:val="24"/>
        </w:rPr>
        <w:t xml:space="preserve"> SMA Bustanul Ulum NU Bumiayu yaitu sebanyak </w:t>
      </w:r>
      <w:r>
        <w:rPr>
          <w:rFonts w:ascii="Times New Roman" w:hAnsi="Times New Roman" w:cs="Times New Roman"/>
          <w:sz w:val="24"/>
          <w:szCs w:val="24"/>
        </w:rPr>
        <w:t>375</w:t>
      </w:r>
      <w:r w:rsidRPr="00B61068">
        <w:rPr>
          <w:rFonts w:ascii="Times New Roman" w:hAnsi="Times New Roman" w:cs="Times New Roman"/>
          <w:sz w:val="24"/>
          <w:szCs w:val="24"/>
        </w:rPr>
        <w:t xml:space="preserve"> siswa.</w:t>
      </w:r>
      <w:r w:rsidR="003B637D">
        <w:rPr>
          <w:rFonts w:ascii="Times New Roman" w:hAnsi="Times New Roman" w:cs="Times New Roman"/>
          <w:sz w:val="24"/>
          <w:szCs w:val="24"/>
        </w:rPr>
        <w:t xml:space="preserve"> Dalam penentuan </w:t>
      </w:r>
      <w:r w:rsidRPr="00EB64D6">
        <w:rPr>
          <w:rFonts w:ascii="Times New Roman" w:hAnsi="Times New Roman" w:cs="Times New Roman"/>
          <w:sz w:val="24"/>
          <w:szCs w:val="24"/>
        </w:rPr>
        <w:t xml:space="preserve">sampel peneliti mempergunakan teknik </w:t>
      </w:r>
      <w:r w:rsidRPr="00EB64D6">
        <w:rPr>
          <w:rFonts w:ascii="Times New Roman" w:hAnsi="Times New Roman" w:cs="Times New Roman"/>
          <w:i/>
          <w:sz w:val="24"/>
          <w:szCs w:val="24"/>
        </w:rPr>
        <w:t>Non Probability Sistematic Sampling</w:t>
      </w:r>
      <w:r w:rsidRPr="00EB64D6">
        <w:rPr>
          <w:rFonts w:ascii="Times New Roman" w:hAnsi="Times New Roman" w:cs="Times New Roman"/>
          <w:sz w:val="24"/>
          <w:szCs w:val="24"/>
        </w:rPr>
        <w:t xml:space="preserve">. </w:t>
      </w:r>
      <w:r w:rsidRPr="00EB64D6">
        <w:rPr>
          <w:rFonts w:ascii="Times New Roman" w:hAnsi="Times New Roman" w:cs="Times New Roman"/>
          <w:color w:val="222222"/>
          <w:sz w:val="24"/>
          <w:szCs w:val="24"/>
        </w:rPr>
        <w:t>Pengertian Sampling Sistematis adalah teknik pengambilan sampel berdasarkan urutan </w:t>
      </w:r>
      <w:r w:rsidRPr="003B637D">
        <w:fldChar w:fldCharType="begin"/>
      </w:r>
      <w:r w:rsidRPr="003B637D">
        <w:instrText xml:space="preserve"> HYPERLINK "http://www.blogger.com/blogger.g?blogID=6588853693685249277" </w:instrText>
      </w:r>
      <w:r w:rsidRPr="003B637D">
        <w:fldChar w:fldCharType="separate"/>
      </w:r>
      <w:r w:rsidRPr="003B637D">
        <w:rPr>
          <w:rStyle w:val="Hyperlink"/>
          <w:rFonts w:ascii="Times New Roman" w:hAnsi="Times New Roman" w:cs="Times New Roman"/>
          <w:color w:val="000000"/>
          <w:sz w:val="24"/>
          <w:szCs w:val="24"/>
          <w:u w:val="none"/>
        </w:rPr>
        <w:t>dari</w:t>
      </w:r>
      <w:r w:rsidRPr="003B637D">
        <w:rPr>
          <w:rStyle w:val="Hyperlink"/>
          <w:rFonts w:ascii="Times New Roman" w:hAnsi="Times New Roman" w:cs="Times New Roman"/>
          <w:color w:val="000000"/>
          <w:sz w:val="24"/>
          <w:szCs w:val="24"/>
          <w:u w:val="none"/>
        </w:rPr>
        <w:fldChar w:fldCharType="end"/>
      </w:r>
      <w:r w:rsidRPr="00EB64D6">
        <w:rPr>
          <w:rFonts w:ascii="Times New Roman" w:hAnsi="Times New Roman" w:cs="Times New Roman"/>
          <w:color w:val="222222"/>
          <w:sz w:val="24"/>
          <w:szCs w:val="24"/>
        </w:rPr>
        <w:t> anggota populasi yang telah diberi nomor urut.</w:t>
      </w:r>
    </w:p>
    <w:p w:rsidR="00F4028F" w:rsidRDefault="00F4028F" w:rsidP="00060831">
      <w:pPr>
        <w:spacing w:after="0" w:line="24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 xml:space="preserve">Pengambilan sampel untuk penelitian menurut Arikunto (2010: 112) jika subjeknya kurang dari 100 orang sebaiknya diambil semuanya, jika subjeknya besar atau lebih dari 100 orang dapat diambil 10-15% atau 20-25% atau lebih. </w:t>
      </w:r>
      <w:r w:rsidRPr="008341D4">
        <w:rPr>
          <w:rFonts w:ascii="Times New Roman" w:hAnsi="Times New Roman" w:cs="Times New Roman"/>
          <w:sz w:val="24"/>
          <w:szCs w:val="24"/>
        </w:rPr>
        <w:t>Sehingga sampel yang diambil sebagai responden adalah 25% dari populasi kemudian ditentukan jumlah</w:t>
      </w:r>
      <w:r>
        <w:rPr>
          <w:rFonts w:ascii="Times New Roman" w:hAnsi="Times New Roman" w:cs="Times New Roman"/>
          <w:sz w:val="24"/>
          <w:szCs w:val="24"/>
        </w:rPr>
        <w:t xml:space="preserve"> sampelnya 25% x 375 = 94 orang.</w:t>
      </w:r>
    </w:p>
    <w:p w:rsidR="00B90AE6" w:rsidRDefault="00B90AE6" w:rsidP="00060831">
      <w:pPr>
        <w:tabs>
          <w:tab w:val="left" w:pos="284"/>
        </w:tabs>
        <w:spacing w:after="0" w:line="240" w:lineRule="auto"/>
        <w:contextualSpacing/>
        <w:jc w:val="both"/>
        <w:rPr>
          <w:rFonts w:ascii="Times New Roman" w:hAnsi="Times New Roman" w:cs="Times New Roman"/>
          <w:sz w:val="24"/>
          <w:szCs w:val="24"/>
        </w:rPr>
      </w:pPr>
    </w:p>
    <w:p w:rsidR="00F4028F" w:rsidRDefault="00F4028F" w:rsidP="00060831">
      <w:pPr>
        <w:tabs>
          <w:tab w:val="left" w:pos="284"/>
        </w:tabs>
        <w:spacing w:after="0" w:line="240" w:lineRule="auto"/>
        <w:contextualSpacing/>
        <w:jc w:val="both"/>
        <w:rPr>
          <w:rFonts w:ascii="Times New Roman" w:hAnsi="Times New Roman" w:cs="Times New Roman"/>
          <w:b/>
          <w:sz w:val="24"/>
          <w:szCs w:val="24"/>
        </w:rPr>
      </w:pPr>
      <w:r w:rsidRPr="00F4028F">
        <w:rPr>
          <w:rFonts w:ascii="Times New Roman" w:hAnsi="Times New Roman" w:cs="Times New Roman"/>
          <w:b/>
          <w:sz w:val="24"/>
          <w:szCs w:val="24"/>
        </w:rPr>
        <w:t>3.3 Sumber Data</w:t>
      </w:r>
    </w:p>
    <w:p w:rsidR="00F4028F" w:rsidRDefault="00F4028F" w:rsidP="00060831">
      <w:pPr>
        <w:tabs>
          <w:tab w:val="left" w:pos="284"/>
        </w:tabs>
        <w:spacing w:after="0" w:line="240" w:lineRule="auto"/>
        <w:contextualSpacing/>
        <w:jc w:val="both"/>
        <w:rPr>
          <w:rFonts w:ascii="Times New Roman" w:hAnsi="Times New Roman" w:cs="Times New Roman"/>
          <w:sz w:val="24"/>
          <w:szCs w:val="24"/>
        </w:rPr>
      </w:pPr>
      <w:r w:rsidRPr="00125FC4">
        <w:rPr>
          <w:rFonts w:ascii="Times New Roman" w:hAnsi="Times New Roman" w:cs="Times New Roman"/>
          <w:sz w:val="24"/>
          <w:szCs w:val="24"/>
        </w:rPr>
        <w:t>Dalam penelitian ini sumber data yang digunakan adalah data primer dan data sekunder.</w:t>
      </w:r>
      <w:r w:rsidR="002471EA">
        <w:rPr>
          <w:rFonts w:ascii="Times New Roman" w:hAnsi="Times New Roman" w:cs="Times New Roman"/>
          <w:sz w:val="24"/>
          <w:szCs w:val="24"/>
        </w:rPr>
        <w:t xml:space="preserve"> Data primer diperoleh dari hasil kuesioner dengan responden sedangkan data sekunder diperoleh dari buku yang mendukung penelitian.</w:t>
      </w:r>
    </w:p>
    <w:p w:rsidR="002471EA" w:rsidRDefault="002471EA" w:rsidP="00060831">
      <w:pPr>
        <w:tabs>
          <w:tab w:val="left" w:pos="284"/>
        </w:tabs>
        <w:spacing w:after="0" w:line="240" w:lineRule="auto"/>
        <w:contextualSpacing/>
        <w:jc w:val="both"/>
        <w:rPr>
          <w:rFonts w:ascii="Times New Roman" w:hAnsi="Times New Roman" w:cs="Times New Roman"/>
          <w:sz w:val="24"/>
          <w:szCs w:val="24"/>
        </w:rPr>
      </w:pPr>
    </w:p>
    <w:p w:rsidR="002471EA" w:rsidRDefault="002471EA" w:rsidP="00060831">
      <w:pPr>
        <w:tabs>
          <w:tab w:val="left" w:pos="284"/>
        </w:tabs>
        <w:spacing w:after="0" w:line="240" w:lineRule="auto"/>
        <w:contextualSpacing/>
        <w:jc w:val="both"/>
        <w:rPr>
          <w:rFonts w:ascii="Times New Roman" w:hAnsi="Times New Roman" w:cs="Times New Roman"/>
          <w:b/>
          <w:sz w:val="24"/>
          <w:szCs w:val="24"/>
        </w:rPr>
      </w:pPr>
      <w:r w:rsidRPr="002471EA">
        <w:rPr>
          <w:rFonts w:ascii="Times New Roman" w:hAnsi="Times New Roman" w:cs="Times New Roman"/>
          <w:b/>
          <w:sz w:val="24"/>
          <w:szCs w:val="24"/>
        </w:rPr>
        <w:t>3.4 Variabel dan Indikator</w:t>
      </w:r>
    </w:p>
    <w:p w:rsidR="003B637D" w:rsidRDefault="002471EA" w:rsidP="00060831">
      <w:pPr>
        <w:spacing w:after="0" w:line="240" w:lineRule="auto"/>
        <w:contextualSpacing/>
        <w:jc w:val="both"/>
        <w:rPr>
          <w:rFonts w:ascii="Times New Roman" w:hAnsi="Times New Roman" w:cs="Times New Roman"/>
          <w:sz w:val="24"/>
          <w:szCs w:val="24"/>
        </w:rPr>
      </w:pPr>
      <w:r w:rsidRPr="00B61068">
        <w:rPr>
          <w:rFonts w:ascii="Times New Roman" w:hAnsi="Times New Roman" w:cs="Times New Roman"/>
          <w:sz w:val="24"/>
          <w:szCs w:val="24"/>
        </w:rPr>
        <w:t xml:space="preserve">Variabel bebas dalam penelitian ini adalah </w:t>
      </w:r>
      <w:r>
        <w:rPr>
          <w:rFonts w:ascii="Times New Roman" w:hAnsi="Times New Roman" w:cs="Times New Roman"/>
          <w:sz w:val="24"/>
          <w:szCs w:val="24"/>
        </w:rPr>
        <w:t>pemanfaatan perpustakaan</w:t>
      </w:r>
      <w:r w:rsidRPr="00B61068">
        <w:rPr>
          <w:rFonts w:ascii="Times New Roman" w:hAnsi="Times New Roman" w:cs="Times New Roman"/>
          <w:sz w:val="24"/>
          <w:szCs w:val="24"/>
        </w:rPr>
        <w:t xml:space="preserve"> yang dilambangkan dengan huruf  X. </w:t>
      </w:r>
      <w:r>
        <w:rPr>
          <w:rFonts w:ascii="Times New Roman" w:hAnsi="Times New Roman" w:cs="Times New Roman"/>
          <w:sz w:val="24"/>
          <w:szCs w:val="24"/>
        </w:rPr>
        <w:t xml:space="preserve">Indikator variabel ini adalah </w:t>
      </w:r>
      <w:r>
        <w:rPr>
          <w:rFonts w:ascii="Times New Roman" w:hAnsi="Times New Roman" w:cs="Times New Roman"/>
          <w:sz w:val="24"/>
          <w:szCs w:val="24"/>
        </w:rPr>
        <w:lastRenderedPageBreak/>
        <w:t>kunjungan siswa, koleksi perpustakaan, pelayanan perpustak</w:t>
      </w:r>
      <w:r w:rsidR="003B637D">
        <w:rPr>
          <w:rFonts w:ascii="Times New Roman" w:hAnsi="Times New Roman" w:cs="Times New Roman"/>
          <w:sz w:val="24"/>
          <w:szCs w:val="24"/>
        </w:rPr>
        <w:t>aan dan fasilitas perpustakaan.</w:t>
      </w:r>
    </w:p>
    <w:p w:rsidR="002471EA" w:rsidRDefault="002471EA" w:rsidP="003B637D">
      <w:pPr>
        <w:spacing w:after="0" w:line="240" w:lineRule="auto"/>
        <w:ind w:firstLine="720"/>
        <w:contextualSpacing/>
        <w:jc w:val="both"/>
        <w:rPr>
          <w:rFonts w:ascii="Times New Roman" w:hAnsi="Times New Roman" w:cs="Times New Roman"/>
          <w:sz w:val="24"/>
          <w:szCs w:val="24"/>
        </w:rPr>
      </w:pPr>
      <w:r w:rsidRPr="002471EA">
        <w:rPr>
          <w:rFonts w:ascii="Times New Roman" w:hAnsi="Times New Roman" w:cs="Times New Roman"/>
          <w:sz w:val="24"/>
          <w:szCs w:val="24"/>
        </w:rPr>
        <w:t>Variabel terikat Adalah variabel yang dipengaruhi oleh variabel lain (Arikunto, 2010: 101). Variabel terikat dalam penelitian ini adalah prestasi belajar siswa yang dilambangkan dengan huruf  Y. Indikator variabel ini adalah nilai murni siswa dari ulangan harian dan tugas-tugas lain.</w:t>
      </w:r>
    </w:p>
    <w:p w:rsidR="003B637D" w:rsidRDefault="003B637D" w:rsidP="003B637D">
      <w:pPr>
        <w:spacing w:after="0" w:line="240" w:lineRule="auto"/>
        <w:ind w:firstLine="720"/>
        <w:contextualSpacing/>
        <w:jc w:val="both"/>
        <w:rPr>
          <w:rFonts w:ascii="Times New Roman" w:hAnsi="Times New Roman" w:cs="Times New Roman"/>
          <w:sz w:val="24"/>
          <w:szCs w:val="24"/>
        </w:rPr>
      </w:pPr>
    </w:p>
    <w:p w:rsidR="002471EA" w:rsidRDefault="002471EA" w:rsidP="00060831">
      <w:pPr>
        <w:spacing w:after="0" w:line="240" w:lineRule="auto"/>
        <w:contextualSpacing/>
        <w:jc w:val="both"/>
        <w:rPr>
          <w:rFonts w:ascii="Times New Roman" w:hAnsi="Times New Roman" w:cs="Times New Roman"/>
          <w:b/>
          <w:sz w:val="24"/>
          <w:szCs w:val="24"/>
        </w:rPr>
      </w:pPr>
      <w:r w:rsidRPr="002471EA">
        <w:rPr>
          <w:rFonts w:ascii="Times New Roman" w:hAnsi="Times New Roman" w:cs="Times New Roman"/>
          <w:b/>
          <w:sz w:val="24"/>
          <w:szCs w:val="24"/>
        </w:rPr>
        <w:t>3.5 Uji Coba Instrumen</w:t>
      </w:r>
    </w:p>
    <w:p w:rsidR="002471EA" w:rsidRDefault="002471EA" w:rsidP="00060831">
      <w:pPr>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3.5.1 Uji Validitas</w:t>
      </w:r>
    </w:p>
    <w:p w:rsidR="005E5C15" w:rsidRPr="003B637D" w:rsidRDefault="002471EA" w:rsidP="003B637D">
      <w:pPr>
        <w:pStyle w:val="ListParagraph"/>
        <w:spacing w:after="0" w:line="240" w:lineRule="auto"/>
        <w:ind w:left="0" w:firstLine="851"/>
        <w:jc w:val="both"/>
        <w:rPr>
          <w:rFonts w:ascii="Times New Roman" w:hAnsi="Times New Roman" w:cs="Times New Roman"/>
          <w:sz w:val="24"/>
          <w:szCs w:val="24"/>
        </w:rPr>
      </w:pPr>
      <w:r w:rsidRPr="00CC461B">
        <w:rPr>
          <w:rFonts w:ascii="Times New Roman" w:hAnsi="Times New Roman" w:cs="Times New Roman"/>
          <w:sz w:val="24"/>
          <w:szCs w:val="24"/>
        </w:rPr>
        <w:t>Uji validitas digunakan untuk mengukur sah atau valid tidaknya suatu kuesioner. Suatu kuesioner dikatakan valid jika pertanyaan pada kuesioner mampu untuk mengungkapkan suatu yang akan diukur oleh kuesioner tersebut (Ghozali, 2011:</w:t>
      </w:r>
      <w:r>
        <w:rPr>
          <w:rFonts w:ascii="Times New Roman" w:hAnsi="Times New Roman" w:cs="Times New Roman"/>
          <w:sz w:val="24"/>
          <w:szCs w:val="24"/>
        </w:rPr>
        <w:t xml:space="preserve"> </w:t>
      </w:r>
      <w:r w:rsidRPr="00CC461B">
        <w:rPr>
          <w:rFonts w:ascii="Times New Roman" w:hAnsi="Times New Roman" w:cs="Times New Roman"/>
          <w:sz w:val="24"/>
          <w:szCs w:val="24"/>
        </w:rPr>
        <w:t>52</w:t>
      </w:r>
      <w:r>
        <w:rPr>
          <w:rFonts w:ascii="Times New Roman" w:hAnsi="Times New Roman" w:cs="Times New Roman"/>
          <w:sz w:val="24"/>
          <w:szCs w:val="24"/>
        </w:rPr>
        <w:t xml:space="preserve">). </w:t>
      </w:r>
      <w:r w:rsidR="005E5C15" w:rsidRPr="00CC461B">
        <w:rPr>
          <w:rFonts w:ascii="Times New Roman" w:hAnsi="Times New Roman"/>
          <w:sz w:val="24"/>
          <w:szCs w:val="24"/>
        </w:rPr>
        <w:t xml:space="preserve">Instrumen dapat dikatakan </w:t>
      </w:r>
      <w:r w:rsidR="005E5C15">
        <w:rPr>
          <w:rFonts w:ascii="Times New Roman" w:hAnsi="Times New Roman"/>
          <w:sz w:val="24"/>
          <w:szCs w:val="24"/>
        </w:rPr>
        <w:t>valid</w:t>
      </w:r>
      <w:r w:rsidR="005E5C15" w:rsidRPr="00CC461B">
        <w:rPr>
          <w:rFonts w:ascii="Times New Roman" w:hAnsi="Times New Roman"/>
          <w:sz w:val="24"/>
          <w:szCs w:val="24"/>
          <w:lang w:val="sv-SE"/>
        </w:rPr>
        <w:t xml:space="preserve"> jika </w:t>
      </w:r>
      <w:r w:rsidR="005E5C15" w:rsidRPr="00CC461B">
        <w:rPr>
          <w:rFonts w:ascii="Times New Roman" w:hAnsi="Times New Roman"/>
          <w:sz w:val="24"/>
          <w:szCs w:val="24"/>
        </w:rPr>
        <w:t>memberi</w:t>
      </w:r>
      <w:r w:rsidR="005E5C15">
        <w:rPr>
          <w:rFonts w:ascii="Times New Roman" w:hAnsi="Times New Roman"/>
          <w:sz w:val="24"/>
          <w:szCs w:val="24"/>
        </w:rPr>
        <w:t xml:space="preserve">kan nilai probabilitas &lt; 0.50. </w:t>
      </w:r>
      <w:r w:rsidR="004D689D">
        <w:rPr>
          <w:rFonts w:ascii="Times New Roman" w:hAnsi="Times New Roman"/>
          <w:sz w:val="24"/>
          <w:szCs w:val="24"/>
        </w:rPr>
        <w:t>Hasil uji validitas dengan 30 responden</w:t>
      </w:r>
      <w:r w:rsidR="005E5C15">
        <w:rPr>
          <w:rFonts w:ascii="Times New Roman" w:hAnsi="Times New Roman"/>
          <w:sz w:val="24"/>
          <w:szCs w:val="24"/>
        </w:rPr>
        <w:t xml:space="preserve"> menunjukkan semua instrumen dikatakan valid sehingga dapat dilanjutkan dengan pengajuan kuesioner ke 94 sampel.</w:t>
      </w:r>
    </w:p>
    <w:p w:rsidR="002471EA" w:rsidRDefault="002471EA" w:rsidP="00060831">
      <w:pPr>
        <w:spacing w:after="0" w:line="240" w:lineRule="auto"/>
        <w:contextualSpacing/>
        <w:jc w:val="both"/>
        <w:rPr>
          <w:rFonts w:ascii="Times New Roman" w:hAnsi="Times New Roman" w:cs="Times New Roman"/>
          <w:sz w:val="24"/>
          <w:szCs w:val="24"/>
        </w:rPr>
      </w:pPr>
    </w:p>
    <w:p w:rsidR="002471EA" w:rsidRDefault="002471EA" w:rsidP="00060831">
      <w:pPr>
        <w:spacing w:after="0" w:line="240" w:lineRule="auto"/>
        <w:contextualSpacing/>
        <w:jc w:val="both"/>
        <w:rPr>
          <w:rFonts w:ascii="Times New Roman" w:hAnsi="Times New Roman" w:cs="Times New Roman"/>
          <w:b/>
          <w:sz w:val="24"/>
          <w:szCs w:val="24"/>
        </w:rPr>
      </w:pPr>
      <w:r w:rsidRPr="002471EA">
        <w:rPr>
          <w:rFonts w:ascii="Times New Roman" w:hAnsi="Times New Roman" w:cs="Times New Roman"/>
          <w:b/>
          <w:sz w:val="24"/>
          <w:szCs w:val="24"/>
        </w:rPr>
        <w:t>3.5.2 Reliabilitas Instrumen</w:t>
      </w:r>
    </w:p>
    <w:p w:rsidR="005E5C15" w:rsidRPr="003B637D" w:rsidRDefault="004E075A" w:rsidP="003B637D">
      <w:pPr>
        <w:pStyle w:val="ListParagraph"/>
        <w:spacing w:after="0" w:line="240" w:lineRule="auto"/>
        <w:ind w:left="0" w:firstLine="851"/>
        <w:jc w:val="both"/>
        <w:rPr>
          <w:rFonts w:ascii="Times New Roman" w:hAnsi="Times New Roman"/>
          <w:sz w:val="24"/>
          <w:szCs w:val="24"/>
        </w:rPr>
      </w:pPr>
      <w:r w:rsidRPr="00CC461B">
        <w:rPr>
          <w:rFonts w:ascii="Times New Roman" w:hAnsi="Times New Roman"/>
          <w:sz w:val="24"/>
          <w:szCs w:val="24"/>
        </w:rPr>
        <w:t>Sedangkan menurut Ghozali (2011:</w:t>
      </w:r>
      <w:r>
        <w:rPr>
          <w:rFonts w:ascii="Times New Roman" w:hAnsi="Times New Roman"/>
          <w:sz w:val="24"/>
          <w:szCs w:val="24"/>
        </w:rPr>
        <w:t xml:space="preserve"> </w:t>
      </w:r>
      <w:r w:rsidRPr="00CC461B">
        <w:rPr>
          <w:rFonts w:ascii="Times New Roman" w:hAnsi="Times New Roman"/>
          <w:sz w:val="24"/>
          <w:szCs w:val="24"/>
        </w:rPr>
        <w:t>47) suatu kuesioner dikatakan reliabel atau handal jika jawaban seseorang terhadap pertanyaan adalah konsisten atau stabil dari waktu kewaktu. Jadi instrumen yang sudah reliabel akan menghasilkan data yang dapat dipercaya.</w:t>
      </w:r>
    </w:p>
    <w:p w:rsidR="002471EA" w:rsidRDefault="004E075A" w:rsidP="00060831">
      <w:pPr>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3.6 Analisis Data</w:t>
      </w:r>
    </w:p>
    <w:p w:rsidR="004E075A" w:rsidRDefault="004E075A" w:rsidP="00060831">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Analisis data adalah proses penyederhanaan data ke dalam yang lebih mudah dibaca dan </w:t>
      </w:r>
      <w:r>
        <w:rPr>
          <w:rFonts w:ascii="Times New Roman" w:hAnsi="Times New Roman" w:cs="Times New Roman"/>
          <w:sz w:val="24"/>
          <w:szCs w:val="24"/>
        </w:rPr>
        <w:lastRenderedPageBreak/>
        <w:t>diinterpretasikan, dalam proses ini sering digunakan statistik.</w:t>
      </w:r>
    </w:p>
    <w:p w:rsidR="005E5C15" w:rsidRDefault="005E5C15" w:rsidP="00060831">
      <w:pPr>
        <w:spacing w:after="0" w:line="240" w:lineRule="auto"/>
        <w:contextualSpacing/>
        <w:jc w:val="both"/>
        <w:rPr>
          <w:rFonts w:ascii="Times New Roman" w:hAnsi="Times New Roman" w:cs="Times New Roman"/>
          <w:sz w:val="24"/>
          <w:szCs w:val="24"/>
        </w:rPr>
      </w:pPr>
    </w:p>
    <w:p w:rsidR="004E075A" w:rsidRPr="004E075A" w:rsidRDefault="004E075A" w:rsidP="00060831">
      <w:pPr>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3.6.1 Metode Analisis Deskriptif</w:t>
      </w:r>
    </w:p>
    <w:p w:rsidR="004D689D" w:rsidRDefault="004E075A" w:rsidP="00060831">
      <w:pPr>
        <w:pStyle w:val="ListParagraph"/>
        <w:spacing w:after="0" w:line="240" w:lineRule="auto"/>
        <w:ind w:left="1"/>
        <w:jc w:val="both"/>
        <w:rPr>
          <w:rFonts w:ascii="Times New Roman" w:hAnsi="Times New Roman" w:cs="Times New Roman"/>
          <w:sz w:val="24"/>
          <w:szCs w:val="24"/>
        </w:rPr>
      </w:pPr>
      <w:r w:rsidRPr="00D05251">
        <w:rPr>
          <w:rFonts w:ascii="Times New Roman" w:hAnsi="Times New Roman" w:cs="Times New Roman"/>
          <w:sz w:val="24"/>
          <w:szCs w:val="24"/>
        </w:rPr>
        <w:t>Metode ini digunakan untu</w:t>
      </w:r>
      <w:r>
        <w:rPr>
          <w:rFonts w:ascii="Times New Roman" w:hAnsi="Times New Roman" w:cs="Times New Roman"/>
          <w:sz w:val="24"/>
          <w:szCs w:val="24"/>
        </w:rPr>
        <w:t xml:space="preserve">k mengetahui seberapa besar </w:t>
      </w:r>
      <w:r w:rsidRPr="00D05251">
        <w:rPr>
          <w:rFonts w:ascii="Times New Roman" w:hAnsi="Times New Roman" w:cs="Times New Roman"/>
          <w:sz w:val="24"/>
          <w:szCs w:val="24"/>
        </w:rPr>
        <w:t xml:space="preserve">siswa telah memanfaatkan perpustakaan. </w:t>
      </w:r>
      <w:r w:rsidR="004D689D">
        <w:rPr>
          <w:rFonts w:ascii="Times New Roman" w:hAnsi="Times New Roman" w:cs="Times New Roman"/>
          <w:sz w:val="24"/>
          <w:szCs w:val="24"/>
        </w:rPr>
        <w:t xml:space="preserve">     </w:t>
      </w:r>
    </w:p>
    <w:p w:rsidR="004E075A" w:rsidRPr="004D689D" w:rsidRDefault="004E075A" w:rsidP="00060831">
      <w:pPr>
        <w:pStyle w:val="ListParagraph"/>
        <w:spacing w:after="0" w:line="240" w:lineRule="auto"/>
        <w:ind w:left="0" w:firstLine="1"/>
        <w:jc w:val="both"/>
        <w:rPr>
          <w:rFonts w:ascii="Times New Roman" w:hAnsi="Times New Roman"/>
          <w:sz w:val="24"/>
          <w:szCs w:val="24"/>
        </w:rPr>
      </w:pPr>
      <w:r w:rsidRPr="00CC461B">
        <w:rPr>
          <w:rFonts w:ascii="Times New Roman" w:hAnsi="Times New Roman" w:cs="Times New Roman"/>
          <w:sz w:val="24"/>
          <w:szCs w:val="24"/>
        </w:rPr>
        <w:t xml:space="preserve">Berikut hasil perhitungan deskripsi variabel </w:t>
      </w:r>
      <w:proofErr w:type="spellStart"/>
      <w:r>
        <w:rPr>
          <w:rFonts w:ascii="Times New Roman" w:hAnsi="Times New Roman" w:cs="Times New Roman"/>
          <w:sz w:val="24"/>
          <w:szCs w:val="24"/>
          <w:lang w:val="en-US"/>
        </w:rPr>
        <w:t>pemanfaatan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perpustakaan</w:t>
      </w:r>
      <w:proofErr w:type="spellEnd"/>
      <w:r w:rsidRPr="00CC461B">
        <w:rPr>
          <w:rFonts w:ascii="Times New Roman" w:hAnsi="Times New Roman" w:cs="Times New Roman"/>
          <w:sz w:val="24"/>
          <w:szCs w:val="24"/>
        </w:rPr>
        <w:t xml:space="preserve"> adalah sebagai berikut :</w:t>
      </w:r>
    </w:p>
    <w:p w:rsidR="004E075A" w:rsidRPr="00E87A88" w:rsidRDefault="004E075A" w:rsidP="00060831">
      <w:pPr>
        <w:pStyle w:val="NoSpacing"/>
        <w:numPr>
          <w:ilvl w:val="0"/>
          <w:numId w:val="10"/>
        </w:numPr>
        <w:tabs>
          <w:tab w:val="left" w:pos="426"/>
        </w:tabs>
        <w:ind w:left="426" w:hanging="425"/>
        <w:contextualSpacing/>
        <w:jc w:val="both"/>
        <w:rPr>
          <w:rFonts w:ascii="Times New Roman" w:hAnsi="Times New Roman" w:cs="Times New Roman"/>
          <w:sz w:val="24"/>
          <w:szCs w:val="24"/>
          <w:lang w:val="en-US"/>
        </w:rPr>
      </w:pPr>
      <w:r w:rsidRPr="00E87A88">
        <w:rPr>
          <w:rFonts w:ascii="Times New Roman" w:hAnsi="Times New Roman"/>
          <w:sz w:val="24"/>
          <w:szCs w:val="24"/>
        </w:rPr>
        <w:t>Nilai tertinggi</w:t>
      </w:r>
      <w:r w:rsidRPr="00E87A88">
        <w:rPr>
          <w:rFonts w:ascii="Times New Roman" w:hAnsi="Times New Roman"/>
          <w:sz w:val="24"/>
          <w:szCs w:val="24"/>
        </w:rPr>
        <w:tab/>
      </w:r>
      <w:r w:rsidRPr="00E87A88">
        <w:rPr>
          <w:rFonts w:ascii="Times New Roman" w:hAnsi="Times New Roman"/>
          <w:sz w:val="24"/>
          <w:szCs w:val="24"/>
        </w:rPr>
        <w:tab/>
        <w:t xml:space="preserve">= </w:t>
      </w:r>
      <w:r w:rsidRPr="00E87A88">
        <w:rPr>
          <w:rFonts w:ascii="Times New Roman" w:hAnsi="Times New Roman"/>
          <w:sz w:val="24"/>
          <w:szCs w:val="24"/>
          <w:lang w:val="en-US"/>
        </w:rPr>
        <w:t xml:space="preserve">4 x 20 = </w:t>
      </w:r>
      <w:r w:rsidRPr="00E87A88">
        <w:rPr>
          <w:rFonts w:ascii="Times New Roman" w:hAnsi="Times New Roman"/>
          <w:sz w:val="24"/>
          <w:szCs w:val="24"/>
        </w:rPr>
        <w:t>80</w:t>
      </w:r>
    </w:p>
    <w:p w:rsidR="004E075A" w:rsidRPr="00E87A88" w:rsidRDefault="004E075A" w:rsidP="00060831">
      <w:pPr>
        <w:pStyle w:val="NoSpacing"/>
        <w:numPr>
          <w:ilvl w:val="0"/>
          <w:numId w:val="10"/>
        </w:numPr>
        <w:tabs>
          <w:tab w:val="left" w:pos="426"/>
        </w:tabs>
        <w:ind w:left="426" w:hanging="425"/>
        <w:contextualSpacing/>
        <w:jc w:val="both"/>
        <w:rPr>
          <w:rFonts w:ascii="Times New Roman" w:hAnsi="Times New Roman" w:cs="Times New Roman"/>
          <w:sz w:val="24"/>
          <w:szCs w:val="24"/>
          <w:lang w:val="en-US"/>
        </w:rPr>
      </w:pPr>
      <w:r w:rsidRPr="00E87A88">
        <w:rPr>
          <w:rFonts w:ascii="Times New Roman" w:hAnsi="Times New Roman"/>
          <w:sz w:val="24"/>
          <w:szCs w:val="24"/>
        </w:rPr>
        <w:t xml:space="preserve">Nilai terendah </w:t>
      </w:r>
      <w:r w:rsidRPr="00E87A88">
        <w:rPr>
          <w:rFonts w:ascii="Times New Roman" w:hAnsi="Times New Roman"/>
          <w:sz w:val="24"/>
          <w:szCs w:val="24"/>
        </w:rPr>
        <w:tab/>
      </w:r>
      <w:r w:rsidRPr="00E87A88">
        <w:rPr>
          <w:rFonts w:ascii="Times New Roman" w:hAnsi="Times New Roman"/>
          <w:sz w:val="24"/>
          <w:szCs w:val="24"/>
        </w:rPr>
        <w:tab/>
        <w:t xml:space="preserve">= </w:t>
      </w:r>
      <w:r w:rsidRPr="00E87A88">
        <w:rPr>
          <w:rFonts w:ascii="Times New Roman" w:hAnsi="Times New Roman"/>
          <w:sz w:val="24"/>
          <w:szCs w:val="24"/>
          <w:lang w:val="en-US"/>
        </w:rPr>
        <w:t>1 x 20 = 20</w:t>
      </w:r>
    </w:p>
    <w:p w:rsidR="004E075A" w:rsidRPr="00E87A88" w:rsidRDefault="004E075A" w:rsidP="00060831">
      <w:pPr>
        <w:pStyle w:val="NoSpacing"/>
        <w:numPr>
          <w:ilvl w:val="0"/>
          <w:numId w:val="10"/>
        </w:numPr>
        <w:tabs>
          <w:tab w:val="left" w:pos="426"/>
        </w:tabs>
        <w:ind w:left="426" w:hanging="425"/>
        <w:contextualSpacing/>
        <w:jc w:val="both"/>
        <w:rPr>
          <w:rFonts w:ascii="Times New Roman" w:hAnsi="Times New Roman" w:cs="Times New Roman"/>
          <w:sz w:val="24"/>
          <w:szCs w:val="24"/>
          <w:lang w:val="en-US"/>
        </w:rPr>
      </w:pPr>
      <w:r w:rsidRPr="00E87A88">
        <w:rPr>
          <w:rFonts w:ascii="Times New Roman" w:hAnsi="Times New Roman"/>
          <w:sz w:val="24"/>
          <w:szCs w:val="24"/>
        </w:rPr>
        <w:t>Range</w:t>
      </w:r>
      <w:r w:rsidRPr="00E87A88">
        <w:rPr>
          <w:rFonts w:ascii="Times New Roman" w:hAnsi="Times New Roman"/>
          <w:sz w:val="24"/>
          <w:szCs w:val="24"/>
        </w:rPr>
        <w:tab/>
      </w:r>
      <w:r w:rsidRPr="00E87A88">
        <w:rPr>
          <w:rFonts w:ascii="Times New Roman" w:hAnsi="Times New Roman"/>
          <w:sz w:val="24"/>
          <w:szCs w:val="24"/>
        </w:rPr>
        <w:tab/>
      </w:r>
      <w:r w:rsidRPr="00E87A88">
        <w:rPr>
          <w:rFonts w:ascii="Times New Roman" w:hAnsi="Times New Roman"/>
          <w:sz w:val="24"/>
          <w:szCs w:val="24"/>
        </w:rPr>
        <w:tab/>
        <w:t>= 80</w:t>
      </w:r>
      <w:r w:rsidRPr="00E87A88">
        <w:rPr>
          <w:rFonts w:ascii="Times New Roman" w:hAnsi="Times New Roman" w:cs="Times New Roman"/>
          <w:sz w:val="24"/>
          <w:szCs w:val="24"/>
        </w:rPr>
        <w:t xml:space="preserve"> -</w:t>
      </w:r>
      <w:r w:rsidRPr="00E87A88">
        <w:rPr>
          <w:rFonts w:ascii="Times New Roman" w:hAnsi="Times New Roman"/>
          <w:sz w:val="24"/>
          <w:szCs w:val="24"/>
          <w:lang w:val="en-US"/>
        </w:rPr>
        <w:t xml:space="preserve"> 20</w:t>
      </w:r>
      <w:r w:rsidRPr="00E87A88">
        <w:rPr>
          <w:rFonts w:ascii="Times New Roman" w:hAnsi="Times New Roman" w:cs="Times New Roman"/>
          <w:sz w:val="24"/>
          <w:szCs w:val="24"/>
        </w:rPr>
        <w:t xml:space="preserve"> = </w:t>
      </w:r>
      <w:r w:rsidRPr="00E87A88">
        <w:rPr>
          <w:rFonts w:ascii="Times New Roman" w:hAnsi="Times New Roman" w:cs="Times New Roman"/>
          <w:sz w:val="24"/>
          <w:szCs w:val="24"/>
          <w:lang w:val="en-US"/>
        </w:rPr>
        <w:t>60</w:t>
      </w:r>
    </w:p>
    <w:p w:rsidR="004E075A" w:rsidRPr="00E87A88" w:rsidRDefault="004E075A" w:rsidP="00060831">
      <w:pPr>
        <w:pStyle w:val="ListParagraph"/>
        <w:numPr>
          <w:ilvl w:val="0"/>
          <w:numId w:val="10"/>
        </w:numPr>
        <w:spacing w:after="0" w:line="240" w:lineRule="auto"/>
        <w:ind w:left="426" w:hanging="426"/>
        <w:jc w:val="both"/>
        <w:rPr>
          <w:rFonts w:ascii="Times New Roman" w:hAnsi="Times New Roman" w:cs="Times New Roman"/>
          <w:sz w:val="24"/>
          <w:szCs w:val="24"/>
        </w:rPr>
      </w:pPr>
      <w:r w:rsidRPr="00E87A88">
        <w:rPr>
          <w:rFonts w:ascii="Times New Roman" w:hAnsi="Times New Roman" w:cs="Times New Roman"/>
          <w:sz w:val="24"/>
          <w:szCs w:val="24"/>
        </w:rPr>
        <w:t>Menetapkan interval dengan cara:</w:t>
      </w:r>
    </w:p>
    <w:p w:rsidR="004E075A" w:rsidRDefault="00157391" w:rsidP="00060831">
      <w:pPr>
        <w:pStyle w:val="ListParagraph"/>
        <w:spacing w:after="0" w:line="240" w:lineRule="auto"/>
        <w:jc w:val="both"/>
        <w:rPr>
          <w:rFonts w:ascii="Times New Roman" w:eastAsiaTheme="minorEastAsia" w:hAnsi="Times New Roman" w:cs="Times New Roman"/>
          <w:sz w:val="24"/>
          <w:szCs w:val="24"/>
        </w:rPr>
      </w:pPr>
      <m:oMath>
        <m:f>
          <m:fPr>
            <m:ctrlPr>
              <w:rPr>
                <w:rFonts w:ascii="Cambria Math" w:hAnsi="Cambria Math" w:cs="Times New Roman"/>
                <w:i/>
                <w:sz w:val="32"/>
                <w:szCs w:val="32"/>
              </w:rPr>
            </m:ctrlPr>
          </m:fPr>
          <m:num>
            <m:r>
              <w:rPr>
                <w:rFonts w:ascii="Cambria Math" w:hAnsi="Cambria Math" w:cs="Times New Roman"/>
                <w:sz w:val="32"/>
                <w:szCs w:val="32"/>
              </w:rPr>
              <m:t>Range</m:t>
            </m:r>
          </m:num>
          <m:den>
            <m:r>
              <w:rPr>
                <w:rFonts w:ascii="Cambria Math" w:hAnsi="Cambria Math" w:cs="Times New Roman"/>
                <w:sz w:val="32"/>
                <w:szCs w:val="32"/>
              </w:rPr>
              <m:t>Kriteria</m:t>
            </m:r>
          </m:den>
        </m:f>
      </m:oMath>
      <w:r w:rsidR="004E075A" w:rsidRPr="00955E93">
        <w:rPr>
          <w:rFonts w:ascii="Times New Roman" w:eastAsiaTheme="minorEastAsia" w:hAnsi="Times New Roman" w:cs="Times New Roman"/>
          <w:sz w:val="32"/>
          <w:szCs w:val="32"/>
        </w:rPr>
        <w:t xml:space="preserve"> = </w:t>
      </w:r>
      <m:oMath>
        <m:f>
          <m:fPr>
            <m:ctrlPr>
              <w:rPr>
                <w:rFonts w:ascii="Cambria Math" w:eastAsiaTheme="minorEastAsia" w:hAnsi="Cambria Math" w:cs="Times New Roman"/>
                <w:i/>
                <w:sz w:val="32"/>
                <w:szCs w:val="32"/>
              </w:rPr>
            </m:ctrlPr>
          </m:fPr>
          <m:num>
            <m:r>
              <w:rPr>
                <w:rFonts w:ascii="Cambria Math" w:eastAsiaTheme="minorEastAsia" w:hAnsi="Cambria Math" w:cs="Times New Roman"/>
                <w:sz w:val="32"/>
                <w:szCs w:val="32"/>
              </w:rPr>
              <m:t>(80-20)</m:t>
            </m:r>
          </m:num>
          <m:den>
            <m:r>
              <w:rPr>
                <w:rFonts w:ascii="Cambria Math" w:eastAsiaTheme="minorEastAsia" w:hAnsi="Cambria Math" w:cs="Times New Roman"/>
                <w:sz w:val="32"/>
                <w:szCs w:val="32"/>
              </w:rPr>
              <m:t>4</m:t>
            </m:r>
          </m:den>
        </m:f>
      </m:oMath>
      <w:r w:rsidR="004E075A" w:rsidRPr="00955E93">
        <w:rPr>
          <w:rFonts w:ascii="Times New Roman" w:eastAsiaTheme="minorEastAsia" w:hAnsi="Times New Roman" w:cs="Times New Roman"/>
          <w:sz w:val="32"/>
          <w:szCs w:val="32"/>
        </w:rPr>
        <w:t xml:space="preserve"> = </w:t>
      </w:r>
      <m:oMath>
        <m:f>
          <m:fPr>
            <m:ctrlPr>
              <w:rPr>
                <w:rFonts w:ascii="Cambria Math" w:eastAsiaTheme="minorEastAsia" w:hAnsi="Cambria Math" w:cs="Times New Roman"/>
                <w:i/>
                <w:sz w:val="32"/>
                <w:szCs w:val="32"/>
              </w:rPr>
            </m:ctrlPr>
          </m:fPr>
          <m:num>
            <m:r>
              <w:rPr>
                <w:rFonts w:ascii="Cambria Math" w:eastAsiaTheme="minorEastAsia" w:hAnsi="Cambria Math" w:cs="Times New Roman"/>
                <w:sz w:val="32"/>
                <w:szCs w:val="32"/>
              </w:rPr>
              <m:t>60</m:t>
            </m:r>
          </m:num>
          <m:den>
            <m:r>
              <w:rPr>
                <w:rFonts w:ascii="Cambria Math" w:eastAsiaTheme="minorEastAsia" w:hAnsi="Cambria Math" w:cs="Times New Roman"/>
                <w:sz w:val="32"/>
                <w:szCs w:val="32"/>
              </w:rPr>
              <m:t>4</m:t>
            </m:r>
          </m:den>
        </m:f>
      </m:oMath>
      <w:r w:rsidR="004E075A">
        <w:rPr>
          <w:rFonts w:ascii="Times New Roman" w:eastAsiaTheme="minorEastAsia" w:hAnsi="Times New Roman" w:cs="Times New Roman"/>
          <w:sz w:val="24"/>
          <w:szCs w:val="24"/>
        </w:rPr>
        <w:t xml:space="preserve"> = 15</w:t>
      </w:r>
    </w:p>
    <w:p w:rsidR="004E075A" w:rsidRDefault="004E075A" w:rsidP="00060831">
      <w:pPr>
        <w:pStyle w:val="ListParagraph"/>
        <w:numPr>
          <w:ilvl w:val="0"/>
          <w:numId w:val="10"/>
        </w:numPr>
        <w:spacing w:after="0" w:line="240" w:lineRule="auto"/>
        <w:ind w:left="426" w:hanging="426"/>
        <w:jc w:val="both"/>
        <w:rPr>
          <w:rFonts w:ascii="Times New Roman" w:hAnsi="Times New Roman" w:cs="Times New Roman"/>
          <w:sz w:val="24"/>
          <w:szCs w:val="24"/>
        </w:rPr>
      </w:pPr>
      <w:r w:rsidRPr="00E87A88">
        <w:rPr>
          <w:rFonts w:ascii="Times New Roman" w:hAnsi="Times New Roman" w:cs="Times New Roman"/>
          <w:sz w:val="24"/>
          <w:szCs w:val="24"/>
        </w:rPr>
        <w:t xml:space="preserve">Setelah interval maka dapat ditentukan data untuk tiap-tiap kriteria yaitu: </w:t>
      </w:r>
    </w:p>
    <w:p w:rsidR="004D689D" w:rsidRPr="004D689D" w:rsidRDefault="004D689D" w:rsidP="00060831">
      <w:pPr>
        <w:spacing w:after="0" w:line="240" w:lineRule="auto"/>
        <w:contextualSpacing/>
        <w:jc w:val="both"/>
        <w:rPr>
          <w:rFonts w:ascii="Times New Roman" w:hAnsi="Times New Roman" w:cs="Times New Roman"/>
          <w:sz w:val="24"/>
          <w:szCs w:val="24"/>
        </w:rPr>
      </w:pPr>
    </w:p>
    <w:p w:rsidR="004E075A" w:rsidRPr="004E075A" w:rsidRDefault="004E075A" w:rsidP="00060831">
      <w:pPr>
        <w:spacing w:after="0" w:line="240" w:lineRule="auto"/>
        <w:contextualSpacing/>
        <w:rPr>
          <w:rFonts w:ascii="Times New Roman" w:hAnsi="Times New Roman" w:cs="Times New Roman"/>
          <w:b/>
          <w:sz w:val="24"/>
          <w:szCs w:val="24"/>
        </w:rPr>
      </w:pPr>
      <w:r w:rsidRPr="004E075A">
        <w:rPr>
          <w:rFonts w:ascii="Times New Roman" w:hAnsi="Times New Roman" w:cs="Times New Roman"/>
          <w:b/>
          <w:sz w:val="24"/>
          <w:szCs w:val="24"/>
        </w:rPr>
        <w:t>K</w:t>
      </w:r>
      <w:r w:rsidR="004D689D">
        <w:rPr>
          <w:rFonts w:ascii="Times New Roman" w:hAnsi="Times New Roman" w:cs="Times New Roman"/>
          <w:b/>
          <w:sz w:val="24"/>
          <w:szCs w:val="24"/>
        </w:rPr>
        <w:t xml:space="preserve">riteria Pemanfaatan </w:t>
      </w:r>
      <w:r w:rsidRPr="004E075A">
        <w:rPr>
          <w:rFonts w:ascii="Times New Roman" w:hAnsi="Times New Roman" w:cs="Times New Roman"/>
          <w:b/>
          <w:sz w:val="24"/>
          <w:szCs w:val="24"/>
        </w:rPr>
        <w:t>Perpustakaan</w:t>
      </w:r>
    </w:p>
    <w:tbl>
      <w:tblPr>
        <w:tblStyle w:val="TableGrid"/>
        <w:tblW w:w="0" w:type="auto"/>
        <w:jc w:val="center"/>
        <w:tblLook w:val="04A0" w:firstRow="1" w:lastRow="0" w:firstColumn="1" w:lastColumn="0" w:noHBand="0" w:noVBand="1"/>
      </w:tblPr>
      <w:tblGrid>
        <w:gridCol w:w="613"/>
        <w:gridCol w:w="1195"/>
        <w:gridCol w:w="2022"/>
      </w:tblGrid>
      <w:tr w:rsidR="004E075A" w:rsidTr="004E075A">
        <w:trPr>
          <w:jc w:val="center"/>
        </w:trPr>
        <w:tc>
          <w:tcPr>
            <w:tcW w:w="621" w:type="dxa"/>
          </w:tcPr>
          <w:p w:rsidR="004E075A" w:rsidRDefault="004E075A" w:rsidP="00060831">
            <w:pPr>
              <w:pStyle w:val="ListParagraph"/>
              <w:ind w:left="0"/>
              <w:jc w:val="center"/>
              <w:rPr>
                <w:rFonts w:ascii="Times New Roman" w:hAnsi="Times New Roman" w:cs="Times New Roman"/>
                <w:sz w:val="24"/>
                <w:szCs w:val="24"/>
                <w:lang w:val="id-ID"/>
              </w:rPr>
            </w:pPr>
            <w:r>
              <w:rPr>
                <w:rFonts w:ascii="Times New Roman" w:hAnsi="Times New Roman" w:cs="Times New Roman"/>
                <w:sz w:val="24"/>
                <w:szCs w:val="24"/>
                <w:lang w:val="id-ID"/>
              </w:rPr>
              <w:t>No.</w:t>
            </w:r>
          </w:p>
        </w:tc>
        <w:tc>
          <w:tcPr>
            <w:tcW w:w="1298" w:type="dxa"/>
          </w:tcPr>
          <w:p w:rsidR="004E075A" w:rsidRDefault="004E075A" w:rsidP="00060831">
            <w:pPr>
              <w:pStyle w:val="ListParagraph"/>
              <w:ind w:left="0"/>
              <w:jc w:val="center"/>
              <w:rPr>
                <w:rFonts w:ascii="Times New Roman" w:hAnsi="Times New Roman" w:cs="Times New Roman"/>
                <w:sz w:val="24"/>
                <w:szCs w:val="24"/>
                <w:lang w:val="id-ID"/>
              </w:rPr>
            </w:pPr>
            <w:r>
              <w:rPr>
                <w:rFonts w:ascii="Times New Roman" w:hAnsi="Times New Roman" w:cs="Times New Roman"/>
                <w:sz w:val="24"/>
                <w:szCs w:val="24"/>
                <w:lang w:val="id-ID"/>
              </w:rPr>
              <w:t>Skor</w:t>
            </w:r>
          </w:p>
        </w:tc>
        <w:tc>
          <w:tcPr>
            <w:tcW w:w="2230" w:type="dxa"/>
          </w:tcPr>
          <w:p w:rsidR="004E075A" w:rsidRDefault="004E075A" w:rsidP="00060831">
            <w:pPr>
              <w:pStyle w:val="ListParagraph"/>
              <w:ind w:left="0"/>
              <w:jc w:val="center"/>
              <w:rPr>
                <w:rFonts w:ascii="Times New Roman" w:hAnsi="Times New Roman" w:cs="Times New Roman"/>
                <w:sz w:val="24"/>
                <w:szCs w:val="24"/>
                <w:lang w:val="id-ID"/>
              </w:rPr>
            </w:pPr>
            <w:r>
              <w:rPr>
                <w:rFonts w:ascii="Times New Roman" w:hAnsi="Times New Roman" w:cs="Times New Roman"/>
                <w:sz w:val="24"/>
                <w:szCs w:val="24"/>
                <w:lang w:val="id-ID"/>
              </w:rPr>
              <w:t>Kriteria</w:t>
            </w:r>
          </w:p>
        </w:tc>
      </w:tr>
      <w:tr w:rsidR="004E075A" w:rsidTr="004E075A">
        <w:trPr>
          <w:jc w:val="center"/>
        </w:trPr>
        <w:tc>
          <w:tcPr>
            <w:tcW w:w="621" w:type="dxa"/>
          </w:tcPr>
          <w:p w:rsidR="004E075A" w:rsidRDefault="004E075A" w:rsidP="00060831">
            <w:pPr>
              <w:pStyle w:val="ListParagraph"/>
              <w:ind w:left="0"/>
              <w:jc w:val="center"/>
              <w:rPr>
                <w:rFonts w:ascii="Times New Roman" w:hAnsi="Times New Roman" w:cs="Times New Roman"/>
                <w:sz w:val="24"/>
                <w:szCs w:val="24"/>
                <w:lang w:val="id-ID"/>
              </w:rPr>
            </w:pPr>
            <w:r>
              <w:rPr>
                <w:rFonts w:ascii="Times New Roman" w:hAnsi="Times New Roman" w:cs="Times New Roman"/>
                <w:sz w:val="24"/>
                <w:szCs w:val="24"/>
                <w:lang w:val="id-ID"/>
              </w:rPr>
              <w:t>1</w:t>
            </w:r>
          </w:p>
          <w:p w:rsidR="004E075A" w:rsidRDefault="004E075A" w:rsidP="00060831">
            <w:pPr>
              <w:pStyle w:val="ListParagraph"/>
              <w:ind w:left="0"/>
              <w:jc w:val="center"/>
              <w:rPr>
                <w:rFonts w:ascii="Times New Roman" w:hAnsi="Times New Roman" w:cs="Times New Roman"/>
                <w:sz w:val="24"/>
                <w:szCs w:val="24"/>
                <w:lang w:val="id-ID"/>
              </w:rPr>
            </w:pPr>
            <w:r>
              <w:rPr>
                <w:rFonts w:ascii="Times New Roman" w:hAnsi="Times New Roman" w:cs="Times New Roman"/>
                <w:sz w:val="24"/>
                <w:szCs w:val="24"/>
                <w:lang w:val="id-ID"/>
              </w:rPr>
              <w:t>2</w:t>
            </w:r>
          </w:p>
          <w:p w:rsidR="004E075A" w:rsidRDefault="004E075A" w:rsidP="00060831">
            <w:pPr>
              <w:pStyle w:val="ListParagraph"/>
              <w:ind w:left="0"/>
              <w:jc w:val="center"/>
              <w:rPr>
                <w:rFonts w:ascii="Times New Roman" w:hAnsi="Times New Roman" w:cs="Times New Roman"/>
                <w:sz w:val="24"/>
                <w:szCs w:val="24"/>
                <w:lang w:val="id-ID"/>
              </w:rPr>
            </w:pPr>
            <w:r>
              <w:rPr>
                <w:rFonts w:ascii="Times New Roman" w:hAnsi="Times New Roman" w:cs="Times New Roman"/>
                <w:sz w:val="24"/>
                <w:szCs w:val="24"/>
                <w:lang w:val="id-ID"/>
              </w:rPr>
              <w:t>3</w:t>
            </w:r>
          </w:p>
          <w:p w:rsidR="004E075A" w:rsidRDefault="004E075A" w:rsidP="00060831">
            <w:pPr>
              <w:pStyle w:val="ListParagraph"/>
              <w:ind w:left="0"/>
              <w:jc w:val="center"/>
              <w:rPr>
                <w:rFonts w:ascii="Times New Roman" w:hAnsi="Times New Roman" w:cs="Times New Roman"/>
                <w:sz w:val="24"/>
                <w:szCs w:val="24"/>
                <w:lang w:val="id-ID"/>
              </w:rPr>
            </w:pPr>
            <w:r>
              <w:rPr>
                <w:rFonts w:ascii="Times New Roman" w:hAnsi="Times New Roman" w:cs="Times New Roman"/>
                <w:sz w:val="24"/>
                <w:szCs w:val="24"/>
                <w:lang w:val="id-ID"/>
              </w:rPr>
              <w:t>4</w:t>
            </w:r>
          </w:p>
        </w:tc>
        <w:tc>
          <w:tcPr>
            <w:tcW w:w="1298" w:type="dxa"/>
          </w:tcPr>
          <w:p w:rsidR="004E075A" w:rsidRDefault="004E075A" w:rsidP="00060831">
            <w:pPr>
              <w:pStyle w:val="ListParagraph"/>
              <w:ind w:left="0"/>
              <w:jc w:val="center"/>
              <w:rPr>
                <w:rFonts w:ascii="Times New Roman" w:hAnsi="Times New Roman" w:cs="Times New Roman"/>
                <w:sz w:val="24"/>
                <w:szCs w:val="24"/>
                <w:lang w:val="id-ID"/>
              </w:rPr>
            </w:pPr>
            <w:r>
              <w:rPr>
                <w:rFonts w:ascii="Times New Roman" w:hAnsi="Times New Roman" w:cs="Times New Roman"/>
                <w:sz w:val="24"/>
                <w:szCs w:val="24"/>
                <w:lang w:val="id-ID"/>
              </w:rPr>
              <w:t>20 – 35</w:t>
            </w:r>
          </w:p>
          <w:p w:rsidR="004E075A" w:rsidRDefault="004E075A" w:rsidP="00060831">
            <w:pPr>
              <w:pStyle w:val="ListParagraph"/>
              <w:ind w:left="0"/>
              <w:jc w:val="center"/>
              <w:rPr>
                <w:rFonts w:ascii="Times New Roman" w:hAnsi="Times New Roman" w:cs="Times New Roman"/>
                <w:sz w:val="24"/>
                <w:szCs w:val="24"/>
                <w:lang w:val="id-ID"/>
              </w:rPr>
            </w:pPr>
            <w:r>
              <w:rPr>
                <w:rFonts w:ascii="Times New Roman" w:hAnsi="Times New Roman" w:cs="Times New Roman"/>
                <w:sz w:val="24"/>
                <w:szCs w:val="24"/>
                <w:lang w:val="id-ID"/>
              </w:rPr>
              <w:t>36 – 50</w:t>
            </w:r>
          </w:p>
          <w:p w:rsidR="004E075A" w:rsidRDefault="004E075A" w:rsidP="00060831">
            <w:pPr>
              <w:pStyle w:val="ListParagraph"/>
              <w:ind w:left="0"/>
              <w:jc w:val="center"/>
              <w:rPr>
                <w:rFonts w:ascii="Times New Roman" w:hAnsi="Times New Roman" w:cs="Times New Roman"/>
                <w:sz w:val="24"/>
                <w:szCs w:val="24"/>
                <w:lang w:val="id-ID"/>
              </w:rPr>
            </w:pPr>
            <w:r>
              <w:rPr>
                <w:rFonts w:ascii="Times New Roman" w:hAnsi="Times New Roman" w:cs="Times New Roman"/>
                <w:sz w:val="24"/>
                <w:szCs w:val="24"/>
                <w:lang w:val="id-ID"/>
              </w:rPr>
              <w:t>51 – 65</w:t>
            </w:r>
          </w:p>
          <w:p w:rsidR="004E075A" w:rsidRDefault="004E075A" w:rsidP="00060831">
            <w:pPr>
              <w:pStyle w:val="ListParagraph"/>
              <w:ind w:left="0"/>
              <w:jc w:val="center"/>
              <w:rPr>
                <w:rFonts w:ascii="Times New Roman" w:hAnsi="Times New Roman" w:cs="Times New Roman"/>
                <w:sz w:val="24"/>
                <w:szCs w:val="24"/>
                <w:lang w:val="id-ID"/>
              </w:rPr>
            </w:pPr>
            <w:r>
              <w:rPr>
                <w:rFonts w:ascii="Times New Roman" w:hAnsi="Times New Roman" w:cs="Times New Roman"/>
                <w:sz w:val="24"/>
                <w:szCs w:val="24"/>
                <w:lang w:val="id-ID"/>
              </w:rPr>
              <w:t>66 – 80</w:t>
            </w:r>
          </w:p>
        </w:tc>
        <w:tc>
          <w:tcPr>
            <w:tcW w:w="2230" w:type="dxa"/>
          </w:tcPr>
          <w:p w:rsidR="004E075A" w:rsidRDefault="004E075A" w:rsidP="00060831">
            <w:pPr>
              <w:pStyle w:val="ListParagraph"/>
              <w:ind w:left="0"/>
              <w:jc w:val="center"/>
              <w:rPr>
                <w:rFonts w:ascii="Times New Roman" w:hAnsi="Times New Roman" w:cs="Times New Roman"/>
                <w:sz w:val="24"/>
                <w:szCs w:val="24"/>
                <w:lang w:val="id-ID"/>
              </w:rPr>
            </w:pPr>
            <w:r>
              <w:rPr>
                <w:rFonts w:ascii="Times New Roman" w:hAnsi="Times New Roman" w:cs="Times New Roman"/>
                <w:sz w:val="24"/>
                <w:szCs w:val="24"/>
                <w:lang w:val="id-ID"/>
              </w:rPr>
              <w:t>Tidak Aktif</w:t>
            </w:r>
          </w:p>
          <w:p w:rsidR="004E075A" w:rsidRDefault="004E075A" w:rsidP="00060831">
            <w:pPr>
              <w:pStyle w:val="ListParagraph"/>
              <w:ind w:left="0"/>
              <w:jc w:val="center"/>
              <w:rPr>
                <w:rFonts w:ascii="Times New Roman" w:hAnsi="Times New Roman" w:cs="Times New Roman"/>
                <w:sz w:val="24"/>
                <w:szCs w:val="24"/>
                <w:lang w:val="id-ID"/>
              </w:rPr>
            </w:pPr>
            <w:r>
              <w:rPr>
                <w:rFonts w:ascii="Times New Roman" w:hAnsi="Times New Roman" w:cs="Times New Roman"/>
                <w:sz w:val="24"/>
                <w:szCs w:val="24"/>
                <w:lang w:val="id-ID"/>
              </w:rPr>
              <w:t>Cukup Aktif</w:t>
            </w:r>
          </w:p>
          <w:p w:rsidR="004E075A" w:rsidRDefault="004E075A" w:rsidP="00060831">
            <w:pPr>
              <w:pStyle w:val="ListParagraph"/>
              <w:ind w:left="0"/>
              <w:jc w:val="center"/>
              <w:rPr>
                <w:rFonts w:ascii="Times New Roman" w:hAnsi="Times New Roman" w:cs="Times New Roman"/>
                <w:sz w:val="24"/>
                <w:szCs w:val="24"/>
                <w:lang w:val="id-ID"/>
              </w:rPr>
            </w:pPr>
            <w:r>
              <w:rPr>
                <w:rFonts w:ascii="Times New Roman" w:hAnsi="Times New Roman" w:cs="Times New Roman"/>
                <w:sz w:val="24"/>
                <w:szCs w:val="24"/>
                <w:lang w:val="id-ID"/>
              </w:rPr>
              <w:t>Aktif</w:t>
            </w:r>
          </w:p>
          <w:p w:rsidR="004E075A" w:rsidRDefault="004E075A" w:rsidP="00060831">
            <w:pPr>
              <w:pStyle w:val="ListParagraph"/>
              <w:ind w:left="0"/>
              <w:jc w:val="center"/>
              <w:rPr>
                <w:rFonts w:ascii="Times New Roman" w:hAnsi="Times New Roman" w:cs="Times New Roman"/>
                <w:sz w:val="24"/>
                <w:szCs w:val="24"/>
                <w:lang w:val="id-ID"/>
              </w:rPr>
            </w:pPr>
            <w:r>
              <w:rPr>
                <w:rFonts w:ascii="Times New Roman" w:hAnsi="Times New Roman" w:cs="Times New Roman"/>
                <w:sz w:val="24"/>
                <w:szCs w:val="24"/>
                <w:lang w:val="id-ID"/>
              </w:rPr>
              <w:t>Sangat Aktif</w:t>
            </w:r>
          </w:p>
        </w:tc>
      </w:tr>
    </w:tbl>
    <w:p w:rsidR="004D689D" w:rsidRDefault="004D689D" w:rsidP="00060831">
      <w:pPr>
        <w:spacing w:after="0" w:line="240" w:lineRule="auto"/>
        <w:contextualSpacing/>
        <w:jc w:val="both"/>
        <w:rPr>
          <w:rFonts w:ascii="Times New Roman" w:hAnsi="Times New Roman"/>
          <w:sz w:val="24"/>
          <w:szCs w:val="24"/>
        </w:rPr>
      </w:pPr>
    </w:p>
    <w:p w:rsidR="004E075A" w:rsidRDefault="004E075A" w:rsidP="00060831">
      <w:pPr>
        <w:spacing w:after="0" w:line="240" w:lineRule="auto"/>
        <w:contextualSpacing/>
        <w:jc w:val="both"/>
        <w:rPr>
          <w:rFonts w:ascii="Times New Roman" w:hAnsi="Times New Roman" w:cs="Times New Roman"/>
          <w:b/>
          <w:sz w:val="24"/>
          <w:szCs w:val="24"/>
        </w:rPr>
      </w:pPr>
      <w:r>
        <w:rPr>
          <w:rFonts w:ascii="Times New Roman" w:hAnsi="Times New Roman"/>
          <w:sz w:val="24"/>
          <w:szCs w:val="24"/>
        </w:rPr>
        <w:t xml:space="preserve">Tabel diatas menjelaskan bahwa apabila dari hasil kuesioner menunjukkan skor 20-35 maka siswa tersebut masuk dalam kategori tidak aktif, apabila skor 36-50 maka menunjukkan bahwa siswa tersebut cukup aktif, apabila skor 51-65 maka siswa termasuk dalam kategori aktif, dan untuk skor 66-80 maka siswa termasuk dalam kategori sangat aktif. Kriteria tersebut diperoleh dari jawaban siswa atas beberapa pertanyaan pada kuesioner yang </w:t>
      </w:r>
      <w:r>
        <w:rPr>
          <w:rFonts w:ascii="Times New Roman" w:hAnsi="Times New Roman"/>
          <w:sz w:val="24"/>
          <w:szCs w:val="24"/>
        </w:rPr>
        <w:lastRenderedPageBreak/>
        <w:t xml:space="preserve">berkaitan dengan pemanfaatan perpustakaan.  </w:t>
      </w:r>
    </w:p>
    <w:p w:rsidR="004E075A" w:rsidRDefault="004E075A" w:rsidP="00060831">
      <w:pPr>
        <w:spacing w:after="0" w:line="240" w:lineRule="auto"/>
        <w:contextualSpacing/>
        <w:jc w:val="both"/>
        <w:rPr>
          <w:rFonts w:ascii="Times New Roman" w:hAnsi="Times New Roman" w:cs="Times New Roman"/>
          <w:b/>
          <w:sz w:val="24"/>
          <w:szCs w:val="24"/>
        </w:rPr>
      </w:pPr>
    </w:p>
    <w:p w:rsidR="004E075A" w:rsidRDefault="004E075A" w:rsidP="00060831">
      <w:pPr>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3.7 Uji Hipotesis Penelitian</w:t>
      </w:r>
    </w:p>
    <w:p w:rsidR="004E075A" w:rsidRDefault="004E075A" w:rsidP="00060831">
      <w:pPr>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Uji Signifikansi</w:t>
      </w:r>
    </w:p>
    <w:p w:rsidR="004E075A" w:rsidRDefault="004E075A" w:rsidP="00060831">
      <w:pPr>
        <w:spacing w:after="0" w:line="240" w:lineRule="auto"/>
        <w:contextualSpacing/>
        <w:jc w:val="both"/>
        <w:rPr>
          <w:rFonts w:ascii="Times New Roman" w:hAnsi="Times New Roman" w:cs="Times New Roman"/>
          <w:sz w:val="24"/>
          <w:szCs w:val="24"/>
        </w:rPr>
      </w:pPr>
      <w:r w:rsidRPr="00C923AB">
        <w:rPr>
          <w:rFonts w:ascii="Times New Roman" w:hAnsi="Times New Roman" w:cs="Times New Roman"/>
          <w:sz w:val="24"/>
          <w:szCs w:val="24"/>
        </w:rPr>
        <w:t xml:space="preserve">Uji </w:t>
      </w:r>
      <w:r>
        <w:rPr>
          <w:rFonts w:ascii="Times New Roman" w:hAnsi="Times New Roman" w:cs="Times New Roman"/>
          <w:sz w:val="24"/>
          <w:szCs w:val="24"/>
        </w:rPr>
        <w:t>signifikansi</w:t>
      </w:r>
      <w:r w:rsidRPr="00C923AB">
        <w:rPr>
          <w:rFonts w:ascii="Times New Roman" w:hAnsi="Times New Roman" w:cs="Times New Roman"/>
          <w:sz w:val="24"/>
          <w:szCs w:val="24"/>
        </w:rPr>
        <w:t xml:space="preserve"> pada dasarnya menunjukan seberapa jauh pengaruh satu variabel </w:t>
      </w:r>
      <w:r>
        <w:rPr>
          <w:rFonts w:ascii="Times New Roman" w:hAnsi="Times New Roman" w:cs="Times New Roman"/>
          <w:sz w:val="24"/>
          <w:szCs w:val="24"/>
        </w:rPr>
        <w:t>bebas</w:t>
      </w:r>
      <w:r w:rsidRPr="00C923AB">
        <w:rPr>
          <w:rFonts w:ascii="Times New Roman" w:hAnsi="Times New Roman" w:cs="Times New Roman"/>
          <w:sz w:val="24"/>
          <w:szCs w:val="24"/>
        </w:rPr>
        <w:t xml:space="preserve"> secara individual dalam meneran</w:t>
      </w:r>
      <w:r>
        <w:rPr>
          <w:rFonts w:ascii="Times New Roman" w:hAnsi="Times New Roman" w:cs="Times New Roman"/>
          <w:sz w:val="24"/>
          <w:szCs w:val="24"/>
        </w:rPr>
        <w:t>gkan variasi variabel bebas</w:t>
      </w:r>
      <w:r w:rsidRPr="00C923AB">
        <w:rPr>
          <w:rFonts w:ascii="Times New Roman" w:hAnsi="Times New Roman" w:cs="Times New Roman"/>
          <w:sz w:val="24"/>
          <w:szCs w:val="24"/>
        </w:rPr>
        <w:t xml:space="preserve"> (Ghozali, 2011:98).</w:t>
      </w:r>
    </w:p>
    <w:p w:rsidR="004E075A" w:rsidRDefault="004E075A" w:rsidP="00060831">
      <w:pPr>
        <w:spacing w:after="0" w:line="240" w:lineRule="auto"/>
        <w:contextualSpacing/>
        <w:jc w:val="both"/>
        <w:rPr>
          <w:rFonts w:ascii="Times New Roman" w:hAnsi="Times New Roman" w:cs="Times New Roman"/>
          <w:sz w:val="24"/>
          <w:szCs w:val="24"/>
        </w:rPr>
      </w:pPr>
    </w:p>
    <w:p w:rsidR="004E075A" w:rsidRDefault="004E075A" w:rsidP="00060831">
      <w:pPr>
        <w:spacing w:after="0" w:line="240" w:lineRule="auto"/>
        <w:contextualSpacing/>
        <w:jc w:val="both"/>
        <w:rPr>
          <w:rFonts w:ascii="Times New Roman" w:hAnsi="Times New Roman" w:cs="Times New Roman"/>
          <w:b/>
          <w:sz w:val="24"/>
          <w:szCs w:val="24"/>
        </w:rPr>
      </w:pPr>
      <w:r w:rsidRPr="004E075A">
        <w:rPr>
          <w:rFonts w:ascii="Times New Roman" w:hAnsi="Times New Roman" w:cs="Times New Roman"/>
          <w:b/>
          <w:sz w:val="24"/>
          <w:szCs w:val="24"/>
        </w:rPr>
        <w:t>3.8 Koefisien Determinasi</w:t>
      </w:r>
    </w:p>
    <w:p w:rsidR="00A40AD0" w:rsidRDefault="004E075A" w:rsidP="00060831">
      <w:pPr>
        <w:spacing w:after="0" w:line="240" w:lineRule="auto"/>
        <w:contextualSpacing/>
        <w:jc w:val="both"/>
        <w:rPr>
          <w:rFonts w:ascii="Times New Roman" w:hAnsi="Times New Roman" w:cs="Times New Roman"/>
          <w:sz w:val="24"/>
          <w:szCs w:val="24"/>
        </w:rPr>
      </w:pPr>
      <w:r w:rsidRPr="00CC461B">
        <w:rPr>
          <w:rFonts w:ascii="Times New Roman" w:hAnsi="Times New Roman" w:cs="Times New Roman"/>
          <w:sz w:val="24"/>
          <w:szCs w:val="24"/>
        </w:rPr>
        <w:t>Koefisien Determinasi (R</w:t>
      </w:r>
      <w:r w:rsidRPr="00CC461B">
        <w:rPr>
          <w:rFonts w:ascii="Times New Roman" w:hAnsi="Times New Roman" w:cs="Times New Roman"/>
          <w:sz w:val="24"/>
          <w:szCs w:val="24"/>
        </w:rPr>
        <w:softHyphen/>
      </w:r>
      <w:r w:rsidRPr="00CC461B">
        <w:rPr>
          <w:rFonts w:ascii="Times New Roman" w:hAnsi="Times New Roman" w:cs="Times New Roman"/>
          <w:sz w:val="24"/>
          <w:szCs w:val="24"/>
          <w:vertAlign w:val="superscript"/>
        </w:rPr>
        <w:t>2</w:t>
      </w:r>
      <w:r w:rsidRPr="00CC461B">
        <w:rPr>
          <w:rFonts w:ascii="Times New Roman" w:hAnsi="Times New Roman" w:cs="Times New Roman"/>
          <w:sz w:val="24"/>
          <w:szCs w:val="24"/>
        </w:rPr>
        <w:t>) pada intinya mengukur seberapa jauh kemampuan model dalam mener</w:t>
      </w:r>
      <w:r>
        <w:rPr>
          <w:rFonts w:ascii="Times New Roman" w:hAnsi="Times New Roman" w:cs="Times New Roman"/>
          <w:sz w:val="24"/>
          <w:szCs w:val="24"/>
        </w:rPr>
        <w:t>angkan variasi variabel terikat</w:t>
      </w:r>
      <w:r w:rsidRPr="00CC461B">
        <w:rPr>
          <w:rFonts w:ascii="Times New Roman" w:hAnsi="Times New Roman" w:cs="Times New Roman"/>
          <w:sz w:val="24"/>
          <w:szCs w:val="24"/>
        </w:rPr>
        <w:t>. Nilai koefisien determinasi adalah 0 dan 1 (Ghozali, 2011:97).</w:t>
      </w:r>
    </w:p>
    <w:p w:rsidR="005E5C15" w:rsidRDefault="005E5C15" w:rsidP="00060831">
      <w:pPr>
        <w:spacing w:after="0" w:line="240" w:lineRule="auto"/>
        <w:contextualSpacing/>
        <w:jc w:val="both"/>
        <w:rPr>
          <w:rFonts w:ascii="Times New Roman" w:hAnsi="Times New Roman" w:cs="Times New Roman"/>
          <w:sz w:val="24"/>
          <w:szCs w:val="24"/>
        </w:rPr>
      </w:pPr>
    </w:p>
    <w:p w:rsidR="00A40AD0" w:rsidRPr="00A40AD0" w:rsidRDefault="00A40AD0" w:rsidP="00060831">
      <w:pPr>
        <w:pStyle w:val="ListParagraph"/>
        <w:numPr>
          <w:ilvl w:val="0"/>
          <w:numId w:val="2"/>
        </w:numPr>
        <w:spacing w:after="0" w:line="240" w:lineRule="auto"/>
        <w:ind w:left="0" w:hanging="284"/>
        <w:jc w:val="both"/>
        <w:rPr>
          <w:rFonts w:ascii="Times New Roman" w:hAnsi="Times New Roman" w:cs="Times New Roman"/>
          <w:b/>
          <w:sz w:val="24"/>
          <w:szCs w:val="24"/>
        </w:rPr>
      </w:pPr>
      <w:r>
        <w:rPr>
          <w:rFonts w:ascii="Times New Roman" w:hAnsi="Times New Roman" w:cs="Times New Roman"/>
          <w:b/>
          <w:sz w:val="24"/>
          <w:szCs w:val="24"/>
        </w:rPr>
        <w:t>Hasil Penelitian</w:t>
      </w:r>
    </w:p>
    <w:p w:rsidR="004E075A" w:rsidRDefault="00A40AD0" w:rsidP="00060831">
      <w:pPr>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4.1 Analisis Deskriptif</w:t>
      </w:r>
    </w:p>
    <w:p w:rsidR="00A40AD0" w:rsidRDefault="00A40AD0" w:rsidP="00060831">
      <w:pPr>
        <w:spacing w:after="0" w:line="240" w:lineRule="auto"/>
        <w:ind w:left="709" w:hanging="709"/>
        <w:contextualSpacing/>
        <w:jc w:val="both"/>
        <w:rPr>
          <w:rFonts w:ascii="Times New Roman" w:hAnsi="Times New Roman" w:cs="Times New Roman"/>
          <w:b/>
          <w:sz w:val="24"/>
          <w:szCs w:val="24"/>
        </w:rPr>
      </w:pPr>
      <w:r>
        <w:rPr>
          <w:rFonts w:ascii="Times New Roman" w:hAnsi="Times New Roman" w:cs="Times New Roman"/>
          <w:b/>
          <w:sz w:val="24"/>
          <w:szCs w:val="24"/>
        </w:rPr>
        <w:t>4.1.1 Analisis Deskriptif Prestasi Belajar</w:t>
      </w:r>
    </w:p>
    <w:p w:rsidR="00A40AD0" w:rsidRDefault="00A40AD0" w:rsidP="00060831">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Prestasi belajar siswa diambil dari rata-rata nilai murni siswa pada saat ulangan harian dan tugas-tugas lain. Kriteria penilaian hasil belajar yang diambil dari sampel siswa nampak pada tabel di bawah ini:</w:t>
      </w:r>
    </w:p>
    <w:p w:rsidR="00A40AD0" w:rsidRPr="00AA6F9F" w:rsidRDefault="00A40AD0" w:rsidP="00060831">
      <w:pPr>
        <w:spacing w:after="0" w:line="240" w:lineRule="auto"/>
        <w:contextualSpacing/>
        <w:jc w:val="center"/>
        <w:rPr>
          <w:rFonts w:ascii="Times New Roman" w:hAnsi="Times New Roman" w:cs="Times New Roman"/>
          <w:b/>
          <w:sz w:val="24"/>
          <w:szCs w:val="24"/>
        </w:rPr>
      </w:pPr>
      <w:r w:rsidRPr="00AA6F9F">
        <w:rPr>
          <w:rFonts w:ascii="Times New Roman" w:hAnsi="Times New Roman" w:cs="Times New Roman"/>
          <w:b/>
          <w:sz w:val="24"/>
          <w:szCs w:val="24"/>
        </w:rPr>
        <w:t>Distribusi Prestasi Belajar</w:t>
      </w:r>
    </w:p>
    <w:tbl>
      <w:tblPr>
        <w:tblStyle w:val="TableGrid"/>
        <w:tblW w:w="3681" w:type="dxa"/>
        <w:jc w:val="center"/>
        <w:tblLook w:val="04A0" w:firstRow="1" w:lastRow="0" w:firstColumn="1" w:lastColumn="0" w:noHBand="0" w:noVBand="1"/>
      </w:tblPr>
      <w:tblGrid>
        <w:gridCol w:w="1243"/>
        <w:gridCol w:w="894"/>
        <w:gridCol w:w="1544"/>
      </w:tblGrid>
      <w:tr w:rsidR="00A40AD0" w:rsidRPr="00AA6F9F" w:rsidTr="00EC696C">
        <w:trPr>
          <w:trHeight w:val="279"/>
          <w:jc w:val="center"/>
        </w:trPr>
        <w:tc>
          <w:tcPr>
            <w:tcW w:w="1243" w:type="dxa"/>
          </w:tcPr>
          <w:p w:rsidR="00A40AD0" w:rsidRPr="00AA6F9F" w:rsidRDefault="00A40AD0" w:rsidP="00060831">
            <w:pPr>
              <w:contextualSpacing/>
              <w:jc w:val="center"/>
              <w:rPr>
                <w:rFonts w:ascii="Times New Roman" w:hAnsi="Times New Roman" w:cs="Times New Roman"/>
                <w:b/>
                <w:sz w:val="24"/>
                <w:szCs w:val="24"/>
              </w:rPr>
            </w:pPr>
            <w:proofErr w:type="spellStart"/>
            <w:r w:rsidRPr="00AA6F9F">
              <w:rPr>
                <w:rFonts w:ascii="Times New Roman" w:hAnsi="Times New Roman" w:cs="Times New Roman"/>
                <w:b/>
                <w:sz w:val="24"/>
                <w:szCs w:val="24"/>
              </w:rPr>
              <w:t>Frekuensi</w:t>
            </w:r>
            <w:proofErr w:type="spellEnd"/>
          </w:p>
        </w:tc>
        <w:tc>
          <w:tcPr>
            <w:tcW w:w="894" w:type="dxa"/>
          </w:tcPr>
          <w:p w:rsidR="00A40AD0" w:rsidRPr="00AA6F9F" w:rsidRDefault="00A40AD0" w:rsidP="00060831">
            <w:pPr>
              <w:contextualSpacing/>
              <w:jc w:val="center"/>
              <w:rPr>
                <w:rFonts w:ascii="Times New Roman" w:hAnsi="Times New Roman" w:cs="Times New Roman"/>
                <w:b/>
                <w:sz w:val="24"/>
                <w:szCs w:val="24"/>
              </w:rPr>
            </w:pPr>
            <w:r w:rsidRPr="00AA6F9F">
              <w:rPr>
                <w:rFonts w:ascii="Times New Roman" w:hAnsi="Times New Roman" w:cs="Times New Roman"/>
                <w:b/>
                <w:sz w:val="24"/>
                <w:szCs w:val="24"/>
              </w:rPr>
              <w:t>%</w:t>
            </w:r>
          </w:p>
        </w:tc>
        <w:tc>
          <w:tcPr>
            <w:tcW w:w="1544" w:type="dxa"/>
          </w:tcPr>
          <w:p w:rsidR="00A40AD0" w:rsidRPr="00AA6F9F" w:rsidRDefault="00A40AD0" w:rsidP="00060831">
            <w:pPr>
              <w:contextualSpacing/>
              <w:jc w:val="center"/>
              <w:rPr>
                <w:rFonts w:ascii="Times New Roman" w:hAnsi="Times New Roman" w:cs="Times New Roman"/>
                <w:b/>
                <w:sz w:val="24"/>
                <w:szCs w:val="24"/>
              </w:rPr>
            </w:pPr>
            <w:proofErr w:type="spellStart"/>
            <w:r w:rsidRPr="00AA6F9F">
              <w:rPr>
                <w:rFonts w:ascii="Times New Roman" w:hAnsi="Times New Roman" w:cs="Times New Roman"/>
                <w:b/>
                <w:sz w:val="24"/>
                <w:szCs w:val="24"/>
              </w:rPr>
              <w:t>Kriteria</w:t>
            </w:r>
            <w:proofErr w:type="spellEnd"/>
          </w:p>
        </w:tc>
      </w:tr>
      <w:tr w:rsidR="00A40AD0" w:rsidRPr="00AA6F9F" w:rsidTr="00EC696C">
        <w:trPr>
          <w:trHeight w:val="299"/>
          <w:jc w:val="center"/>
        </w:trPr>
        <w:tc>
          <w:tcPr>
            <w:tcW w:w="1243" w:type="dxa"/>
          </w:tcPr>
          <w:p w:rsidR="00A40AD0" w:rsidRPr="00AA6F9F" w:rsidRDefault="00A40AD0" w:rsidP="00060831">
            <w:pPr>
              <w:contextualSpacing/>
              <w:jc w:val="center"/>
              <w:rPr>
                <w:rFonts w:ascii="Times New Roman" w:hAnsi="Times New Roman" w:cs="Times New Roman"/>
                <w:sz w:val="24"/>
                <w:szCs w:val="24"/>
                <w:lang w:val="id-ID"/>
              </w:rPr>
            </w:pPr>
            <w:r w:rsidRPr="00AA6F9F">
              <w:rPr>
                <w:rFonts w:ascii="Times New Roman" w:hAnsi="Times New Roman" w:cs="Times New Roman"/>
                <w:sz w:val="24"/>
                <w:szCs w:val="24"/>
                <w:lang w:val="id-ID"/>
              </w:rPr>
              <w:t>89</w:t>
            </w:r>
          </w:p>
        </w:tc>
        <w:tc>
          <w:tcPr>
            <w:tcW w:w="894" w:type="dxa"/>
          </w:tcPr>
          <w:p w:rsidR="00A40AD0" w:rsidRPr="00AA6F9F" w:rsidRDefault="00A40AD0" w:rsidP="00060831">
            <w:pPr>
              <w:contextualSpacing/>
              <w:jc w:val="center"/>
              <w:rPr>
                <w:rFonts w:ascii="Times New Roman" w:hAnsi="Times New Roman" w:cs="Times New Roman"/>
                <w:sz w:val="24"/>
                <w:szCs w:val="24"/>
                <w:lang w:val="id-ID"/>
              </w:rPr>
            </w:pPr>
            <w:r w:rsidRPr="00AA6F9F">
              <w:rPr>
                <w:rFonts w:ascii="Times New Roman" w:hAnsi="Times New Roman" w:cs="Times New Roman"/>
                <w:sz w:val="24"/>
                <w:szCs w:val="24"/>
                <w:lang w:val="id-ID"/>
              </w:rPr>
              <w:t>94,6</w:t>
            </w:r>
          </w:p>
        </w:tc>
        <w:tc>
          <w:tcPr>
            <w:tcW w:w="1544" w:type="dxa"/>
          </w:tcPr>
          <w:p w:rsidR="00A40AD0" w:rsidRPr="00AA6F9F" w:rsidRDefault="00A40AD0" w:rsidP="00060831">
            <w:pPr>
              <w:contextualSpacing/>
              <w:jc w:val="center"/>
              <w:rPr>
                <w:rFonts w:ascii="Times New Roman" w:hAnsi="Times New Roman" w:cs="Times New Roman"/>
                <w:sz w:val="24"/>
                <w:szCs w:val="24"/>
              </w:rPr>
            </w:pPr>
            <w:r w:rsidRPr="00AA6F9F">
              <w:rPr>
                <w:rFonts w:ascii="Times New Roman" w:hAnsi="Times New Roman" w:cs="Times New Roman"/>
                <w:sz w:val="24"/>
                <w:szCs w:val="24"/>
              </w:rPr>
              <w:t>TUNTAS</w:t>
            </w:r>
          </w:p>
        </w:tc>
      </w:tr>
      <w:tr w:rsidR="00A40AD0" w:rsidRPr="00AA6F9F" w:rsidTr="00EC696C">
        <w:trPr>
          <w:trHeight w:val="558"/>
          <w:jc w:val="center"/>
        </w:trPr>
        <w:tc>
          <w:tcPr>
            <w:tcW w:w="1243" w:type="dxa"/>
          </w:tcPr>
          <w:p w:rsidR="00A40AD0" w:rsidRPr="00AA6F9F" w:rsidRDefault="00A40AD0" w:rsidP="00060831">
            <w:pPr>
              <w:contextualSpacing/>
              <w:jc w:val="center"/>
              <w:rPr>
                <w:rFonts w:ascii="Times New Roman" w:hAnsi="Times New Roman" w:cs="Times New Roman"/>
                <w:sz w:val="24"/>
                <w:szCs w:val="24"/>
                <w:lang w:val="id-ID"/>
              </w:rPr>
            </w:pPr>
            <w:r w:rsidRPr="00AA6F9F">
              <w:rPr>
                <w:rFonts w:ascii="Times New Roman" w:hAnsi="Times New Roman" w:cs="Times New Roman"/>
                <w:sz w:val="24"/>
                <w:szCs w:val="24"/>
                <w:lang w:val="id-ID"/>
              </w:rPr>
              <w:t>5</w:t>
            </w:r>
          </w:p>
        </w:tc>
        <w:tc>
          <w:tcPr>
            <w:tcW w:w="894" w:type="dxa"/>
          </w:tcPr>
          <w:p w:rsidR="00A40AD0" w:rsidRPr="00AA6F9F" w:rsidRDefault="00A40AD0" w:rsidP="00060831">
            <w:pPr>
              <w:contextualSpacing/>
              <w:jc w:val="center"/>
              <w:rPr>
                <w:rFonts w:ascii="Times New Roman" w:hAnsi="Times New Roman" w:cs="Times New Roman"/>
                <w:sz w:val="24"/>
                <w:szCs w:val="24"/>
                <w:lang w:val="id-ID"/>
              </w:rPr>
            </w:pPr>
            <w:r w:rsidRPr="00AA6F9F">
              <w:rPr>
                <w:rFonts w:ascii="Times New Roman" w:hAnsi="Times New Roman" w:cs="Times New Roman"/>
                <w:sz w:val="24"/>
                <w:szCs w:val="24"/>
                <w:lang w:val="id-ID"/>
              </w:rPr>
              <w:t>5,31</w:t>
            </w:r>
          </w:p>
        </w:tc>
        <w:tc>
          <w:tcPr>
            <w:tcW w:w="1544" w:type="dxa"/>
          </w:tcPr>
          <w:p w:rsidR="00A40AD0" w:rsidRPr="00AA6F9F" w:rsidRDefault="00A40AD0" w:rsidP="00060831">
            <w:pPr>
              <w:contextualSpacing/>
              <w:jc w:val="center"/>
              <w:rPr>
                <w:rFonts w:ascii="Times New Roman" w:hAnsi="Times New Roman" w:cs="Times New Roman"/>
                <w:sz w:val="24"/>
                <w:szCs w:val="24"/>
              </w:rPr>
            </w:pPr>
            <w:r w:rsidRPr="00AA6F9F">
              <w:rPr>
                <w:rFonts w:ascii="Times New Roman" w:hAnsi="Times New Roman" w:cs="Times New Roman"/>
                <w:sz w:val="24"/>
                <w:szCs w:val="24"/>
              </w:rPr>
              <w:t>TIDAK TUNTAS</w:t>
            </w:r>
          </w:p>
        </w:tc>
      </w:tr>
    </w:tbl>
    <w:p w:rsidR="003B637D" w:rsidRDefault="003B637D" w:rsidP="00060831">
      <w:pPr>
        <w:spacing w:after="0" w:line="240" w:lineRule="auto"/>
        <w:contextualSpacing/>
        <w:jc w:val="both"/>
        <w:rPr>
          <w:rFonts w:ascii="Times New Roman" w:hAnsi="Times New Roman" w:cs="Times New Roman"/>
          <w:b/>
          <w:sz w:val="24"/>
          <w:szCs w:val="24"/>
        </w:rPr>
      </w:pPr>
    </w:p>
    <w:p w:rsidR="0082676E" w:rsidRDefault="0082676E" w:rsidP="00060831">
      <w:pPr>
        <w:spacing w:after="0" w:line="240" w:lineRule="auto"/>
        <w:contextualSpacing/>
        <w:jc w:val="both"/>
        <w:rPr>
          <w:rFonts w:ascii="Times New Roman" w:hAnsi="Times New Roman" w:cs="Times New Roman"/>
          <w:b/>
          <w:sz w:val="24"/>
          <w:szCs w:val="24"/>
        </w:rPr>
      </w:pPr>
    </w:p>
    <w:p w:rsidR="0082676E" w:rsidRDefault="0082676E" w:rsidP="00060831">
      <w:pPr>
        <w:spacing w:after="0" w:line="240" w:lineRule="auto"/>
        <w:contextualSpacing/>
        <w:jc w:val="both"/>
        <w:rPr>
          <w:rFonts w:ascii="Times New Roman" w:hAnsi="Times New Roman" w:cs="Times New Roman"/>
          <w:b/>
          <w:sz w:val="24"/>
          <w:szCs w:val="24"/>
        </w:rPr>
      </w:pPr>
    </w:p>
    <w:p w:rsidR="0082676E" w:rsidRDefault="0082676E" w:rsidP="00060831">
      <w:pPr>
        <w:spacing w:after="0" w:line="240" w:lineRule="auto"/>
        <w:contextualSpacing/>
        <w:jc w:val="both"/>
        <w:rPr>
          <w:rFonts w:ascii="Times New Roman" w:hAnsi="Times New Roman" w:cs="Times New Roman"/>
          <w:b/>
          <w:sz w:val="24"/>
          <w:szCs w:val="24"/>
        </w:rPr>
      </w:pPr>
    </w:p>
    <w:p w:rsidR="0082676E" w:rsidRDefault="0082676E" w:rsidP="00060831">
      <w:pPr>
        <w:spacing w:after="0" w:line="240" w:lineRule="auto"/>
        <w:contextualSpacing/>
        <w:jc w:val="both"/>
        <w:rPr>
          <w:rFonts w:ascii="Times New Roman" w:hAnsi="Times New Roman" w:cs="Times New Roman"/>
          <w:b/>
          <w:sz w:val="24"/>
          <w:szCs w:val="24"/>
        </w:rPr>
      </w:pPr>
    </w:p>
    <w:p w:rsidR="0082676E" w:rsidRDefault="0082676E" w:rsidP="00060831">
      <w:pPr>
        <w:spacing w:after="0" w:line="240" w:lineRule="auto"/>
        <w:contextualSpacing/>
        <w:jc w:val="both"/>
        <w:rPr>
          <w:rFonts w:ascii="Times New Roman" w:hAnsi="Times New Roman" w:cs="Times New Roman"/>
          <w:b/>
          <w:sz w:val="24"/>
          <w:szCs w:val="24"/>
        </w:rPr>
      </w:pPr>
    </w:p>
    <w:p w:rsidR="0082676E" w:rsidRDefault="0082676E" w:rsidP="00060831">
      <w:pPr>
        <w:spacing w:after="0" w:line="240" w:lineRule="auto"/>
        <w:contextualSpacing/>
        <w:jc w:val="both"/>
        <w:rPr>
          <w:rFonts w:ascii="Times New Roman" w:hAnsi="Times New Roman" w:cs="Times New Roman"/>
          <w:b/>
          <w:sz w:val="24"/>
          <w:szCs w:val="24"/>
        </w:rPr>
      </w:pPr>
    </w:p>
    <w:p w:rsidR="0082676E" w:rsidRDefault="0082676E" w:rsidP="00060831">
      <w:pPr>
        <w:spacing w:after="0" w:line="240" w:lineRule="auto"/>
        <w:contextualSpacing/>
        <w:jc w:val="both"/>
        <w:rPr>
          <w:rFonts w:ascii="Times New Roman" w:hAnsi="Times New Roman" w:cs="Times New Roman"/>
          <w:b/>
          <w:sz w:val="24"/>
          <w:szCs w:val="24"/>
        </w:rPr>
      </w:pPr>
    </w:p>
    <w:p w:rsidR="0082676E" w:rsidRDefault="0082676E" w:rsidP="00060831">
      <w:pPr>
        <w:spacing w:after="0" w:line="240" w:lineRule="auto"/>
        <w:contextualSpacing/>
        <w:jc w:val="both"/>
        <w:rPr>
          <w:rFonts w:ascii="Times New Roman" w:hAnsi="Times New Roman" w:cs="Times New Roman"/>
          <w:b/>
          <w:sz w:val="24"/>
          <w:szCs w:val="24"/>
        </w:rPr>
      </w:pPr>
    </w:p>
    <w:p w:rsidR="0082676E" w:rsidRDefault="0082676E" w:rsidP="00060831">
      <w:pPr>
        <w:spacing w:after="0" w:line="240" w:lineRule="auto"/>
        <w:contextualSpacing/>
        <w:jc w:val="both"/>
        <w:rPr>
          <w:rFonts w:ascii="Times New Roman" w:hAnsi="Times New Roman" w:cs="Times New Roman"/>
          <w:b/>
          <w:sz w:val="24"/>
          <w:szCs w:val="24"/>
        </w:rPr>
      </w:pPr>
    </w:p>
    <w:p w:rsidR="0082676E" w:rsidRPr="004E075A" w:rsidRDefault="0082676E" w:rsidP="00060831">
      <w:pPr>
        <w:spacing w:after="0" w:line="240" w:lineRule="auto"/>
        <w:contextualSpacing/>
        <w:jc w:val="both"/>
        <w:rPr>
          <w:rFonts w:ascii="Times New Roman" w:hAnsi="Times New Roman" w:cs="Times New Roman"/>
          <w:b/>
          <w:sz w:val="24"/>
          <w:szCs w:val="24"/>
        </w:rPr>
      </w:pPr>
    </w:p>
    <w:p w:rsidR="002471EA" w:rsidRDefault="00EC696C" w:rsidP="00060831">
      <w:pPr>
        <w:spacing w:after="0" w:line="240" w:lineRule="auto"/>
        <w:ind w:left="567" w:hanging="567"/>
        <w:contextualSpacing/>
        <w:rPr>
          <w:rFonts w:ascii="Times New Roman" w:hAnsi="Times New Roman" w:cs="Times New Roman"/>
          <w:b/>
          <w:sz w:val="24"/>
          <w:szCs w:val="24"/>
        </w:rPr>
      </w:pPr>
      <w:r>
        <w:rPr>
          <w:rFonts w:ascii="Times New Roman" w:hAnsi="Times New Roman" w:cs="Times New Roman"/>
          <w:b/>
          <w:sz w:val="24"/>
          <w:szCs w:val="24"/>
        </w:rPr>
        <w:lastRenderedPageBreak/>
        <w:t xml:space="preserve">4.1.2 Analisis Deskriptif </w:t>
      </w:r>
      <w:r w:rsidR="00A40AD0">
        <w:rPr>
          <w:rFonts w:ascii="Times New Roman" w:hAnsi="Times New Roman" w:cs="Times New Roman"/>
          <w:b/>
          <w:sz w:val="24"/>
          <w:szCs w:val="24"/>
        </w:rPr>
        <w:t>Pemanfaatan Perpustakaan</w:t>
      </w:r>
    </w:p>
    <w:p w:rsidR="00A40AD0" w:rsidRDefault="00A40AD0" w:rsidP="00060831">
      <w:pPr>
        <w:tabs>
          <w:tab w:val="left" w:pos="0"/>
        </w:tabs>
        <w:spacing w:after="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Distribusi Variabel Pemanfaatan Perpustakaan</w:t>
      </w:r>
    </w:p>
    <w:p w:rsidR="003B637D" w:rsidRPr="00242A31" w:rsidRDefault="003B637D" w:rsidP="00060831">
      <w:pPr>
        <w:tabs>
          <w:tab w:val="left" w:pos="0"/>
        </w:tabs>
        <w:spacing w:after="0" w:line="240" w:lineRule="auto"/>
        <w:contextualSpacing/>
        <w:jc w:val="center"/>
        <w:rPr>
          <w:rFonts w:ascii="Times New Roman" w:hAnsi="Times New Roman" w:cs="Times New Roman"/>
          <w:b/>
          <w:sz w:val="24"/>
          <w:szCs w:val="24"/>
        </w:rPr>
      </w:pPr>
    </w:p>
    <w:tbl>
      <w:tblPr>
        <w:tblStyle w:val="TableGrid"/>
        <w:tblW w:w="3954" w:type="dxa"/>
        <w:jc w:val="center"/>
        <w:tblBorders>
          <w:top w:val="double" w:sz="4" w:space="0" w:color="auto"/>
          <w:left w:val="double" w:sz="4" w:space="0" w:color="auto"/>
          <w:bottom w:val="double" w:sz="4" w:space="0" w:color="auto"/>
          <w:right w:val="double" w:sz="4"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865"/>
        <w:gridCol w:w="567"/>
        <w:gridCol w:w="851"/>
        <w:gridCol w:w="992"/>
        <w:gridCol w:w="679"/>
      </w:tblGrid>
      <w:tr w:rsidR="00A40AD0" w:rsidRPr="002B368D" w:rsidTr="00EC696C">
        <w:trPr>
          <w:trHeight w:val="854"/>
          <w:jc w:val="center"/>
        </w:trPr>
        <w:tc>
          <w:tcPr>
            <w:tcW w:w="865" w:type="dxa"/>
            <w:tcBorders>
              <w:top w:val="double" w:sz="4" w:space="0" w:color="auto"/>
              <w:bottom w:val="double" w:sz="4" w:space="0" w:color="auto"/>
            </w:tcBorders>
            <w:vAlign w:val="center"/>
          </w:tcPr>
          <w:p w:rsidR="00A40AD0" w:rsidRPr="00EC696C" w:rsidRDefault="00A40AD0" w:rsidP="00060831">
            <w:pPr>
              <w:contextualSpacing/>
              <w:jc w:val="center"/>
              <w:rPr>
                <w:rFonts w:ascii="Times New Roman" w:hAnsi="Times New Roman" w:cs="Times New Roman"/>
                <w:b/>
              </w:rPr>
            </w:pPr>
            <w:r w:rsidRPr="00EC696C">
              <w:rPr>
                <w:rFonts w:ascii="Times New Roman" w:hAnsi="Times New Roman" w:cs="Times New Roman"/>
                <w:b/>
              </w:rPr>
              <w:t>Interval</w:t>
            </w:r>
          </w:p>
        </w:tc>
        <w:tc>
          <w:tcPr>
            <w:tcW w:w="567" w:type="dxa"/>
            <w:tcBorders>
              <w:top w:val="double" w:sz="4" w:space="0" w:color="auto"/>
              <w:bottom w:val="double" w:sz="4" w:space="0" w:color="auto"/>
            </w:tcBorders>
            <w:vAlign w:val="center"/>
          </w:tcPr>
          <w:p w:rsidR="00A40AD0" w:rsidRPr="00EC696C" w:rsidRDefault="00A40AD0" w:rsidP="00060831">
            <w:pPr>
              <w:contextualSpacing/>
              <w:jc w:val="center"/>
              <w:rPr>
                <w:rFonts w:ascii="Times New Roman" w:hAnsi="Times New Roman" w:cs="Times New Roman"/>
                <w:b/>
              </w:rPr>
            </w:pPr>
            <w:proofErr w:type="spellStart"/>
            <w:r w:rsidRPr="00EC696C">
              <w:rPr>
                <w:rFonts w:ascii="Times New Roman" w:hAnsi="Times New Roman" w:cs="Times New Roman"/>
                <w:b/>
              </w:rPr>
              <w:t>Frekuensi</w:t>
            </w:r>
            <w:proofErr w:type="spellEnd"/>
          </w:p>
        </w:tc>
        <w:tc>
          <w:tcPr>
            <w:tcW w:w="851" w:type="dxa"/>
            <w:tcBorders>
              <w:top w:val="double" w:sz="4" w:space="0" w:color="auto"/>
              <w:bottom w:val="double" w:sz="4" w:space="0" w:color="auto"/>
            </w:tcBorders>
            <w:vAlign w:val="center"/>
          </w:tcPr>
          <w:p w:rsidR="00A40AD0" w:rsidRPr="00EC696C" w:rsidRDefault="00A40AD0" w:rsidP="00060831">
            <w:pPr>
              <w:contextualSpacing/>
              <w:jc w:val="center"/>
              <w:rPr>
                <w:rFonts w:ascii="Times New Roman" w:hAnsi="Times New Roman" w:cs="Times New Roman"/>
                <w:b/>
              </w:rPr>
            </w:pPr>
            <w:r w:rsidRPr="00EC696C">
              <w:rPr>
                <w:rFonts w:ascii="Times New Roman" w:hAnsi="Times New Roman" w:cs="Times New Roman"/>
                <w:b/>
              </w:rPr>
              <w:t>%</w:t>
            </w:r>
          </w:p>
        </w:tc>
        <w:tc>
          <w:tcPr>
            <w:tcW w:w="992" w:type="dxa"/>
            <w:tcBorders>
              <w:top w:val="double" w:sz="4" w:space="0" w:color="auto"/>
              <w:bottom w:val="double" w:sz="4" w:space="0" w:color="auto"/>
            </w:tcBorders>
            <w:vAlign w:val="center"/>
          </w:tcPr>
          <w:p w:rsidR="00A40AD0" w:rsidRPr="00EC696C" w:rsidRDefault="00A40AD0" w:rsidP="00060831">
            <w:pPr>
              <w:contextualSpacing/>
              <w:jc w:val="center"/>
              <w:rPr>
                <w:rFonts w:ascii="Times New Roman" w:hAnsi="Times New Roman" w:cs="Times New Roman"/>
                <w:b/>
              </w:rPr>
            </w:pPr>
            <w:proofErr w:type="spellStart"/>
            <w:r w:rsidRPr="00EC696C">
              <w:rPr>
                <w:rFonts w:ascii="Times New Roman" w:hAnsi="Times New Roman" w:cs="Times New Roman"/>
                <w:b/>
              </w:rPr>
              <w:t>Kriteria</w:t>
            </w:r>
            <w:proofErr w:type="spellEnd"/>
          </w:p>
        </w:tc>
        <w:tc>
          <w:tcPr>
            <w:tcW w:w="679" w:type="dxa"/>
            <w:tcBorders>
              <w:top w:val="double" w:sz="4" w:space="0" w:color="auto"/>
              <w:bottom w:val="double" w:sz="4" w:space="0" w:color="auto"/>
            </w:tcBorders>
            <w:vAlign w:val="center"/>
          </w:tcPr>
          <w:p w:rsidR="00A40AD0" w:rsidRPr="00EC696C" w:rsidRDefault="00A40AD0" w:rsidP="00060831">
            <w:pPr>
              <w:contextualSpacing/>
              <w:jc w:val="center"/>
              <w:rPr>
                <w:rFonts w:ascii="Times New Roman" w:hAnsi="Times New Roman" w:cs="Times New Roman"/>
                <w:b/>
              </w:rPr>
            </w:pPr>
            <w:r w:rsidRPr="00EC696C">
              <w:rPr>
                <w:rFonts w:ascii="Times New Roman" w:hAnsi="Times New Roman" w:cs="Times New Roman"/>
                <w:b/>
              </w:rPr>
              <w:t>Rata-rata</w:t>
            </w:r>
          </w:p>
        </w:tc>
      </w:tr>
      <w:tr w:rsidR="00A40AD0" w:rsidRPr="002B368D" w:rsidTr="00EC696C">
        <w:trPr>
          <w:trHeight w:val="283"/>
          <w:jc w:val="center"/>
        </w:trPr>
        <w:tc>
          <w:tcPr>
            <w:tcW w:w="865" w:type="dxa"/>
            <w:tcBorders>
              <w:top w:val="double" w:sz="4" w:space="0" w:color="auto"/>
              <w:bottom w:val="dotted" w:sz="4" w:space="0" w:color="auto"/>
            </w:tcBorders>
            <w:vAlign w:val="center"/>
          </w:tcPr>
          <w:p w:rsidR="00A40AD0" w:rsidRPr="00CC461B" w:rsidRDefault="00A40AD0" w:rsidP="00060831">
            <w:pPr>
              <w:contextualSpacing/>
              <w:jc w:val="center"/>
              <w:rPr>
                <w:rFonts w:ascii="Times New Roman" w:hAnsi="Times New Roman" w:cs="Times New Roman"/>
                <w:sz w:val="24"/>
                <w:szCs w:val="24"/>
              </w:rPr>
            </w:pPr>
            <w:r>
              <w:rPr>
                <w:rFonts w:ascii="Times New Roman" w:hAnsi="Times New Roman" w:cs="Times New Roman"/>
                <w:sz w:val="24"/>
                <w:szCs w:val="24"/>
              </w:rPr>
              <w:t>68 – 80</w:t>
            </w:r>
          </w:p>
        </w:tc>
        <w:tc>
          <w:tcPr>
            <w:tcW w:w="567" w:type="dxa"/>
            <w:tcBorders>
              <w:top w:val="double" w:sz="4" w:space="0" w:color="auto"/>
              <w:bottom w:val="dotted" w:sz="4" w:space="0" w:color="auto"/>
            </w:tcBorders>
            <w:vAlign w:val="center"/>
          </w:tcPr>
          <w:p w:rsidR="00A40AD0" w:rsidRPr="002B368D" w:rsidRDefault="00A40AD0" w:rsidP="00060831">
            <w:pPr>
              <w:contextualSpacing/>
              <w:jc w:val="center"/>
              <w:rPr>
                <w:rFonts w:ascii="Times New Roman" w:hAnsi="Times New Roman" w:cs="Times New Roman"/>
                <w:sz w:val="24"/>
                <w:szCs w:val="24"/>
              </w:rPr>
            </w:pPr>
            <w:r>
              <w:rPr>
                <w:rFonts w:ascii="Times New Roman" w:hAnsi="Times New Roman" w:cs="Times New Roman"/>
                <w:sz w:val="24"/>
                <w:szCs w:val="24"/>
              </w:rPr>
              <w:t>6</w:t>
            </w:r>
          </w:p>
        </w:tc>
        <w:tc>
          <w:tcPr>
            <w:tcW w:w="851" w:type="dxa"/>
            <w:tcBorders>
              <w:top w:val="double" w:sz="4" w:space="0" w:color="auto"/>
              <w:bottom w:val="dotted" w:sz="4" w:space="0" w:color="auto"/>
            </w:tcBorders>
            <w:vAlign w:val="center"/>
          </w:tcPr>
          <w:p w:rsidR="00A40AD0" w:rsidRPr="0007613F" w:rsidRDefault="00A40AD0" w:rsidP="00060831">
            <w:pPr>
              <w:contextualSpacing/>
              <w:jc w:val="center"/>
              <w:rPr>
                <w:rFonts w:ascii="Times New Roman" w:hAnsi="Times New Roman" w:cs="Times New Roman"/>
                <w:sz w:val="24"/>
                <w:szCs w:val="24"/>
                <w:lang w:val="id-ID"/>
              </w:rPr>
            </w:pPr>
            <w:r>
              <w:rPr>
                <w:rFonts w:ascii="Times New Roman" w:hAnsi="Times New Roman" w:cs="Times New Roman"/>
                <w:sz w:val="24"/>
                <w:szCs w:val="24"/>
                <w:lang w:val="id-ID"/>
              </w:rPr>
              <w:t>6,38</w:t>
            </w:r>
          </w:p>
        </w:tc>
        <w:tc>
          <w:tcPr>
            <w:tcW w:w="992" w:type="dxa"/>
            <w:tcBorders>
              <w:top w:val="double" w:sz="4" w:space="0" w:color="auto"/>
              <w:bottom w:val="dotted" w:sz="4" w:space="0" w:color="auto"/>
            </w:tcBorders>
            <w:vAlign w:val="center"/>
          </w:tcPr>
          <w:p w:rsidR="00A40AD0" w:rsidRPr="00CC461B" w:rsidRDefault="00A40AD0" w:rsidP="00060831">
            <w:pPr>
              <w:contextualSpacing/>
              <w:jc w:val="center"/>
              <w:rPr>
                <w:rFonts w:ascii="Times New Roman" w:hAnsi="Times New Roman" w:cs="Times New Roman"/>
                <w:sz w:val="24"/>
                <w:szCs w:val="24"/>
              </w:rPr>
            </w:pPr>
            <w:proofErr w:type="spellStart"/>
            <w:r w:rsidRPr="00CC461B">
              <w:rPr>
                <w:rFonts w:ascii="Times New Roman" w:hAnsi="Times New Roman" w:cs="Times New Roman"/>
                <w:sz w:val="24"/>
                <w:szCs w:val="24"/>
              </w:rPr>
              <w:t>Sangat</w:t>
            </w:r>
            <w:proofErr w:type="spellEnd"/>
            <w:r w:rsidRPr="00CC461B">
              <w:rPr>
                <w:rFonts w:ascii="Times New Roman" w:hAnsi="Times New Roman" w:cs="Times New Roman"/>
                <w:sz w:val="24"/>
                <w:szCs w:val="24"/>
              </w:rPr>
              <w:t xml:space="preserve"> </w:t>
            </w:r>
            <w:proofErr w:type="spellStart"/>
            <w:r>
              <w:rPr>
                <w:rFonts w:ascii="Times New Roman" w:hAnsi="Times New Roman" w:cs="Times New Roman"/>
                <w:sz w:val="24"/>
                <w:szCs w:val="24"/>
              </w:rPr>
              <w:t>Tinggi</w:t>
            </w:r>
            <w:proofErr w:type="spellEnd"/>
          </w:p>
        </w:tc>
        <w:tc>
          <w:tcPr>
            <w:tcW w:w="679" w:type="dxa"/>
            <w:vMerge w:val="restart"/>
            <w:tcBorders>
              <w:top w:val="double" w:sz="4" w:space="0" w:color="auto"/>
            </w:tcBorders>
            <w:vAlign w:val="center"/>
          </w:tcPr>
          <w:p w:rsidR="00A40AD0" w:rsidRPr="002B368D" w:rsidRDefault="00A40AD0" w:rsidP="00060831">
            <w:pPr>
              <w:contextualSpacing/>
              <w:jc w:val="center"/>
              <w:rPr>
                <w:rFonts w:ascii="Times New Roman" w:hAnsi="Times New Roman" w:cs="Times New Roman"/>
                <w:sz w:val="24"/>
                <w:szCs w:val="24"/>
              </w:rPr>
            </w:pPr>
            <w:r>
              <w:rPr>
                <w:rFonts w:ascii="Times New Roman" w:hAnsi="Times New Roman" w:cs="Times New Roman"/>
                <w:sz w:val="24"/>
                <w:szCs w:val="24"/>
              </w:rPr>
              <w:t>56</w:t>
            </w:r>
          </w:p>
        </w:tc>
      </w:tr>
      <w:tr w:rsidR="00A40AD0" w:rsidRPr="002B368D" w:rsidTr="00EC696C">
        <w:trPr>
          <w:trHeight w:val="283"/>
          <w:jc w:val="center"/>
        </w:trPr>
        <w:tc>
          <w:tcPr>
            <w:tcW w:w="865" w:type="dxa"/>
            <w:tcBorders>
              <w:top w:val="dotted" w:sz="4" w:space="0" w:color="auto"/>
              <w:bottom w:val="dotted" w:sz="4" w:space="0" w:color="auto"/>
            </w:tcBorders>
            <w:vAlign w:val="center"/>
          </w:tcPr>
          <w:p w:rsidR="00A40AD0" w:rsidRPr="00CC461B" w:rsidRDefault="00A40AD0" w:rsidP="00060831">
            <w:pPr>
              <w:contextualSpacing/>
              <w:jc w:val="center"/>
              <w:rPr>
                <w:rFonts w:ascii="Times New Roman" w:hAnsi="Times New Roman" w:cs="Times New Roman"/>
                <w:sz w:val="24"/>
                <w:szCs w:val="24"/>
              </w:rPr>
            </w:pPr>
            <w:r>
              <w:rPr>
                <w:rFonts w:ascii="Times New Roman" w:hAnsi="Times New Roman" w:cs="Times New Roman"/>
                <w:sz w:val="24"/>
                <w:szCs w:val="24"/>
              </w:rPr>
              <w:t>52 – 67</w:t>
            </w:r>
          </w:p>
        </w:tc>
        <w:tc>
          <w:tcPr>
            <w:tcW w:w="567" w:type="dxa"/>
            <w:tcBorders>
              <w:top w:val="dotted" w:sz="4" w:space="0" w:color="auto"/>
              <w:bottom w:val="dotted" w:sz="4" w:space="0" w:color="auto"/>
            </w:tcBorders>
            <w:vAlign w:val="center"/>
          </w:tcPr>
          <w:p w:rsidR="00A40AD0" w:rsidRPr="002B368D" w:rsidRDefault="00A40AD0" w:rsidP="00060831">
            <w:pPr>
              <w:contextualSpacing/>
              <w:jc w:val="center"/>
              <w:rPr>
                <w:rFonts w:ascii="Times New Roman" w:hAnsi="Times New Roman" w:cs="Times New Roman"/>
                <w:sz w:val="24"/>
                <w:szCs w:val="24"/>
              </w:rPr>
            </w:pPr>
            <w:r>
              <w:rPr>
                <w:rFonts w:ascii="Times New Roman" w:hAnsi="Times New Roman" w:cs="Times New Roman"/>
                <w:sz w:val="24"/>
                <w:szCs w:val="24"/>
              </w:rPr>
              <w:t>70</w:t>
            </w:r>
          </w:p>
        </w:tc>
        <w:tc>
          <w:tcPr>
            <w:tcW w:w="851" w:type="dxa"/>
            <w:tcBorders>
              <w:top w:val="dotted" w:sz="4" w:space="0" w:color="auto"/>
              <w:bottom w:val="dotted" w:sz="4" w:space="0" w:color="auto"/>
            </w:tcBorders>
            <w:vAlign w:val="center"/>
          </w:tcPr>
          <w:p w:rsidR="00A40AD0" w:rsidRPr="002B368D" w:rsidRDefault="00A40AD0" w:rsidP="00060831">
            <w:pPr>
              <w:contextualSpacing/>
              <w:jc w:val="center"/>
              <w:rPr>
                <w:rFonts w:ascii="Times New Roman" w:hAnsi="Times New Roman" w:cs="Times New Roman"/>
                <w:sz w:val="24"/>
                <w:szCs w:val="24"/>
              </w:rPr>
            </w:pPr>
            <w:r>
              <w:rPr>
                <w:rFonts w:ascii="Times New Roman" w:hAnsi="Times New Roman" w:cs="Times New Roman"/>
                <w:sz w:val="24"/>
                <w:szCs w:val="24"/>
              </w:rPr>
              <w:t>74,47</w:t>
            </w:r>
          </w:p>
        </w:tc>
        <w:tc>
          <w:tcPr>
            <w:tcW w:w="992" w:type="dxa"/>
            <w:tcBorders>
              <w:top w:val="dotted" w:sz="4" w:space="0" w:color="auto"/>
              <w:bottom w:val="dotted" w:sz="4" w:space="0" w:color="auto"/>
            </w:tcBorders>
            <w:vAlign w:val="center"/>
          </w:tcPr>
          <w:p w:rsidR="00A40AD0" w:rsidRPr="00CC461B" w:rsidRDefault="00A40AD0" w:rsidP="00060831">
            <w:pPr>
              <w:contextualSpacing/>
              <w:jc w:val="center"/>
              <w:rPr>
                <w:rFonts w:ascii="Times New Roman" w:hAnsi="Times New Roman" w:cs="Times New Roman"/>
                <w:sz w:val="24"/>
                <w:szCs w:val="24"/>
              </w:rPr>
            </w:pPr>
            <w:proofErr w:type="spellStart"/>
            <w:r>
              <w:rPr>
                <w:rFonts w:ascii="Times New Roman" w:hAnsi="Times New Roman" w:cs="Times New Roman"/>
                <w:sz w:val="24"/>
                <w:szCs w:val="24"/>
              </w:rPr>
              <w:t>Tinggi</w:t>
            </w:r>
            <w:proofErr w:type="spellEnd"/>
          </w:p>
        </w:tc>
        <w:tc>
          <w:tcPr>
            <w:tcW w:w="679" w:type="dxa"/>
            <w:vMerge/>
            <w:vAlign w:val="center"/>
          </w:tcPr>
          <w:p w:rsidR="00A40AD0" w:rsidRPr="002B368D" w:rsidRDefault="00A40AD0" w:rsidP="00060831">
            <w:pPr>
              <w:contextualSpacing/>
              <w:jc w:val="center"/>
              <w:rPr>
                <w:rFonts w:ascii="Times New Roman" w:hAnsi="Times New Roman" w:cs="Times New Roman"/>
                <w:sz w:val="24"/>
                <w:szCs w:val="24"/>
              </w:rPr>
            </w:pPr>
          </w:p>
        </w:tc>
      </w:tr>
      <w:tr w:rsidR="00A40AD0" w:rsidRPr="002B368D" w:rsidTr="00EC696C">
        <w:trPr>
          <w:trHeight w:val="283"/>
          <w:jc w:val="center"/>
        </w:trPr>
        <w:tc>
          <w:tcPr>
            <w:tcW w:w="865" w:type="dxa"/>
            <w:tcBorders>
              <w:top w:val="dotted" w:sz="4" w:space="0" w:color="auto"/>
              <w:bottom w:val="dotted" w:sz="4" w:space="0" w:color="auto"/>
            </w:tcBorders>
            <w:vAlign w:val="center"/>
          </w:tcPr>
          <w:p w:rsidR="00A40AD0" w:rsidRPr="00CC461B" w:rsidRDefault="00A40AD0" w:rsidP="00060831">
            <w:pPr>
              <w:contextualSpacing/>
              <w:jc w:val="center"/>
              <w:rPr>
                <w:rFonts w:ascii="Times New Roman" w:hAnsi="Times New Roman" w:cs="Times New Roman"/>
                <w:sz w:val="24"/>
                <w:szCs w:val="24"/>
              </w:rPr>
            </w:pPr>
            <w:r>
              <w:rPr>
                <w:rFonts w:ascii="Times New Roman" w:hAnsi="Times New Roman" w:cs="Times New Roman"/>
                <w:sz w:val="24"/>
                <w:szCs w:val="24"/>
              </w:rPr>
              <w:t>36 – 51</w:t>
            </w:r>
          </w:p>
        </w:tc>
        <w:tc>
          <w:tcPr>
            <w:tcW w:w="567" w:type="dxa"/>
            <w:tcBorders>
              <w:top w:val="dotted" w:sz="4" w:space="0" w:color="auto"/>
              <w:bottom w:val="dotted" w:sz="4" w:space="0" w:color="auto"/>
            </w:tcBorders>
            <w:vAlign w:val="center"/>
          </w:tcPr>
          <w:p w:rsidR="00A40AD0" w:rsidRPr="002B368D" w:rsidRDefault="00A40AD0" w:rsidP="00060831">
            <w:pPr>
              <w:contextualSpacing/>
              <w:jc w:val="center"/>
              <w:rPr>
                <w:rFonts w:ascii="Times New Roman" w:hAnsi="Times New Roman" w:cs="Times New Roman"/>
                <w:sz w:val="24"/>
                <w:szCs w:val="24"/>
              </w:rPr>
            </w:pPr>
            <w:r>
              <w:rPr>
                <w:rFonts w:ascii="Times New Roman" w:hAnsi="Times New Roman" w:cs="Times New Roman"/>
                <w:sz w:val="24"/>
                <w:szCs w:val="24"/>
              </w:rPr>
              <w:t>18</w:t>
            </w:r>
          </w:p>
        </w:tc>
        <w:tc>
          <w:tcPr>
            <w:tcW w:w="851" w:type="dxa"/>
            <w:tcBorders>
              <w:top w:val="dotted" w:sz="4" w:space="0" w:color="auto"/>
              <w:bottom w:val="dotted" w:sz="4" w:space="0" w:color="auto"/>
            </w:tcBorders>
            <w:vAlign w:val="center"/>
          </w:tcPr>
          <w:p w:rsidR="00A40AD0" w:rsidRPr="002B368D" w:rsidRDefault="00A40AD0" w:rsidP="00060831">
            <w:pPr>
              <w:contextualSpacing/>
              <w:jc w:val="center"/>
              <w:rPr>
                <w:rFonts w:ascii="Times New Roman" w:hAnsi="Times New Roman" w:cs="Times New Roman"/>
                <w:sz w:val="24"/>
                <w:szCs w:val="24"/>
              </w:rPr>
            </w:pPr>
            <w:r>
              <w:rPr>
                <w:rFonts w:ascii="Times New Roman" w:hAnsi="Times New Roman" w:cs="Times New Roman"/>
                <w:sz w:val="24"/>
                <w:szCs w:val="24"/>
              </w:rPr>
              <w:t>19,15</w:t>
            </w:r>
          </w:p>
        </w:tc>
        <w:tc>
          <w:tcPr>
            <w:tcW w:w="992" w:type="dxa"/>
            <w:tcBorders>
              <w:top w:val="dotted" w:sz="4" w:space="0" w:color="auto"/>
              <w:bottom w:val="dotted" w:sz="4" w:space="0" w:color="auto"/>
            </w:tcBorders>
            <w:vAlign w:val="center"/>
          </w:tcPr>
          <w:p w:rsidR="00A40AD0" w:rsidRPr="00CC461B" w:rsidRDefault="00A40AD0" w:rsidP="00060831">
            <w:pPr>
              <w:contextualSpacing/>
              <w:jc w:val="center"/>
              <w:rPr>
                <w:rFonts w:ascii="Times New Roman" w:hAnsi="Times New Roman" w:cs="Times New Roman"/>
                <w:sz w:val="24"/>
                <w:szCs w:val="24"/>
              </w:rPr>
            </w:pPr>
            <w:proofErr w:type="spellStart"/>
            <w:r>
              <w:rPr>
                <w:rFonts w:ascii="Times New Roman" w:hAnsi="Times New Roman" w:cs="Times New Roman"/>
                <w:sz w:val="24"/>
                <w:szCs w:val="24"/>
              </w:rPr>
              <w:t>Rendah</w:t>
            </w:r>
            <w:proofErr w:type="spellEnd"/>
          </w:p>
        </w:tc>
        <w:tc>
          <w:tcPr>
            <w:tcW w:w="679" w:type="dxa"/>
            <w:vMerge/>
            <w:vAlign w:val="center"/>
          </w:tcPr>
          <w:p w:rsidR="00A40AD0" w:rsidRPr="002B368D" w:rsidRDefault="00A40AD0" w:rsidP="00060831">
            <w:pPr>
              <w:contextualSpacing/>
              <w:jc w:val="center"/>
              <w:rPr>
                <w:rFonts w:ascii="Times New Roman" w:hAnsi="Times New Roman" w:cs="Times New Roman"/>
                <w:sz w:val="24"/>
                <w:szCs w:val="24"/>
              </w:rPr>
            </w:pPr>
          </w:p>
        </w:tc>
      </w:tr>
      <w:tr w:rsidR="00A40AD0" w:rsidRPr="002B368D" w:rsidTr="00EC696C">
        <w:trPr>
          <w:trHeight w:val="283"/>
          <w:jc w:val="center"/>
        </w:trPr>
        <w:tc>
          <w:tcPr>
            <w:tcW w:w="865" w:type="dxa"/>
            <w:tcBorders>
              <w:top w:val="dotted" w:sz="4" w:space="0" w:color="auto"/>
              <w:bottom w:val="double" w:sz="4" w:space="0" w:color="auto"/>
            </w:tcBorders>
            <w:vAlign w:val="center"/>
          </w:tcPr>
          <w:p w:rsidR="00A40AD0" w:rsidRPr="00CC461B" w:rsidRDefault="00A40AD0" w:rsidP="00060831">
            <w:pPr>
              <w:contextualSpacing/>
              <w:jc w:val="center"/>
              <w:rPr>
                <w:rFonts w:ascii="Times New Roman" w:hAnsi="Times New Roman" w:cs="Times New Roman"/>
                <w:sz w:val="24"/>
                <w:szCs w:val="24"/>
              </w:rPr>
            </w:pPr>
            <w:r>
              <w:rPr>
                <w:rFonts w:ascii="Times New Roman" w:hAnsi="Times New Roman" w:cs="Times New Roman"/>
                <w:sz w:val="24"/>
                <w:szCs w:val="24"/>
              </w:rPr>
              <w:t>20 – 35</w:t>
            </w:r>
          </w:p>
        </w:tc>
        <w:tc>
          <w:tcPr>
            <w:tcW w:w="567" w:type="dxa"/>
            <w:tcBorders>
              <w:top w:val="dotted" w:sz="4" w:space="0" w:color="auto"/>
              <w:bottom w:val="double" w:sz="4" w:space="0" w:color="auto"/>
            </w:tcBorders>
            <w:vAlign w:val="center"/>
          </w:tcPr>
          <w:p w:rsidR="00A40AD0" w:rsidRPr="002B368D" w:rsidRDefault="00A40AD0" w:rsidP="00060831">
            <w:pPr>
              <w:contextualSpacing/>
              <w:jc w:val="center"/>
              <w:rPr>
                <w:rFonts w:ascii="Times New Roman" w:hAnsi="Times New Roman" w:cs="Times New Roman"/>
                <w:sz w:val="24"/>
                <w:szCs w:val="24"/>
              </w:rPr>
            </w:pPr>
            <w:r>
              <w:rPr>
                <w:rFonts w:ascii="Times New Roman" w:hAnsi="Times New Roman" w:cs="Times New Roman"/>
                <w:sz w:val="24"/>
                <w:szCs w:val="24"/>
              </w:rPr>
              <w:t>0</w:t>
            </w:r>
          </w:p>
        </w:tc>
        <w:tc>
          <w:tcPr>
            <w:tcW w:w="851" w:type="dxa"/>
            <w:tcBorders>
              <w:top w:val="dotted" w:sz="4" w:space="0" w:color="auto"/>
              <w:bottom w:val="double" w:sz="4" w:space="0" w:color="auto"/>
            </w:tcBorders>
            <w:vAlign w:val="center"/>
          </w:tcPr>
          <w:p w:rsidR="00A40AD0" w:rsidRPr="002B368D" w:rsidRDefault="00A40AD0" w:rsidP="00060831">
            <w:pPr>
              <w:contextualSpacing/>
              <w:jc w:val="center"/>
              <w:rPr>
                <w:rFonts w:ascii="Times New Roman" w:hAnsi="Times New Roman" w:cs="Times New Roman"/>
                <w:sz w:val="24"/>
                <w:szCs w:val="24"/>
              </w:rPr>
            </w:pPr>
            <w:r>
              <w:rPr>
                <w:rFonts w:ascii="Times New Roman" w:hAnsi="Times New Roman" w:cs="Times New Roman"/>
                <w:sz w:val="24"/>
                <w:szCs w:val="24"/>
              </w:rPr>
              <w:t>0</w:t>
            </w:r>
          </w:p>
        </w:tc>
        <w:tc>
          <w:tcPr>
            <w:tcW w:w="992" w:type="dxa"/>
            <w:tcBorders>
              <w:top w:val="dotted" w:sz="4" w:space="0" w:color="auto"/>
              <w:bottom w:val="double" w:sz="4" w:space="0" w:color="auto"/>
            </w:tcBorders>
            <w:vAlign w:val="center"/>
          </w:tcPr>
          <w:p w:rsidR="00A40AD0" w:rsidRPr="00CC461B" w:rsidRDefault="00A40AD0" w:rsidP="00060831">
            <w:pPr>
              <w:contextualSpacing/>
              <w:jc w:val="center"/>
              <w:rPr>
                <w:rFonts w:ascii="Times New Roman" w:hAnsi="Times New Roman" w:cs="Times New Roman"/>
                <w:sz w:val="24"/>
                <w:szCs w:val="24"/>
              </w:rPr>
            </w:pPr>
            <w:proofErr w:type="spellStart"/>
            <w:r>
              <w:rPr>
                <w:rFonts w:ascii="Times New Roman" w:hAnsi="Times New Roman" w:cs="Times New Roman"/>
                <w:sz w:val="24"/>
                <w:szCs w:val="24"/>
              </w:rPr>
              <w:t>Sangat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Rendah</w:t>
            </w:r>
            <w:proofErr w:type="spellEnd"/>
          </w:p>
        </w:tc>
        <w:tc>
          <w:tcPr>
            <w:tcW w:w="679" w:type="dxa"/>
            <w:vMerge/>
            <w:vAlign w:val="center"/>
          </w:tcPr>
          <w:p w:rsidR="00A40AD0" w:rsidRPr="002B368D" w:rsidRDefault="00A40AD0" w:rsidP="00060831">
            <w:pPr>
              <w:contextualSpacing/>
              <w:jc w:val="center"/>
              <w:rPr>
                <w:rFonts w:ascii="Times New Roman" w:hAnsi="Times New Roman" w:cs="Times New Roman"/>
                <w:sz w:val="24"/>
                <w:szCs w:val="24"/>
              </w:rPr>
            </w:pPr>
          </w:p>
        </w:tc>
      </w:tr>
    </w:tbl>
    <w:p w:rsidR="00A40AD0" w:rsidRPr="00F55BE0" w:rsidRDefault="00A40AD0" w:rsidP="00060831">
      <w:pPr>
        <w:spacing w:after="0" w:line="240" w:lineRule="auto"/>
        <w:contextualSpacing/>
        <w:rPr>
          <w:rFonts w:ascii="Times New Roman" w:eastAsiaTheme="minorEastAsia" w:hAnsi="Times New Roman"/>
          <w:sz w:val="20"/>
          <w:szCs w:val="20"/>
        </w:rPr>
      </w:pPr>
      <w:r w:rsidRPr="00F55BE0">
        <w:rPr>
          <w:rFonts w:ascii="Times New Roman" w:eastAsiaTheme="minorEastAsia" w:hAnsi="Times New Roman"/>
          <w:sz w:val="20"/>
          <w:szCs w:val="20"/>
        </w:rPr>
        <w:t>Sumber : data primer yang diolah, 2014</w:t>
      </w:r>
    </w:p>
    <w:p w:rsidR="00A40AD0" w:rsidRDefault="00A40AD0" w:rsidP="00060831">
      <w:pPr>
        <w:spacing w:after="0" w:line="240" w:lineRule="auto"/>
        <w:contextualSpacing/>
        <w:jc w:val="both"/>
        <w:rPr>
          <w:rFonts w:ascii="Times New Roman" w:hAnsi="Times New Roman" w:cs="Times New Roman"/>
          <w:sz w:val="24"/>
          <w:szCs w:val="24"/>
        </w:rPr>
      </w:pPr>
      <w:r w:rsidRPr="00242A31">
        <w:rPr>
          <w:rFonts w:ascii="Times New Roman" w:hAnsi="Times New Roman" w:cs="Times New Roman"/>
          <w:sz w:val="24"/>
          <w:szCs w:val="24"/>
        </w:rPr>
        <w:t xml:space="preserve">Berdasarkan tabel </w:t>
      </w:r>
      <w:r>
        <w:rPr>
          <w:rFonts w:ascii="Times New Roman" w:hAnsi="Times New Roman" w:cs="Times New Roman"/>
          <w:sz w:val="24"/>
          <w:szCs w:val="24"/>
        </w:rPr>
        <w:t>di</w:t>
      </w:r>
      <w:r w:rsidR="00B93A35">
        <w:rPr>
          <w:rFonts w:ascii="Times New Roman" w:hAnsi="Times New Roman" w:cs="Times New Roman"/>
          <w:sz w:val="24"/>
          <w:szCs w:val="24"/>
        </w:rPr>
        <w:t xml:space="preserve"> </w:t>
      </w:r>
      <w:r>
        <w:rPr>
          <w:rFonts w:ascii="Times New Roman" w:hAnsi="Times New Roman" w:cs="Times New Roman"/>
          <w:sz w:val="24"/>
          <w:szCs w:val="24"/>
        </w:rPr>
        <w:t xml:space="preserve">atas </w:t>
      </w:r>
      <w:r w:rsidRPr="00242A31">
        <w:rPr>
          <w:rFonts w:ascii="Times New Roman" w:hAnsi="Times New Roman" w:cs="Times New Roman"/>
          <w:sz w:val="24"/>
          <w:szCs w:val="24"/>
        </w:rPr>
        <w:t xml:space="preserve">menunjukkan bahwa dari </w:t>
      </w:r>
      <w:r>
        <w:rPr>
          <w:rFonts w:ascii="Times New Roman" w:hAnsi="Times New Roman" w:cs="Times New Roman"/>
          <w:sz w:val="24"/>
          <w:szCs w:val="24"/>
        </w:rPr>
        <w:t>94</w:t>
      </w:r>
      <w:r w:rsidRPr="00242A31">
        <w:rPr>
          <w:rFonts w:ascii="Times New Roman" w:hAnsi="Times New Roman" w:cs="Times New Roman"/>
          <w:sz w:val="24"/>
          <w:szCs w:val="24"/>
        </w:rPr>
        <w:t xml:space="preserve"> </w:t>
      </w:r>
      <w:r>
        <w:rPr>
          <w:rFonts w:ascii="Times New Roman" w:hAnsi="Times New Roman" w:cs="Times New Roman"/>
          <w:sz w:val="24"/>
          <w:szCs w:val="24"/>
        </w:rPr>
        <w:t>responden</w:t>
      </w:r>
      <w:r w:rsidRPr="00242A31">
        <w:rPr>
          <w:rFonts w:ascii="Times New Roman" w:hAnsi="Times New Roman" w:cs="Times New Roman"/>
          <w:sz w:val="24"/>
          <w:szCs w:val="24"/>
        </w:rPr>
        <w:t xml:space="preserve"> yang diteliti, jawaban</w:t>
      </w:r>
      <w:r>
        <w:rPr>
          <w:rFonts w:ascii="Times New Roman" w:hAnsi="Times New Roman" w:cs="Times New Roman"/>
          <w:sz w:val="24"/>
          <w:szCs w:val="24"/>
        </w:rPr>
        <w:t xml:space="preserve"> 6 responden (6,38%) menunjukkan tingkat pemanfaatan perpustakaan yang sangat tinggi, 70 responden (74,47%) menunjukkan tingkat pemanfaatan perpustakaan yang tinggi, 18 responden (19,15%) menunjukkan tingkat pemanfaatan perpustakaan yang rendah, dan tidak ada responden dengan tingkat pemanfaatan perpus sangat rendah</w:t>
      </w:r>
      <w:r w:rsidRPr="00242A31">
        <w:rPr>
          <w:rFonts w:ascii="Times New Roman" w:hAnsi="Times New Roman" w:cs="Times New Roman"/>
          <w:sz w:val="24"/>
          <w:szCs w:val="24"/>
        </w:rPr>
        <w:t xml:space="preserve">. Secara rata-rata tingkat </w:t>
      </w:r>
      <w:r>
        <w:rPr>
          <w:rFonts w:ascii="Times New Roman" w:hAnsi="Times New Roman" w:cs="Times New Roman"/>
          <w:sz w:val="24"/>
          <w:szCs w:val="24"/>
        </w:rPr>
        <w:t>pemanfaatan perpustakaan</w:t>
      </w:r>
      <w:r w:rsidRPr="00242A31">
        <w:rPr>
          <w:rFonts w:ascii="Times New Roman" w:hAnsi="Times New Roman" w:cs="Times New Roman"/>
          <w:sz w:val="24"/>
          <w:szCs w:val="24"/>
        </w:rPr>
        <w:t xml:space="preserve"> sebesar</w:t>
      </w:r>
      <w:r>
        <w:rPr>
          <w:rFonts w:ascii="Times New Roman" w:hAnsi="Times New Roman" w:cs="Times New Roman"/>
          <w:sz w:val="24"/>
          <w:szCs w:val="24"/>
        </w:rPr>
        <w:t xml:space="preserve"> 56</w:t>
      </w:r>
      <w:r w:rsidRPr="00242A31">
        <w:rPr>
          <w:rFonts w:ascii="Times New Roman" w:hAnsi="Times New Roman" w:cs="Times New Roman"/>
          <w:sz w:val="24"/>
          <w:szCs w:val="24"/>
        </w:rPr>
        <w:t xml:space="preserve">. Hasil tersebut menunjukkan </w:t>
      </w:r>
      <w:r>
        <w:rPr>
          <w:rFonts w:ascii="Times New Roman" w:hAnsi="Times New Roman" w:cs="Times New Roman"/>
          <w:sz w:val="24"/>
          <w:szCs w:val="24"/>
        </w:rPr>
        <w:t>pemanfaatan perpustakaan</w:t>
      </w:r>
      <w:r w:rsidRPr="00242A31">
        <w:rPr>
          <w:rFonts w:ascii="Times New Roman" w:hAnsi="Times New Roman" w:cs="Times New Roman"/>
          <w:sz w:val="24"/>
          <w:szCs w:val="24"/>
        </w:rPr>
        <w:t xml:space="preserve"> termasuk dalam kategori </w:t>
      </w:r>
      <w:r>
        <w:rPr>
          <w:rFonts w:ascii="Times New Roman" w:hAnsi="Times New Roman" w:cs="Times New Roman"/>
          <w:sz w:val="24"/>
          <w:szCs w:val="24"/>
        </w:rPr>
        <w:t>tinggi</w:t>
      </w:r>
      <w:r w:rsidRPr="00242A31">
        <w:rPr>
          <w:rFonts w:ascii="Times New Roman" w:hAnsi="Times New Roman" w:cs="Times New Roman"/>
          <w:sz w:val="24"/>
          <w:szCs w:val="24"/>
        </w:rPr>
        <w:t>.</w:t>
      </w:r>
    </w:p>
    <w:p w:rsidR="00A40AD0" w:rsidRDefault="00A40AD0" w:rsidP="00060831">
      <w:pPr>
        <w:spacing w:after="0" w:line="240" w:lineRule="auto"/>
        <w:ind w:left="567" w:hanging="567"/>
        <w:contextualSpacing/>
        <w:jc w:val="both"/>
        <w:rPr>
          <w:rFonts w:ascii="Times New Roman" w:hAnsi="Times New Roman" w:cs="Times New Roman"/>
          <w:b/>
          <w:sz w:val="24"/>
          <w:szCs w:val="24"/>
        </w:rPr>
      </w:pPr>
    </w:p>
    <w:p w:rsidR="0028670F" w:rsidRDefault="0028670F" w:rsidP="00060831">
      <w:pPr>
        <w:spacing w:after="0" w:line="240" w:lineRule="auto"/>
        <w:ind w:left="567" w:hanging="567"/>
        <w:contextualSpacing/>
        <w:jc w:val="both"/>
        <w:rPr>
          <w:rFonts w:ascii="Times New Roman" w:hAnsi="Times New Roman" w:cs="Times New Roman"/>
          <w:b/>
          <w:sz w:val="24"/>
          <w:szCs w:val="24"/>
        </w:rPr>
      </w:pPr>
      <w:r>
        <w:rPr>
          <w:rFonts w:ascii="Times New Roman" w:hAnsi="Times New Roman" w:cs="Times New Roman"/>
          <w:b/>
          <w:sz w:val="24"/>
          <w:szCs w:val="24"/>
        </w:rPr>
        <w:t>4.2 Analisis Regresi</w:t>
      </w:r>
    </w:p>
    <w:p w:rsidR="0028670F" w:rsidRDefault="0028670F" w:rsidP="00060831">
      <w:pPr>
        <w:pStyle w:val="ListParagraph"/>
        <w:spacing w:after="0" w:line="240" w:lineRule="auto"/>
        <w:ind w:left="0" w:firstLine="851"/>
        <w:jc w:val="both"/>
        <w:rPr>
          <w:rFonts w:ascii="Times New Roman" w:hAnsi="Times New Roman" w:cs="Times New Roman"/>
          <w:sz w:val="24"/>
          <w:szCs w:val="24"/>
        </w:rPr>
      </w:pPr>
      <w:r w:rsidRPr="00334138">
        <w:rPr>
          <w:rFonts w:ascii="Times New Roman" w:hAnsi="Times New Roman" w:cs="Times New Roman"/>
          <w:sz w:val="24"/>
          <w:szCs w:val="24"/>
        </w:rPr>
        <w:t>Analisis regresi digunakan untuk mengetahui ada tidaknya pengaruh</w:t>
      </w:r>
      <w:r>
        <w:rPr>
          <w:rFonts w:ascii="Times New Roman" w:hAnsi="Times New Roman" w:cs="Times New Roman"/>
          <w:sz w:val="24"/>
          <w:szCs w:val="24"/>
        </w:rPr>
        <w:t xml:space="preserve"> antara variabel bebas terhadap variabel terikat. A</w:t>
      </w:r>
      <w:r w:rsidRPr="00334138">
        <w:rPr>
          <w:rFonts w:ascii="Times New Roman" w:hAnsi="Times New Roman" w:cs="Times New Roman"/>
          <w:sz w:val="24"/>
          <w:szCs w:val="24"/>
        </w:rPr>
        <w:t>dapun hasil yang diperoleh dari pengolahan data</w:t>
      </w:r>
      <w:r>
        <w:rPr>
          <w:rFonts w:ascii="Times New Roman" w:hAnsi="Times New Roman" w:cs="Times New Roman"/>
          <w:sz w:val="24"/>
          <w:szCs w:val="24"/>
        </w:rPr>
        <w:t xml:space="preserve"> SPSS versi 16 dapat dilihat pada tabel berikut</w:t>
      </w:r>
      <w:r w:rsidRPr="00334138">
        <w:rPr>
          <w:rFonts w:ascii="Times New Roman" w:hAnsi="Times New Roman" w:cs="Times New Roman"/>
          <w:sz w:val="24"/>
          <w:szCs w:val="24"/>
        </w:rPr>
        <w:t>:</w:t>
      </w:r>
    </w:p>
    <w:p w:rsidR="003B637D" w:rsidRDefault="003B637D" w:rsidP="00060831">
      <w:pPr>
        <w:pStyle w:val="ListParagraph"/>
        <w:spacing w:after="0" w:line="240" w:lineRule="auto"/>
        <w:ind w:left="0" w:firstLine="851"/>
        <w:jc w:val="both"/>
        <w:rPr>
          <w:rFonts w:ascii="Times New Roman" w:hAnsi="Times New Roman" w:cs="Times New Roman"/>
          <w:sz w:val="24"/>
          <w:szCs w:val="24"/>
        </w:rPr>
      </w:pPr>
    </w:p>
    <w:p w:rsidR="003B637D" w:rsidRPr="00CD2248" w:rsidRDefault="003B637D" w:rsidP="00060831">
      <w:pPr>
        <w:pStyle w:val="ListParagraph"/>
        <w:spacing w:after="0" w:line="240" w:lineRule="auto"/>
        <w:ind w:left="0" w:firstLine="851"/>
        <w:jc w:val="both"/>
        <w:rPr>
          <w:rFonts w:ascii="Times New Roman" w:hAnsi="Times New Roman" w:cs="Times New Roman"/>
          <w:sz w:val="24"/>
          <w:szCs w:val="24"/>
        </w:rPr>
      </w:pPr>
    </w:p>
    <w:p w:rsidR="0028670F" w:rsidRPr="00F55BE0" w:rsidRDefault="0028670F" w:rsidP="00060831">
      <w:pPr>
        <w:spacing w:after="0" w:line="240" w:lineRule="auto"/>
        <w:contextualSpacing/>
        <w:jc w:val="center"/>
        <w:rPr>
          <w:rFonts w:ascii="Times New Roman" w:hAnsi="Times New Roman" w:cs="Times New Roman"/>
          <w:b/>
          <w:sz w:val="24"/>
          <w:szCs w:val="24"/>
        </w:rPr>
      </w:pPr>
      <w:r w:rsidRPr="00F55BE0">
        <w:rPr>
          <w:rFonts w:ascii="Times New Roman" w:hAnsi="Times New Roman" w:cs="Times New Roman"/>
          <w:b/>
          <w:sz w:val="24"/>
          <w:szCs w:val="24"/>
        </w:rPr>
        <w:lastRenderedPageBreak/>
        <w:t>Koefisien Regresi</w:t>
      </w:r>
    </w:p>
    <w:tbl>
      <w:tblPr>
        <w:tblW w:w="388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143"/>
        <w:gridCol w:w="574"/>
        <w:gridCol w:w="577"/>
        <w:gridCol w:w="575"/>
        <w:gridCol w:w="863"/>
        <w:gridCol w:w="575"/>
        <w:gridCol w:w="575"/>
      </w:tblGrid>
      <w:tr w:rsidR="0028670F" w:rsidRPr="00D71FD4" w:rsidTr="00EC696C">
        <w:trPr>
          <w:cantSplit/>
          <w:trHeight w:val="469"/>
          <w:tblHeader/>
          <w:jc w:val="center"/>
        </w:trPr>
        <w:tc>
          <w:tcPr>
            <w:tcW w:w="717" w:type="dxa"/>
            <w:gridSpan w:val="2"/>
            <w:vMerge w:val="restart"/>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28670F" w:rsidRPr="00D71FD4" w:rsidRDefault="0028670F" w:rsidP="00060831">
            <w:pPr>
              <w:autoSpaceDE w:val="0"/>
              <w:autoSpaceDN w:val="0"/>
              <w:adjustRightInd w:val="0"/>
              <w:spacing w:after="0" w:line="240" w:lineRule="auto"/>
              <w:contextualSpacing/>
              <w:rPr>
                <w:rFonts w:ascii="Arial" w:hAnsi="Arial" w:cs="Arial"/>
                <w:color w:val="000000"/>
                <w:sz w:val="14"/>
                <w:szCs w:val="14"/>
              </w:rPr>
            </w:pPr>
            <w:r>
              <w:rPr>
                <w:rFonts w:ascii="Arial" w:hAnsi="Arial" w:cs="Arial"/>
                <w:color w:val="000000"/>
                <w:sz w:val="14"/>
                <w:szCs w:val="14"/>
              </w:rPr>
              <w:t xml:space="preserve">                    </w:t>
            </w:r>
            <w:r w:rsidRPr="00D71FD4">
              <w:rPr>
                <w:rFonts w:ascii="Arial" w:hAnsi="Arial" w:cs="Arial"/>
                <w:color w:val="000000"/>
                <w:sz w:val="14"/>
                <w:szCs w:val="14"/>
              </w:rPr>
              <w:t>Model</w:t>
            </w:r>
          </w:p>
        </w:tc>
        <w:tc>
          <w:tcPr>
            <w:tcW w:w="1152" w:type="dxa"/>
            <w:gridSpan w:val="2"/>
            <w:tcBorders>
              <w:top w:val="single" w:sz="16" w:space="0" w:color="000000"/>
              <w:left w:val="single" w:sz="16" w:space="0" w:color="000000"/>
            </w:tcBorders>
            <w:shd w:val="clear" w:color="auto" w:fill="FFFFFF"/>
            <w:tcMar>
              <w:top w:w="30" w:type="dxa"/>
              <w:left w:w="30" w:type="dxa"/>
              <w:bottom w:w="30" w:type="dxa"/>
              <w:right w:w="30" w:type="dxa"/>
            </w:tcMar>
            <w:vAlign w:val="bottom"/>
          </w:tcPr>
          <w:p w:rsidR="0028670F" w:rsidRPr="00D71FD4" w:rsidRDefault="0028670F" w:rsidP="00060831">
            <w:pPr>
              <w:autoSpaceDE w:val="0"/>
              <w:autoSpaceDN w:val="0"/>
              <w:adjustRightInd w:val="0"/>
              <w:spacing w:after="0" w:line="240" w:lineRule="auto"/>
              <w:contextualSpacing/>
              <w:jc w:val="center"/>
              <w:rPr>
                <w:rFonts w:ascii="Arial" w:hAnsi="Arial" w:cs="Arial"/>
                <w:color w:val="000000"/>
                <w:sz w:val="14"/>
                <w:szCs w:val="14"/>
              </w:rPr>
            </w:pPr>
            <w:r w:rsidRPr="00D71FD4">
              <w:rPr>
                <w:rFonts w:ascii="Arial" w:hAnsi="Arial" w:cs="Arial"/>
                <w:color w:val="000000"/>
                <w:sz w:val="14"/>
                <w:szCs w:val="14"/>
              </w:rPr>
              <w:t>Unstandardized Coefficients</w:t>
            </w:r>
          </w:p>
        </w:tc>
        <w:tc>
          <w:tcPr>
            <w:tcW w:w="863" w:type="dxa"/>
            <w:tcBorders>
              <w:top w:val="single" w:sz="16" w:space="0" w:color="000000"/>
            </w:tcBorders>
            <w:shd w:val="clear" w:color="auto" w:fill="FFFFFF"/>
            <w:tcMar>
              <w:top w:w="30" w:type="dxa"/>
              <w:left w:w="30" w:type="dxa"/>
              <w:bottom w:w="30" w:type="dxa"/>
              <w:right w:w="30" w:type="dxa"/>
            </w:tcMar>
            <w:vAlign w:val="bottom"/>
          </w:tcPr>
          <w:p w:rsidR="0028670F" w:rsidRPr="00D71FD4" w:rsidRDefault="0028670F" w:rsidP="00060831">
            <w:pPr>
              <w:autoSpaceDE w:val="0"/>
              <w:autoSpaceDN w:val="0"/>
              <w:adjustRightInd w:val="0"/>
              <w:spacing w:after="0" w:line="240" w:lineRule="auto"/>
              <w:contextualSpacing/>
              <w:jc w:val="center"/>
              <w:rPr>
                <w:rFonts w:ascii="Arial" w:hAnsi="Arial" w:cs="Arial"/>
                <w:color w:val="000000"/>
                <w:sz w:val="14"/>
                <w:szCs w:val="14"/>
              </w:rPr>
            </w:pPr>
            <w:r w:rsidRPr="00D71FD4">
              <w:rPr>
                <w:rFonts w:ascii="Arial" w:hAnsi="Arial" w:cs="Arial"/>
                <w:color w:val="000000"/>
                <w:sz w:val="14"/>
                <w:szCs w:val="14"/>
              </w:rPr>
              <w:t>Standardized Coefficients</w:t>
            </w:r>
          </w:p>
        </w:tc>
        <w:tc>
          <w:tcPr>
            <w:tcW w:w="575" w:type="dxa"/>
            <w:vMerge w:val="restart"/>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28670F" w:rsidRPr="00D71FD4" w:rsidRDefault="0028670F" w:rsidP="00060831">
            <w:pPr>
              <w:autoSpaceDE w:val="0"/>
              <w:autoSpaceDN w:val="0"/>
              <w:adjustRightInd w:val="0"/>
              <w:spacing w:after="0" w:line="240" w:lineRule="auto"/>
              <w:contextualSpacing/>
              <w:jc w:val="center"/>
              <w:rPr>
                <w:rFonts w:ascii="Arial" w:hAnsi="Arial" w:cs="Arial"/>
                <w:color w:val="000000"/>
                <w:sz w:val="14"/>
                <w:szCs w:val="14"/>
              </w:rPr>
            </w:pPr>
            <w:r w:rsidRPr="00D71FD4">
              <w:rPr>
                <w:rFonts w:ascii="Arial" w:hAnsi="Arial" w:cs="Arial"/>
                <w:color w:val="000000"/>
                <w:sz w:val="14"/>
                <w:szCs w:val="14"/>
              </w:rPr>
              <w:t>t</w:t>
            </w:r>
          </w:p>
        </w:tc>
        <w:tc>
          <w:tcPr>
            <w:tcW w:w="575" w:type="dxa"/>
            <w:vMerge w:val="restart"/>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28670F" w:rsidRPr="00D71FD4" w:rsidRDefault="0028670F" w:rsidP="00060831">
            <w:pPr>
              <w:autoSpaceDE w:val="0"/>
              <w:autoSpaceDN w:val="0"/>
              <w:adjustRightInd w:val="0"/>
              <w:spacing w:after="0" w:line="240" w:lineRule="auto"/>
              <w:contextualSpacing/>
              <w:jc w:val="center"/>
              <w:rPr>
                <w:rFonts w:ascii="Arial" w:hAnsi="Arial" w:cs="Arial"/>
                <w:color w:val="000000"/>
                <w:sz w:val="14"/>
                <w:szCs w:val="14"/>
              </w:rPr>
            </w:pPr>
            <w:r w:rsidRPr="00D71FD4">
              <w:rPr>
                <w:rFonts w:ascii="Arial" w:hAnsi="Arial" w:cs="Arial"/>
                <w:color w:val="000000"/>
                <w:sz w:val="14"/>
                <w:szCs w:val="14"/>
              </w:rPr>
              <w:t>Sig.</w:t>
            </w:r>
          </w:p>
        </w:tc>
      </w:tr>
      <w:tr w:rsidR="0028670F" w:rsidRPr="00D71FD4" w:rsidTr="00EC696C">
        <w:trPr>
          <w:cantSplit/>
          <w:trHeight w:val="256"/>
          <w:tblHeader/>
          <w:jc w:val="center"/>
        </w:trPr>
        <w:tc>
          <w:tcPr>
            <w:tcW w:w="717" w:type="dxa"/>
            <w:gridSpan w:val="2"/>
            <w:vMerge/>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28670F" w:rsidRPr="00D71FD4" w:rsidRDefault="0028670F" w:rsidP="00060831">
            <w:pPr>
              <w:autoSpaceDE w:val="0"/>
              <w:autoSpaceDN w:val="0"/>
              <w:adjustRightInd w:val="0"/>
              <w:spacing w:after="0" w:line="240" w:lineRule="auto"/>
              <w:contextualSpacing/>
              <w:rPr>
                <w:rFonts w:ascii="Arial" w:hAnsi="Arial" w:cs="Arial"/>
                <w:color w:val="000000"/>
                <w:sz w:val="14"/>
                <w:szCs w:val="14"/>
              </w:rPr>
            </w:pPr>
          </w:p>
        </w:tc>
        <w:tc>
          <w:tcPr>
            <w:tcW w:w="577" w:type="dxa"/>
            <w:tcBorders>
              <w:left w:val="single" w:sz="16" w:space="0" w:color="000000"/>
              <w:bottom w:val="single" w:sz="16" w:space="0" w:color="000000"/>
            </w:tcBorders>
            <w:shd w:val="clear" w:color="auto" w:fill="FFFFFF"/>
            <w:tcMar>
              <w:top w:w="30" w:type="dxa"/>
              <w:left w:w="30" w:type="dxa"/>
              <w:bottom w:w="30" w:type="dxa"/>
              <w:right w:w="30" w:type="dxa"/>
            </w:tcMar>
            <w:vAlign w:val="bottom"/>
          </w:tcPr>
          <w:p w:rsidR="0028670F" w:rsidRPr="00D71FD4" w:rsidRDefault="0028670F" w:rsidP="00060831">
            <w:pPr>
              <w:autoSpaceDE w:val="0"/>
              <w:autoSpaceDN w:val="0"/>
              <w:adjustRightInd w:val="0"/>
              <w:spacing w:after="0" w:line="240" w:lineRule="auto"/>
              <w:contextualSpacing/>
              <w:jc w:val="center"/>
              <w:rPr>
                <w:rFonts w:ascii="Arial" w:hAnsi="Arial" w:cs="Arial"/>
                <w:color w:val="000000"/>
                <w:sz w:val="14"/>
                <w:szCs w:val="14"/>
              </w:rPr>
            </w:pPr>
            <w:r w:rsidRPr="00D71FD4">
              <w:rPr>
                <w:rFonts w:ascii="Arial" w:hAnsi="Arial" w:cs="Arial"/>
                <w:color w:val="000000"/>
                <w:sz w:val="14"/>
                <w:szCs w:val="14"/>
              </w:rPr>
              <w:t>B</w:t>
            </w:r>
          </w:p>
        </w:tc>
        <w:tc>
          <w:tcPr>
            <w:tcW w:w="575" w:type="dxa"/>
            <w:tcBorders>
              <w:bottom w:val="single" w:sz="16" w:space="0" w:color="000000"/>
            </w:tcBorders>
            <w:shd w:val="clear" w:color="auto" w:fill="FFFFFF"/>
            <w:tcMar>
              <w:top w:w="30" w:type="dxa"/>
              <w:left w:w="30" w:type="dxa"/>
              <w:bottom w:w="30" w:type="dxa"/>
              <w:right w:w="30" w:type="dxa"/>
            </w:tcMar>
            <w:vAlign w:val="bottom"/>
          </w:tcPr>
          <w:p w:rsidR="0028670F" w:rsidRPr="00D71FD4" w:rsidRDefault="0028670F" w:rsidP="00060831">
            <w:pPr>
              <w:autoSpaceDE w:val="0"/>
              <w:autoSpaceDN w:val="0"/>
              <w:adjustRightInd w:val="0"/>
              <w:spacing w:after="0" w:line="240" w:lineRule="auto"/>
              <w:contextualSpacing/>
              <w:jc w:val="center"/>
              <w:rPr>
                <w:rFonts w:ascii="Arial" w:hAnsi="Arial" w:cs="Arial"/>
                <w:color w:val="000000"/>
                <w:sz w:val="14"/>
                <w:szCs w:val="14"/>
              </w:rPr>
            </w:pPr>
            <w:r w:rsidRPr="00D71FD4">
              <w:rPr>
                <w:rFonts w:ascii="Arial" w:hAnsi="Arial" w:cs="Arial"/>
                <w:color w:val="000000"/>
                <w:sz w:val="14"/>
                <w:szCs w:val="14"/>
              </w:rPr>
              <w:t>Std. Error</w:t>
            </w:r>
          </w:p>
        </w:tc>
        <w:tc>
          <w:tcPr>
            <w:tcW w:w="863" w:type="dxa"/>
            <w:tcBorders>
              <w:bottom w:val="single" w:sz="16" w:space="0" w:color="000000"/>
            </w:tcBorders>
            <w:shd w:val="clear" w:color="auto" w:fill="FFFFFF"/>
            <w:tcMar>
              <w:top w:w="30" w:type="dxa"/>
              <w:left w:w="30" w:type="dxa"/>
              <w:bottom w:w="30" w:type="dxa"/>
              <w:right w:w="30" w:type="dxa"/>
            </w:tcMar>
            <w:vAlign w:val="bottom"/>
          </w:tcPr>
          <w:p w:rsidR="0028670F" w:rsidRPr="00D71FD4" w:rsidRDefault="0028670F" w:rsidP="00060831">
            <w:pPr>
              <w:autoSpaceDE w:val="0"/>
              <w:autoSpaceDN w:val="0"/>
              <w:adjustRightInd w:val="0"/>
              <w:spacing w:after="0" w:line="240" w:lineRule="auto"/>
              <w:contextualSpacing/>
              <w:jc w:val="center"/>
              <w:rPr>
                <w:rFonts w:ascii="Arial" w:hAnsi="Arial" w:cs="Arial"/>
                <w:color w:val="000000"/>
                <w:sz w:val="14"/>
                <w:szCs w:val="14"/>
              </w:rPr>
            </w:pPr>
            <w:r w:rsidRPr="00D71FD4">
              <w:rPr>
                <w:rFonts w:ascii="Arial" w:hAnsi="Arial" w:cs="Arial"/>
                <w:color w:val="000000"/>
                <w:sz w:val="14"/>
                <w:szCs w:val="14"/>
              </w:rPr>
              <w:t>Beta</w:t>
            </w:r>
          </w:p>
        </w:tc>
        <w:tc>
          <w:tcPr>
            <w:tcW w:w="575" w:type="dxa"/>
            <w:vMerge/>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28670F" w:rsidRPr="00D71FD4" w:rsidRDefault="0028670F" w:rsidP="00060831">
            <w:pPr>
              <w:autoSpaceDE w:val="0"/>
              <w:autoSpaceDN w:val="0"/>
              <w:adjustRightInd w:val="0"/>
              <w:spacing w:after="0" w:line="240" w:lineRule="auto"/>
              <w:contextualSpacing/>
              <w:rPr>
                <w:rFonts w:ascii="Arial" w:hAnsi="Arial" w:cs="Arial"/>
                <w:color w:val="000000"/>
                <w:sz w:val="14"/>
                <w:szCs w:val="14"/>
              </w:rPr>
            </w:pPr>
          </w:p>
        </w:tc>
        <w:tc>
          <w:tcPr>
            <w:tcW w:w="575" w:type="dxa"/>
            <w:vMerge/>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28670F" w:rsidRPr="00D71FD4" w:rsidRDefault="0028670F" w:rsidP="00060831">
            <w:pPr>
              <w:autoSpaceDE w:val="0"/>
              <w:autoSpaceDN w:val="0"/>
              <w:adjustRightInd w:val="0"/>
              <w:spacing w:after="0" w:line="240" w:lineRule="auto"/>
              <w:contextualSpacing/>
              <w:rPr>
                <w:rFonts w:ascii="Arial" w:hAnsi="Arial" w:cs="Arial"/>
                <w:color w:val="000000"/>
                <w:sz w:val="14"/>
                <w:szCs w:val="14"/>
              </w:rPr>
            </w:pPr>
          </w:p>
        </w:tc>
      </w:tr>
      <w:tr w:rsidR="0028670F" w:rsidRPr="00D71FD4" w:rsidTr="00EC696C">
        <w:trPr>
          <w:cantSplit/>
          <w:trHeight w:val="106"/>
          <w:tblHeader/>
          <w:jc w:val="center"/>
        </w:trPr>
        <w:tc>
          <w:tcPr>
            <w:tcW w:w="143"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28670F" w:rsidRPr="00D71FD4" w:rsidRDefault="0028670F" w:rsidP="00060831">
            <w:pPr>
              <w:autoSpaceDE w:val="0"/>
              <w:autoSpaceDN w:val="0"/>
              <w:adjustRightInd w:val="0"/>
              <w:spacing w:after="0" w:line="240" w:lineRule="auto"/>
              <w:contextualSpacing/>
              <w:rPr>
                <w:rFonts w:ascii="Arial" w:hAnsi="Arial" w:cs="Arial"/>
                <w:color w:val="000000"/>
                <w:sz w:val="14"/>
                <w:szCs w:val="14"/>
              </w:rPr>
            </w:pPr>
            <w:r>
              <w:rPr>
                <w:rFonts w:ascii="Arial" w:hAnsi="Arial" w:cs="Arial"/>
                <w:color w:val="000000"/>
                <w:sz w:val="14"/>
                <w:szCs w:val="14"/>
              </w:rPr>
              <w:t xml:space="preserve">   </w:t>
            </w:r>
            <w:r w:rsidRPr="00D71FD4">
              <w:rPr>
                <w:rFonts w:ascii="Arial" w:hAnsi="Arial" w:cs="Arial"/>
                <w:color w:val="000000"/>
                <w:sz w:val="14"/>
                <w:szCs w:val="14"/>
              </w:rPr>
              <w:t>1</w:t>
            </w:r>
          </w:p>
        </w:tc>
        <w:tc>
          <w:tcPr>
            <w:tcW w:w="574"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28670F" w:rsidRPr="00D71FD4" w:rsidRDefault="0028670F" w:rsidP="00060831">
            <w:pPr>
              <w:autoSpaceDE w:val="0"/>
              <w:autoSpaceDN w:val="0"/>
              <w:adjustRightInd w:val="0"/>
              <w:spacing w:after="0" w:line="240" w:lineRule="auto"/>
              <w:contextualSpacing/>
              <w:rPr>
                <w:rFonts w:ascii="Arial" w:hAnsi="Arial" w:cs="Arial"/>
                <w:color w:val="000000"/>
                <w:sz w:val="14"/>
                <w:szCs w:val="14"/>
              </w:rPr>
            </w:pPr>
            <w:r w:rsidRPr="00D71FD4">
              <w:rPr>
                <w:rFonts w:ascii="Arial" w:hAnsi="Arial" w:cs="Arial"/>
                <w:color w:val="000000"/>
                <w:sz w:val="14"/>
                <w:szCs w:val="14"/>
              </w:rPr>
              <w:t>(Constant)</w:t>
            </w:r>
          </w:p>
        </w:tc>
        <w:tc>
          <w:tcPr>
            <w:tcW w:w="577" w:type="dxa"/>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28670F" w:rsidRPr="00D71FD4" w:rsidRDefault="0028670F" w:rsidP="00060831">
            <w:pPr>
              <w:autoSpaceDE w:val="0"/>
              <w:autoSpaceDN w:val="0"/>
              <w:adjustRightInd w:val="0"/>
              <w:spacing w:after="0" w:line="240" w:lineRule="auto"/>
              <w:contextualSpacing/>
              <w:jc w:val="right"/>
              <w:rPr>
                <w:rFonts w:ascii="Arial" w:hAnsi="Arial" w:cs="Arial"/>
                <w:color w:val="000000"/>
                <w:sz w:val="14"/>
                <w:szCs w:val="14"/>
              </w:rPr>
            </w:pPr>
            <w:r w:rsidRPr="00D71FD4">
              <w:rPr>
                <w:rFonts w:ascii="Arial" w:hAnsi="Arial" w:cs="Arial"/>
                <w:color w:val="000000"/>
                <w:sz w:val="14"/>
                <w:szCs w:val="14"/>
              </w:rPr>
              <w:t>21.725</w:t>
            </w:r>
          </w:p>
        </w:tc>
        <w:tc>
          <w:tcPr>
            <w:tcW w:w="575" w:type="dxa"/>
            <w:tcBorders>
              <w:top w:val="single" w:sz="16" w:space="0" w:color="000000"/>
              <w:bottom w:val="nil"/>
            </w:tcBorders>
            <w:shd w:val="clear" w:color="auto" w:fill="FFFFFF"/>
            <w:tcMar>
              <w:top w:w="30" w:type="dxa"/>
              <w:left w:w="30" w:type="dxa"/>
              <w:bottom w:w="30" w:type="dxa"/>
              <w:right w:w="30" w:type="dxa"/>
            </w:tcMar>
            <w:vAlign w:val="center"/>
          </w:tcPr>
          <w:p w:rsidR="0028670F" w:rsidRPr="00D71FD4" w:rsidRDefault="0028670F" w:rsidP="00060831">
            <w:pPr>
              <w:autoSpaceDE w:val="0"/>
              <w:autoSpaceDN w:val="0"/>
              <w:adjustRightInd w:val="0"/>
              <w:spacing w:after="0" w:line="240" w:lineRule="auto"/>
              <w:contextualSpacing/>
              <w:jc w:val="right"/>
              <w:rPr>
                <w:rFonts w:ascii="Arial" w:hAnsi="Arial" w:cs="Arial"/>
                <w:color w:val="000000"/>
                <w:sz w:val="14"/>
                <w:szCs w:val="14"/>
              </w:rPr>
            </w:pPr>
            <w:r w:rsidRPr="00D71FD4">
              <w:rPr>
                <w:rFonts w:ascii="Arial" w:hAnsi="Arial" w:cs="Arial"/>
                <w:color w:val="000000"/>
                <w:sz w:val="14"/>
                <w:szCs w:val="14"/>
              </w:rPr>
              <w:t>6.153</w:t>
            </w:r>
          </w:p>
        </w:tc>
        <w:tc>
          <w:tcPr>
            <w:tcW w:w="863" w:type="dxa"/>
            <w:tcBorders>
              <w:top w:val="single" w:sz="16" w:space="0" w:color="000000"/>
              <w:bottom w:val="nil"/>
            </w:tcBorders>
            <w:shd w:val="clear" w:color="auto" w:fill="FFFFFF"/>
            <w:tcMar>
              <w:top w:w="30" w:type="dxa"/>
              <w:left w:w="30" w:type="dxa"/>
              <w:bottom w:w="30" w:type="dxa"/>
              <w:right w:w="30" w:type="dxa"/>
            </w:tcMar>
          </w:tcPr>
          <w:p w:rsidR="0028670F" w:rsidRPr="00D71FD4" w:rsidRDefault="0028670F" w:rsidP="00060831">
            <w:pPr>
              <w:autoSpaceDE w:val="0"/>
              <w:autoSpaceDN w:val="0"/>
              <w:adjustRightInd w:val="0"/>
              <w:spacing w:after="0" w:line="240" w:lineRule="auto"/>
              <w:contextualSpacing/>
              <w:rPr>
                <w:rFonts w:ascii="Times New Roman" w:hAnsi="Times New Roman" w:cs="Times New Roman"/>
                <w:sz w:val="24"/>
                <w:szCs w:val="24"/>
              </w:rPr>
            </w:pPr>
          </w:p>
        </w:tc>
        <w:tc>
          <w:tcPr>
            <w:tcW w:w="575" w:type="dxa"/>
            <w:tcBorders>
              <w:top w:val="single" w:sz="16" w:space="0" w:color="000000"/>
              <w:bottom w:val="nil"/>
            </w:tcBorders>
            <w:shd w:val="clear" w:color="auto" w:fill="FFFFFF"/>
            <w:tcMar>
              <w:top w:w="30" w:type="dxa"/>
              <w:left w:w="30" w:type="dxa"/>
              <w:bottom w:w="30" w:type="dxa"/>
              <w:right w:w="30" w:type="dxa"/>
            </w:tcMar>
            <w:vAlign w:val="center"/>
          </w:tcPr>
          <w:p w:rsidR="0028670F" w:rsidRPr="00D71FD4" w:rsidRDefault="0028670F" w:rsidP="00060831">
            <w:pPr>
              <w:autoSpaceDE w:val="0"/>
              <w:autoSpaceDN w:val="0"/>
              <w:adjustRightInd w:val="0"/>
              <w:spacing w:after="0" w:line="240" w:lineRule="auto"/>
              <w:contextualSpacing/>
              <w:jc w:val="right"/>
              <w:rPr>
                <w:rFonts w:ascii="Arial" w:hAnsi="Arial" w:cs="Arial"/>
                <w:color w:val="000000"/>
                <w:sz w:val="14"/>
                <w:szCs w:val="14"/>
              </w:rPr>
            </w:pPr>
            <w:r w:rsidRPr="00D71FD4">
              <w:rPr>
                <w:rFonts w:ascii="Arial" w:hAnsi="Arial" w:cs="Arial"/>
                <w:color w:val="000000"/>
                <w:sz w:val="14"/>
                <w:szCs w:val="14"/>
              </w:rPr>
              <w:t>3.531</w:t>
            </w:r>
          </w:p>
        </w:tc>
        <w:tc>
          <w:tcPr>
            <w:tcW w:w="575" w:type="dxa"/>
            <w:tcBorders>
              <w:top w:val="single" w:sz="16" w:space="0" w:color="000000"/>
              <w:bottom w:val="nil"/>
            </w:tcBorders>
            <w:shd w:val="clear" w:color="auto" w:fill="FFFFFF"/>
            <w:tcMar>
              <w:top w:w="30" w:type="dxa"/>
              <w:left w:w="30" w:type="dxa"/>
              <w:bottom w:w="30" w:type="dxa"/>
              <w:right w:w="30" w:type="dxa"/>
            </w:tcMar>
            <w:vAlign w:val="center"/>
          </w:tcPr>
          <w:p w:rsidR="0028670F" w:rsidRPr="00D71FD4" w:rsidRDefault="0028670F" w:rsidP="00060831">
            <w:pPr>
              <w:autoSpaceDE w:val="0"/>
              <w:autoSpaceDN w:val="0"/>
              <w:adjustRightInd w:val="0"/>
              <w:spacing w:after="0" w:line="240" w:lineRule="auto"/>
              <w:contextualSpacing/>
              <w:jc w:val="right"/>
              <w:rPr>
                <w:rFonts w:ascii="Arial" w:hAnsi="Arial" w:cs="Arial"/>
                <w:color w:val="000000"/>
                <w:sz w:val="14"/>
                <w:szCs w:val="14"/>
              </w:rPr>
            </w:pPr>
            <w:r w:rsidRPr="00D71FD4">
              <w:rPr>
                <w:rFonts w:ascii="Arial" w:hAnsi="Arial" w:cs="Arial"/>
                <w:color w:val="000000"/>
                <w:sz w:val="14"/>
                <w:szCs w:val="14"/>
              </w:rPr>
              <w:t>.001</w:t>
            </w:r>
          </w:p>
        </w:tc>
      </w:tr>
      <w:tr w:rsidR="0028670F" w:rsidRPr="00D71FD4" w:rsidTr="00EC696C">
        <w:trPr>
          <w:cantSplit/>
          <w:trHeight w:val="23"/>
          <w:tblHeader/>
          <w:jc w:val="center"/>
        </w:trPr>
        <w:tc>
          <w:tcPr>
            <w:tcW w:w="143"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28670F" w:rsidRPr="00D71FD4" w:rsidRDefault="0028670F" w:rsidP="00060831">
            <w:pPr>
              <w:autoSpaceDE w:val="0"/>
              <w:autoSpaceDN w:val="0"/>
              <w:adjustRightInd w:val="0"/>
              <w:spacing w:after="0" w:line="240" w:lineRule="auto"/>
              <w:contextualSpacing/>
              <w:rPr>
                <w:rFonts w:ascii="Times New Roman" w:hAnsi="Times New Roman" w:cs="Times New Roman"/>
                <w:sz w:val="24"/>
                <w:szCs w:val="24"/>
              </w:rPr>
            </w:pPr>
          </w:p>
        </w:tc>
        <w:tc>
          <w:tcPr>
            <w:tcW w:w="574"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28670F" w:rsidRPr="00D71FD4" w:rsidRDefault="0028670F" w:rsidP="00060831">
            <w:pPr>
              <w:autoSpaceDE w:val="0"/>
              <w:autoSpaceDN w:val="0"/>
              <w:adjustRightInd w:val="0"/>
              <w:spacing w:after="0" w:line="240" w:lineRule="auto"/>
              <w:contextualSpacing/>
              <w:rPr>
                <w:rFonts w:ascii="Arial" w:hAnsi="Arial" w:cs="Arial"/>
                <w:color w:val="000000"/>
                <w:sz w:val="14"/>
                <w:szCs w:val="14"/>
              </w:rPr>
            </w:pPr>
            <w:r w:rsidRPr="00D71FD4">
              <w:rPr>
                <w:rFonts w:ascii="Arial" w:hAnsi="Arial" w:cs="Arial"/>
                <w:color w:val="000000"/>
                <w:sz w:val="14"/>
                <w:szCs w:val="14"/>
              </w:rPr>
              <w:t>X</w:t>
            </w:r>
          </w:p>
        </w:tc>
        <w:tc>
          <w:tcPr>
            <w:tcW w:w="577" w:type="dxa"/>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28670F" w:rsidRPr="00D71FD4" w:rsidRDefault="0028670F" w:rsidP="00060831">
            <w:pPr>
              <w:autoSpaceDE w:val="0"/>
              <w:autoSpaceDN w:val="0"/>
              <w:adjustRightInd w:val="0"/>
              <w:spacing w:after="0" w:line="240" w:lineRule="auto"/>
              <w:contextualSpacing/>
              <w:jc w:val="right"/>
              <w:rPr>
                <w:rFonts w:ascii="Arial" w:hAnsi="Arial" w:cs="Arial"/>
                <w:color w:val="000000"/>
                <w:sz w:val="14"/>
                <w:szCs w:val="14"/>
              </w:rPr>
            </w:pPr>
            <w:r w:rsidRPr="00D71FD4">
              <w:rPr>
                <w:rFonts w:ascii="Arial" w:hAnsi="Arial" w:cs="Arial"/>
                <w:color w:val="000000"/>
                <w:sz w:val="14"/>
                <w:szCs w:val="14"/>
              </w:rPr>
              <w:t>.792</w:t>
            </w:r>
          </w:p>
        </w:tc>
        <w:tc>
          <w:tcPr>
            <w:tcW w:w="575" w:type="dxa"/>
            <w:tcBorders>
              <w:top w:val="nil"/>
              <w:bottom w:val="single" w:sz="16" w:space="0" w:color="000000"/>
            </w:tcBorders>
            <w:shd w:val="clear" w:color="auto" w:fill="FFFFFF"/>
            <w:tcMar>
              <w:top w:w="30" w:type="dxa"/>
              <w:left w:w="30" w:type="dxa"/>
              <w:bottom w:w="30" w:type="dxa"/>
              <w:right w:w="30" w:type="dxa"/>
            </w:tcMar>
            <w:vAlign w:val="center"/>
          </w:tcPr>
          <w:p w:rsidR="0028670F" w:rsidRPr="00D71FD4" w:rsidRDefault="0028670F" w:rsidP="00060831">
            <w:pPr>
              <w:autoSpaceDE w:val="0"/>
              <w:autoSpaceDN w:val="0"/>
              <w:adjustRightInd w:val="0"/>
              <w:spacing w:after="0" w:line="240" w:lineRule="auto"/>
              <w:contextualSpacing/>
              <w:jc w:val="right"/>
              <w:rPr>
                <w:rFonts w:ascii="Arial" w:hAnsi="Arial" w:cs="Arial"/>
                <w:color w:val="000000"/>
                <w:sz w:val="14"/>
                <w:szCs w:val="14"/>
              </w:rPr>
            </w:pPr>
            <w:r w:rsidRPr="00D71FD4">
              <w:rPr>
                <w:rFonts w:ascii="Arial" w:hAnsi="Arial" w:cs="Arial"/>
                <w:color w:val="000000"/>
                <w:sz w:val="14"/>
                <w:szCs w:val="14"/>
              </w:rPr>
              <w:t>.110</w:t>
            </w:r>
          </w:p>
        </w:tc>
        <w:tc>
          <w:tcPr>
            <w:tcW w:w="863" w:type="dxa"/>
            <w:tcBorders>
              <w:top w:val="nil"/>
              <w:bottom w:val="single" w:sz="16" w:space="0" w:color="000000"/>
            </w:tcBorders>
            <w:shd w:val="clear" w:color="auto" w:fill="FFFFFF"/>
            <w:tcMar>
              <w:top w:w="30" w:type="dxa"/>
              <w:left w:w="30" w:type="dxa"/>
              <w:bottom w:w="30" w:type="dxa"/>
              <w:right w:w="30" w:type="dxa"/>
            </w:tcMar>
            <w:vAlign w:val="center"/>
          </w:tcPr>
          <w:p w:rsidR="0028670F" w:rsidRPr="00D71FD4" w:rsidRDefault="0028670F" w:rsidP="00060831">
            <w:pPr>
              <w:autoSpaceDE w:val="0"/>
              <w:autoSpaceDN w:val="0"/>
              <w:adjustRightInd w:val="0"/>
              <w:spacing w:after="0" w:line="240" w:lineRule="auto"/>
              <w:contextualSpacing/>
              <w:jc w:val="right"/>
              <w:rPr>
                <w:rFonts w:ascii="Arial" w:hAnsi="Arial" w:cs="Arial"/>
                <w:color w:val="000000"/>
                <w:sz w:val="14"/>
                <w:szCs w:val="14"/>
              </w:rPr>
            </w:pPr>
            <w:r w:rsidRPr="00D71FD4">
              <w:rPr>
                <w:rFonts w:ascii="Arial" w:hAnsi="Arial" w:cs="Arial"/>
                <w:color w:val="000000"/>
                <w:sz w:val="14"/>
                <w:szCs w:val="14"/>
              </w:rPr>
              <w:t>.601</w:t>
            </w:r>
          </w:p>
        </w:tc>
        <w:tc>
          <w:tcPr>
            <w:tcW w:w="575" w:type="dxa"/>
            <w:tcBorders>
              <w:top w:val="nil"/>
              <w:bottom w:val="single" w:sz="16" w:space="0" w:color="000000"/>
            </w:tcBorders>
            <w:shd w:val="clear" w:color="auto" w:fill="FFFFFF"/>
            <w:tcMar>
              <w:top w:w="30" w:type="dxa"/>
              <w:left w:w="30" w:type="dxa"/>
              <w:bottom w:w="30" w:type="dxa"/>
              <w:right w:w="30" w:type="dxa"/>
            </w:tcMar>
            <w:vAlign w:val="center"/>
          </w:tcPr>
          <w:p w:rsidR="0028670F" w:rsidRPr="00D71FD4" w:rsidRDefault="0028670F" w:rsidP="00060831">
            <w:pPr>
              <w:autoSpaceDE w:val="0"/>
              <w:autoSpaceDN w:val="0"/>
              <w:adjustRightInd w:val="0"/>
              <w:spacing w:after="0" w:line="240" w:lineRule="auto"/>
              <w:contextualSpacing/>
              <w:jc w:val="right"/>
              <w:rPr>
                <w:rFonts w:ascii="Arial" w:hAnsi="Arial" w:cs="Arial"/>
                <w:color w:val="000000"/>
                <w:sz w:val="14"/>
                <w:szCs w:val="14"/>
              </w:rPr>
            </w:pPr>
            <w:r w:rsidRPr="00D71FD4">
              <w:rPr>
                <w:rFonts w:ascii="Arial" w:hAnsi="Arial" w:cs="Arial"/>
                <w:color w:val="000000"/>
                <w:sz w:val="14"/>
                <w:szCs w:val="14"/>
              </w:rPr>
              <w:t>7.212</w:t>
            </w:r>
          </w:p>
        </w:tc>
        <w:tc>
          <w:tcPr>
            <w:tcW w:w="575" w:type="dxa"/>
            <w:tcBorders>
              <w:top w:val="nil"/>
              <w:bottom w:val="single" w:sz="16" w:space="0" w:color="000000"/>
            </w:tcBorders>
            <w:shd w:val="clear" w:color="auto" w:fill="FFFFFF"/>
            <w:tcMar>
              <w:top w:w="30" w:type="dxa"/>
              <w:left w:w="30" w:type="dxa"/>
              <w:bottom w:w="30" w:type="dxa"/>
              <w:right w:w="30" w:type="dxa"/>
            </w:tcMar>
            <w:vAlign w:val="center"/>
          </w:tcPr>
          <w:p w:rsidR="0028670F" w:rsidRPr="00D71FD4" w:rsidRDefault="0028670F" w:rsidP="00060831">
            <w:pPr>
              <w:autoSpaceDE w:val="0"/>
              <w:autoSpaceDN w:val="0"/>
              <w:adjustRightInd w:val="0"/>
              <w:spacing w:after="0" w:line="240" w:lineRule="auto"/>
              <w:contextualSpacing/>
              <w:jc w:val="right"/>
              <w:rPr>
                <w:rFonts w:ascii="Arial" w:hAnsi="Arial" w:cs="Arial"/>
                <w:color w:val="000000"/>
                <w:sz w:val="14"/>
                <w:szCs w:val="14"/>
              </w:rPr>
            </w:pPr>
            <w:r w:rsidRPr="00D71FD4">
              <w:rPr>
                <w:rFonts w:ascii="Arial" w:hAnsi="Arial" w:cs="Arial"/>
                <w:color w:val="000000"/>
                <w:sz w:val="14"/>
                <w:szCs w:val="14"/>
              </w:rPr>
              <w:t>.000</w:t>
            </w:r>
          </w:p>
        </w:tc>
      </w:tr>
      <w:tr w:rsidR="0028670F" w:rsidRPr="00D71FD4" w:rsidTr="00EC696C">
        <w:trPr>
          <w:cantSplit/>
          <w:trHeight w:val="470"/>
          <w:jc w:val="center"/>
        </w:trPr>
        <w:tc>
          <w:tcPr>
            <w:tcW w:w="1294" w:type="dxa"/>
            <w:gridSpan w:val="3"/>
            <w:tcBorders>
              <w:top w:val="nil"/>
              <w:left w:val="nil"/>
              <w:bottom w:val="nil"/>
              <w:right w:val="nil"/>
            </w:tcBorders>
            <w:shd w:val="clear" w:color="auto" w:fill="FFFFFF"/>
            <w:tcMar>
              <w:top w:w="30" w:type="dxa"/>
              <w:left w:w="30" w:type="dxa"/>
              <w:bottom w:w="30" w:type="dxa"/>
              <w:right w:w="30" w:type="dxa"/>
            </w:tcMar>
          </w:tcPr>
          <w:p w:rsidR="0028670F" w:rsidRPr="00D71FD4" w:rsidRDefault="0028670F" w:rsidP="00060831">
            <w:pPr>
              <w:autoSpaceDE w:val="0"/>
              <w:autoSpaceDN w:val="0"/>
              <w:adjustRightInd w:val="0"/>
              <w:spacing w:after="0" w:line="240" w:lineRule="auto"/>
              <w:contextualSpacing/>
              <w:rPr>
                <w:rFonts w:ascii="Arial" w:hAnsi="Arial" w:cs="Arial"/>
                <w:color w:val="000000"/>
                <w:sz w:val="14"/>
                <w:szCs w:val="14"/>
              </w:rPr>
            </w:pPr>
            <w:r w:rsidRPr="00D71FD4">
              <w:rPr>
                <w:rFonts w:ascii="Arial" w:hAnsi="Arial" w:cs="Arial"/>
                <w:color w:val="000000"/>
                <w:sz w:val="14"/>
                <w:szCs w:val="14"/>
              </w:rPr>
              <w:t>a. Dependent Variable: y</w:t>
            </w:r>
          </w:p>
        </w:tc>
        <w:tc>
          <w:tcPr>
            <w:tcW w:w="575" w:type="dxa"/>
            <w:tcBorders>
              <w:top w:val="nil"/>
              <w:left w:val="nil"/>
              <w:bottom w:val="nil"/>
              <w:right w:val="nil"/>
            </w:tcBorders>
            <w:shd w:val="clear" w:color="auto" w:fill="FFFFFF"/>
            <w:tcMar>
              <w:top w:w="30" w:type="dxa"/>
              <w:left w:w="30" w:type="dxa"/>
              <w:bottom w:w="30" w:type="dxa"/>
              <w:right w:w="30" w:type="dxa"/>
            </w:tcMar>
          </w:tcPr>
          <w:p w:rsidR="0028670F" w:rsidRPr="00D71FD4" w:rsidRDefault="0028670F" w:rsidP="00060831">
            <w:pPr>
              <w:autoSpaceDE w:val="0"/>
              <w:autoSpaceDN w:val="0"/>
              <w:adjustRightInd w:val="0"/>
              <w:spacing w:after="0" w:line="240" w:lineRule="auto"/>
              <w:contextualSpacing/>
              <w:rPr>
                <w:rFonts w:ascii="Times New Roman" w:hAnsi="Times New Roman" w:cs="Times New Roman"/>
                <w:sz w:val="24"/>
                <w:szCs w:val="24"/>
              </w:rPr>
            </w:pPr>
          </w:p>
        </w:tc>
        <w:tc>
          <w:tcPr>
            <w:tcW w:w="863" w:type="dxa"/>
            <w:tcBorders>
              <w:top w:val="nil"/>
              <w:left w:val="nil"/>
              <w:bottom w:val="nil"/>
              <w:right w:val="nil"/>
            </w:tcBorders>
            <w:shd w:val="clear" w:color="auto" w:fill="FFFFFF"/>
            <w:tcMar>
              <w:top w:w="30" w:type="dxa"/>
              <w:left w:w="30" w:type="dxa"/>
              <w:bottom w:w="30" w:type="dxa"/>
              <w:right w:w="30" w:type="dxa"/>
            </w:tcMar>
          </w:tcPr>
          <w:p w:rsidR="0028670F" w:rsidRPr="00D71FD4" w:rsidRDefault="0028670F" w:rsidP="00060831">
            <w:pPr>
              <w:autoSpaceDE w:val="0"/>
              <w:autoSpaceDN w:val="0"/>
              <w:adjustRightInd w:val="0"/>
              <w:spacing w:after="0" w:line="240" w:lineRule="auto"/>
              <w:contextualSpacing/>
              <w:rPr>
                <w:rFonts w:ascii="Times New Roman" w:hAnsi="Times New Roman" w:cs="Times New Roman"/>
                <w:sz w:val="24"/>
                <w:szCs w:val="24"/>
              </w:rPr>
            </w:pPr>
          </w:p>
        </w:tc>
        <w:tc>
          <w:tcPr>
            <w:tcW w:w="575" w:type="dxa"/>
            <w:tcBorders>
              <w:top w:val="nil"/>
              <w:left w:val="nil"/>
              <w:bottom w:val="nil"/>
              <w:right w:val="nil"/>
            </w:tcBorders>
            <w:shd w:val="clear" w:color="auto" w:fill="FFFFFF"/>
            <w:tcMar>
              <w:top w:w="30" w:type="dxa"/>
              <w:left w:w="30" w:type="dxa"/>
              <w:bottom w:w="30" w:type="dxa"/>
              <w:right w:w="30" w:type="dxa"/>
            </w:tcMar>
          </w:tcPr>
          <w:p w:rsidR="0028670F" w:rsidRPr="00D71FD4" w:rsidRDefault="0028670F" w:rsidP="00060831">
            <w:pPr>
              <w:autoSpaceDE w:val="0"/>
              <w:autoSpaceDN w:val="0"/>
              <w:adjustRightInd w:val="0"/>
              <w:spacing w:after="0" w:line="240" w:lineRule="auto"/>
              <w:contextualSpacing/>
              <w:rPr>
                <w:rFonts w:ascii="Times New Roman" w:hAnsi="Times New Roman" w:cs="Times New Roman"/>
                <w:sz w:val="24"/>
                <w:szCs w:val="24"/>
              </w:rPr>
            </w:pPr>
          </w:p>
        </w:tc>
        <w:tc>
          <w:tcPr>
            <w:tcW w:w="575" w:type="dxa"/>
            <w:tcBorders>
              <w:top w:val="nil"/>
              <w:left w:val="nil"/>
              <w:bottom w:val="nil"/>
              <w:right w:val="nil"/>
            </w:tcBorders>
            <w:shd w:val="clear" w:color="auto" w:fill="FFFFFF"/>
            <w:tcMar>
              <w:top w:w="30" w:type="dxa"/>
              <w:left w:w="30" w:type="dxa"/>
              <w:bottom w:w="30" w:type="dxa"/>
              <w:right w:w="30" w:type="dxa"/>
            </w:tcMar>
          </w:tcPr>
          <w:p w:rsidR="0028670F" w:rsidRPr="00D71FD4" w:rsidRDefault="0028670F" w:rsidP="00060831">
            <w:pPr>
              <w:autoSpaceDE w:val="0"/>
              <w:autoSpaceDN w:val="0"/>
              <w:adjustRightInd w:val="0"/>
              <w:spacing w:after="0" w:line="240" w:lineRule="auto"/>
              <w:contextualSpacing/>
              <w:rPr>
                <w:rFonts w:ascii="Times New Roman" w:hAnsi="Times New Roman" w:cs="Times New Roman"/>
                <w:sz w:val="24"/>
                <w:szCs w:val="24"/>
              </w:rPr>
            </w:pPr>
          </w:p>
        </w:tc>
      </w:tr>
    </w:tbl>
    <w:p w:rsidR="00FA031D" w:rsidRDefault="00FA031D" w:rsidP="00060831">
      <w:pPr>
        <w:pStyle w:val="ListParagraph"/>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Berdasarkan tabel </w:t>
      </w:r>
      <w:r w:rsidRPr="002B368D">
        <w:rPr>
          <w:rFonts w:ascii="Times New Roman" w:hAnsi="Times New Roman" w:cs="Times New Roman"/>
          <w:sz w:val="24"/>
          <w:szCs w:val="24"/>
        </w:rPr>
        <w:t>tersebut, maka model regresi yang diperoleh adalah sebagai berikut:</w:t>
      </w:r>
    </w:p>
    <w:p w:rsidR="00FA031D" w:rsidRPr="00FA031D" w:rsidRDefault="00FA031D" w:rsidP="00060831">
      <w:pPr>
        <w:tabs>
          <w:tab w:val="left" w:pos="180"/>
          <w:tab w:val="left" w:pos="630"/>
          <w:tab w:val="left" w:pos="851"/>
        </w:tabs>
        <w:spacing w:after="0" w:line="240" w:lineRule="auto"/>
        <w:contextualSpacing/>
        <w:jc w:val="both"/>
        <w:rPr>
          <w:rFonts w:ascii="Times New Roman" w:hAnsi="Times New Roman" w:cs="Times New Roman"/>
          <w:sz w:val="24"/>
          <w:szCs w:val="24"/>
        </w:rPr>
      </w:pPr>
      <w:r w:rsidRPr="00FA031D">
        <w:rPr>
          <w:rFonts w:ascii="Times New Roman" w:hAnsi="Times New Roman" w:cs="Times New Roman"/>
          <w:sz w:val="24"/>
          <w:szCs w:val="24"/>
        </w:rPr>
        <w:t>Y=a+ β</w:t>
      </w:r>
      <w:r w:rsidRPr="00FA031D">
        <w:rPr>
          <w:rFonts w:ascii="Times New Roman" w:hAnsi="Times New Roman" w:cs="Times New Roman"/>
          <w:sz w:val="24"/>
          <w:szCs w:val="24"/>
          <w:vertAlign w:val="subscript"/>
        </w:rPr>
        <w:t xml:space="preserve"> 1</w:t>
      </w:r>
      <m:oMath>
        <m:sSub>
          <m:sSubPr>
            <m:ctrlPr>
              <w:rPr>
                <w:rFonts w:ascii="Cambria Math" w:hAnsi="Times New Roman" w:cs="Times New Roman"/>
                <w:i/>
                <w:sz w:val="24"/>
                <w:szCs w:val="24"/>
              </w:rPr>
            </m:ctrlPr>
          </m:sSubPr>
          <m:e>
            <m:r>
              <w:rPr>
                <w:rFonts w:ascii="Cambria Math" w:hAnsi="Cambria Math" w:cs="Times New Roman"/>
                <w:sz w:val="24"/>
                <w:szCs w:val="24"/>
              </w:rPr>
              <m:t>X</m:t>
            </m:r>
          </m:e>
          <m:sub>
            <m:r>
              <w:rPr>
                <w:rFonts w:ascii="Cambria Math" w:hAnsi="Times New Roman" w:cs="Times New Roman"/>
                <w:sz w:val="24"/>
                <w:szCs w:val="24"/>
              </w:rPr>
              <m:t>1</m:t>
            </m:r>
          </m:sub>
        </m:sSub>
      </m:oMath>
    </w:p>
    <w:p w:rsidR="00FA031D" w:rsidRPr="00FA031D" w:rsidRDefault="00FA031D" w:rsidP="00060831">
      <w:pPr>
        <w:tabs>
          <w:tab w:val="left" w:pos="180"/>
          <w:tab w:val="left" w:pos="630"/>
          <w:tab w:val="left" w:pos="851"/>
        </w:tabs>
        <w:spacing w:after="0" w:line="240" w:lineRule="auto"/>
        <w:contextualSpacing/>
        <w:jc w:val="both"/>
        <w:rPr>
          <w:rFonts w:ascii="Times New Roman" w:hAnsi="Times New Roman" w:cs="Times New Roman"/>
          <w:sz w:val="24"/>
          <w:szCs w:val="24"/>
        </w:rPr>
      </w:pPr>
      <w:r w:rsidRPr="00FA031D">
        <w:rPr>
          <w:rFonts w:ascii="Times New Roman" w:hAnsi="Times New Roman" w:cs="Times New Roman"/>
          <w:sz w:val="24"/>
          <w:szCs w:val="24"/>
        </w:rPr>
        <w:t>Y=21,726</w:t>
      </w:r>
      <w:r w:rsidRPr="00FA031D">
        <w:rPr>
          <w:rFonts w:ascii="Times New Roman" w:eastAsiaTheme="minorEastAsia" w:hAnsi="Times New Roman" w:cs="Times New Roman"/>
          <w:sz w:val="24"/>
          <w:szCs w:val="24"/>
        </w:rPr>
        <w:t xml:space="preserve"> + 0,792</w:t>
      </w:r>
      <m:oMath>
        <m:sSub>
          <m:sSubPr>
            <m:ctrlPr>
              <w:rPr>
                <w:rFonts w:ascii="Cambria Math" w:hAnsi="Times New Roman" w:cs="Times New Roman"/>
                <w:i/>
                <w:sz w:val="24"/>
                <w:szCs w:val="24"/>
              </w:rPr>
            </m:ctrlPr>
          </m:sSubPr>
          <m:e>
            <m:r>
              <w:rPr>
                <w:rFonts w:ascii="Cambria Math" w:hAnsi="Times New Roman" w:cs="Times New Roman"/>
                <w:sz w:val="24"/>
                <w:szCs w:val="24"/>
              </w:rPr>
              <m:t>X</m:t>
            </m:r>
          </m:e>
          <m:sub>
            <m:r>
              <w:rPr>
                <w:rFonts w:ascii="Cambria Math" w:hAnsi="Times New Roman" w:cs="Times New Roman"/>
                <w:sz w:val="24"/>
                <w:szCs w:val="24"/>
              </w:rPr>
              <m:t>1</m:t>
            </m:r>
          </m:sub>
        </m:sSub>
      </m:oMath>
    </w:p>
    <w:p w:rsidR="00EC696C" w:rsidRPr="00FA031D" w:rsidRDefault="00FA031D" w:rsidP="00060831">
      <w:pPr>
        <w:tabs>
          <w:tab w:val="left" w:pos="180"/>
          <w:tab w:val="left" w:pos="630"/>
          <w:tab w:val="left" w:pos="851"/>
        </w:tabs>
        <w:spacing w:after="0" w:line="240" w:lineRule="auto"/>
        <w:contextualSpacing/>
        <w:jc w:val="both"/>
        <w:rPr>
          <w:rFonts w:ascii="Times New Roman" w:hAnsi="Times New Roman" w:cs="Times New Roman"/>
          <w:sz w:val="24"/>
          <w:szCs w:val="24"/>
        </w:rPr>
      </w:pPr>
      <w:r w:rsidRPr="00FA031D">
        <w:rPr>
          <w:rFonts w:ascii="Times New Roman" w:hAnsi="Times New Roman" w:cs="Times New Roman"/>
          <w:sz w:val="24"/>
          <w:szCs w:val="24"/>
        </w:rPr>
        <w:t>Interpretasi:</w:t>
      </w:r>
    </w:p>
    <w:p w:rsidR="00FA031D" w:rsidRPr="00FA031D" w:rsidRDefault="00FA031D" w:rsidP="00060831">
      <w:pPr>
        <w:tabs>
          <w:tab w:val="left" w:pos="180"/>
          <w:tab w:val="left" w:pos="630"/>
          <w:tab w:val="left" w:pos="851"/>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1. </w:t>
      </w:r>
      <w:r w:rsidRPr="00FA031D">
        <w:rPr>
          <w:rFonts w:ascii="Times New Roman" w:hAnsi="Times New Roman" w:cs="Times New Roman"/>
          <w:sz w:val="24"/>
          <w:szCs w:val="24"/>
        </w:rPr>
        <w:t>Konstanta (a) sebesar 21,726</w:t>
      </w:r>
    </w:p>
    <w:p w:rsidR="00FA031D" w:rsidRPr="00FA031D" w:rsidRDefault="00FA031D" w:rsidP="00060831">
      <w:pPr>
        <w:tabs>
          <w:tab w:val="left" w:pos="180"/>
          <w:tab w:val="left" w:pos="630"/>
          <w:tab w:val="left" w:pos="851"/>
        </w:tabs>
        <w:spacing w:after="0" w:line="240" w:lineRule="auto"/>
        <w:contextualSpacing/>
        <w:jc w:val="both"/>
        <w:rPr>
          <w:rFonts w:ascii="Times New Roman" w:hAnsi="Times New Roman" w:cs="Times New Roman"/>
          <w:sz w:val="24"/>
          <w:szCs w:val="24"/>
        </w:rPr>
      </w:pPr>
      <w:r w:rsidRPr="00FA031D">
        <w:rPr>
          <w:rFonts w:ascii="Times New Roman" w:hAnsi="Times New Roman" w:cs="Times New Roman"/>
          <w:sz w:val="24"/>
          <w:szCs w:val="24"/>
        </w:rPr>
        <w:t xml:space="preserve">Hasil koefisien regresi memperlihatkan nilai koefisien konstanta adalah sebesar 21,726 mempunyai arti bahwa  jika variabel pemanfaatan perpustakaan (X) nilainya adalah 0, maka nilai variabel prestasi belajar (Y) akan konstan sebesar 21,726. </w:t>
      </w:r>
    </w:p>
    <w:p w:rsidR="00FA031D" w:rsidRPr="00BD0359" w:rsidRDefault="00FA031D" w:rsidP="00060831">
      <w:pPr>
        <w:pStyle w:val="ListParagraph"/>
        <w:tabs>
          <w:tab w:val="left" w:pos="180"/>
          <w:tab w:val="left" w:pos="630"/>
          <w:tab w:val="left" w:pos="851"/>
        </w:tabs>
        <w:spacing w:after="0" w:line="240" w:lineRule="auto"/>
        <w:ind w:left="851"/>
        <w:jc w:val="both"/>
        <w:rPr>
          <w:rFonts w:ascii="Times New Roman" w:hAnsi="Times New Roman" w:cs="Times New Roman"/>
          <w:sz w:val="24"/>
          <w:szCs w:val="24"/>
        </w:rPr>
      </w:pPr>
    </w:p>
    <w:p w:rsidR="00FA031D" w:rsidRPr="00FA031D" w:rsidRDefault="00FA031D" w:rsidP="00060831">
      <w:pPr>
        <w:pStyle w:val="ListParagraph"/>
        <w:numPr>
          <w:ilvl w:val="0"/>
          <w:numId w:val="9"/>
        </w:numPr>
        <w:tabs>
          <w:tab w:val="left" w:pos="180"/>
          <w:tab w:val="left" w:pos="426"/>
          <w:tab w:val="left" w:pos="851"/>
        </w:tabs>
        <w:spacing w:after="0" w:line="240" w:lineRule="auto"/>
        <w:ind w:left="284" w:hanging="284"/>
        <w:jc w:val="both"/>
        <w:rPr>
          <w:rFonts w:ascii="Times New Roman" w:hAnsi="Times New Roman" w:cs="Times New Roman"/>
          <w:sz w:val="24"/>
          <w:szCs w:val="24"/>
        </w:rPr>
      </w:pPr>
      <w:r>
        <w:rPr>
          <w:rFonts w:ascii="Times New Roman" w:hAnsi="Times New Roman" w:cs="Times New Roman"/>
          <w:sz w:val="24"/>
          <w:szCs w:val="24"/>
        </w:rPr>
        <w:t xml:space="preserve"> </w:t>
      </w:r>
      <w:r w:rsidRPr="00FA031D">
        <w:rPr>
          <w:rFonts w:ascii="Times New Roman" w:hAnsi="Times New Roman" w:cs="Times New Roman"/>
          <w:sz w:val="24"/>
          <w:szCs w:val="24"/>
        </w:rPr>
        <w:t>Koefisien regresi variabel Pemanfaatan Perpustakaan (X1)</w:t>
      </w:r>
    </w:p>
    <w:p w:rsidR="00FA031D" w:rsidRPr="00FA031D" w:rsidRDefault="00FA031D" w:rsidP="00060831">
      <w:pPr>
        <w:tabs>
          <w:tab w:val="left" w:pos="180"/>
          <w:tab w:val="left" w:pos="630"/>
          <w:tab w:val="left" w:pos="851"/>
        </w:tabs>
        <w:spacing w:after="0" w:line="240" w:lineRule="auto"/>
        <w:contextualSpacing/>
        <w:jc w:val="both"/>
        <w:rPr>
          <w:rFonts w:ascii="Times New Roman" w:eastAsiaTheme="minorEastAsia" w:hAnsi="Times New Roman" w:cs="Times New Roman"/>
          <w:sz w:val="24"/>
          <w:szCs w:val="24"/>
        </w:rPr>
      </w:pPr>
      <w:r w:rsidRPr="00FA031D">
        <w:rPr>
          <w:rFonts w:ascii="Times New Roman" w:eastAsiaTheme="minorEastAsia" w:hAnsi="Times New Roman" w:cs="Times New Roman"/>
          <w:sz w:val="24"/>
          <w:szCs w:val="24"/>
        </w:rPr>
        <w:t xml:space="preserve">Nilai </w:t>
      </w:r>
      <m:oMath>
        <m:sSub>
          <m:sSubPr>
            <m:ctrlPr>
              <w:rPr>
                <w:rFonts w:ascii="Cambria Math" w:hAnsi="Times New Roman" w:cs="Times New Roman"/>
                <w:i/>
                <w:sz w:val="24"/>
                <w:szCs w:val="24"/>
              </w:rPr>
            </m:ctrlPr>
          </m:sSubPr>
          <m:e>
            <m:r>
              <m:rPr>
                <m:sty m:val="p"/>
              </m:rPr>
              <w:rPr>
                <w:rFonts w:ascii="Cambria Math" w:hAnsi="Times New Roman" w:cs="Times New Roman"/>
                <w:sz w:val="24"/>
                <w:szCs w:val="24"/>
              </w:rPr>
              <m:t>β</m:t>
            </m:r>
          </m:e>
          <m:sub>
            <m:r>
              <w:rPr>
                <w:rFonts w:ascii="Cambria Math" w:hAnsi="Times New Roman" w:cs="Times New Roman"/>
                <w:sz w:val="24"/>
                <w:szCs w:val="24"/>
              </w:rPr>
              <m:t>1</m:t>
            </m:r>
          </m:sub>
        </m:sSub>
      </m:oMath>
      <w:r w:rsidRPr="00FA031D">
        <w:rPr>
          <w:rFonts w:ascii="Times New Roman" w:eastAsiaTheme="minorEastAsia" w:hAnsi="Times New Roman" w:cs="Times New Roman"/>
          <w:sz w:val="24"/>
          <w:szCs w:val="24"/>
        </w:rPr>
        <w:t xml:space="preserve"> sebesar 0,792 artinya jika terjadi peningkatan terhadap variabel </w:t>
      </w:r>
      <w:r w:rsidRPr="00FA031D">
        <w:rPr>
          <w:rFonts w:ascii="Times New Roman" w:hAnsi="Times New Roman" w:cs="Times New Roman"/>
          <w:sz w:val="24"/>
          <w:szCs w:val="24"/>
        </w:rPr>
        <w:t>pemanfaatan perpustakaan</w:t>
      </w:r>
      <w:r w:rsidRPr="00FA031D">
        <w:rPr>
          <w:rFonts w:ascii="Times New Roman" w:eastAsiaTheme="minorEastAsia" w:hAnsi="Times New Roman" w:cs="Times New Roman"/>
          <w:sz w:val="24"/>
          <w:szCs w:val="24"/>
        </w:rPr>
        <w:t xml:space="preserve">, maka akan terjadi peningkatan pengaruh prestasi belajar sebesar 0,792. </w:t>
      </w:r>
      <w:r w:rsidRPr="00FA031D">
        <w:rPr>
          <w:rFonts w:ascii="Times New Roman" w:hAnsi="Times New Roman" w:cs="Times New Roman"/>
          <w:sz w:val="24"/>
          <w:szCs w:val="24"/>
        </w:rPr>
        <w:t>Koefisien bernilai positif artinya terjadi hubungan positif antara pemanfaatan perpustakaan dengan prestasi belajar, semakin naik pemanfaatan perpustakaan maka semakin meningkatkan prestasi belajar siswa.</w:t>
      </w:r>
    </w:p>
    <w:p w:rsidR="00060831" w:rsidRPr="002471EA" w:rsidRDefault="00060831" w:rsidP="00060831">
      <w:pPr>
        <w:spacing w:after="0" w:line="240" w:lineRule="auto"/>
        <w:ind w:left="567" w:hanging="567"/>
        <w:contextualSpacing/>
        <w:jc w:val="both"/>
        <w:rPr>
          <w:rFonts w:ascii="Times New Roman" w:hAnsi="Times New Roman" w:cs="Times New Roman"/>
          <w:b/>
          <w:sz w:val="24"/>
          <w:szCs w:val="24"/>
        </w:rPr>
      </w:pPr>
    </w:p>
    <w:p w:rsidR="00F4028F" w:rsidRDefault="00FE568D" w:rsidP="00060831">
      <w:pPr>
        <w:tabs>
          <w:tab w:val="left" w:pos="284"/>
        </w:tabs>
        <w:spacing w:after="0" w:line="240" w:lineRule="auto"/>
        <w:ind w:left="567" w:hanging="567"/>
        <w:contextualSpacing/>
        <w:jc w:val="both"/>
        <w:rPr>
          <w:rFonts w:ascii="Times New Roman" w:hAnsi="Times New Roman" w:cs="Times New Roman"/>
          <w:b/>
          <w:sz w:val="24"/>
          <w:szCs w:val="24"/>
        </w:rPr>
      </w:pPr>
      <w:r>
        <w:rPr>
          <w:rFonts w:ascii="Times New Roman" w:hAnsi="Times New Roman" w:cs="Times New Roman"/>
          <w:b/>
          <w:sz w:val="24"/>
          <w:szCs w:val="24"/>
        </w:rPr>
        <w:t>4.3 Hasil Uji Hipotesis dengan uji signifikansi</w:t>
      </w:r>
    </w:p>
    <w:p w:rsidR="004D689D" w:rsidRDefault="00B93A35" w:rsidP="00060831">
      <w:pPr>
        <w:pStyle w:val="ListParagraph"/>
        <w:spacing w:after="0" w:line="240" w:lineRule="auto"/>
        <w:ind w:left="0"/>
        <w:jc w:val="both"/>
        <w:rPr>
          <w:rFonts w:ascii="Times New Roman" w:hAnsi="Times New Roman" w:cs="Times New Roman"/>
          <w:sz w:val="24"/>
          <w:szCs w:val="24"/>
        </w:rPr>
      </w:pPr>
      <w:r w:rsidRPr="002B368D">
        <w:rPr>
          <w:rFonts w:ascii="Times New Roman" w:hAnsi="Times New Roman" w:cs="Times New Roman"/>
          <w:sz w:val="24"/>
          <w:szCs w:val="24"/>
        </w:rPr>
        <w:t>Hasil pen</w:t>
      </w:r>
      <w:r>
        <w:rPr>
          <w:rFonts w:ascii="Times New Roman" w:hAnsi="Times New Roman" w:cs="Times New Roman"/>
          <w:sz w:val="24"/>
          <w:szCs w:val="24"/>
        </w:rPr>
        <w:t>gujian antar variabel bebas</w:t>
      </w:r>
      <w:r w:rsidRPr="002B368D">
        <w:rPr>
          <w:rFonts w:ascii="Times New Roman" w:hAnsi="Times New Roman" w:cs="Times New Roman"/>
          <w:sz w:val="24"/>
          <w:szCs w:val="24"/>
        </w:rPr>
        <w:t xml:space="preserve">  terhad</w:t>
      </w:r>
      <w:r>
        <w:rPr>
          <w:rFonts w:ascii="Times New Roman" w:hAnsi="Times New Roman" w:cs="Times New Roman"/>
          <w:sz w:val="24"/>
          <w:szCs w:val="24"/>
        </w:rPr>
        <w:t xml:space="preserve">ap variabel terikat </w:t>
      </w:r>
      <w:r w:rsidRPr="002B368D">
        <w:rPr>
          <w:rFonts w:ascii="Times New Roman" w:hAnsi="Times New Roman" w:cs="Times New Roman"/>
          <w:sz w:val="24"/>
          <w:szCs w:val="24"/>
        </w:rPr>
        <w:t xml:space="preserve"> secara parsial adalah sebagai berikut:</w:t>
      </w:r>
    </w:p>
    <w:p w:rsidR="004D689D" w:rsidRPr="00EC696C" w:rsidRDefault="004D689D" w:rsidP="00060831">
      <w:pPr>
        <w:pStyle w:val="ListParagraph"/>
        <w:spacing w:after="0" w:line="240" w:lineRule="auto"/>
        <w:ind w:left="0"/>
        <w:jc w:val="both"/>
        <w:rPr>
          <w:rFonts w:ascii="Times New Roman" w:hAnsi="Times New Roman" w:cs="Times New Roman"/>
          <w:sz w:val="24"/>
          <w:szCs w:val="24"/>
        </w:rPr>
      </w:pPr>
    </w:p>
    <w:p w:rsidR="00B93A35" w:rsidRPr="00F55BE0" w:rsidRDefault="00B93A35" w:rsidP="00060831">
      <w:pPr>
        <w:spacing w:after="0" w:line="240" w:lineRule="auto"/>
        <w:contextualSpacing/>
        <w:jc w:val="center"/>
        <w:rPr>
          <w:rFonts w:ascii="Times New Roman" w:hAnsi="Times New Roman" w:cs="Times New Roman"/>
          <w:b/>
          <w:sz w:val="24"/>
          <w:szCs w:val="24"/>
        </w:rPr>
      </w:pPr>
      <w:r w:rsidRPr="00F55BE0">
        <w:rPr>
          <w:rFonts w:ascii="Times New Roman" w:hAnsi="Times New Roman" w:cs="Times New Roman"/>
          <w:b/>
          <w:sz w:val="24"/>
          <w:szCs w:val="24"/>
        </w:rPr>
        <w:lastRenderedPageBreak/>
        <w:t>Perh</w:t>
      </w:r>
      <w:r>
        <w:rPr>
          <w:rFonts w:ascii="Times New Roman" w:hAnsi="Times New Roman" w:cs="Times New Roman"/>
          <w:b/>
          <w:sz w:val="24"/>
          <w:szCs w:val="24"/>
        </w:rPr>
        <w:t>itungan Uji Signifikansi</w:t>
      </w:r>
      <w:r w:rsidRPr="00F55BE0">
        <w:rPr>
          <w:rFonts w:ascii="Times New Roman" w:hAnsi="Times New Roman" w:cs="Times New Roman"/>
          <w:b/>
          <w:sz w:val="24"/>
          <w:szCs w:val="24"/>
        </w:rPr>
        <w:t xml:space="preserve"> </w:t>
      </w:r>
    </w:p>
    <w:tbl>
      <w:tblPr>
        <w:tblW w:w="532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192"/>
        <w:gridCol w:w="344"/>
        <w:gridCol w:w="538"/>
        <w:gridCol w:w="537"/>
        <w:gridCol w:w="942"/>
        <w:gridCol w:w="403"/>
        <w:gridCol w:w="588"/>
        <w:gridCol w:w="1295"/>
        <w:gridCol w:w="48"/>
        <w:gridCol w:w="441"/>
      </w:tblGrid>
      <w:tr w:rsidR="00B93A35" w:rsidRPr="00D71FD4" w:rsidTr="00EC696C">
        <w:trPr>
          <w:gridAfter w:val="1"/>
          <w:wAfter w:w="441" w:type="dxa"/>
          <w:cantSplit/>
          <w:trHeight w:val="235"/>
          <w:tblHeader/>
        </w:trPr>
        <w:tc>
          <w:tcPr>
            <w:tcW w:w="4887" w:type="dxa"/>
            <w:gridSpan w:val="9"/>
            <w:tcBorders>
              <w:top w:val="nil"/>
              <w:left w:val="nil"/>
              <w:bottom w:val="nil"/>
              <w:right w:val="nil"/>
            </w:tcBorders>
            <w:shd w:val="clear" w:color="auto" w:fill="FFFFFF"/>
            <w:tcMar>
              <w:top w:w="30" w:type="dxa"/>
              <w:left w:w="30" w:type="dxa"/>
              <w:bottom w:w="30" w:type="dxa"/>
              <w:right w:w="30" w:type="dxa"/>
            </w:tcMar>
            <w:vAlign w:val="center"/>
          </w:tcPr>
          <w:p w:rsidR="00B93A35" w:rsidRPr="00D71FD4" w:rsidRDefault="00B93A35" w:rsidP="00060831">
            <w:pPr>
              <w:autoSpaceDE w:val="0"/>
              <w:autoSpaceDN w:val="0"/>
              <w:adjustRightInd w:val="0"/>
              <w:spacing w:after="0" w:line="240" w:lineRule="auto"/>
              <w:contextualSpacing/>
              <w:rPr>
                <w:rFonts w:ascii="Arial" w:hAnsi="Arial" w:cs="Arial"/>
                <w:color w:val="000000"/>
                <w:sz w:val="14"/>
                <w:szCs w:val="14"/>
              </w:rPr>
            </w:pPr>
            <w:r w:rsidRPr="00D71FD4">
              <w:rPr>
                <w:rFonts w:ascii="Arial" w:hAnsi="Arial" w:cs="Arial"/>
                <w:b/>
                <w:bCs/>
                <w:color w:val="000000"/>
                <w:sz w:val="14"/>
                <w:szCs w:val="14"/>
              </w:rPr>
              <w:t>Coefficients</w:t>
            </w:r>
            <w:r w:rsidRPr="00D71FD4">
              <w:rPr>
                <w:rFonts w:ascii="Arial" w:hAnsi="Arial" w:cs="Arial"/>
                <w:b/>
                <w:bCs/>
                <w:color w:val="000000"/>
                <w:sz w:val="14"/>
                <w:szCs w:val="14"/>
                <w:vertAlign w:val="superscript"/>
              </w:rPr>
              <w:t>a</w:t>
            </w:r>
          </w:p>
        </w:tc>
      </w:tr>
      <w:tr w:rsidR="00B93A35" w:rsidRPr="00D71FD4" w:rsidTr="00EC696C">
        <w:trPr>
          <w:gridAfter w:val="3"/>
          <w:wAfter w:w="1784" w:type="dxa"/>
          <w:cantSplit/>
          <w:trHeight w:val="332"/>
          <w:tblHeader/>
        </w:trPr>
        <w:tc>
          <w:tcPr>
            <w:tcW w:w="536" w:type="dxa"/>
            <w:gridSpan w:val="2"/>
            <w:vMerge w:val="restart"/>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B93A35" w:rsidRPr="00D71FD4" w:rsidRDefault="00B93A35" w:rsidP="00060831">
            <w:pPr>
              <w:autoSpaceDE w:val="0"/>
              <w:autoSpaceDN w:val="0"/>
              <w:adjustRightInd w:val="0"/>
              <w:spacing w:after="0" w:line="240" w:lineRule="auto"/>
              <w:contextualSpacing/>
              <w:rPr>
                <w:rFonts w:ascii="Arial" w:hAnsi="Arial" w:cs="Arial"/>
                <w:color w:val="000000"/>
                <w:sz w:val="14"/>
                <w:szCs w:val="14"/>
              </w:rPr>
            </w:pPr>
            <w:r w:rsidRPr="00D71FD4">
              <w:rPr>
                <w:rFonts w:ascii="Arial" w:hAnsi="Arial" w:cs="Arial"/>
                <w:color w:val="000000"/>
                <w:sz w:val="14"/>
                <w:szCs w:val="14"/>
              </w:rPr>
              <w:t>Model</w:t>
            </w:r>
          </w:p>
        </w:tc>
        <w:tc>
          <w:tcPr>
            <w:tcW w:w="1075" w:type="dxa"/>
            <w:gridSpan w:val="2"/>
            <w:tcBorders>
              <w:top w:val="single" w:sz="16" w:space="0" w:color="000000"/>
              <w:left w:val="single" w:sz="16" w:space="0" w:color="000000"/>
            </w:tcBorders>
            <w:shd w:val="clear" w:color="auto" w:fill="FFFFFF"/>
            <w:tcMar>
              <w:top w:w="30" w:type="dxa"/>
              <w:left w:w="30" w:type="dxa"/>
              <w:bottom w:w="30" w:type="dxa"/>
              <w:right w:w="30" w:type="dxa"/>
            </w:tcMar>
            <w:vAlign w:val="bottom"/>
          </w:tcPr>
          <w:p w:rsidR="00B93A35" w:rsidRPr="00D71FD4" w:rsidRDefault="00B93A35" w:rsidP="00060831">
            <w:pPr>
              <w:autoSpaceDE w:val="0"/>
              <w:autoSpaceDN w:val="0"/>
              <w:adjustRightInd w:val="0"/>
              <w:spacing w:after="0" w:line="240" w:lineRule="auto"/>
              <w:contextualSpacing/>
              <w:jc w:val="center"/>
              <w:rPr>
                <w:rFonts w:ascii="Arial" w:hAnsi="Arial" w:cs="Arial"/>
                <w:color w:val="000000"/>
                <w:sz w:val="14"/>
                <w:szCs w:val="14"/>
              </w:rPr>
            </w:pPr>
            <w:r w:rsidRPr="00D71FD4">
              <w:rPr>
                <w:rFonts w:ascii="Arial" w:hAnsi="Arial" w:cs="Arial"/>
                <w:color w:val="000000"/>
                <w:sz w:val="14"/>
                <w:szCs w:val="14"/>
              </w:rPr>
              <w:t>Unstandardized Coefficients</w:t>
            </w:r>
          </w:p>
        </w:tc>
        <w:tc>
          <w:tcPr>
            <w:tcW w:w="942" w:type="dxa"/>
            <w:tcBorders>
              <w:top w:val="single" w:sz="16" w:space="0" w:color="000000"/>
            </w:tcBorders>
            <w:shd w:val="clear" w:color="auto" w:fill="FFFFFF"/>
            <w:tcMar>
              <w:top w:w="30" w:type="dxa"/>
              <w:left w:w="30" w:type="dxa"/>
              <w:bottom w:w="30" w:type="dxa"/>
              <w:right w:w="30" w:type="dxa"/>
            </w:tcMar>
            <w:vAlign w:val="bottom"/>
          </w:tcPr>
          <w:p w:rsidR="00B93A35" w:rsidRPr="00D71FD4" w:rsidRDefault="00B93A35" w:rsidP="00060831">
            <w:pPr>
              <w:autoSpaceDE w:val="0"/>
              <w:autoSpaceDN w:val="0"/>
              <w:adjustRightInd w:val="0"/>
              <w:spacing w:after="0" w:line="240" w:lineRule="auto"/>
              <w:contextualSpacing/>
              <w:jc w:val="center"/>
              <w:rPr>
                <w:rFonts w:ascii="Arial" w:hAnsi="Arial" w:cs="Arial"/>
                <w:color w:val="000000"/>
                <w:sz w:val="14"/>
                <w:szCs w:val="14"/>
              </w:rPr>
            </w:pPr>
            <w:r w:rsidRPr="00D71FD4">
              <w:rPr>
                <w:rFonts w:ascii="Arial" w:hAnsi="Arial" w:cs="Arial"/>
                <w:color w:val="000000"/>
                <w:sz w:val="14"/>
                <w:szCs w:val="14"/>
              </w:rPr>
              <w:t>Standardized Coefficients</w:t>
            </w:r>
          </w:p>
        </w:tc>
        <w:tc>
          <w:tcPr>
            <w:tcW w:w="403" w:type="dxa"/>
            <w:vMerge w:val="restart"/>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B93A35" w:rsidRPr="00D71FD4" w:rsidRDefault="00B93A35" w:rsidP="00060831">
            <w:pPr>
              <w:autoSpaceDE w:val="0"/>
              <w:autoSpaceDN w:val="0"/>
              <w:adjustRightInd w:val="0"/>
              <w:spacing w:after="0" w:line="240" w:lineRule="auto"/>
              <w:contextualSpacing/>
              <w:jc w:val="center"/>
              <w:rPr>
                <w:rFonts w:ascii="Arial" w:hAnsi="Arial" w:cs="Arial"/>
                <w:color w:val="000000"/>
                <w:sz w:val="14"/>
                <w:szCs w:val="14"/>
              </w:rPr>
            </w:pPr>
            <w:r w:rsidRPr="00D71FD4">
              <w:rPr>
                <w:rFonts w:ascii="Arial" w:hAnsi="Arial" w:cs="Arial"/>
                <w:color w:val="000000"/>
                <w:sz w:val="14"/>
                <w:szCs w:val="14"/>
              </w:rPr>
              <w:t>t</w:t>
            </w:r>
          </w:p>
        </w:tc>
        <w:tc>
          <w:tcPr>
            <w:tcW w:w="588" w:type="dxa"/>
            <w:vMerge w:val="restart"/>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B93A35" w:rsidRPr="00D71FD4" w:rsidRDefault="00B93A35" w:rsidP="00060831">
            <w:pPr>
              <w:autoSpaceDE w:val="0"/>
              <w:autoSpaceDN w:val="0"/>
              <w:adjustRightInd w:val="0"/>
              <w:spacing w:after="0" w:line="240" w:lineRule="auto"/>
              <w:contextualSpacing/>
              <w:jc w:val="center"/>
              <w:rPr>
                <w:rFonts w:ascii="Arial" w:hAnsi="Arial" w:cs="Arial"/>
                <w:color w:val="000000"/>
                <w:sz w:val="14"/>
                <w:szCs w:val="14"/>
              </w:rPr>
            </w:pPr>
            <w:r w:rsidRPr="00D71FD4">
              <w:rPr>
                <w:rFonts w:ascii="Arial" w:hAnsi="Arial" w:cs="Arial"/>
                <w:color w:val="000000"/>
                <w:sz w:val="14"/>
                <w:szCs w:val="14"/>
              </w:rPr>
              <w:t>Sig.</w:t>
            </w:r>
          </w:p>
        </w:tc>
      </w:tr>
      <w:tr w:rsidR="00B93A35" w:rsidRPr="00D71FD4" w:rsidTr="00EC696C">
        <w:trPr>
          <w:gridAfter w:val="3"/>
          <w:wAfter w:w="1784" w:type="dxa"/>
          <w:cantSplit/>
          <w:trHeight w:val="66"/>
          <w:tblHeader/>
        </w:trPr>
        <w:tc>
          <w:tcPr>
            <w:tcW w:w="536" w:type="dxa"/>
            <w:gridSpan w:val="2"/>
            <w:vMerge/>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B93A35" w:rsidRPr="00D71FD4" w:rsidRDefault="00B93A35" w:rsidP="00060831">
            <w:pPr>
              <w:autoSpaceDE w:val="0"/>
              <w:autoSpaceDN w:val="0"/>
              <w:adjustRightInd w:val="0"/>
              <w:spacing w:after="0" w:line="240" w:lineRule="auto"/>
              <w:contextualSpacing/>
              <w:rPr>
                <w:rFonts w:ascii="Arial" w:hAnsi="Arial" w:cs="Arial"/>
                <w:color w:val="000000"/>
                <w:sz w:val="14"/>
                <w:szCs w:val="14"/>
              </w:rPr>
            </w:pPr>
          </w:p>
        </w:tc>
        <w:tc>
          <w:tcPr>
            <w:tcW w:w="538" w:type="dxa"/>
            <w:tcBorders>
              <w:left w:val="single" w:sz="16" w:space="0" w:color="000000"/>
              <w:bottom w:val="single" w:sz="16" w:space="0" w:color="000000"/>
            </w:tcBorders>
            <w:shd w:val="clear" w:color="auto" w:fill="FFFFFF"/>
            <w:tcMar>
              <w:top w:w="30" w:type="dxa"/>
              <w:left w:w="30" w:type="dxa"/>
              <w:bottom w:w="30" w:type="dxa"/>
              <w:right w:w="30" w:type="dxa"/>
            </w:tcMar>
            <w:vAlign w:val="bottom"/>
          </w:tcPr>
          <w:p w:rsidR="00B93A35" w:rsidRPr="00D71FD4" w:rsidRDefault="00B93A35" w:rsidP="00060831">
            <w:pPr>
              <w:autoSpaceDE w:val="0"/>
              <w:autoSpaceDN w:val="0"/>
              <w:adjustRightInd w:val="0"/>
              <w:spacing w:after="0" w:line="240" w:lineRule="auto"/>
              <w:contextualSpacing/>
              <w:jc w:val="center"/>
              <w:rPr>
                <w:rFonts w:ascii="Arial" w:hAnsi="Arial" w:cs="Arial"/>
                <w:color w:val="000000"/>
                <w:sz w:val="14"/>
                <w:szCs w:val="14"/>
              </w:rPr>
            </w:pPr>
            <w:r w:rsidRPr="00D71FD4">
              <w:rPr>
                <w:rFonts w:ascii="Arial" w:hAnsi="Arial" w:cs="Arial"/>
                <w:color w:val="000000"/>
                <w:sz w:val="14"/>
                <w:szCs w:val="14"/>
              </w:rPr>
              <w:t>B</w:t>
            </w:r>
          </w:p>
        </w:tc>
        <w:tc>
          <w:tcPr>
            <w:tcW w:w="537" w:type="dxa"/>
            <w:tcBorders>
              <w:bottom w:val="single" w:sz="16" w:space="0" w:color="000000"/>
            </w:tcBorders>
            <w:shd w:val="clear" w:color="auto" w:fill="FFFFFF"/>
            <w:tcMar>
              <w:top w:w="30" w:type="dxa"/>
              <w:left w:w="30" w:type="dxa"/>
              <w:bottom w:w="30" w:type="dxa"/>
              <w:right w:w="30" w:type="dxa"/>
            </w:tcMar>
            <w:vAlign w:val="bottom"/>
          </w:tcPr>
          <w:p w:rsidR="00B93A35" w:rsidRPr="00D71FD4" w:rsidRDefault="00B93A35" w:rsidP="00060831">
            <w:pPr>
              <w:autoSpaceDE w:val="0"/>
              <w:autoSpaceDN w:val="0"/>
              <w:adjustRightInd w:val="0"/>
              <w:spacing w:after="0" w:line="240" w:lineRule="auto"/>
              <w:contextualSpacing/>
              <w:jc w:val="center"/>
              <w:rPr>
                <w:rFonts w:ascii="Arial" w:hAnsi="Arial" w:cs="Arial"/>
                <w:color w:val="000000"/>
                <w:sz w:val="14"/>
                <w:szCs w:val="14"/>
              </w:rPr>
            </w:pPr>
            <w:r w:rsidRPr="00D71FD4">
              <w:rPr>
                <w:rFonts w:ascii="Arial" w:hAnsi="Arial" w:cs="Arial"/>
                <w:color w:val="000000"/>
                <w:sz w:val="14"/>
                <w:szCs w:val="14"/>
              </w:rPr>
              <w:t>Std. Error</w:t>
            </w:r>
          </w:p>
        </w:tc>
        <w:tc>
          <w:tcPr>
            <w:tcW w:w="942" w:type="dxa"/>
            <w:tcBorders>
              <w:bottom w:val="single" w:sz="16" w:space="0" w:color="000000"/>
            </w:tcBorders>
            <w:shd w:val="clear" w:color="auto" w:fill="FFFFFF"/>
            <w:tcMar>
              <w:top w:w="30" w:type="dxa"/>
              <w:left w:w="30" w:type="dxa"/>
              <w:bottom w:w="30" w:type="dxa"/>
              <w:right w:w="30" w:type="dxa"/>
            </w:tcMar>
            <w:vAlign w:val="bottom"/>
          </w:tcPr>
          <w:p w:rsidR="00B93A35" w:rsidRPr="00D71FD4" w:rsidRDefault="00B93A35" w:rsidP="00060831">
            <w:pPr>
              <w:autoSpaceDE w:val="0"/>
              <w:autoSpaceDN w:val="0"/>
              <w:adjustRightInd w:val="0"/>
              <w:spacing w:after="0" w:line="240" w:lineRule="auto"/>
              <w:contextualSpacing/>
              <w:jc w:val="center"/>
              <w:rPr>
                <w:rFonts w:ascii="Arial" w:hAnsi="Arial" w:cs="Arial"/>
                <w:color w:val="000000"/>
                <w:sz w:val="14"/>
                <w:szCs w:val="14"/>
              </w:rPr>
            </w:pPr>
            <w:r w:rsidRPr="00D71FD4">
              <w:rPr>
                <w:rFonts w:ascii="Arial" w:hAnsi="Arial" w:cs="Arial"/>
                <w:color w:val="000000"/>
                <w:sz w:val="14"/>
                <w:szCs w:val="14"/>
              </w:rPr>
              <w:t>Beta</w:t>
            </w:r>
          </w:p>
        </w:tc>
        <w:tc>
          <w:tcPr>
            <w:tcW w:w="403" w:type="dxa"/>
            <w:vMerge/>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B93A35" w:rsidRPr="00D71FD4" w:rsidRDefault="00B93A35" w:rsidP="00060831">
            <w:pPr>
              <w:autoSpaceDE w:val="0"/>
              <w:autoSpaceDN w:val="0"/>
              <w:adjustRightInd w:val="0"/>
              <w:spacing w:after="0" w:line="240" w:lineRule="auto"/>
              <w:contextualSpacing/>
              <w:rPr>
                <w:rFonts w:ascii="Arial" w:hAnsi="Arial" w:cs="Arial"/>
                <w:color w:val="000000"/>
                <w:sz w:val="14"/>
                <w:szCs w:val="14"/>
              </w:rPr>
            </w:pPr>
          </w:p>
        </w:tc>
        <w:tc>
          <w:tcPr>
            <w:tcW w:w="588" w:type="dxa"/>
            <w:vMerge/>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B93A35" w:rsidRPr="00D71FD4" w:rsidRDefault="00B93A35" w:rsidP="00060831">
            <w:pPr>
              <w:autoSpaceDE w:val="0"/>
              <w:autoSpaceDN w:val="0"/>
              <w:adjustRightInd w:val="0"/>
              <w:spacing w:after="0" w:line="240" w:lineRule="auto"/>
              <w:contextualSpacing/>
              <w:rPr>
                <w:rFonts w:ascii="Arial" w:hAnsi="Arial" w:cs="Arial"/>
                <w:color w:val="000000"/>
                <w:sz w:val="14"/>
                <w:szCs w:val="14"/>
              </w:rPr>
            </w:pPr>
          </w:p>
        </w:tc>
      </w:tr>
      <w:tr w:rsidR="00B93A35" w:rsidRPr="00D71FD4" w:rsidTr="00EC696C">
        <w:trPr>
          <w:gridAfter w:val="3"/>
          <w:wAfter w:w="1784" w:type="dxa"/>
          <w:cantSplit/>
          <w:trHeight w:val="349"/>
          <w:tblHeader/>
        </w:trPr>
        <w:tc>
          <w:tcPr>
            <w:tcW w:w="192"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B93A35" w:rsidRPr="00D71FD4" w:rsidRDefault="00B93A35" w:rsidP="00060831">
            <w:pPr>
              <w:autoSpaceDE w:val="0"/>
              <w:autoSpaceDN w:val="0"/>
              <w:adjustRightInd w:val="0"/>
              <w:spacing w:after="0" w:line="240" w:lineRule="auto"/>
              <w:contextualSpacing/>
              <w:rPr>
                <w:rFonts w:ascii="Arial" w:hAnsi="Arial" w:cs="Arial"/>
                <w:color w:val="000000"/>
                <w:sz w:val="14"/>
                <w:szCs w:val="14"/>
              </w:rPr>
            </w:pPr>
            <w:r w:rsidRPr="00D71FD4">
              <w:rPr>
                <w:rFonts w:ascii="Arial" w:hAnsi="Arial" w:cs="Arial"/>
                <w:color w:val="000000"/>
                <w:sz w:val="14"/>
                <w:szCs w:val="14"/>
              </w:rPr>
              <w:t>1</w:t>
            </w:r>
          </w:p>
        </w:tc>
        <w:tc>
          <w:tcPr>
            <w:tcW w:w="344"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B93A35" w:rsidRPr="00D71FD4" w:rsidRDefault="00B93A35" w:rsidP="00060831">
            <w:pPr>
              <w:autoSpaceDE w:val="0"/>
              <w:autoSpaceDN w:val="0"/>
              <w:adjustRightInd w:val="0"/>
              <w:spacing w:after="0" w:line="240" w:lineRule="auto"/>
              <w:contextualSpacing/>
              <w:rPr>
                <w:rFonts w:ascii="Arial" w:hAnsi="Arial" w:cs="Arial"/>
                <w:color w:val="000000"/>
                <w:sz w:val="14"/>
                <w:szCs w:val="14"/>
              </w:rPr>
            </w:pPr>
            <w:r w:rsidRPr="00D71FD4">
              <w:rPr>
                <w:rFonts w:ascii="Arial" w:hAnsi="Arial" w:cs="Arial"/>
                <w:color w:val="000000"/>
                <w:sz w:val="14"/>
                <w:szCs w:val="14"/>
              </w:rPr>
              <w:t>(Constant)</w:t>
            </w:r>
          </w:p>
        </w:tc>
        <w:tc>
          <w:tcPr>
            <w:tcW w:w="538" w:type="dxa"/>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B93A35" w:rsidRPr="00D71FD4" w:rsidRDefault="00B93A35" w:rsidP="00060831">
            <w:pPr>
              <w:autoSpaceDE w:val="0"/>
              <w:autoSpaceDN w:val="0"/>
              <w:adjustRightInd w:val="0"/>
              <w:spacing w:after="0" w:line="240" w:lineRule="auto"/>
              <w:contextualSpacing/>
              <w:jc w:val="right"/>
              <w:rPr>
                <w:rFonts w:ascii="Arial" w:hAnsi="Arial" w:cs="Arial"/>
                <w:color w:val="000000"/>
                <w:sz w:val="14"/>
                <w:szCs w:val="14"/>
              </w:rPr>
            </w:pPr>
            <w:r w:rsidRPr="00D71FD4">
              <w:rPr>
                <w:rFonts w:ascii="Arial" w:hAnsi="Arial" w:cs="Arial"/>
                <w:color w:val="000000"/>
                <w:sz w:val="14"/>
                <w:szCs w:val="14"/>
              </w:rPr>
              <w:t>21.725</w:t>
            </w:r>
          </w:p>
        </w:tc>
        <w:tc>
          <w:tcPr>
            <w:tcW w:w="537" w:type="dxa"/>
            <w:tcBorders>
              <w:top w:val="single" w:sz="16" w:space="0" w:color="000000"/>
              <w:bottom w:val="nil"/>
            </w:tcBorders>
            <w:shd w:val="clear" w:color="auto" w:fill="FFFFFF"/>
            <w:tcMar>
              <w:top w:w="30" w:type="dxa"/>
              <w:left w:w="30" w:type="dxa"/>
              <w:bottom w:w="30" w:type="dxa"/>
              <w:right w:w="30" w:type="dxa"/>
            </w:tcMar>
            <w:vAlign w:val="center"/>
          </w:tcPr>
          <w:p w:rsidR="00B93A35" w:rsidRPr="00D71FD4" w:rsidRDefault="00B93A35" w:rsidP="00060831">
            <w:pPr>
              <w:autoSpaceDE w:val="0"/>
              <w:autoSpaceDN w:val="0"/>
              <w:adjustRightInd w:val="0"/>
              <w:spacing w:after="0" w:line="240" w:lineRule="auto"/>
              <w:contextualSpacing/>
              <w:jc w:val="right"/>
              <w:rPr>
                <w:rFonts w:ascii="Arial" w:hAnsi="Arial" w:cs="Arial"/>
                <w:color w:val="000000"/>
                <w:sz w:val="14"/>
                <w:szCs w:val="14"/>
              </w:rPr>
            </w:pPr>
            <w:r w:rsidRPr="00D71FD4">
              <w:rPr>
                <w:rFonts w:ascii="Arial" w:hAnsi="Arial" w:cs="Arial"/>
                <w:color w:val="000000"/>
                <w:sz w:val="14"/>
                <w:szCs w:val="14"/>
              </w:rPr>
              <w:t>6.153</w:t>
            </w:r>
          </w:p>
        </w:tc>
        <w:tc>
          <w:tcPr>
            <w:tcW w:w="942" w:type="dxa"/>
            <w:tcBorders>
              <w:top w:val="single" w:sz="16" w:space="0" w:color="000000"/>
              <w:bottom w:val="nil"/>
            </w:tcBorders>
            <w:shd w:val="clear" w:color="auto" w:fill="FFFFFF"/>
            <w:tcMar>
              <w:top w:w="30" w:type="dxa"/>
              <w:left w:w="30" w:type="dxa"/>
              <w:bottom w:w="30" w:type="dxa"/>
              <w:right w:w="30" w:type="dxa"/>
            </w:tcMar>
          </w:tcPr>
          <w:p w:rsidR="00B93A35" w:rsidRPr="00D71FD4" w:rsidRDefault="00B93A35" w:rsidP="00060831">
            <w:pPr>
              <w:autoSpaceDE w:val="0"/>
              <w:autoSpaceDN w:val="0"/>
              <w:adjustRightInd w:val="0"/>
              <w:spacing w:after="0" w:line="240" w:lineRule="auto"/>
              <w:contextualSpacing/>
              <w:rPr>
                <w:rFonts w:ascii="Times New Roman" w:hAnsi="Times New Roman" w:cs="Times New Roman"/>
                <w:sz w:val="24"/>
                <w:szCs w:val="24"/>
              </w:rPr>
            </w:pPr>
          </w:p>
        </w:tc>
        <w:tc>
          <w:tcPr>
            <w:tcW w:w="403" w:type="dxa"/>
            <w:tcBorders>
              <w:top w:val="single" w:sz="16" w:space="0" w:color="000000"/>
              <w:bottom w:val="nil"/>
            </w:tcBorders>
            <w:shd w:val="clear" w:color="auto" w:fill="FFFFFF"/>
            <w:tcMar>
              <w:top w:w="30" w:type="dxa"/>
              <w:left w:w="30" w:type="dxa"/>
              <w:bottom w:w="30" w:type="dxa"/>
              <w:right w:w="30" w:type="dxa"/>
            </w:tcMar>
            <w:vAlign w:val="center"/>
          </w:tcPr>
          <w:p w:rsidR="00B93A35" w:rsidRPr="00D71FD4" w:rsidRDefault="00B93A35" w:rsidP="00060831">
            <w:pPr>
              <w:autoSpaceDE w:val="0"/>
              <w:autoSpaceDN w:val="0"/>
              <w:adjustRightInd w:val="0"/>
              <w:spacing w:after="0" w:line="240" w:lineRule="auto"/>
              <w:contextualSpacing/>
              <w:jc w:val="right"/>
              <w:rPr>
                <w:rFonts w:ascii="Arial" w:hAnsi="Arial" w:cs="Arial"/>
                <w:color w:val="000000"/>
                <w:sz w:val="14"/>
                <w:szCs w:val="14"/>
              </w:rPr>
            </w:pPr>
            <w:r w:rsidRPr="00D71FD4">
              <w:rPr>
                <w:rFonts w:ascii="Arial" w:hAnsi="Arial" w:cs="Arial"/>
                <w:color w:val="000000"/>
                <w:sz w:val="14"/>
                <w:szCs w:val="14"/>
              </w:rPr>
              <w:t>3.531</w:t>
            </w:r>
          </w:p>
        </w:tc>
        <w:tc>
          <w:tcPr>
            <w:tcW w:w="588" w:type="dxa"/>
            <w:tcBorders>
              <w:top w:val="single" w:sz="16" w:space="0" w:color="000000"/>
              <w:bottom w:val="nil"/>
            </w:tcBorders>
            <w:shd w:val="clear" w:color="auto" w:fill="FFFFFF"/>
            <w:tcMar>
              <w:top w:w="30" w:type="dxa"/>
              <w:left w:w="30" w:type="dxa"/>
              <w:bottom w:w="30" w:type="dxa"/>
              <w:right w:w="30" w:type="dxa"/>
            </w:tcMar>
            <w:vAlign w:val="center"/>
          </w:tcPr>
          <w:p w:rsidR="00B93A35" w:rsidRPr="00D71FD4" w:rsidRDefault="00B93A35" w:rsidP="00060831">
            <w:pPr>
              <w:autoSpaceDE w:val="0"/>
              <w:autoSpaceDN w:val="0"/>
              <w:adjustRightInd w:val="0"/>
              <w:spacing w:after="0" w:line="240" w:lineRule="auto"/>
              <w:contextualSpacing/>
              <w:jc w:val="right"/>
              <w:rPr>
                <w:rFonts w:ascii="Arial" w:hAnsi="Arial" w:cs="Arial"/>
                <w:color w:val="000000"/>
                <w:sz w:val="14"/>
                <w:szCs w:val="14"/>
              </w:rPr>
            </w:pPr>
            <w:r w:rsidRPr="00D71FD4">
              <w:rPr>
                <w:rFonts w:ascii="Arial" w:hAnsi="Arial" w:cs="Arial"/>
                <w:color w:val="000000"/>
                <w:sz w:val="14"/>
                <w:szCs w:val="14"/>
              </w:rPr>
              <w:t>.001</w:t>
            </w:r>
          </w:p>
        </w:tc>
      </w:tr>
      <w:tr w:rsidR="00B93A35" w:rsidRPr="00D71FD4" w:rsidTr="00EC696C">
        <w:trPr>
          <w:gridAfter w:val="3"/>
          <w:wAfter w:w="1784" w:type="dxa"/>
          <w:cantSplit/>
          <w:trHeight w:val="116"/>
          <w:tblHeader/>
        </w:trPr>
        <w:tc>
          <w:tcPr>
            <w:tcW w:w="192"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B93A35" w:rsidRPr="00D71FD4" w:rsidRDefault="00B93A35" w:rsidP="00060831">
            <w:pPr>
              <w:autoSpaceDE w:val="0"/>
              <w:autoSpaceDN w:val="0"/>
              <w:adjustRightInd w:val="0"/>
              <w:spacing w:after="0" w:line="240" w:lineRule="auto"/>
              <w:contextualSpacing/>
              <w:rPr>
                <w:rFonts w:ascii="Times New Roman" w:hAnsi="Times New Roman" w:cs="Times New Roman"/>
                <w:sz w:val="24"/>
                <w:szCs w:val="24"/>
              </w:rPr>
            </w:pPr>
          </w:p>
        </w:tc>
        <w:tc>
          <w:tcPr>
            <w:tcW w:w="344"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B93A35" w:rsidRPr="00D71FD4" w:rsidRDefault="00B93A35" w:rsidP="00060831">
            <w:pPr>
              <w:autoSpaceDE w:val="0"/>
              <w:autoSpaceDN w:val="0"/>
              <w:adjustRightInd w:val="0"/>
              <w:spacing w:after="0" w:line="240" w:lineRule="auto"/>
              <w:contextualSpacing/>
              <w:rPr>
                <w:rFonts w:ascii="Arial" w:hAnsi="Arial" w:cs="Arial"/>
                <w:color w:val="000000"/>
                <w:sz w:val="14"/>
                <w:szCs w:val="14"/>
              </w:rPr>
            </w:pPr>
            <w:r w:rsidRPr="00D71FD4">
              <w:rPr>
                <w:rFonts w:ascii="Arial" w:hAnsi="Arial" w:cs="Arial"/>
                <w:color w:val="000000"/>
                <w:sz w:val="14"/>
                <w:szCs w:val="14"/>
              </w:rPr>
              <w:t>X</w:t>
            </w:r>
          </w:p>
        </w:tc>
        <w:tc>
          <w:tcPr>
            <w:tcW w:w="538" w:type="dxa"/>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B93A35" w:rsidRPr="00D71FD4" w:rsidRDefault="00B93A35" w:rsidP="00060831">
            <w:pPr>
              <w:autoSpaceDE w:val="0"/>
              <w:autoSpaceDN w:val="0"/>
              <w:adjustRightInd w:val="0"/>
              <w:spacing w:after="0" w:line="240" w:lineRule="auto"/>
              <w:contextualSpacing/>
              <w:jc w:val="right"/>
              <w:rPr>
                <w:rFonts w:ascii="Arial" w:hAnsi="Arial" w:cs="Arial"/>
                <w:color w:val="000000"/>
                <w:sz w:val="14"/>
                <w:szCs w:val="14"/>
              </w:rPr>
            </w:pPr>
            <w:r w:rsidRPr="00D71FD4">
              <w:rPr>
                <w:rFonts w:ascii="Arial" w:hAnsi="Arial" w:cs="Arial"/>
                <w:color w:val="000000"/>
                <w:sz w:val="14"/>
                <w:szCs w:val="14"/>
              </w:rPr>
              <w:t>.792</w:t>
            </w:r>
          </w:p>
        </w:tc>
        <w:tc>
          <w:tcPr>
            <w:tcW w:w="537" w:type="dxa"/>
            <w:tcBorders>
              <w:top w:val="nil"/>
              <w:bottom w:val="single" w:sz="16" w:space="0" w:color="000000"/>
            </w:tcBorders>
            <w:shd w:val="clear" w:color="auto" w:fill="FFFFFF"/>
            <w:tcMar>
              <w:top w:w="30" w:type="dxa"/>
              <w:left w:w="30" w:type="dxa"/>
              <w:bottom w:w="30" w:type="dxa"/>
              <w:right w:w="30" w:type="dxa"/>
            </w:tcMar>
            <w:vAlign w:val="center"/>
          </w:tcPr>
          <w:p w:rsidR="00B93A35" w:rsidRPr="00D71FD4" w:rsidRDefault="00B93A35" w:rsidP="00060831">
            <w:pPr>
              <w:autoSpaceDE w:val="0"/>
              <w:autoSpaceDN w:val="0"/>
              <w:adjustRightInd w:val="0"/>
              <w:spacing w:after="0" w:line="240" w:lineRule="auto"/>
              <w:contextualSpacing/>
              <w:jc w:val="right"/>
              <w:rPr>
                <w:rFonts w:ascii="Arial" w:hAnsi="Arial" w:cs="Arial"/>
                <w:color w:val="000000"/>
                <w:sz w:val="14"/>
                <w:szCs w:val="14"/>
              </w:rPr>
            </w:pPr>
            <w:r w:rsidRPr="00D71FD4">
              <w:rPr>
                <w:rFonts w:ascii="Arial" w:hAnsi="Arial" w:cs="Arial"/>
                <w:color w:val="000000"/>
                <w:sz w:val="14"/>
                <w:szCs w:val="14"/>
              </w:rPr>
              <w:t>.110</w:t>
            </w:r>
          </w:p>
        </w:tc>
        <w:tc>
          <w:tcPr>
            <w:tcW w:w="942" w:type="dxa"/>
            <w:tcBorders>
              <w:top w:val="nil"/>
              <w:bottom w:val="single" w:sz="16" w:space="0" w:color="000000"/>
            </w:tcBorders>
            <w:shd w:val="clear" w:color="auto" w:fill="FFFFFF"/>
            <w:tcMar>
              <w:top w:w="30" w:type="dxa"/>
              <w:left w:w="30" w:type="dxa"/>
              <w:bottom w:w="30" w:type="dxa"/>
              <w:right w:w="30" w:type="dxa"/>
            </w:tcMar>
            <w:vAlign w:val="center"/>
          </w:tcPr>
          <w:p w:rsidR="00B93A35" w:rsidRPr="00D71FD4" w:rsidRDefault="00B93A35" w:rsidP="00060831">
            <w:pPr>
              <w:autoSpaceDE w:val="0"/>
              <w:autoSpaceDN w:val="0"/>
              <w:adjustRightInd w:val="0"/>
              <w:spacing w:after="0" w:line="240" w:lineRule="auto"/>
              <w:contextualSpacing/>
              <w:jc w:val="right"/>
              <w:rPr>
                <w:rFonts w:ascii="Arial" w:hAnsi="Arial" w:cs="Arial"/>
                <w:color w:val="000000"/>
                <w:sz w:val="14"/>
                <w:szCs w:val="14"/>
              </w:rPr>
            </w:pPr>
            <w:r w:rsidRPr="00D71FD4">
              <w:rPr>
                <w:rFonts w:ascii="Arial" w:hAnsi="Arial" w:cs="Arial"/>
                <w:color w:val="000000"/>
                <w:sz w:val="14"/>
                <w:szCs w:val="14"/>
              </w:rPr>
              <w:t>.601</w:t>
            </w:r>
          </w:p>
        </w:tc>
        <w:tc>
          <w:tcPr>
            <w:tcW w:w="403" w:type="dxa"/>
            <w:tcBorders>
              <w:top w:val="nil"/>
              <w:bottom w:val="single" w:sz="16" w:space="0" w:color="000000"/>
            </w:tcBorders>
            <w:shd w:val="clear" w:color="auto" w:fill="FFFFFF"/>
            <w:tcMar>
              <w:top w:w="30" w:type="dxa"/>
              <w:left w:w="30" w:type="dxa"/>
              <w:bottom w:w="30" w:type="dxa"/>
              <w:right w:w="30" w:type="dxa"/>
            </w:tcMar>
            <w:vAlign w:val="center"/>
          </w:tcPr>
          <w:p w:rsidR="00B93A35" w:rsidRPr="00D71FD4" w:rsidRDefault="00B93A35" w:rsidP="00060831">
            <w:pPr>
              <w:autoSpaceDE w:val="0"/>
              <w:autoSpaceDN w:val="0"/>
              <w:adjustRightInd w:val="0"/>
              <w:spacing w:after="0" w:line="240" w:lineRule="auto"/>
              <w:contextualSpacing/>
              <w:jc w:val="right"/>
              <w:rPr>
                <w:rFonts w:ascii="Arial" w:hAnsi="Arial" w:cs="Arial"/>
                <w:color w:val="000000"/>
                <w:sz w:val="14"/>
                <w:szCs w:val="14"/>
              </w:rPr>
            </w:pPr>
            <w:r w:rsidRPr="00D71FD4">
              <w:rPr>
                <w:rFonts w:ascii="Arial" w:hAnsi="Arial" w:cs="Arial"/>
                <w:color w:val="000000"/>
                <w:sz w:val="14"/>
                <w:szCs w:val="14"/>
              </w:rPr>
              <w:t>7.212</w:t>
            </w:r>
          </w:p>
        </w:tc>
        <w:tc>
          <w:tcPr>
            <w:tcW w:w="588" w:type="dxa"/>
            <w:tcBorders>
              <w:top w:val="nil"/>
              <w:bottom w:val="single" w:sz="16" w:space="0" w:color="000000"/>
            </w:tcBorders>
            <w:shd w:val="clear" w:color="auto" w:fill="FFFFFF"/>
            <w:tcMar>
              <w:top w:w="30" w:type="dxa"/>
              <w:left w:w="30" w:type="dxa"/>
              <w:bottom w:w="30" w:type="dxa"/>
              <w:right w:w="30" w:type="dxa"/>
            </w:tcMar>
            <w:vAlign w:val="center"/>
          </w:tcPr>
          <w:p w:rsidR="00B93A35" w:rsidRPr="00D71FD4" w:rsidRDefault="00B93A35" w:rsidP="00060831">
            <w:pPr>
              <w:autoSpaceDE w:val="0"/>
              <w:autoSpaceDN w:val="0"/>
              <w:adjustRightInd w:val="0"/>
              <w:spacing w:after="0" w:line="240" w:lineRule="auto"/>
              <w:contextualSpacing/>
              <w:jc w:val="right"/>
              <w:rPr>
                <w:rFonts w:ascii="Arial" w:hAnsi="Arial" w:cs="Arial"/>
                <w:color w:val="000000"/>
                <w:sz w:val="14"/>
                <w:szCs w:val="14"/>
              </w:rPr>
            </w:pPr>
            <w:r w:rsidRPr="00D71FD4">
              <w:rPr>
                <w:rFonts w:ascii="Arial" w:hAnsi="Arial" w:cs="Arial"/>
                <w:color w:val="000000"/>
                <w:sz w:val="14"/>
                <w:szCs w:val="14"/>
              </w:rPr>
              <w:t>.000</w:t>
            </w:r>
          </w:p>
        </w:tc>
      </w:tr>
      <w:tr w:rsidR="00B93A35" w:rsidRPr="00D71FD4" w:rsidTr="00EC696C">
        <w:trPr>
          <w:cantSplit/>
          <w:trHeight w:val="199"/>
        </w:trPr>
        <w:tc>
          <w:tcPr>
            <w:tcW w:w="1074" w:type="dxa"/>
            <w:gridSpan w:val="3"/>
            <w:tcBorders>
              <w:top w:val="nil"/>
              <w:left w:val="nil"/>
              <w:bottom w:val="nil"/>
              <w:right w:val="nil"/>
            </w:tcBorders>
            <w:shd w:val="clear" w:color="auto" w:fill="FFFFFF"/>
            <w:tcMar>
              <w:top w:w="30" w:type="dxa"/>
              <w:left w:w="30" w:type="dxa"/>
              <w:bottom w:w="30" w:type="dxa"/>
              <w:right w:w="30" w:type="dxa"/>
            </w:tcMar>
          </w:tcPr>
          <w:p w:rsidR="00B93A35" w:rsidRPr="00D71FD4" w:rsidRDefault="00B93A35" w:rsidP="00060831">
            <w:pPr>
              <w:autoSpaceDE w:val="0"/>
              <w:autoSpaceDN w:val="0"/>
              <w:adjustRightInd w:val="0"/>
              <w:spacing w:after="0" w:line="240" w:lineRule="auto"/>
              <w:contextualSpacing/>
              <w:rPr>
                <w:rFonts w:ascii="Arial" w:hAnsi="Arial" w:cs="Arial"/>
                <w:color w:val="000000"/>
                <w:sz w:val="14"/>
                <w:szCs w:val="14"/>
              </w:rPr>
            </w:pPr>
            <w:r w:rsidRPr="00D71FD4">
              <w:rPr>
                <w:rFonts w:ascii="Arial" w:hAnsi="Arial" w:cs="Arial"/>
                <w:color w:val="000000"/>
                <w:sz w:val="14"/>
                <w:szCs w:val="14"/>
              </w:rPr>
              <w:t>a. Dependent Variable: y</w:t>
            </w:r>
          </w:p>
        </w:tc>
        <w:tc>
          <w:tcPr>
            <w:tcW w:w="537" w:type="dxa"/>
            <w:tcBorders>
              <w:top w:val="nil"/>
              <w:left w:val="nil"/>
              <w:bottom w:val="nil"/>
              <w:right w:val="nil"/>
            </w:tcBorders>
            <w:shd w:val="clear" w:color="auto" w:fill="FFFFFF"/>
            <w:tcMar>
              <w:top w:w="30" w:type="dxa"/>
              <w:left w:w="30" w:type="dxa"/>
              <w:bottom w:w="30" w:type="dxa"/>
              <w:right w:w="30" w:type="dxa"/>
            </w:tcMar>
          </w:tcPr>
          <w:p w:rsidR="00B93A35" w:rsidRPr="00D71FD4" w:rsidRDefault="00B93A35" w:rsidP="00060831">
            <w:pPr>
              <w:autoSpaceDE w:val="0"/>
              <w:autoSpaceDN w:val="0"/>
              <w:adjustRightInd w:val="0"/>
              <w:spacing w:after="0" w:line="240" w:lineRule="auto"/>
              <w:contextualSpacing/>
              <w:rPr>
                <w:rFonts w:ascii="Times New Roman" w:hAnsi="Times New Roman" w:cs="Times New Roman"/>
                <w:sz w:val="24"/>
                <w:szCs w:val="24"/>
              </w:rPr>
            </w:pPr>
          </w:p>
        </w:tc>
        <w:tc>
          <w:tcPr>
            <w:tcW w:w="942" w:type="dxa"/>
            <w:tcBorders>
              <w:top w:val="nil"/>
              <w:left w:val="nil"/>
              <w:bottom w:val="nil"/>
              <w:right w:val="nil"/>
            </w:tcBorders>
            <w:shd w:val="clear" w:color="auto" w:fill="FFFFFF"/>
            <w:tcMar>
              <w:top w:w="30" w:type="dxa"/>
              <w:left w:w="30" w:type="dxa"/>
              <w:bottom w:w="30" w:type="dxa"/>
              <w:right w:w="30" w:type="dxa"/>
            </w:tcMar>
          </w:tcPr>
          <w:p w:rsidR="00B93A35" w:rsidRPr="00D71FD4" w:rsidRDefault="00B93A35" w:rsidP="00060831">
            <w:pPr>
              <w:autoSpaceDE w:val="0"/>
              <w:autoSpaceDN w:val="0"/>
              <w:adjustRightInd w:val="0"/>
              <w:spacing w:after="0" w:line="240" w:lineRule="auto"/>
              <w:contextualSpacing/>
              <w:rPr>
                <w:rFonts w:ascii="Times New Roman" w:hAnsi="Times New Roman" w:cs="Times New Roman"/>
                <w:sz w:val="24"/>
                <w:szCs w:val="24"/>
              </w:rPr>
            </w:pPr>
          </w:p>
        </w:tc>
        <w:tc>
          <w:tcPr>
            <w:tcW w:w="403" w:type="dxa"/>
            <w:tcBorders>
              <w:top w:val="nil"/>
              <w:left w:val="nil"/>
              <w:bottom w:val="nil"/>
              <w:right w:val="nil"/>
            </w:tcBorders>
            <w:shd w:val="clear" w:color="auto" w:fill="FFFFFF"/>
            <w:tcMar>
              <w:top w:w="30" w:type="dxa"/>
              <w:left w:w="30" w:type="dxa"/>
              <w:bottom w:w="30" w:type="dxa"/>
              <w:right w:w="30" w:type="dxa"/>
            </w:tcMar>
          </w:tcPr>
          <w:p w:rsidR="00B93A35" w:rsidRPr="00D71FD4" w:rsidRDefault="00B93A35" w:rsidP="00060831">
            <w:pPr>
              <w:autoSpaceDE w:val="0"/>
              <w:autoSpaceDN w:val="0"/>
              <w:adjustRightInd w:val="0"/>
              <w:spacing w:after="0" w:line="240" w:lineRule="auto"/>
              <w:contextualSpacing/>
              <w:rPr>
                <w:rFonts w:ascii="Times New Roman" w:hAnsi="Times New Roman" w:cs="Times New Roman"/>
                <w:sz w:val="24"/>
                <w:szCs w:val="24"/>
              </w:rPr>
            </w:pPr>
          </w:p>
        </w:tc>
        <w:tc>
          <w:tcPr>
            <w:tcW w:w="588" w:type="dxa"/>
            <w:tcBorders>
              <w:top w:val="nil"/>
              <w:left w:val="nil"/>
              <w:bottom w:val="nil"/>
              <w:right w:val="nil"/>
            </w:tcBorders>
            <w:shd w:val="clear" w:color="auto" w:fill="FFFFFF"/>
            <w:tcMar>
              <w:top w:w="30" w:type="dxa"/>
              <w:left w:w="30" w:type="dxa"/>
              <w:bottom w:w="30" w:type="dxa"/>
              <w:right w:w="30" w:type="dxa"/>
            </w:tcMar>
          </w:tcPr>
          <w:p w:rsidR="00B93A35" w:rsidRPr="00D71FD4" w:rsidRDefault="00B93A35" w:rsidP="00060831">
            <w:pPr>
              <w:autoSpaceDE w:val="0"/>
              <w:autoSpaceDN w:val="0"/>
              <w:adjustRightInd w:val="0"/>
              <w:spacing w:after="0" w:line="240" w:lineRule="auto"/>
              <w:contextualSpacing/>
              <w:rPr>
                <w:rFonts w:ascii="Times New Roman" w:hAnsi="Times New Roman" w:cs="Times New Roman"/>
                <w:sz w:val="24"/>
                <w:szCs w:val="24"/>
              </w:rPr>
            </w:pPr>
          </w:p>
        </w:tc>
        <w:tc>
          <w:tcPr>
            <w:tcW w:w="1295" w:type="dxa"/>
            <w:tcBorders>
              <w:top w:val="nil"/>
              <w:left w:val="nil"/>
              <w:bottom w:val="nil"/>
              <w:right w:val="nil"/>
            </w:tcBorders>
            <w:shd w:val="clear" w:color="auto" w:fill="FFFFFF"/>
            <w:tcMar>
              <w:top w:w="30" w:type="dxa"/>
              <w:left w:w="30" w:type="dxa"/>
              <w:bottom w:w="30" w:type="dxa"/>
              <w:right w:w="30" w:type="dxa"/>
            </w:tcMar>
          </w:tcPr>
          <w:p w:rsidR="00B93A35" w:rsidRPr="00D71FD4" w:rsidRDefault="00B93A35" w:rsidP="00060831">
            <w:pPr>
              <w:autoSpaceDE w:val="0"/>
              <w:autoSpaceDN w:val="0"/>
              <w:adjustRightInd w:val="0"/>
              <w:spacing w:after="0" w:line="240" w:lineRule="auto"/>
              <w:contextualSpacing/>
              <w:rPr>
                <w:rFonts w:ascii="Times New Roman" w:hAnsi="Times New Roman" w:cs="Times New Roman"/>
                <w:sz w:val="24"/>
                <w:szCs w:val="24"/>
              </w:rPr>
            </w:pPr>
          </w:p>
        </w:tc>
        <w:tc>
          <w:tcPr>
            <w:tcW w:w="489" w:type="dxa"/>
            <w:gridSpan w:val="2"/>
            <w:tcBorders>
              <w:top w:val="nil"/>
              <w:left w:val="nil"/>
              <w:bottom w:val="nil"/>
              <w:right w:val="nil"/>
            </w:tcBorders>
            <w:shd w:val="clear" w:color="auto" w:fill="FFFFFF"/>
            <w:tcMar>
              <w:top w:w="30" w:type="dxa"/>
              <w:left w:w="30" w:type="dxa"/>
              <w:bottom w:w="30" w:type="dxa"/>
              <w:right w:w="30" w:type="dxa"/>
            </w:tcMar>
          </w:tcPr>
          <w:p w:rsidR="00B93A35" w:rsidRPr="00D71FD4" w:rsidRDefault="00B93A35" w:rsidP="00060831">
            <w:pPr>
              <w:autoSpaceDE w:val="0"/>
              <w:autoSpaceDN w:val="0"/>
              <w:adjustRightInd w:val="0"/>
              <w:spacing w:after="0" w:line="240" w:lineRule="auto"/>
              <w:contextualSpacing/>
              <w:rPr>
                <w:rFonts w:ascii="Times New Roman" w:hAnsi="Times New Roman" w:cs="Times New Roman"/>
                <w:sz w:val="24"/>
                <w:szCs w:val="24"/>
              </w:rPr>
            </w:pPr>
          </w:p>
        </w:tc>
      </w:tr>
    </w:tbl>
    <w:p w:rsidR="00B93A35" w:rsidRPr="00E54571" w:rsidRDefault="00B93A35" w:rsidP="00060831">
      <w:pPr>
        <w:spacing w:after="0" w:line="240" w:lineRule="auto"/>
        <w:contextualSpacing/>
        <w:jc w:val="both"/>
        <w:rPr>
          <w:rFonts w:ascii="Times New Roman" w:hAnsi="Times New Roman" w:cs="Times New Roman"/>
          <w:sz w:val="24"/>
          <w:szCs w:val="24"/>
        </w:rPr>
      </w:pPr>
      <w:r w:rsidRPr="00E54571">
        <w:rPr>
          <w:rFonts w:ascii="Times New Roman" w:hAnsi="Times New Roman" w:cs="Times New Roman"/>
          <w:sz w:val="24"/>
          <w:szCs w:val="24"/>
        </w:rPr>
        <w:t>Menguji hipotesis, yaitu:</w:t>
      </w:r>
    </w:p>
    <w:p w:rsidR="00B93A35" w:rsidRPr="002B368D" w:rsidRDefault="00157391" w:rsidP="00060831">
      <w:pPr>
        <w:pStyle w:val="ListParagraph"/>
        <w:shd w:val="clear" w:color="auto" w:fill="FFFFFF" w:themeFill="background1"/>
        <w:spacing w:after="0" w:line="240" w:lineRule="auto"/>
        <w:ind w:left="0"/>
        <w:jc w:val="both"/>
        <w:rPr>
          <w:rFonts w:ascii="Times New Roman" w:eastAsiaTheme="minorEastAsia" w:hAnsi="Times New Roman" w:cs="Times New Roman"/>
          <w:sz w:val="24"/>
          <w:szCs w:val="24"/>
        </w:rPr>
      </w:pPr>
      <m:oMath>
        <m:sSub>
          <m:sSubPr>
            <m:ctrlPr>
              <w:rPr>
                <w:rFonts w:ascii="Cambria Math" w:hAnsi="Times New Roman" w:cs="Times New Roman"/>
                <w:i/>
                <w:sz w:val="24"/>
                <w:szCs w:val="24"/>
              </w:rPr>
            </m:ctrlPr>
          </m:sSubPr>
          <m:e>
            <m:r>
              <w:rPr>
                <w:rFonts w:ascii="Cambria Math" w:hAnsi="Times New Roman" w:cs="Times New Roman"/>
                <w:sz w:val="24"/>
                <w:szCs w:val="24"/>
              </w:rPr>
              <m:t>Ha</m:t>
            </m:r>
          </m:e>
          <m:sub/>
        </m:sSub>
      </m:oMath>
      <w:r w:rsidR="00B93A35">
        <w:rPr>
          <w:rFonts w:ascii="Times New Roman" w:eastAsiaTheme="minorEastAsia" w:hAnsi="Times New Roman" w:cs="Times New Roman"/>
          <w:sz w:val="24"/>
          <w:szCs w:val="24"/>
        </w:rPr>
        <w:t xml:space="preserve">: Terdapat </w:t>
      </w:r>
      <w:r w:rsidR="00B93A35" w:rsidRPr="002B368D">
        <w:rPr>
          <w:rFonts w:ascii="Times New Roman" w:eastAsiaTheme="minorEastAsia" w:hAnsi="Times New Roman" w:cs="Times New Roman"/>
          <w:sz w:val="24"/>
          <w:szCs w:val="24"/>
        </w:rPr>
        <w:t xml:space="preserve">pengaruh </w:t>
      </w:r>
      <w:r w:rsidR="00B93A35">
        <w:rPr>
          <w:rFonts w:ascii="Times New Roman" w:eastAsiaTheme="minorEastAsia" w:hAnsi="Times New Roman" w:cs="Times New Roman"/>
          <w:sz w:val="24"/>
          <w:szCs w:val="24"/>
        </w:rPr>
        <w:t>Pemanfaatan perpustakaan</w:t>
      </w:r>
      <w:r w:rsidR="00B93A35" w:rsidRPr="002B368D">
        <w:rPr>
          <w:rFonts w:ascii="Times New Roman" w:eastAsiaTheme="minorEastAsia" w:hAnsi="Times New Roman" w:cs="Times New Roman"/>
          <w:sz w:val="24"/>
          <w:szCs w:val="24"/>
        </w:rPr>
        <w:t xml:space="preserve"> </w:t>
      </w:r>
      <w:r w:rsidR="00B93A35">
        <w:rPr>
          <w:rFonts w:ascii="Times New Roman" w:eastAsiaTheme="minorEastAsia" w:hAnsi="Times New Roman" w:cs="Times New Roman"/>
          <w:sz w:val="24"/>
          <w:szCs w:val="24"/>
        </w:rPr>
        <w:t xml:space="preserve">sekolah </w:t>
      </w:r>
      <w:r w:rsidR="00B93A35" w:rsidRPr="002B368D">
        <w:rPr>
          <w:rFonts w:ascii="Times New Roman" w:eastAsiaTheme="minorEastAsia" w:hAnsi="Times New Roman" w:cs="Times New Roman"/>
          <w:sz w:val="24"/>
          <w:szCs w:val="24"/>
        </w:rPr>
        <w:t xml:space="preserve">terhadap </w:t>
      </w:r>
      <w:r w:rsidR="00B93A35">
        <w:rPr>
          <w:rFonts w:ascii="Times New Roman" w:eastAsiaTheme="minorEastAsia" w:hAnsi="Times New Roman" w:cs="Times New Roman"/>
          <w:sz w:val="24"/>
          <w:szCs w:val="24"/>
        </w:rPr>
        <w:t>prestasi belajar siswa SMA Bustanul Ulum NU Bumiayu</w:t>
      </w:r>
    </w:p>
    <w:p w:rsidR="00B93A35" w:rsidRPr="00E54571" w:rsidRDefault="00EC696C" w:rsidP="00060831">
      <w:pPr>
        <w:spacing w:after="0" w:line="240" w:lineRule="auto"/>
        <w:contextualSpacing/>
        <w:jc w:val="both"/>
        <w:rPr>
          <w:rFonts w:ascii="Times New Roman" w:eastAsiaTheme="minorEastAsia" w:hAnsi="Times New Roman" w:cs="Times New Roman"/>
          <w:sz w:val="24"/>
          <w:szCs w:val="24"/>
        </w:rPr>
      </w:pPr>
      <w:r>
        <w:rPr>
          <w:rFonts w:ascii="Times New Roman" w:hAnsi="Times New Roman" w:cs="Times New Roman"/>
          <w:sz w:val="24"/>
          <w:szCs w:val="24"/>
        </w:rPr>
        <w:t xml:space="preserve">Berdasarkan Tabel </w:t>
      </w:r>
      <w:r w:rsidR="00B93A35" w:rsidRPr="00E54571">
        <w:rPr>
          <w:rFonts w:ascii="Times New Roman" w:hAnsi="Times New Roman" w:cs="Times New Roman"/>
          <w:sz w:val="24"/>
          <w:szCs w:val="24"/>
        </w:rPr>
        <w:t xml:space="preserve">diperoleh nilai t sebesar 7,212 dengan nilai signifikansi 0,000. Karena nilai signifikansi 0,000 &lt; 0,05 hal ini menunjukkan bahwa </w:t>
      </w:r>
      <m:oMath>
        <m:sSub>
          <m:sSubPr>
            <m:ctrlPr>
              <w:rPr>
                <w:rFonts w:ascii="Cambria Math" w:hAnsi="Times New Roman" w:cs="Times New Roman"/>
                <w:i/>
                <w:sz w:val="24"/>
                <w:szCs w:val="24"/>
              </w:rPr>
            </m:ctrlPr>
          </m:sSubPr>
          <m:e>
            <m:r>
              <w:rPr>
                <w:rFonts w:ascii="Cambria Math" w:hAnsi="Times New Roman" w:cs="Times New Roman"/>
                <w:sz w:val="24"/>
                <w:szCs w:val="24"/>
              </w:rPr>
              <m:t>Ha</m:t>
            </m:r>
          </m:e>
          <m:sub/>
        </m:sSub>
      </m:oMath>
      <w:r w:rsidR="00B93A35" w:rsidRPr="00E54571">
        <w:rPr>
          <w:rFonts w:ascii="Times New Roman" w:eastAsiaTheme="minorEastAsia" w:hAnsi="Times New Roman" w:cs="Times New Roman"/>
          <w:sz w:val="24"/>
          <w:szCs w:val="24"/>
        </w:rPr>
        <w:t xml:space="preserve"> yang berbunyi “</w:t>
      </w:r>
      <w:r w:rsidR="00B93A35">
        <w:rPr>
          <w:rFonts w:ascii="Times New Roman" w:eastAsiaTheme="minorEastAsia" w:hAnsi="Times New Roman" w:cs="Times New Roman"/>
          <w:sz w:val="24"/>
          <w:szCs w:val="24"/>
        </w:rPr>
        <w:t>Terdapat</w:t>
      </w:r>
      <w:r w:rsidR="00B93A35" w:rsidRPr="00E54571">
        <w:rPr>
          <w:rFonts w:ascii="Times New Roman" w:eastAsiaTheme="minorEastAsia" w:hAnsi="Times New Roman" w:cs="Times New Roman"/>
          <w:sz w:val="24"/>
          <w:szCs w:val="24"/>
        </w:rPr>
        <w:t xml:space="preserve"> pengaruh Pemanfaatan perpustakaan </w:t>
      </w:r>
      <w:r w:rsidR="00B93A35">
        <w:rPr>
          <w:rFonts w:ascii="Times New Roman" w:eastAsiaTheme="minorEastAsia" w:hAnsi="Times New Roman" w:cs="Times New Roman"/>
          <w:sz w:val="24"/>
          <w:szCs w:val="24"/>
        </w:rPr>
        <w:t xml:space="preserve">sekolah </w:t>
      </w:r>
      <w:r w:rsidR="00B93A35" w:rsidRPr="00E54571">
        <w:rPr>
          <w:rFonts w:ascii="Times New Roman" w:eastAsiaTheme="minorEastAsia" w:hAnsi="Times New Roman" w:cs="Times New Roman"/>
          <w:sz w:val="24"/>
          <w:szCs w:val="24"/>
        </w:rPr>
        <w:t>terhadap prestasi belajar siswa SMA Busta</w:t>
      </w:r>
      <w:r w:rsidR="00B93A35">
        <w:rPr>
          <w:rFonts w:ascii="Times New Roman" w:eastAsiaTheme="minorEastAsia" w:hAnsi="Times New Roman" w:cs="Times New Roman"/>
          <w:sz w:val="24"/>
          <w:szCs w:val="24"/>
        </w:rPr>
        <w:t>nul Ulum NU Bumiayu</w:t>
      </w:r>
      <w:r w:rsidR="00B93A35" w:rsidRPr="00E54571">
        <w:rPr>
          <w:rFonts w:ascii="Times New Roman" w:eastAsiaTheme="minorEastAsia" w:hAnsi="Times New Roman" w:cs="Times New Roman"/>
          <w:sz w:val="24"/>
          <w:szCs w:val="24"/>
        </w:rPr>
        <w:t>”, diterima.</w:t>
      </w:r>
    </w:p>
    <w:p w:rsidR="00FE568D" w:rsidRPr="00F4028F" w:rsidRDefault="00FE568D" w:rsidP="00060831">
      <w:pPr>
        <w:tabs>
          <w:tab w:val="left" w:pos="284"/>
        </w:tabs>
        <w:spacing w:after="0" w:line="240" w:lineRule="auto"/>
        <w:ind w:left="567" w:hanging="567"/>
        <w:contextualSpacing/>
        <w:jc w:val="both"/>
        <w:rPr>
          <w:rFonts w:ascii="Times New Roman" w:hAnsi="Times New Roman" w:cs="Times New Roman"/>
          <w:b/>
          <w:sz w:val="24"/>
          <w:szCs w:val="24"/>
        </w:rPr>
      </w:pPr>
    </w:p>
    <w:p w:rsidR="00B90AE6" w:rsidRDefault="00B93A35" w:rsidP="00060831">
      <w:pPr>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4.4 Koefisien Determinasi</w:t>
      </w:r>
    </w:p>
    <w:p w:rsidR="004D689D" w:rsidRDefault="00B93A35" w:rsidP="00060831">
      <w:pPr>
        <w:pStyle w:val="ListParagraph"/>
        <w:spacing w:after="0" w:line="240" w:lineRule="auto"/>
        <w:ind w:left="0"/>
        <w:jc w:val="both"/>
        <w:rPr>
          <w:rFonts w:ascii="Times New Roman" w:hAnsi="Times New Roman" w:cs="Times New Roman"/>
          <w:sz w:val="24"/>
          <w:szCs w:val="24"/>
        </w:rPr>
      </w:pPr>
      <w:r w:rsidRPr="00334138">
        <w:rPr>
          <w:rFonts w:ascii="Times New Roman" w:hAnsi="Times New Roman" w:cs="Times New Roman"/>
          <w:sz w:val="24"/>
          <w:szCs w:val="24"/>
        </w:rPr>
        <w:t xml:space="preserve">Dalam mengukur kemampuan model regresi dipergunakan nilai </w:t>
      </w:r>
      <w:r w:rsidRPr="00512A96">
        <w:rPr>
          <w:rFonts w:ascii="Times New Roman" w:hAnsi="Times New Roman" w:cs="Times New Roman"/>
          <w:i/>
          <w:sz w:val="24"/>
          <w:szCs w:val="24"/>
        </w:rPr>
        <w:t>adjusted R</w:t>
      </w:r>
      <w:r w:rsidRPr="00512A96">
        <w:rPr>
          <w:rFonts w:ascii="Times New Roman" w:hAnsi="Times New Roman" w:cs="Times New Roman"/>
          <w:i/>
          <w:sz w:val="24"/>
          <w:szCs w:val="24"/>
          <w:vertAlign w:val="superscript"/>
        </w:rPr>
        <w:t>2</w:t>
      </w:r>
      <w:r w:rsidRPr="00512A96">
        <w:rPr>
          <w:rFonts w:ascii="Times New Roman" w:hAnsi="Times New Roman" w:cs="Times New Roman"/>
          <w:i/>
          <w:sz w:val="24"/>
          <w:szCs w:val="24"/>
        </w:rPr>
        <w:t>.</w:t>
      </w:r>
      <w:r>
        <w:rPr>
          <w:rFonts w:ascii="Times New Roman" w:hAnsi="Times New Roman" w:cs="Times New Roman"/>
          <w:i/>
          <w:sz w:val="24"/>
          <w:szCs w:val="24"/>
        </w:rPr>
        <w:t xml:space="preserve"> </w:t>
      </w:r>
      <w:r>
        <w:rPr>
          <w:rFonts w:ascii="Times New Roman" w:hAnsi="Times New Roman" w:cs="Times New Roman"/>
          <w:sz w:val="24"/>
          <w:szCs w:val="24"/>
        </w:rPr>
        <w:t xml:space="preserve">Tabel di bawah </w:t>
      </w:r>
      <w:r w:rsidRPr="00334138">
        <w:rPr>
          <w:rFonts w:ascii="Times New Roman" w:hAnsi="Times New Roman" w:cs="Times New Roman"/>
          <w:sz w:val="24"/>
          <w:szCs w:val="24"/>
        </w:rPr>
        <w:t>menunjukan hasil perhitungan koefisien determinasi sebagai berikut:</w:t>
      </w:r>
    </w:p>
    <w:p w:rsidR="004D689D" w:rsidRPr="00FD22DA" w:rsidRDefault="004D689D" w:rsidP="00060831">
      <w:pPr>
        <w:pStyle w:val="ListParagraph"/>
        <w:spacing w:after="0" w:line="240" w:lineRule="auto"/>
        <w:ind w:left="0"/>
        <w:jc w:val="both"/>
        <w:rPr>
          <w:rFonts w:ascii="Times New Roman" w:hAnsi="Times New Roman" w:cs="Times New Roman"/>
          <w:sz w:val="24"/>
          <w:szCs w:val="24"/>
        </w:rPr>
      </w:pPr>
    </w:p>
    <w:p w:rsidR="00B93A35" w:rsidRPr="005B2C63" w:rsidRDefault="00B93A35" w:rsidP="00060831">
      <w:pPr>
        <w:spacing w:after="0" w:line="240" w:lineRule="auto"/>
        <w:contextualSpacing/>
        <w:jc w:val="center"/>
        <w:rPr>
          <w:rFonts w:ascii="Times New Roman" w:hAnsi="Times New Roman" w:cs="Times New Roman"/>
          <w:b/>
          <w:sz w:val="24"/>
          <w:szCs w:val="24"/>
        </w:rPr>
      </w:pPr>
      <w:r w:rsidRPr="005B2C63">
        <w:rPr>
          <w:rFonts w:ascii="Times New Roman" w:hAnsi="Times New Roman" w:cs="Times New Roman"/>
          <w:b/>
          <w:sz w:val="24"/>
          <w:szCs w:val="24"/>
        </w:rPr>
        <w:t>Hasil Uji Koefisien Determinasi</w:t>
      </w:r>
    </w:p>
    <w:tbl>
      <w:tblPr>
        <w:tblW w:w="3686"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567"/>
        <w:gridCol w:w="284"/>
        <w:gridCol w:w="708"/>
        <w:gridCol w:w="709"/>
        <w:gridCol w:w="709"/>
        <w:gridCol w:w="709"/>
      </w:tblGrid>
      <w:tr w:rsidR="00B93A35" w:rsidRPr="00430D66" w:rsidTr="00BE6AEC">
        <w:trPr>
          <w:cantSplit/>
          <w:trHeight w:val="279"/>
          <w:tblHeader/>
          <w:jc w:val="center"/>
        </w:trPr>
        <w:tc>
          <w:tcPr>
            <w:tcW w:w="3686" w:type="dxa"/>
            <w:gridSpan w:val="6"/>
            <w:tcBorders>
              <w:top w:val="nil"/>
              <w:left w:val="nil"/>
              <w:bottom w:val="nil"/>
              <w:right w:val="nil"/>
            </w:tcBorders>
            <w:shd w:val="clear" w:color="auto" w:fill="FFFFFF"/>
            <w:tcMar>
              <w:top w:w="30" w:type="dxa"/>
              <w:left w:w="30" w:type="dxa"/>
              <w:bottom w:w="30" w:type="dxa"/>
              <w:right w:w="30" w:type="dxa"/>
            </w:tcMar>
            <w:vAlign w:val="center"/>
          </w:tcPr>
          <w:p w:rsidR="00B93A35" w:rsidRPr="00430D66" w:rsidRDefault="00B93A35" w:rsidP="00060831">
            <w:pPr>
              <w:autoSpaceDE w:val="0"/>
              <w:autoSpaceDN w:val="0"/>
              <w:adjustRightInd w:val="0"/>
              <w:spacing w:after="0" w:line="240" w:lineRule="auto"/>
              <w:contextualSpacing/>
              <w:jc w:val="center"/>
              <w:rPr>
                <w:rFonts w:ascii="Arial" w:hAnsi="Arial" w:cs="Arial"/>
                <w:color w:val="000000"/>
                <w:sz w:val="14"/>
                <w:szCs w:val="14"/>
              </w:rPr>
            </w:pPr>
            <w:r w:rsidRPr="00430D66">
              <w:rPr>
                <w:rFonts w:ascii="Arial" w:hAnsi="Arial" w:cs="Arial"/>
                <w:b/>
                <w:bCs/>
                <w:color w:val="000000"/>
                <w:sz w:val="14"/>
                <w:szCs w:val="14"/>
              </w:rPr>
              <w:t>Model Summary</w:t>
            </w:r>
            <w:r w:rsidRPr="00430D66">
              <w:rPr>
                <w:rFonts w:ascii="Arial" w:hAnsi="Arial" w:cs="Arial"/>
                <w:b/>
                <w:bCs/>
                <w:color w:val="000000"/>
                <w:sz w:val="14"/>
                <w:szCs w:val="14"/>
                <w:vertAlign w:val="superscript"/>
              </w:rPr>
              <w:t>b</w:t>
            </w:r>
          </w:p>
        </w:tc>
      </w:tr>
      <w:tr w:rsidR="005E5C15" w:rsidRPr="00430D66" w:rsidTr="00BE6AEC">
        <w:trPr>
          <w:cantSplit/>
          <w:trHeight w:val="593"/>
          <w:tblHeader/>
          <w:jc w:val="center"/>
        </w:trPr>
        <w:tc>
          <w:tcPr>
            <w:tcW w:w="567" w:type="dxa"/>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B93A35" w:rsidRPr="00430D66" w:rsidRDefault="00B93A35" w:rsidP="00060831">
            <w:pPr>
              <w:autoSpaceDE w:val="0"/>
              <w:autoSpaceDN w:val="0"/>
              <w:adjustRightInd w:val="0"/>
              <w:spacing w:after="0" w:line="240" w:lineRule="auto"/>
              <w:contextualSpacing/>
              <w:rPr>
                <w:rFonts w:ascii="Arial" w:hAnsi="Arial" w:cs="Arial"/>
                <w:color w:val="000000"/>
                <w:sz w:val="14"/>
                <w:szCs w:val="14"/>
              </w:rPr>
            </w:pPr>
            <w:r w:rsidRPr="00430D66">
              <w:rPr>
                <w:rFonts w:ascii="Arial" w:hAnsi="Arial" w:cs="Arial"/>
                <w:color w:val="000000"/>
                <w:sz w:val="14"/>
                <w:szCs w:val="14"/>
              </w:rPr>
              <w:t>Model</w:t>
            </w:r>
          </w:p>
        </w:tc>
        <w:tc>
          <w:tcPr>
            <w:tcW w:w="284"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B93A35" w:rsidRPr="00430D66" w:rsidRDefault="00B93A35" w:rsidP="00060831">
            <w:pPr>
              <w:autoSpaceDE w:val="0"/>
              <w:autoSpaceDN w:val="0"/>
              <w:adjustRightInd w:val="0"/>
              <w:spacing w:after="0" w:line="240" w:lineRule="auto"/>
              <w:contextualSpacing/>
              <w:jc w:val="center"/>
              <w:rPr>
                <w:rFonts w:ascii="Arial" w:hAnsi="Arial" w:cs="Arial"/>
                <w:color w:val="000000"/>
                <w:sz w:val="14"/>
                <w:szCs w:val="14"/>
              </w:rPr>
            </w:pPr>
            <w:r w:rsidRPr="00430D66">
              <w:rPr>
                <w:rFonts w:ascii="Arial" w:hAnsi="Arial" w:cs="Arial"/>
                <w:color w:val="000000"/>
                <w:sz w:val="14"/>
                <w:szCs w:val="14"/>
              </w:rPr>
              <w:t>R</w:t>
            </w:r>
          </w:p>
        </w:tc>
        <w:tc>
          <w:tcPr>
            <w:tcW w:w="708"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B93A35" w:rsidRPr="00430D66" w:rsidRDefault="00B93A35" w:rsidP="00060831">
            <w:pPr>
              <w:autoSpaceDE w:val="0"/>
              <w:autoSpaceDN w:val="0"/>
              <w:adjustRightInd w:val="0"/>
              <w:spacing w:after="0" w:line="240" w:lineRule="auto"/>
              <w:contextualSpacing/>
              <w:jc w:val="center"/>
              <w:rPr>
                <w:rFonts w:ascii="Arial" w:hAnsi="Arial" w:cs="Arial"/>
                <w:color w:val="000000"/>
                <w:sz w:val="14"/>
                <w:szCs w:val="14"/>
              </w:rPr>
            </w:pPr>
            <w:r w:rsidRPr="00430D66">
              <w:rPr>
                <w:rFonts w:ascii="Arial" w:hAnsi="Arial" w:cs="Arial"/>
                <w:color w:val="000000"/>
                <w:sz w:val="14"/>
                <w:szCs w:val="14"/>
              </w:rPr>
              <w:t>R Square</w:t>
            </w:r>
          </w:p>
        </w:tc>
        <w:tc>
          <w:tcPr>
            <w:tcW w:w="709"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B93A35" w:rsidRPr="00430D66" w:rsidRDefault="00B93A35" w:rsidP="00060831">
            <w:pPr>
              <w:autoSpaceDE w:val="0"/>
              <w:autoSpaceDN w:val="0"/>
              <w:adjustRightInd w:val="0"/>
              <w:spacing w:after="0" w:line="240" w:lineRule="auto"/>
              <w:contextualSpacing/>
              <w:jc w:val="center"/>
              <w:rPr>
                <w:rFonts w:ascii="Arial" w:hAnsi="Arial" w:cs="Arial"/>
                <w:color w:val="000000"/>
                <w:sz w:val="14"/>
                <w:szCs w:val="14"/>
              </w:rPr>
            </w:pPr>
            <w:r w:rsidRPr="00430D66">
              <w:rPr>
                <w:rFonts w:ascii="Arial" w:hAnsi="Arial" w:cs="Arial"/>
                <w:color w:val="000000"/>
                <w:sz w:val="14"/>
                <w:szCs w:val="14"/>
              </w:rPr>
              <w:t>Adjusted R Square</w:t>
            </w:r>
          </w:p>
        </w:tc>
        <w:tc>
          <w:tcPr>
            <w:tcW w:w="709"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B93A35" w:rsidRPr="00430D66" w:rsidRDefault="00B93A35" w:rsidP="00060831">
            <w:pPr>
              <w:autoSpaceDE w:val="0"/>
              <w:autoSpaceDN w:val="0"/>
              <w:adjustRightInd w:val="0"/>
              <w:spacing w:after="0" w:line="240" w:lineRule="auto"/>
              <w:contextualSpacing/>
              <w:jc w:val="center"/>
              <w:rPr>
                <w:rFonts w:ascii="Arial" w:hAnsi="Arial" w:cs="Arial"/>
                <w:color w:val="000000"/>
                <w:sz w:val="14"/>
                <w:szCs w:val="14"/>
              </w:rPr>
            </w:pPr>
            <w:r w:rsidRPr="00430D66">
              <w:rPr>
                <w:rFonts w:ascii="Arial" w:hAnsi="Arial" w:cs="Arial"/>
                <w:color w:val="000000"/>
                <w:sz w:val="14"/>
                <w:szCs w:val="14"/>
              </w:rPr>
              <w:t>Std. Error of the Estimate</w:t>
            </w:r>
          </w:p>
        </w:tc>
        <w:tc>
          <w:tcPr>
            <w:tcW w:w="709"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B93A35" w:rsidRPr="00430D66" w:rsidRDefault="00B93A35" w:rsidP="00060831">
            <w:pPr>
              <w:autoSpaceDE w:val="0"/>
              <w:autoSpaceDN w:val="0"/>
              <w:adjustRightInd w:val="0"/>
              <w:spacing w:after="0" w:line="240" w:lineRule="auto"/>
              <w:contextualSpacing/>
              <w:jc w:val="center"/>
              <w:rPr>
                <w:rFonts w:ascii="Arial" w:hAnsi="Arial" w:cs="Arial"/>
                <w:color w:val="000000"/>
                <w:sz w:val="14"/>
                <w:szCs w:val="14"/>
              </w:rPr>
            </w:pPr>
            <w:r w:rsidRPr="00430D66">
              <w:rPr>
                <w:rFonts w:ascii="Arial" w:hAnsi="Arial" w:cs="Arial"/>
                <w:color w:val="000000"/>
                <w:sz w:val="14"/>
                <w:szCs w:val="14"/>
              </w:rPr>
              <w:t>Durbin-Watson</w:t>
            </w:r>
          </w:p>
        </w:tc>
      </w:tr>
      <w:tr w:rsidR="005E5C15" w:rsidRPr="00430D66" w:rsidTr="00BE6AEC">
        <w:trPr>
          <w:cantSplit/>
          <w:trHeight w:val="296"/>
          <w:tblHeader/>
          <w:jc w:val="center"/>
        </w:trPr>
        <w:tc>
          <w:tcPr>
            <w:tcW w:w="567" w:type="dxa"/>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B93A35" w:rsidRPr="00430D66" w:rsidRDefault="00B93A35" w:rsidP="00060831">
            <w:pPr>
              <w:autoSpaceDE w:val="0"/>
              <w:autoSpaceDN w:val="0"/>
              <w:adjustRightInd w:val="0"/>
              <w:spacing w:after="0" w:line="240" w:lineRule="auto"/>
              <w:contextualSpacing/>
              <w:rPr>
                <w:rFonts w:ascii="Arial" w:hAnsi="Arial" w:cs="Arial"/>
                <w:color w:val="000000"/>
                <w:sz w:val="14"/>
                <w:szCs w:val="14"/>
              </w:rPr>
            </w:pPr>
            <w:r w:rsidRPr="00430D66">
              <w:rPr>
                <w:rFonts w:ascii="Arial" w:hAnsi="Arial" w:cs="Arial"/>
                <w:color w:val="000000"/>
                <w:sz w:val="14"/>
                <w:szCs w:val="14"/>
              </w:rPr>
              <w:t>1</w:t>
            </w:r>
          </w:p>
        </w:tc>
        <w:tc>
          <w:tcPr>
            <w:tcW w:w="284"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center"/>
          </w:tcPr>
          <w:p w:rsidR="00B93A35" w:rsidRPr="00430D66" w:rsidRDefault="00B93A35" w:rsidP="00060831">
            <w:pPr>
              <w:autoSpaceDE w:val="0"/>
              <w:autoSpaceDN w:val="0"/>
              <w:adjustRightInd w:val="0"/>
              <w:spacing w:after="0" w:line="240" w:lineRule="auto"/>
              <w:contextualSpacing/>
              <w:jc w:val="right"/>
              <w:rPr>
                <w:rFonts w:ascii="Arial" w:hAnsi="Arial" w:cs="Arial"/>
                <w:color w:val="000000"/>
                <w:sz w:val="14"/>
                <w:szCs w:val="14"/>
              </w:rPr>
            </w:pPr>
            <w:r w:rsidRPr="00430D66">
              <w:rPr>
                <w:rFonts w:ascii="Arial" w:hAnsi="Arial" w:cs="Arial"/>
                <w:color w:val="000000"/>
                <w:sz w:val="14"/>
                <w:szCs w:val="14"/>
              </w:rPr>
              <w:t>.601</w:t>
            </w:r>
            <w:r w:rsidRPr="00430D66">
              <w:rPr>
                <w:rFonts w:ascii="Arial" w:hAnsi="Arial" w:cs="Arial"/>
                <w:color w:val="000000"/>
                <w:sz w:val="14"/>
                <w:szCs w:val="14"/>
                <w:vertAlign w:val="superscript"/>
              </w:rPr>
              <w:t>a</w:t>
            </w:r>
          </w:p>
        </w:tc>
        <w:tc>
          <w:tcPr>
            <w:tcW w:w="708" w:type="dxa"/>
            <w:tcBorders>
              <w:top w:val="single" w:sz="16" w:space="0" w:color="000000"/>
              <w:bottom w:val="single" w:sz="16" w:space="0" w:color="000000"/>
            </w:tcBorders>
            <w:shd w:val="clear" w:color="auto" w:fill="FFFFFF"/>
            <w:tcMar>
              <w:top w:w="30" w:type="dxa"/>
              <w:left w:w="30" w:type="dxa"/>
              <w:bottom w:w="30" w:type="dxa"/>
              <w:right w:w="30" w:type="dxa"/>
            </w:tcMar>
            <w:vAlign w:val="center"/>
          </w:tcPr>
          <w:p w:rsidR="00B93A35" w:rsidRPr="00430D66" w:rsidRDefault="00B93A35" w:rsidP="00060831">
            <w:pPr>
              <w:autoSpaceDE w:val="0"/>
              <w:autoSpaceDN w:val="0"/>
              <w:adjustRightInd w:val="0"/>
              <w:spacing w:after="0" w:line="240" w:lineRule="auto"/>
              <w:contextualSpacing/>
              <w:jc w:val="right"/>
              <w:rPr>
                <w:rFonts w:ascii="Arial" w:hAnsi="Arial" w:cs="Arial"/>
                <w:color w:val="000000"/>
                <w:sz w:val="14"/>
                <w:szCs w:val="14"/>
              </w:rPr>
            </w:pPr>
            <w:r w:rsidRPr="00430D66">
              <w:rPr>
                <w:rFonts w:ascii="Arial" w:hAnsi="Arial" w:cs="Arial"/>
                <w:color w:val="000000"/>
                <w:sz w:val="14"/>
                <w:szCs w:val="14"/>
              </w:rPr>
              <w:t>.361</w:t>
            </w:r>
          </w:p>
        </w:tc>
        <w:tc>
          <w:tcPr>
            <w:tcW w:w="709" w:type="dxa"/>
            <w:tcBorders>
              <w:top w:val="single" w:sz="16" w:space="0" w:color="000000"/>
              <w:bottom w:val="single" w:sz="16" w:space="0" w:color="000000"/>
            </w:tcBorders>
            <w:shd w:val="clear" w:color="auto" w:fill="FFFFFF"/>
            <w:tcMar>
              <w:top w:w="30" w:type="dxa"/>
              <w:left w:w="30" w:type="dxa"/>
              <w:bottom w:w="30" w:type="dxa"/>
              <w:right w:w="30" w:type="dxa"/>
            </w:tcMar>
            <w:vAlign w:val="center"/>
          </w:tcPr>
          <w:p w:rsidR="00B93A35" w:rsidRPr="00430D66" w:rsidRDefault="00B93A35" w:rsidP="00060831">
            <w:pPr>
              <w:autoSpaceDE w:val="0"/>
              <w:autoSpaceDN w:val="0"/>
              <w:adjustRightInd w:val="0"/>
              <w:spacing w:after="0" w:line="240" w:lineRule="auto"/>
              <w:contextualSpacing/>
              <w:jc w:val="right"/>
              <w:rPr>
                <w:rFonts w:ascii="Arial" w:hAnsi="Arial" w:cs="Arial"/>
                <w:color w:val="000000"/>
                <w:sz w:val="14"/>
                <w:szCs w:val="14"/>
              </w:rPr>
            </w:pPr>
            <w:r w:rsidRPr="00430D66">
              <w:rPr>
                <w:rFonts w:ascii="Arial" w:hAnsi="Arial" w:cs="Arial"/>
                <w:color w:val="000000"/>
                <w:sz w:val="14"/>
                <w:szCs w:val="14"/>
              </w:rPr>
              <w:t>.354</w:t>
            </w:r>
          </w:p>
        </w:tc>
        <w:tc>
          <w:tcPr>
            <w:tcW w:w="709" w:type="dxa"/>
            <w:tcBorders>
              <w:top w:val="single" w:sz="16" w:space="0" w:color="000000"/>
              <w:bottom w:val="single" w:sz="16" w:space="0" w:color="000000"/>
            </w:tcBorders>
            <w:shd w:val="clear" w:color="auto" w:fill="FFFFFF"/>
            <w:tcMar>
              <w:top w:w="30" w:type="dxa"/>
              <w:left w:w="30" w:type="dxa"/>
              <w:bottom w:w="30" w:type="dxa"/>
              <w:right w:w="30" w:type="dxa"/>
            </w:tcMar>
            <w:vAlign w:val="center"/>
          </w:tcPr>
          <w:p w:rsidR="00B93A35" w:rsidRPr="00430D66" w:rsidRDefault="00B93A35" w:rsidP="00060831">
            <w:pPr>
              <w:autoSpaceDE w:val="0"/>
              <w:autoSpaceDN w:val="0"/>
              <w:adjustRightInd w:val="0"/>
              <w:spacing w:after="0" w:line="240" w:lineRule="auto"/>
              <w:contextualSpacing/>
              <w:jc w:val="right"/>
              <w:rPr>
                <w:rFonts w:ascii="Arial" w:hAnsi="Arial" w:cs="Arial"/>
                <w:color w:val="000000"/>
                <w:sz w:val="14"/>
                <w:szCs w:val="14"/>
              </w:rPr>
            </w:pPr>
            <w:r w:rsidRPr="00430D66">
              <w:rPr>
                <w:rFonts w:ascii="Arial" w:hAnsi="Arial" w:cs="Arial"/>
                <w:color w:val="000000"/>
                <w:sz w:val="14"/>
                <w:szCs w:val="14"/>
              </w:rPr>
              <w:t>6.81290</w:t>
            </w:r>
          </w:p>
        </w:tc>
        <w:tc>
          <w:tcPr>
            <w:tcW w:w="709"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center"/>
          </w:tcPr>
          <w:p w:rsidR="00B93A35" w:rsidRPr="00430D66" w:rsidRDefault="00B93A35" w:rsidP="00060831">
            <w:pPr>
              <w:autoSpaceDE w:val="0"/>
              <w:autoSpaceDN w:val="0"/>
              <w:adjustRightInd w:val="0"/>
              <w:spacing w:after="0" w:line="240" w:lineRule="auto"/>
              <w:contextualSpacing/>
              <w:jc w:val="right"/>
              <w:rPr>
                <w:rFonts w:ascii="Arial" w:hAnsi="Arial" w:cs="Arial"/>
                <w:color w:val="000000"/>
                <w:sz w:val="14"/>
                <w:szCs w:val="14"/>
              </w:rPr>
            </w:pPr>
            <w:r w:rsidRPr="00430D66">
              <w:rPr>
                <w:rFonts w:ascii="Arial" w:hAnsi="Arial" w:cs="Arial"/>
                <w:color w:val="000000"/>
                <w:sz w:val="14"/>
                <w:szCs w:val="14"/>
              </w:rPr>
              <w:t>1.838</w:t>
            </w:r>
          </w:p>
        </w:tc>
      </w:tr>
      <w:tr w:rsidR="00B93A35" w:rsidRPr="00430D66" w:rsidTr="00BE6AEC">
        <w:trPr>
          <w:cantSplit/>
          <w:trHeight w:val="505"/>
          <w:jc w:val="center"/>
        </w:trPr>
        <w:tc>
          <w:tcPr>
            <w:tcW w:w="2268" w:type="dxa"/>
            <w:gridSpan w:val="4"/>
            <w:tcBorders>
              <w:top w:val="nil"/>
              <w:left w:val="nil"/>
              <w:bottom w:val="nil"/>
              <w:right w:val="nil"/>
            </w:tcBorders>
            <w:shd w:val="clear" w:color="auto" w:fill="FFFFFF"/>
            <w:tcMar>
              <w:top w:w="30" w:type="dxa"/>
              <w:left w:w="30" w:type="dxa"/>
              <w:bottom w:w="30" w:type="dxa"/>
              <w:right w:w="30" w:type="dxa"/>
            </w:tcMar>
          </w:tcPr>
          <w:p w:rsidR="00B93A35" w:rsidRPr="00430D66" w:rsidRDefault="00B93A35" w:rsidP="00060831">
            <w:pPr>
              <w:autoSpaceDE w:val="0"/>
              <w:autoSpaceDN w:val="0"/>
              <w:adjustRightInd w:val="0"/>
              <w:spacing w:after="0" w:line="240" w:lineRule="auto"/>
              <w:contextualSpacing/>
              <w:rPr>
                <w:rFonts w:ascii="Arial" w:hAnsi="Arial" w:cs="Arial"/>
                <w:color w:val="000000"/>
                <w:sz w:val="14"/>
                <w:szCs w:val="14"/>
              </w:rPr>
            </w:pPr>
            <w:r w:rsidRPr="00430D66">
              <w:rPr>
                <w:rFonts w:ascii="Arial" w:hAnsi="Arial" w:cs="Arial"/>
                <w:color w:val="000000"/>
                <w:sz w:val="14"/>
                <w:szCs w:val="14"/>
              </w:rPr>
              <w:t>a. Predictors: (Constant), x</w:t>
            </w:r>
          </w:p>
        </w:tc>
        <w:tc>
          <w:tcPr>
            <w:tcW w:w="709" w:type="dxa"/>
            <w:tcBorders>
              <w:top w:val="nil"/>
              <w:left w:val="nil"/>
              <w:bottom w:val="nil"/>
              <w:right w:val="nil"/>
            </w:tcBorders>
            <w:shd w:val="clear" w:color="auto" w:fill="FFFFFF"/>
            <w:tcMar>
              <w:top w:w="30" w:type="dxa"/>
              <w:left w:w="30" w:type="dxa"/>
              <w:bottom w:w="30" w:type="dxa"/>
              <w:right w:w="30" w:type="dxa"/>
            </w:tcMar>
          </w:tcPr>
          <w:p w:rsidR="00B93A35" w:rsidRPr="00430D66" w:rsidRDefault="00B93A35" w:rsidP="00060831">
            <w:pPr>
              <w:autoSpaceDE w:val="0"/>
              <w:autoSpaceDN w:val="0"/>
              <w:adjustRightInd w:val="0"/>
              <w:spacing w:after="0" w:line="240" w:lineRule="auto"/>
              <w:contextualSpacing/>
              <w:rPr>
                <w:rFonts w:ascii="Times New Roman" w:hAnsi="Times New Roman" w:cs="Times New Roman"/>
                <w:sz w:val="24"/>
                <w:szCs w:val="24"/>
              </w:rPr>
            </w:pPr>
          </w:p>
        </w:tc>
        <w:tc>
          <w:tcPr>
            <w:tcW w:w="709" w:type="dxa"/>
            <w:tcBorders>
              <w:top w:val="nil"/>
              <w:left w:val="nil"/>
              <w:bottom w:val="nil"/>
              <w:right w:val="nil"/>
            </w:tcBorders>
            <w:shd w:val="clear" w:color="auto" w:fill="FFFFFF"/>
            <w:tcMar>
              <w:top w:w="30" w:type="dxa"/>
              <w:left w:w="30" w:type="dxa"/>
              <w:bottom w:w="30" w:type="dxa"/>
              <w:right w:w="30" w:type="dxa"/>
            </w:tcMar>
          </w:tcPr>
          <w:p w:rsidR="00B93A35" w:rsidRPr="00430D66" w:rsidRDefault="00B93A35" w:rsidP="00060831">
            <w:pPr>
              <w:autoSpaceDE w:val="0"/>
              <w:autoSpaceDN w:val="0"/>
              <w:adjustRightInd w:val="0"/>
              <w:spacing w:after="0" w:line="240" w:lineRule="auto"/>
              <w:contextualSpacing/>
              <w:rPr>
                <w:rFonts w:ascii="Times New Roman" w:hAnsi="Times New Roman" w:cs="Times New Roman"/>
                <w:sz w:val="24"/>
                <w:szCs w:val="24"/>
              </w:rPr>
            </w:pPr>
          </w:p>
        </w:tc>
      </w:tr>
      <w:tr w:rsidR="00B93A35" w:rsidRPr="00430D66" w:rsidTr="00BE6AEC">
        <w:trPr>
          <w:cantSplit/>
          <w:trHeight w:val="65"/>
          <w:jc w:val="center"/>
        </w:trPr>
        <w:tc>
          <w:tcPr>
            <w:tcW w:w="1559" w:type="dxa"/>
            <w:gridSpan w:val="3"/>
            <w:tcBorders>
              <w:top w:val="nil"/>
              <w:left w:val="nil"/>
              <w:bottom w:val="nil"/>
              <w:right w:val="nil"/>
            </w:tcBorders>
            <w:shd w:val="clear" w:color="auto" w:fill="FFFFFF"/>
            <w:tcMar>
              <w:top w:w="30" w:type="dxa"/>
              <w:left w:w="30" w:type="dxa"/>
              <w:bottom w:w="30" w:type="dxa"/>
              <w:right w:w="30" w:type="dxa"/>
            </w:tcMar>
          </w:tcPr>
          <w:p w:rsidR="00B93A35" w:rsidRPr="00430D66" w:rsidRDefault="00B93A35" w:rsidP="00060831">
            <w:pPr>
              <w:autoSpaceDE w:val="0"/>
              <w:autoSpaceDN w:val="0"/>
              <w:adjustRightInd w:val="0"/>
              <w:spacing w:after="0" w:line="240" w:lineRule="auto"/>
              <w:contextualSpacing/>
              <w:rPr>
                <w:rFonts w:ascii="Arial" w:hAnsi="Arial" w:cs="Arial"/>
                <w:color w:val="000000"/>
                <w:sz w:val="14"/>
                <w:szCs w:val="14"/>
              </w:rPr>
            </w:pPr>
            <w:r w:rsidRPr="00430D66">
              <w:rPr>
                <w:rFonts w:ascii="Arial" w:hAnsi="Arial" w:cs="Arial"/>
                <w:color w:val="000000"/>
                <w:sz w:val="14"/>
                <w:szCs w:val="14"/>
              </w:rPr>
              <w:t>b. Dependent Variable: y</w:t>
            </w:r>
          </w:p>
        </w:tc>
        <w:tc>
          <w:tcPr>
            <w:tcW w:w="709" w:type="dxa"/>
            <w:tcBorders>
              <w:top w:val="nil"/>
              <w:left w:val="nil"/>
              <w:bottom w:val="nil"/>
              <w:right w:val="nil"/>
            </w:tcBorders>
            <w:shd w:val="clear" w:color="auto" w:fill="FFFFFF"/>
            <w:tcMar>
              <w:top w:w="30" w:type="dxa"/>
              <w:left w:w="30" w:type="dxa"/>
              <w:bottom w:w="30" w:type="dxa"/>
              <w:right w:w="30" w:type="dxa"/>
            </w:tcMar>
          </w:tcPr>
          <w:p w:rsidR="00B93A35" w:rsidRPr="00430D66" w:rsidRDefault="00B93A35" w:rsidP="00060831">
            <w:pPr>
              <w:autoSpaceDE w:val="0"/>
              <w:autoSpaceDN w:val="0"/>
              <w:adjustRightInd w:val="0"/>
              <w:spacing w:after="0" w:line="240" w:lineRule="auto"/>
              <w:contextualSpacing/>
              <w:rPr>
                <w:rFonts w:ascii="Times New Roman" w:hAnsi="Times New Roman" w:cs="Times New Roman"/>
                <w:sz w:val="24"/>
                <w:szCs w:val="24"/>
              </w:rPr>
            </w:pPr>
          </w:p>
        </w:tc>
        <w:tc>
          <w:tcPr>
            <w:tcW w:w="709" w:type="dxa"/>
            <w:tcBorders>
              <w:top w:val="nil"/>
              <w:left w:val="nil"/>
              <w:bottom w:val="nil"/>
              <w:right w:val="nil"/>
            </w:tcBorders>
            <w:shd w:val="clear" w:color="auto" w:fill="FFFFFF"/>
            <w:tcMar>
              <w:top w:w="30" w:type="dxa"/>
              <w:left w:w="30" w:type="dxa"/>
              <w:bottom w:w="30" w:type="dxa"/>
              <w:right w:w="30" w:type="dxa"/>
            </w:tcMar>
          </w:tcPr>
          <w:p w:rsidR="00B93A35" w:rsidRPr="00430D66" w:rsidRDefault="00B93A35" w:rsidP="00060831">
            <w:pPr>
              <w:autoSpaceDE w:val="0"/>
              <w:autoSpaceDN w:val="0"/>
              <w:adjustRightInd w:val="0"/>
              <w:spacing w:after="0" w:line="240" w:lineRule="auto"/>
              <w:contextualSpacing/>
              <w:rPr>
                <w:rFonts w:ascii="Times New Roman" w:hAnsi="Times New Roman" w:cs="Times New Roman"/>
                <w:sz w:val="24"/>
                <w:szCs w:val="24"/>
              </w:rPr>
            </w:pPr>
          </w:p>
        </w:tc>
        <w:tc>
          <w:tcPr>
            <w:tcW w:w="709" w:type="dxa"/>
            <w:tcBorders>
              <w:top w:val="nil"/>
              <w:left w:val="nil"/>
              <w:bottom w:val="nil"/>
              <w:right w:val="nil"/>
            </w:tcBorders>
            <w:shd w:val="clear" w:color="auto" w:fill="FFFFFF"/>
            <w:tcMar>
              <w:top w:w="30" w:type="dxa"/>
              <w:left w:w="30" w:type="dxa"/>
              <w:bottom w:w="30" w:type="dxa"/>
              <w:right w:w="30" w:type="dxa"/>
            </w:tcMar>
          </w:tcPr>
          <w:p w:rsidR="00B93A35" w:rsidRPr="00430D66" w:rsidRDefault="00B93A35" w:rsidP="00060831">
            <w:pPr>
              <w:autoSpaceDE w:val="0"/>
              <w:autoSpaceDN w:val="0"/>
              <w:adjustRightInd w:val="0"/>
              <w:spacing w:after="0" w:line="240" w:lineRule="auto"/>
              <w:contextualSpacing/>
              <w:rPr>
                <w:rFonts w:ascii="Times New Roman" w:hAnsi="Times New Roman" w:cs="Times New Roman"/>
                <w:sz w:val="24"/>
                <w:szCs w:val="24"/>
              </w:rPr>
            </w:pPr>
          </w:p>
        </w:tc>
      </w:tr>
    </w:tbl>
    <w:p w:rsidR="00B93A35" w:rsidRPr="006A5751" w:rsidRDefault="005E5C15" w:rsidP="00060831">
      <w:pPr>
        <w:pStyle w:val="ListParagraph"/>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Tabel di atas </w:t>
      </w:r>
      <w:r w:rsidR="00B93A35">
        <w:rPr>
          <w:rFonts w:ascii="Times New Roman" w:hAnsi="Times New Roman" w:cs="Times New Roman"/>
          <w:sz w:val="24"/>
          <w:szCs w:val="24"/>
        </w:rPr>
        <w:t xml:space="preserve">menunjukkan hasil </w:t>
      </w:r>
      <w:r w:rsidR="00B93A35">
        <w:rPr>
          <w:rFonts w:ascii="Times New Roman" w:hAnsi="Times New Roman" w:cs="Times New Roman"/>
          <w:i/>
          <w:sz w:val="24"/>
          <w:szCs w:val="24"/>
        </w:rPr>
        <w:t xml:space="preserve">adjusted R square </w:t>
      </w:r>
      <w:r w:rsidR="00B93A35">
        <w:rPr>
          <w:rFonts w:ascii="Times New Roman" w:hAnsi="Times New Roman" w:cs="Times New Roman"/>
          <w:sz w:val="24"/>
          <w:szCs w:val="24"/>
        </w:rPr>
        <w:t xml:space="preserve">yang diperoleh sebesar 0,354 atau 35,4%. Hal ini </w:t>
      </w:r>
      <w:r w:rsidR="00B93A35">
        <w:rPr>
          <w:rFonts w:ascii="Times New Roman" w:hAnsi="Times New Roman" w:cs="Times New Roman"/>
          <w:sz w:val="24"/>
          <w:szCs w:val="24"/>
        </w:rPr>
        <w:lastRenderedPageBreak/>
        <w:t>berarti 35,4% prestasi belajar siswa SMA Bustanul Ulum dipengaruhi oleh pemanfaatan perpustakaan. Sedangkan 64,6% prestasi belajar siswa dipengaruhi oleh faktor lain diluar variabel penelitian.</w:t>
      </w:r>
    </w:p>
    <w:p w:rsidR="005E5C15" w:rsidRDefault="005E5C15" w:rsidP="00060831">
      <w:pPr>
        <w:spacing w:after="0" w:line="240" w:lineRule="auto"/>
        <w:ind w:firstLine="720"/>
        <w:contextualSpacing/>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Untuk dapat meningkatkan prestasi belajar siswa perlu adanya motivasi dan dorongan dari diri siswa untuk mencapai suatu hasil yang baik, oleh karena itu dukungan dari orangtua dan pihak sekolah sangat diperlukan untuk dapat membuat siswa merasa nyaman dalam belajar.</w:t>
      </w:r>
    </w:p>
    <w:p w:rsidR="00060831" w:rsidRPr="003B637D" w:rsidRDefault="005E5C15" w:rsidP="003B637D">
      <w:pPr>
        <w:spacing w:after="0" w:line="240" w:lineRule="auto"/>
        <w:ind w:firstLine="720"/>
        <w:contextualSpacing/>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Hasil penelitian ini menunjukkan bahwa pemanfaatan perpustakaan merupakan faktor yang penting dalam peningkatan prestasi belajar siswa di sekolah. Selain itu dengan memanfaatkan perpustakaan siswa dapat memperoleh materi untuk pembelajaran di sekolah yang tidak didapat di kelas atau tidak didapat dari guru. Apabila kemampuan bakat, minat dan motivasi yang tinggi dan dengan didukung adanya sarana dan fasilitas perpustakaan yang baik akan dapat mencapai proses belajar yang baik.</w:t>
      </w:r>
    </w:p>
    <w:p w:rsidR="00060831" w:rsidRPr="00B90AE6" w:rsidRDefault="00060831" w:rsidP="00060831">
      <w:pPr>
        <w:spacing w:after="0" w:line="240" w:lineRule="auto"/>
        <w:contextualSpacing/>
        <w:jc w:val="both"/>
        <w:rPr>
          <w:rFonts w:ascii="Times New Roman" w:hAnsi="Times New Roman" w:cs="Times New Roman"/>
          <w:b/>
          <w:sz w:val="24"/>
          <w:szCs w:val="24"/>
        </w:rPr>
      </w:pPr>
    </w:p>
    <w:p w:rsidR="00B90AE6" w:rsidRPr="00B90AE6" w:rsidRDefault="00187223" w:rsidP="00060831">
      <w:pPr>
        <w:pStyle w:val="ListParagraph"/>
        <w:numPr>
          <w:ilvl w:val="0"/>
          <w:numId w:val="2"/>
        </w:numPr>
        <w:spacing w:after="0" w:line="240" w:lineRule="auto"/>
        <w:ind w:left="0" w:hanging="284"/>
        <w:jc w:val="both"/>
        <w:rPr>
          <w:rFonts w:ascii="Times New Roman" w:hAnsi="Times New Roman" w:cs="Times New Roman"/>
          <w:b/>
          <w:sz w:val="24"/>
          <w:szCs w:val="24"/>
        </w:rPr>
      </w:pPr>
      <w:r>
        <w:rPr>
          <w:rFonts w:ascii="Times New Roman" w:hAnsi="Times New Roman" w:cs="Times New Roman"/>
          <w:b/>
          <w:sz w:val="24"/>
          <w:szCs w:val="24"/>
        </w:rPr>
        <w:t>Penutup</w:t>
      </w:r>
    </w:p>
    <w:p w:rsidR="00B90AE6" w:rsidRPr="00187223" w:rsidRDefault="00187223" w:rsidP="00060831">
      <w:pPr>
        <w:spacing w:after="0" w:line="240" w:lineRule="auto"/>
        <w:contextualSpacing/>
        <w:jc w:val="both"/>
        <w:rPr>
          <w:rFonts w:ascii="Times New Roman" w:hAnsi="Times New Roman"/>
          <w:b/>
          <w:sz w:val="24"/>
          <w:szCs w:val="24"/>
        </w:rPr>
      </w:pPr>
      <w:r w:rsidRPr="00187223">
        <w:rPr>
          <w:rFonts w:ascii="Times New Roman" w:hAnsi="Times New Roman"/>
          <w:b/>
          <w:sz w:val="24"/>
          <w:szCs w:val="24"/>
        </w:rPr>
        <w:t>5.1 Simpulan</w:t>
      </w:r>
    </w:p>
    <w:p w:rsidR="00187223" w:rsidRPr="0026541A" w:rsidRDefault="00187223" w:rsidP="00060831">
      <w:pPr>
        <w:spacing w:after="0" w:line="240" w:lineRule="auto"/>
        <w:contextualSpacing/>
        <w:jc w:val="both"/>
        <w:rPr>
          <w:rFonts w:ascii="Times New Roman" w:hAnsi="Times New Roman" w:cs="Times New Roman"/>
          <w:sz w:val="24"/>
          <w:szCs w:val="24"/>
        </w:rPr>
      </w:pPr>
      <w:r w:rsidRPr="0026541A">
        <w:rPr>
          <w:rFonts w:ascii="Times New Roman" w:hAnsi="Times New Roman" w:cs="Times New Roman"/>
          <w:sz w:val="24"/>
          <w:szCs w:val="24"/>
        </w:rPr>
        <w:t>Berdasarkan perhitungan dan pembahasan hasil penelitian maka peneliti dapat menarik simpulan sebagai berikut:</w:t>
      </w:r>
    </w:p>
    <w:p w:rsidR="00187223" w:rsidRPr="00187223" w:rsidRDefault="00187223" w:rsidP="00060831">
      <w:pPr>
        <w:pStyle w:val="ListParagraph"/>
        <w:numPr>
          <w:ilvl w:val="0"/>
          <w:numId w:val="14"/>
        </w:numPr>
        <w:spacing w:after="0" w:line="240" w:lineRule="auto"/>
        <w:jc w:val="both"/>
        <w:rPr>
          <w:rFonts w:ascii="Times New Roman" w:hAnsi="Times New Roman" w:cs="Times New Roman"/>
          <w:sz w:val="24"/>
          <w:szCs w:val="24"/>
        </w:rPr>
      </w:pPr>
      <w:r w:rsidRPr="00187223">
        <w:rPr>
          <w:rFonts w:ascii="Times New Roman" w:hAnsi="Times New Roman" w:cs="Times New Roman"/>
          <w:sz w:val="24"/>
          <w:szCs w:val="24"/>
        </w:rPr>
        <w:t xml:space="preserve">Hasil uji hipotesis dengan cara uji signifikansi menunjukkan bahwa </w:t>
      </w:r>
      <m:oMath>
        <m:r>
          <w:rPr>
            <w:rFonts w:ascii="Cambria Math" w:hAnsi="Cambria Math" w:cs="Times New Roman"/>
            <w:sz w:val="24"/>
            <w:szCs w:val="24"/>
          </w:rPr>
          <m:t>Ha</m:t>
        </m:r>
      </m:oMath>
      <w:r w:rsidRPr="00187223">
        <w:rPr>
          <w:rFonts w:ascii="Times New Roman" w:eastAsiaTheme="minorEastAsia" w:hAnsi="Times New Roman" w:cs="Times New Roman"/>
          <w:sz w:val="24"/>
          <w:szCs w:val="24"/>
        </w:rPr>
        <w:t xml:space="preserve"> diterima, jadi terdapat pengaruh pemanfaatan perpustakaan sekolah terhadap prestasi belajar siswa SMA Bustanul Ulum NU Bumiayu. </w:t>
      </w:r>
    </w:p>
    <w:p w:rsidR="00B90AE6" w:rsidRPr="00187223" w:rsidRDefault="00187223" w:rsidP="00060831">
      <w:pPr>
        <w:pStyle w:val="ListParagraph"/>
        <w:numPr>
          <w:ilvl w:val="0"/>
          <w:numId w:val="14"/>
        </w:numPr>
        <w:spacing w:after="0" w:line="240" w:lineRule="auto"/>
        <w:jc w:val="both"/>
        <w:rPr>
          <w:rFonts w:ascii="Times New Roman" w:hAnsi="Times New Roman" w:cs="Times New Roman"/>
          <w:sz w:val="24"/>
          <w:szCs w:val="24"/>
        </w:rPr>
      </w:pPr>
      <w:r>
        <w:rPr>
          <w:rFonts w:ascii="Times New Roman" w:eastAsiaTheme="minorEastAsia" w:hAnsi="Times New Roman" w:cs="Times New Roman"/>
          <w:sz w:val="24"/>
          <w:szCs w:val="24"/>
        </w:rPr>
        <w:lastRenderedPageBreak/>
        <w:t>Hasil uji signifikansi menunjukkan bahwa pemanfaatan perpustakaan berpengaruh sebesar 35,4% terhadap prestasi belajar, sedangkan 64,5% dipengaruhi oleh faktor lain antara lain: faktor tujuan, faktor intern dan faktor ekstern. Selain itu ada aspek jasmaniah seperti: penglihatan, pendengaran, sistem syaraf, dan respon individu itu sendiri terhadap materi yang diterimanya di kelas.</w:t>
      </w:r>
    </w:p>
    <w:p w:rsidR="00187223" w:rsidRPr="00B90AE6" w:rsidRDefault="00187223" w:rsidP="00060831">
      <w:pPr>
        <w:autoSpaceDE w:val="0"/>
        <w:autoSpaceDN w:val="0"/>
        <w:adjustRightInd w:val="0"/>
        <w:spacing w:after="0" w:line="240" w:lineRule="auto"/>
        <w:contextualSpacing/>
        <w:jc w:val="both"/>
        <w:rPr>
          <w:rFonts w:ascii="Times New Roman" w:hAnsi="Times New Roman"/>
          <w:sz w:val="24"/>
          <w:szCs w:val="24"/>
          <w:lang w:eastAsia="id-ID"/>
        </w:rPr>
      </w:pPr>
    </w:p>
    <w:p w:rsidR="00C8721F" w:rsidRPr="00C8721F" w:rsidRDefault="00187223" w:rsidP="00060831">
      <w:pPr>
        <w:spacing w:after="0" w:line="240" w:lineRule="auto"/>
        <w:contextualSpacing/>
        <w:jc w:val="both"/>
        <w:rPr>
          <w:rFonts w:ascii="Times New Roman" w:hAnsi="Times New Roman"/>
          <w:b/>
          <w:sz w:val="24"/>
          <w:szCs w:val="24"/>
        </w:rPr>
      </w:pPr>
      <w:r>
        <w:rPr>
          <w:rFonts w:ascii="Times New Roman" w:hAnsi="Times New Roman"/>
          <w:b/>
          <w:sz w:val="24"/>
          <w:szCs w:val="24"/>
        </w:rPr>
        <w:t>5.2 Saran</w:t>
      </w:r>
    </w:p>
    <w:p w:rsidR="00187223" w:rsidRPr="0026541A" w:rsidRDefault="00187223" w:rsidP="00060831">
      <w:pPr>
        <w:spacing w:after="0" w:line="240" w:lineRule="auto"/>
        <w:contextualSpacing/>
        <w:jc w:val="both"/>
        <w:rPr>
          <w:rFonts w:ascii="Times New Roman" w:hAnsi="Times New Roman" w:cs="Times New Roman"/>
          <w:sz w:val="24"/>
          <w:szCs w:val="24"/>
        </w:rPr>
      </w:pPr>
      <w:r w:rsidRPr="0026541A">
        <w:rPr>
          <w:rFonts w:ascii="Times New Roman" w:hAnsi="Times New Roman" w:cs="Times New Roman"/>
          <w:sz w:val="24"/>
          <w:szCs w:val="24"/>
        </w:rPr>
        <w:t>Setelah mengadakan penelitian dan menganalisis hasil penelitian, maka ada beberapa hal yang dapat disarankan sehubungan dengan pemanfaatan perpustakaan di SMA Bustanul Ulum NU Bumiayu. Adapun saran tersebut adalah:</w:t>
      </w:r>
    </w:p>
    <w:p w:rsidR="00187223" w:rsidRPr="0026541A" w:rsidRDefault="00187223" w:rsidP="00060831">
      <w:pPr>
        <w:pStyle w:val="ListParagraph"/>
        <w:numPr>
          <w:ilvl w:val="0"/>
          <w:numId w:val="15"/>
        </w:numPr>
        <w:spacing w:after="0" w:line="240" w:lineRule="auto"/>
        <w:jc w:val="both"/>
        <w:rPr>
          <w:rFonts w:ascii="Times New Roman" w:hAnsi="Times New Roman" w:cs="Times New Roman"/>
          <w:sz w:val="24"/>
          <w:szCs w:val="24"/>
        </w:rPr>
      </w:pPr>
      <w:r w:rsidRPr="0026541A">
        <w:rPr>
          <w:rFonts w:ascii="Times New Roman" w:hAnsi="Times New Roman" w:cs="Times New Roman"/>
          <w:sz w:val="24"/>
          <w:szCs w:val="24"/>
        </w:rPr>
        <w:t xml:space="preserve">Terdapat 3,19% siswa yang menyatakan bahwa koleksi di perpustakaan SMA Bustanul Ulum NU Bumiayu tidak lengkap. Oleh karena itu perlu ada penambahan koleksi yang dibutuhkan siswa, dapat melalui pengisian angket koleksi atau buku untuk siswa sesuai dengan yang dibutuhkan siswa sehingga pustakawan tahu apa saja koleksi yang memang perlu dilengkapi. </w:t>
      </w:r>
    </w:p>
    <w:p w:rsidR="00187223" w:rsidRPr="0026541A" w:rsidRDefault="00187223" w:rsidP="00060831">
      <w:pPr>
        <w:pStyle w:val="ListParagraph"/>
        <w:numPr>
          <w:ilvl w:val="0"/>
          <w:numId w:val="15"/>
        </w:numPr>
        <w:spacing w:after="0" w:line="240" w:lineRule="auto"/>
        <w:jc w:val="both"/>
        <w:rPr>
          <w:rFonts w:ascii="Times New Roman" w:hAnsi="Times New Roman" w:cs="Times New Roman"/>
          <w:sz w:val="24"/>
          <w:szCs w:val="24"/>
        </w:rPr>
      </w:pPr>
      <w:r w:rsidRPr="0026541A">
        <w:rPr>
          <w:rFonts w:ascii="Times New Roman" w:hAnsi="Times New Roman" w:cs="Times New Roman"/>
          <w:sz w:val="24"/>
          <w:szCs w:val="24"/>
        </w:rPr>
        <w:t xml:space="preserve">Terdapat 11,7% siswa yang merasa bahwa pelayanan di perpustakaan kurang menyenangkan. Oleh karena itu pustakawan perlu membenahi pelayanan perpustakaan salah satunya </w:t>
      </w:r>
      <w:r w:rsidRPr="0026541A">
        <w:rPr>
          <w:rFonts w:ascii="Times New Roman" w:hAnsi="Times New Roman" w:cs="Times New Roman"/>
          <w:sz w:val="24"/>
          <w:szCs w:val="24"/>
        </w:rPr>
        <w:lastRenderedPageBreak/>
        <w:t>dengan mengikuti pelatihan khusus untuk pustakawan sekolah sehingga pustakwan dapat memperoleh pengetahuan mengenai bagaimana cara melayani pengunjung dan membuat suasana perpustakaan menjadi lebih menyenagkan sehingga siswa menjadi tertarik dan nyaman berada di perpustakaan.</w:t>
      </w:r>
    </w:p>
    <w:p w:rsidR="00187223" w:rsidRPr="00866CE0" w:rsidRDefault="00187223" w:rsidP="00060831">
      <w:pPr>
        <w:pStyle w:val="ListParagraph"/>
        <w:numPr>
          <w:ilvl w:val="0"/>
          <w:numId w:val="15"/>
        </w:numPr>
        <w:spacing w:after="0" w:line="240" w:lineRule="auto"/>
        <w:jc w:val="both"/>
        <w:rPr>
          <w:rFonts w:ascii="Times New Roman" w:hAnsi="Times New Roman" w:cs="Times New Roman"/>
          <w:sz w:val="24"/>
          <w:szCs w:val="24"/>
        </w:rPr>
      </w:pPr>
      <w:r w:rsidRPr="0026541A">
        <w:rPr>
          <w:rFonts w:ascii="Times New Roman" w:hAnsi="Times New Roman" w:cs="Times New Roman"/>
          <w:sz w:val="24"/>
          <w:szCs w:val="24"/>
        </w:rPr>
        <w:t xml:space="preserve">Terdapat 48,9% siswa yang berkunjung ke perpustakaan seringkali karena ada tugas dari guru. Melihat hal tersebut sebaiknya untuk para guru dapat lebih intensif memberikan tugas kepada siswa agar siswa dapat lebih aktif berkunjung ke perpustakaan dan dapat memanfaatkan koleksi yang ada di perpustakaan untuk </w:t>
      </w:r>
      <w:r>
        <w:rPr>
          <w:rFonts w:ascii="Times New Roman" w:hAnsi="Times New Roman" w:cs="Times New Roman"/>
          <w:sz w:val="24"/>
          <w:szCs w:val="24"/>
        </w:rPr>
        <w:t xml:space="preserve">menunjang prestasi belajarnya. </w:t>
      </w:r>
    </w:p>
    <w:p w:rsidR="00C8721F" w:rsidRPr="00C8721F" w:rsidRDefault="00C8721F" w:rsidP="00060831">
      <w:pPr>
        <w:spacing w:after="0" w:line="240" w:lineRule="auto"/>
        <w:contextualSpacing/>
        <w:jc w:val="both"/>
        <w:rPr>
          <w:rFonts w:ascii="Times New Roman" w:hAnsi="Times New Roman"/>
          <w:b/>
          <w:sz w:val="24"/>
          <w:szCs w:val="24"/>
        </w:rPr>
      </w:pPr>
    </w:p>
    <w:p w:rsidR="00C8721F" w:rsidRPr="00C8721F" w:rsidRDefault="00C8721F" w:rsidP="00060831">
      <w:pPr>
        <w:spacing w:after="0" w:line="240" w:lineRule="auto"/>
        <w:contextualSpacing/>
        <w:jc w:val="both"/>
        <w:rPr>
          <w:rFonts w:ascii="Times New Roman" w:hAnsi="Times New Roman"/>
          <w:b/>
          <w:sz w:val="24"/>
          <w:szCs w:val="24"/>
        </w:rPr>
      </w:pPr>
    </w:p>
    <w:p w:rsidR="00F04AE7" w:rsidRPr="00F04AE7" w:rsidRDefault="00F04AE7" w:rsidP="00060831">
      <w:pPr>
        <w:spacing w:after="0" w:line="240" w:lineRule="auto"/>
        <w:contextualSpacing/>
        <w:jc w:val="both"/>
        <w:rPr>
          <w:rFonts w:ascii="Times New Roman" w:hAnsi="Times New Roman" w:cs="Times New Roman"/>
          <w:b/>
          <w:sz w:val="24"/>
          <w:szCs w:val="24"/>
        </w:rPr>
      </w:pPr>
    </w:p>
    <w:p w:rsidR="00060831" w:rsidRDefault="00060831" w:rsidP="00060831">
      <w:pPr>
        <w:pStyle w:val="ListParagraph"/>
        <w:spacing w:after="0" w:line="240" w:lineRule="auto"/>
        <w:ind w:left="0"/>
        <w:jc w:val="both"/>
        <w:rPr>
          <w:rFonts w:ascii="Times New Roman" w:hAnsi="Times New Roman" w:cs="Times New Roman"/>
          <w:b/>
          <w:sz w:val="24"/>
          <w:szCs w:val="24"/>
        </w:rPr>
      </w:pPr>
    </w:p>
    <w:p w:rsidR="00060831" w:rsidRDefault="00060831" w:rsidP="00060831">
      <w:pPr>
        <w:pStyle w:val="ListParagraph"/>
        <w:spacing w:after="0" w:line="240" w:lineRule="auto"/>
        <w:ind w:left="0"/>
        <w:jc w:val="both"/>
        <w:rPr>
          <w:rFonts w:ascii="Times New Roman" w:hAnsi="Times New Roman" w:cs="Times New Roman"/>
          <w:b/>
          <w:sz w:val="24"/>
          <w:szCs w:val="24"/>
        </w:rPr>
      </w:pPr>
    </w:p>
    <w:p w:rsidR="00060831" w:rsidRDefault="00060831" w:rsidP="00060831">
      <w:pPr>
        <w:pStyle w:val="ListParagraph"/>
        <w:spacing w:after="0" w:line="240" w:lineRule="auto"/>
        <w:ind w:left="0"/>
        <w:jc w:val="both"/>
        <w:rPr>
          <w:rFonts w:ascii="Times New Roman" w:hAnsi="Times New Roman" w:cs="Times New Roman"/>
          <w:b/>
          <w:sz w:val="24"/>
          <w:szCs w:val="24"/>
        </w:rPr>
      </w:pPr>
    </w:p>
    <w:p w:rsidR="00060831" w:rsidRDefault="00060831" w:rsidP="00060831">
      <w:pPr>
        <w:pStyle w:val="ListParagraph"/>
        <w:spacing w:after="0" w:line="240" w:lineRule="auto"/>
        <w:ind w:left="0"/>
        <w:jc w:val="both"/>
        <w:rPr>
          <w:rFonts w:ascii="Times New Roman" w:hAnsi="Times New Roman" w:cs="Times New Roman"/>
          <w:b/>
          <w:sz w:val="24"/>
          <w:szCs w:val="24"/>
        </w:rPr>
      </w:pPr>
    </w:p>
    <w:p w:rsidR="00060831" w:rsidRDefault="00060831" w:rsidP="00060831">
      <w:pPr>
        <w:pStyle w:val="ListParagraph"/>
        <w:spacing w:after="0" w:line="240" w:lineRule="auto"/>
        <w:ind w:left="0"/>
        <w:jc w:val="both"/>
        <w:rPr>
          <w:rFonts w:ascii="Times New Roman" w:hAnsi="Times New Roman" w:cs="Times New Roman"/>
          <w:b/>
          <w:sz w:val="24"/>
          <w:szCs w:val="24"/>
        </w:rPr>
      </w:pPr>
    </w:p>
    <w:p w:rsidR="00060831" w:rsidRDefault="00060831" w:rsidP="00060831">
      <w:pPr>
        <w:pStyle w:val="ListParagraph"/>
        <w:spacing w:after="0" w:line="240" w:lineRule="auto"/>
        <w:ind w:left="0"/>
        <w:jc w:val="both"/>
        <w:rPr>
          <w:rFonts w:ascii="Times New Roman" w:hAnsi="Times New Roman" w:cs="Times New Roman"/>
          <w:b/>
          <w:sz w:val="24"/>
          <w:szCs w:val="24"/>
        </w:rPr>
      </w:pPr>
    </w:p>
    <w:p w:rsidR="00060831" w:rsidRDefault="00060831" w:rsidP="00060831">
      <w:pPr>
        <w:pStyle w:val="ListParagraph"/>
        <w:spacing w:after="0" w:line="240" w:lineRule="auto"/>
        <w:ind w:left="0"/>
        <w:jc w:val="both"/>
        <w:rPr>
          <w:rFonts w:ascii="Times New Roman" w:hAnsi="Times New Roman" w:cs="Times New Roman"/>
          <w:b/>
          <w:sz w:val="24"/>
          <w:szCs w:val="24"/>
        </w:rPr>
      </w:pPr>
    </w:p>
    <w:p w:rsidR="00060831" w:rsidRDefault="00060831" w:rsidP="00060831">
      <w:pPr>
        <w:pStyle w:val="ListParagraph"/>
        <w:spacing w:after="0" w:line="240" w:lineRule="auto"/>
        <w:ind w:left="0"/>
        <w:jc w:val="both"/>
        <w:rPr>
          <w:rFonts w:ascii="Times New Roman" w:hAnsi="Times New Roman" w:cs="Times New Roman"/>
          <w:b/>
          <w:sz w:val="24"/>
          <w:szCs w:val="24"/>
        </w:rPr>
      </w:pPr>
    </w:p>
    <w:p w:rsidR="00060831" w:rsidRDefault="00060831" w:rsidP="00060831">
      <w:pPr>
        <w:pStyle w:val="ListParagraph"/>
        <w:spacing w:after="0" w:line="240" w:lineRule="auto"/>
        <w:ind w:left="0"/>
        <w:jc w:val="both"/>
        <w:rPr>
          <w:rFonts w:ascii="Times New Roman" w:hAnsi="Times New Roman" w:cs="Times New Roman"/>
          <w:b/>
          <w:sz w:val="24"/>
          <w:szCs w:val="24"/>
        </w:rPr>
      </w:pPr>
    </w:p>
    <w:p w:rsidR="00060831" w:rsidRDefault="00060831" w:rsidP="00060831">
      <w:pPr>
        <w:pStyle w:val="ListParagraph"/>
        <w:spacing w:after="0" w:line="240" w:lineRule="auto"/>
        <w:ind w:left="0"/>
        <w:jc w:val="both"/>
        <w:rPr>
          <w:rFonts w:ascii="Times New Roman" w:hAnsi="Times New Roman" w:cs="Times New Roman"/>
          <w:b/>
          <w:sz w:val="24"/>
          <w:szCs w:val="24"/>
        </w:rPr>
      </w:pPr>
    </w:p>
    <w:p w:rsidR="00060831" w:rsidRDefault="00060831" w:rsidP="00060831">
      <w:pPr>
        <w:pStyle w:val="ListParagraph"/>
        <w:spacing w:after="0" w:line="240" w:lineRule="auto"/>
        <w:ind w:left="0"/>
        <w:jc w:val="both"/>
        <w:rPr>
          <w:rFonts w:ascii="Times New Roman" w:hAnsi="Times New Roman" w:cs="Times New Roman"/>
          <w:b/>
          <w:sz w:val="24"/>
          <w:szCs w:val="24"/>
        </w:rPr>
      </w:pPr>
    </w:p>
    <w:p w:rsidR="00060831" w:rsidRDefault="00060831" w:rsidP="00060831">
      <w:pPr>
        <w:pStyle w:val="ListParagraph"/>
        <w:spacing w:after="0" w:line="240" w:lineRule="auto"/>
        <w:ind w:left="0"/>
        <w:jc w:val="both"/>
        <w:rPr>
          <w:rFonts w:ascii="Times New Roman" w:hAnsi="Times New Roman" w:cs="Times New Roman"/>
          <w:b/>
          <w:sz w:val="24"/>
          <w:szCs w:val="24"/>
        </w:rPr>
      </w:pPr>
    </w:p>
    <w:p w:rsidR="00060831" w:rsidRDefault="00060831" w:rsidP="00060831">
      <w:pPr>
        <w:pStyle w:val="ListParagraph"/>
        <w:spacing w:after="0" w:line="240" w:lineRule="auto"/>
        <w:ind w:left="0"/>
        <w:jc w:val="both"/>
        <w:rPr>
          <w:rFonts w:ascii="Times New Roman" w:hAnsi="Times New Roman" w:cs="Times New Roman"/>
          <w:b/>
          <w:sz w:val="24"/>
          <w:szCs w:val="24"/>
        </w:rPr>
      </w:pPr>
    </w:p>
    <w:p w:rsidR="00060831" w:rsidRDefault="00060831" w:rsidP="00060831">
      <w:pPr>
        <w:pStyle w:val="ListParagraph"/>
        <w:spacing w:after="0" w:line="240" w:lineRule="auto"/>
        <w:ind w:left="0"/>
        <w:jc w:val="both"/>
        <w:rPr>
          <w:rFonts w:ascii="Times New Roman" w:hAnsi="Times New Roman" w:cs="Times New Roman"/>
          <w:b/>
          <w:sz w:val="24"/>
          <w:szCs w:val="24"/>
        </w:rPr>
      </w:pPr>
    </w:p>
    <w:p w:rsidR="00060831" w:rsidRDefault="00060831" w:rsidP="00060831">
      <w:pPr>
        <w:pStyle w:val="ListParagraph"/>
        <w:spacing w:after="0" w:line="240" w:lineRule="auto"/>
        <w:ind w:left="0"/>
        <w:jc w:val="both"/>
        <w:rPr>
          <w:rFonts w:ascii="Times New Roman" w:hAnsi="Times New Roman" w:cs="Times New Roman"/>
          <w:b/>
          <w:sz w:val="24"/>
          <w:szCs w:val="24"/>
        </w:rPr>
      </w:pPr>
    </w:p>
    <w:p w:rsidR="00060831" w:rsidRDefault="00060831" w:rsidP="00060831">
      <w:pPr>
        <w:pStyle w:val="ListParagraph"/>
        <w:spacing w:after="0" w:line="240" w:lineRule="auto"/>
        <w:ind w:left="0"/>
        <w:jc w:val="both"/>
        <w:rPr>
          <w:rFonts w:ascii="Times New Roman" w:hAnsi="Times New Roman" w:cs="Times New Roman"/>
          <w:b/>
          <w:sz w:val="24"/>
          <w:szCs w:val="24"/>
        </w:rPr>
      </w:pPr>
    </w:p>
    <w:p w:rsidR="00060831" w:rsidRDefault="00060831" w:rsidP="00060831">
      <w:pPr>
        <w:rPr>
          <w:rFonts w:ascii="Times New Roman" w:hAnsi="Times New Roman" w:cs="Times New Roman"/>
          <w:b/>
          <w:sz w:val="24"/>
          <w:szCs w:val="24"/>
        </w:rPr>
        <w:sectPr w:rsidR="00060831" w:rsidSect="00060831">
          <w:type w:val="continuous"/>
          <w:pgSz w:w="11906" w:h="16838"/>
          <w:pgMar w:top="2268" w:right="1701" w:bottom="1701" w:left="2268" w:header="708" w:footer="708" w:gutter="0"/>
          <w:cols w:num="2" w:space="708"/>
          <w:docGrid w:linePitch="360"/>
        </w:sectPr>
      </w:pPr>
    </w:p>
    <w:p w:rsidR="00060831" w:rsidRDefault="00060831" w:rsidP="00060831">
      <w:pPr>
        <w:spacing w:after="0" w:line="240" w:lineRule="auto"/>
        <w:contextualSpacing/>
        <w:rPr>
          <w:rFonts w:ascii="Times New Roman" w:hAnsi="Times New Roman" w:cs="Times New Roman"/>
          <w:b/>
          <w:sz w:val="24"/>
          <w:szCs w:val="24"/>
        </w:rPr>
      </w:pPr>
      <w:r w:rsidRPr="002C58BD">
        <w:rPr>
          <w:rFonts w:ascii="Times New Roman" w:hAnsi="Times New Roman" w:cs="Times New Roman"/>
          <w:b/>
          <w:sz w:val="24"/>
          <w:szCs w:val="24"/>
        </w:rPr>
        <w:lastRenderedPageBreak/>
        <w:t>DAFTAR PUSTAKA</w:t>
      </w:r>
    </w:p>
    <w:p w:rsidR="003B637D" w:rsidRDefault="003B637D" w:rsidP="00060831">
      <w:pPr>
        <w:spacing w:after="0" w:line="240" w:lineRule="auto"/>
        <w:contextualSpacing/>
        <w:rPr>
          <w:rFonts w:ascii="Times New Roman" w:hAnsi="Times New Roman" w:cs="Times New Roman"/>
          <w:b/>
          <w:sz w:val="24"/>
          <w:szCs w:val="24"/>
        </w:rPr>
      </w:pPr>
    </w:p>
    <w:p w:rsidR="00060831" w:rsidRDefault="00060831" w:rsidP="00060831">
      <w:pPr>
        <w:spacing w:after="0" w:line="240" w:lineRule="auto"/>
        <w:ind w:left="567" w:hanging="567"/>
        <w:contextualSpacing/>
        <w:jc w:val="both"/>
        <w:rPr>
          <w:rFonts w:ascii="Times New Roman" w:hAnsi="Times New Roman" w:cs="Times New Roman"/>
          <w:sz w:val="24"/>
          <w:szCs w:val="24"/>
        </w:rPr>
      </w:pPr>
      <w:r>
        <w:rPr>
          <w:rFonts w:ascii="Times New Roman" w:hAnsi="Times New Roman" w:cs="Times New Roman"/>
          <w:sz w:val="24"/>
          <w:szCs w:val="24"/>
        </w:rPr>
        <w:t xml:space="preserve">Arikunto, Suharsimi. 2002. </w:t>
      </w:r>
      <w:r w:rsidRPr="00655DED">
        <w:rPr>
          <w:rFonts w:ascii="Times New Roman" w:hAnsi="Times New Roman" w:cs="Times New Roman"/>
          <w:i/>
          <w:sz w:val="24"/>
          <w:szCs w:val="24"/>
        </w:rPr>
        <w:t>Prosedur Penelitian: Pendekatan Praktik</w:t>
      </w:r>
      <w:r>
        <w:rPr>
          <w:rFonts w:ascii="Times New Roman" w:hAnsi="Times New Roman" w:cs="Times New Roman"/>
          <w:sz w:val="24"/>
          <w:szCs w:val="24"/>
        </w:rPr>
        <w:t>. Jakarta: PT Rineka Cipta.</w:t>
      </w:r>
    </w:p>
    <w:p w:rsidR="00060831" w:rsidRDefault="00060831" w:rsidP="00060831">
      <w:pPr>
        <w:spacing w:after="0" w:line="240" w:lineRule="auto"/>
        <w:ind w:left="567" w:hanging="567"/>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_______. 2010</w:t>
      </w:r>
      <w:r w:rsidRPr="00B9602E">
        <w:rPr>
          <w:rFonts w:ascii="Times New Roman" w:eastAsia="Calibri" w:hAnsi="Times New Roman" w:cs="Times New Roman"/>
          <w:sz w:val="24"/>
          <w:szCs w:val="24"/>
        </w:rPr>
        <w:t xml:space="preserve">. </w:t>
      </w:r>
      <w:r w:rsidRPr="00B9602E">
        <w:rPr>
          <w:rFonts w:ascii="Times New Roman" w:eastAsia="Calibri" w:hAnsi="Times New Roman" w:cs="Times New Roman"/>
          <w:i/>
          <w:sz w:val="24"/>
          <w:szCs w:val="24"/>
        </w:rPr>
        <w:t>Prosedur Penelitian</w:t>
      </w:r>
      <w:r>
        <w:rPr>
          <w:rFonts w:ascii="Times New Roman" w:eastAsia="Calibri" w:hAnsi="Times New Roman" w:cs="Times New Roman"/>
          <w:i/>
          <w:sz w:val="24"/>
          <w:szCs w:val="24"/>
        </w:rPr>
        <w:t>: Pendekatan Praktik</w:t>
      </w:r>
      <w:r w:rsidRPr="00B9602E">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Pr="00B9602E">
        <w:rPr>
          <w:rFonts w:ascii="Times New Roman" w:eastAsia="Calibri" w:hAnsi="Times New Roman" w:cs="Times New Roman"/>
          <w:sz w:val="24"/>
          <w:szCs w:val="24"/>
        </w:rPr>
        <w:t xml:space="preserve">Jakarta: </w:t>
      </w:r>
      <w:r>
        <w:rPr>
          <w:rFonts w:ascii="Times New Roman" w:eastAsia="Calibri" w:hAnsi="Times New Roman" w:cs="Times New Roman"/>
          <w:sz w:val="24"/>
          <w:szCs w:val="24"/>
        </w:rPr>
        <w:t xml:space="preserve">PT </w:t>
      </w:r>
      <w:r w:rsidRPr="00B9602E">
        <w:rPr>
          <w:rFonts w:ascii="Times New Roman" w:eastAsia="Calibri" w:hAnsi="Times New Roman" w:cs="Times New Roman"/>
          <w:sz w:val="24"/>
          <w:szCs w:val="24"/>
        </w:rPr>
        <w:t>Rineka Cipta</w:t>
      </w:r>
      <w:r>
        <w:rPr>
          <w:rFonts w:ascii="Times New Roman" w:eastAsia="Calibri" w:hAnsi="Times New Roman" w:cs="Times New Roman"/>
          <w:sz w:val="24"/>
          <w:szCs w:val="24"/>
        </w:rPr>
        <w:t>.</w:t>
      </w:r>
    </w:p>
    <w:p w:rsidR="00060831" w:rsidRDefault="00060831" w:rsidP="00060831">
      <w:pPr>
        <w:spacing w:after="0" w:line="240" w:lineRule="auto"/>
        <w:ind w:left="567" w:hanging="567"/>
        <w:contextualSpacing/>
        <w:rPr>
          <w:rFonts w:ascii="Times New Roman" w:eastAsia="Calibri" w:hAnsi="Times New Roman" w:cs="Times New Roman"/>
          <w:sz w:val="24"/>
          <w:szCs w:val="24"/>
        </w:rPr>
      </w:pPr>
      <w:r w:rsidRPr="00B9602E">
        <w:rPr>
          <w:rFonts w:ascii="Times New Roman" w:eastAsia="Calibri" w:hAnsi="Times New Roman" w:cs="Times New Roman"/>
          <w:sz w:val="24"/>
          <w:szCs w:val="24"/>
        </w:rPr>
        <w:t>Ghozali, Imam. 20</w:t>
      </w:r>
      <w:r w:rsidRPr="00346037">
        <w:rPr>
          <w:rFonts w:ascii="Times New Roman" w:eastAsia="Calibri" w:hAnsi="Times New Roman" w:cs="Times New Roman"/>
          <w:sz w:val="24"/>
          <w:szCs w:val="24"/>
        </w:rPr>
        <w:t>11</w:t>
      </w:r>
      <w:r w:rsidRPr="00B9602E">
        <w:rPr>
          <w:rFonts w:ascii="Times New Roman" w:eastAsia="Calibri" w:hAnsi="Times New Roman" w:cs="Times New Roman"/>
          <w:sz w:val="24"/>
          <w:szCs w:val="24"/>
        </w:rPr>
        <w:t xml:space="preserve">. </w:t>
      </w:r>
      <w:r w:rsidRPr="00DA771E">
        <w:rPr>
          <w:rFonts w:ascii="Times New Roman" w:eastAsia="Calibri" w:hAnsi="Times New Roman" w:cs="Times New Roman"/>
          <w:i/>
          <w:sz w:val="24"/>
          <w:szCs w:val="24"/>
        </w:rPr>
        <w:t>Aplikasi Analisis Multivariate dengan Program SPSS</w:t>
      </w:r>
      <w:r w:rsidRPr="00B9602E">
        <w:rPr>
          <w:rFonts w:ascii="Times New Roman" w:eastAsia="Calibri" w:hAnsi="Times New Roman" w:cs="Times New Roman"/>
          <w:sz w:val="24"/>
          <w:szCs w:val="24"/>
        </w:rPr>
        <w:t>. Semarang: BP UNDIP.</w:t>
      </w:r>
    </w:p>
    <w:p w:rsidR="00060831" w:rsidRDefault="00060831" w:rsidP="00060831">
      <w:pPr>
        <w:tabs>
          <w:tab w:val="left" w:pos="180"/>
          <w:tab w:val="left" w:pos="450"/>
          <w:tab w:val="left" w:pos="630"/>
        </w:tabs>
        <w:spacing w:after="0" w:line="240" w:lineRule="auto"/>
        <w:ind w:left="720" w:hanging="720"/>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Hamalik, Oemar. 2001. Kurikulum dan Pembelajaran. Jakarta: Bumi Aksara.</w:t>
      </w:r>
    </w:p>
    <w:p w:rsidR="00060831" w:rsidRPr="0069442B" w:rsidRDefault="00060831" w:rsidP="00060831">
      <w:pPr>
        <w:tabs>
          <w:tab w:val="left" w:pos="180"/>
          <w:tab w:val="left" w:pos="450"/>
          <w:tab w:val="left" w:pos="630"/>
        </w:tabs>
        <w:spacing w:after="0" w:line="240" w:lineRule="auto"/>
        <w:ind w:left="720" w:hanging="720"/>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_______. 2004. Proses Belajar Mengajar. Bandung: PT Bumi Aksara</w:t>
      </w:r>
    </w:p>
    <w:p w:rsidR="00060831" w:rsidRDefault="00060831" w:rsidP="00060831">
      <w:pPr>
        <w:spacing w:after="0" w:line="240" w:lineRule="auto"/>
        <w:ind w:left="567" w:hanging="567"/>
        <w:contextualSpacing/>
        <w:jc w:val="both"/>
        <w:rPr>
          <w:rFonts w:ascii="Times New Roman" w:hAnsi="Times New Roman" w:cs="Times New Roman"/>
          <w:sz w:val="24"/>
          <w:szCs w:val="24"/>
        </w:rPr>
      </w:pPr>
      <w:r>
        <w:rPr>
          <w:rFonts w:ascii="Times New Roman" w:hAnsi="Times New Roman" w:cs="Times New Roman"/>
          <w:sz w:val="24"/>
          <w:szCs w:val="24"/>
        </w:rPr>
        <w:t xml:space="preserve">Sulistyo-Basuki. 1993. </w:t>
      </w:r>
      <w:r w:rsidRPr="00943F7A">
        <w:rPr>
          <w:rFonts w:ascii="Times New Roman" w:hAnsi="Times New Roman" w:cs="Times New Roman"/>
          <w:i/>
          <w:sz w:val="24"/>
          <w:szCs w:val="24"/>
        </w:rPr>
        <w:t>Pengantar Ilmu Perpustakaan</w:t>
      </w:r>
      <w:r>
        <w:rPr>
          <w:rFonts w:ascii="Times New Roman" w:hAnsi="Times New Roman" w:cs="Times New Roman"/>
          <w:sz w:val="24"/>
          <w:szCs w:val="24"/>
        </w:rPr>
        <w:t>. Jakarta: Gramedia Pustaka Utama.</w:t>
      </w:r>
    </w:p>
    <w:p w:rsidR="00060831" w:rsidRDefault="00060831" w:rsidP="00060831">
      <w:pPr>
        <w:spacing w:after="0" w:line="240" w:lineRule="auto"/>
        <w:ind w:left="567" w:hanging="567"/>
        <w:contextualSpacing/>
        <w:jc w:val="both"/>
        <w:rPr>
          <w:rFonts w:ascii="Times New Roman" w:hAnsi="Times New Roman" w:cs="Times New Roman"/>
          <w:sz w:val="24"/>
          <w:szCs w:val="24"/>
        </w:rPr>
      </w:pPr>
      <w:r>
        <w:rPr>
          <w:rFonts w:ascii="Times New Roman" w:hAnsi="Times New Roman" w:cs="Times New Roman"/>
          <w:sz w:val="24"/>
          <w:szCs w:val="24"/>
        </w:rPr>
        <w:t xml:space="preserve">____________. 2006. </w:t>
      </w:r>
      <w:r w:rsidRPr="00943F7A">
        <w:rPr>
          <w:rFonts w:ascii="Times New Roman" w:hAnsi="Times New Roman" w:cs="Times New Roman"/>
          <w:i/>
          <w:sz w:val="24"/>
          <w:szCs w:val="24"/>
        </w:rPr>
        <w:t>Metode Penelitian</w:t>
      </w:r>
      <w:r>
        <w:rPr>
          <w:rFonts w:ascii="Times New Roman" w:hAnsi="Times New Roman" w:cs="Times New Roman"/>
          <w:sz w:val="24"/>
          <w:szCs w:val="24"/>
        </w:rPr>
        <w:t>. Jakarta: Wedatama Widya Sastra.</w:t>
      </w:r>
    </w:p>
    <w:p w:rsidR="00060831" w:rsidRDefault="00060831" w:rsidP="00060831">
      <w:pPr>
        <w:spacing w:after="0" w:line="240" w:lineRule="auto"/>
        <w:ind w:left="567" w:hanging="567"/>
        <w:contextualSpacing/>
        <w:jc w:val="both"/>
        <w:rPr>
          <w:rFonts w:ascii="Times New Roman" w:hAnsi="Times New Roman" w:cs="Times New Roman"/>
          <w:sz w:val="24"/>
          <w:szCs w:val="24"/>
        </w:rPr>
      </w:pPr>
      <w:r>
        <w:rPr>
          <w:rFonts w:ascii="Times New Roman" w:hAnsi="Times New Roman" w:cs="Times New Roman"/>
          <w:sz w:val="24"/>
          <w:szCs w:val="24"/>
        </w:rPr>
        <w:t xml:space="preserve">Suryabrata, Sumardi. 2002. </w:t>
      </w:r>
      <w:r w:rsidRPr="0043723C">
        <w:rPr>
          <w:rFonts w:ascii="Times New Roman" w:hAnsi="Times New Roman" w:cs="Times New Roman"/>
          <w:i/>
          <w:sz w:val="24"/>
          <w:szCs w:val="24"/>
        </w:rPr>
        <w:t>Psikologi Pendidikan</w:t>
      </w:r>
      <w:r>
        <w:rPr>
          <w:rFonts w:ascii="Times New Roman" w:hAnsi="Times New Roman" w:cs="Times New Roman"/>
          <w:sz w:val="24"/>
          <w:szCs w:val="24"/>
        </w:rPr>
        <w:t>. Jakarta: PT Raja Grafindi Persada.</w:t>
      </w:r>
    </w:p>
    <w:p w:rsidR="00060831" w:rsidRDefault="00060831" w:rsidP="00060831">
      <w:pPr>
        <w:spacing w:after="0" w:line="240" w:lineRule="auto"/>
        <w:ind w:left="567" w:hanging="567"/>
        <w:contextualSpacing/>
        <w:jc w:val="both"/>
        <w:rPr>
          <w:rFonts w:ascii="Times New Roman" w:hAnsi="Times New Roman" w:cs="Times New Roman"/>
          <w:sz w:val="24"/>
          <w:szCs w:val="24"/>
        </w:rPr>
      </w:pPr>
      <w:r>
        <w:rPr>
          <w:rFonts w:ascii="Times New Roman" w:hAnsi="Times New Roman" w:cs="Times New Roman"/>
          <w:sz w:val="24"/>
          <w:szCs w:val="24"/>
        </w:rPr>
        <w:t xml:space="preserve">Sutarno NS. 2006. </w:t>
      </w:r>
      <w:r w:rsidRPr="00943F7A">
        <w:rPr>
          <w:rFonts w:ascii="Times New Roman" w:hAnsi="Times New Roman" w:cs="Times New Roman"/>
          <w:i/>
          <w:sz w:val="24"/>
          <w:szCs w:val="24"/>
        </w:rPr>
        <w:t>Perpustakaan dan Masyarakat</w:t>
      </w:r>
      <w:r>
        <w:rPr>
          <w:rFonts w:ascii="Times New Roman" w:hAnsi="Times New Roman" w:cs="Times New Roman"/>
          <w:sz w:val="24"/>
          <w:szCs w:val="24"/>
        </w:rPr>
        <w:t>. Jakarta: Sagung Seto.</w:t>
      </w:r>
    </w:p>
    <w:p w:rsidR="00060831" w:rsidRDefault="00060831" w:rsidP="00060831">
      <w:pPr>
        <w:shd w:val="clear" w:color="auto" w:fill="FFFFFF"/>
        <w:spacing w:after="0" w:line="240" w:lineRule="auto"/>
        <w:ind w:left="567" w:hanging="567"/>
        <w:contextualSpacing/>
        <w:jc w:val="both"/>
        <w:textAlignment w:val="baseline"/>
        <w:rPr>
          <w:rFonts w:ascii="Times New Roman" w:eastAsia="Times New Roman" w:hAnsi="Times New Roman" w:cs="Times New Roman"/>
          <w:color w:val="000000"/>
          <w:spacing w:val="-15"/>
          <w:sz w:val="24"/>
          <w:szCs w:val="24"/>
          <w:bdr w:val="none" w:sz="0" w:space="0" w:color="auto" w:frame="1"/>
          <w:lang w:eastAsia="id-ID"/>
        </w:rPr>
      </w:pPr>
      <w:r>
        <w:rPr>
          <w:rFonts w:ascii="Times New Roman" w:eastAsia="Times New Roman" w:hAnsi="Times New Roman" w:cs="Times New Roman"/>
          <w:color w:val="000000"/>
          <w:spacing w:val="-15"/>
          <w:sz w:val="24"/>
          <w:szCs w:val="24"/>
          <w:bdr w:val="none" w:sz="0" w:space="0" w:color="auto" w:frame="1"/>
          <w:lang w:eastAsia="id-ID"/>
        </w:rPr>
        <w:t xml:space="preserve">Yusuf, </w:t>
      </w:r>
      <w:r w:rsidRPr="00B63795">
        <w:rPr>
          <w:rFonts w:ascii="Times New Roman" w:eastAsia="Times New Roman" w:hAnsi="Times New Roman" w:cs="Times New Roman"/>
          <w:color w:val="000000"/>
          <w:spacing w:val="-15"/>
          <w:sz w:val="24"/>
          <w:szCs w:val="24"/>
          <w:bdr w:val="none" w:sz="0" w:space="0" w:color="auto" w:frame="1"/>
          <w:lang w:eastAsia="id-ID"/>
        </w:rPr>
        <w:t>Pawit M. 2007.</w:t>
      </w:r>
      <w:r>
        <w:rPr>
          <w:rFonts w:ascii="Times New Roman" w:eastAsia="Times New Roman" w:hAnsi="Times New Roman" w:cs="Times New Roman"/>
          <w:color w:val="000000"/>
          <w:sz w:val="24"/>
          <w:szCs w:val="24"/>
          <w:lang w:eastAsia="id-ID"/>
        </w:rPr>
        <w:t xml:space="preserve"> </w:t>
      </w:r>
      <w:r w:rsidRPr="00B63795">
        <w:rPr>
          <w:rFonts w:ascii="Times New Roman" w:eastAsia="Times New Roman" w:hAnsi="Times New Roman" w:cs="Times New Roman"/>
          <w:i/>
          <w:color w:val="000000"/>
          <w:sz w:val="24"/>
          <w:szCs w:val="24"/>
          <w:bdr w:val="none" w:sz="0" w:space="0" w:color="auto" w:frame="1"/>
          <w:lang w:eastAsia="id-ID"/>
        </w:rPr>
        <w:t>Pedoman Penyelenggaraan Perpustakaan Sekolah</w:t>
      </w:r>
      <w:r w:rsidRPr="00B63795">
        <w:rPr>
          <w:rFonts w:ascii="Times New Roman" w:eastAsia="Times New Roman" w:hAnsi="Times New Roman" w:cs="Times New Roman"/>
          <w:color w:val="000000"/>
          <w:sz w:val="24"/>
          <w:szCs w:val="24"/>
          <w:bdr w:val="none" w:sz="0" w:space="0" w:color="auto" w:frame="1"/>
          <w:lang w:eastAsia="id-ID"/>
        </w:rPr>
        <w:t>.</w:t>
      </w:r>
      <w:r>
        <w:rPr>
          <w:rFonts w:ascii="Times New Roman" w:eastAsia="Times New Roman" w:hAnsi="Times New Roman" w:cs="Times New Roman"/>
          <w:color w:val="000000"/>
          <w:sz w:val="24"/>
          <w:szCs w:val="24"/>
          <w:lang w:eastAsia="id-ID"/>
        </w:rPr>
        <w:t xml:space="preserve"> </w:t>
      </w:r>
      <w:r w:rsidRPr="00B63795">
        <w:rPr>
          <w:rFonts w:ascii="Times New Roman" w:eastAsia="Times New Roman" w:hAnsi="Times New Roman" w:cs="Times New Roman"/>
          <w:color w:val="000000"/>
          <w:spacing w:val="-15"/>
          <w:sz w:val="24"/>
          <w:szCs w:val="24"/>
          <w:bdr w:val="none" w:sz="0" w:space="0" w:color="auto" w:frame="1"/>
          <w:lang w:eastAsia="id-ID"/>
        </w:rPr>
        <w:t>Jakarta:</w:t>
      </w:r>
      <w:r>
        <w:rPr>
          <w:rFonts w:ascii="Times New Roman" w:eastAsia="Times New Roman" w:hAnsi="Times New Roman" w:cs="Times New Roman"/>
          <w:color w:val="000000"/>
          <w:spacing w:val="-15"/>
          <w:sz w:val="24"/>
          <w:szCs w:val="24"/>
          <w:bdr w:val="none" w:sz="0" w:space="0" w:color="auto" w:frame="1"/>
          <w:lang w:eastAsia="id-ID"/>
        </w:rPr>
        <w:t xml:space="preserve"> </w:t>
      </w:r>
      <w:r w:rsidRPr="00B63795">
        <w:rPr>
          <w:rFonts w:ascii="Times New Roman" w:eastAsia="Times New Roman" w:hAnsi="Times New Roman" w:cs="Times New Roman"/>
          <w:color w:val="000000"/>
          <w:spacing w:val="-15"/>
          <w:sz w:val="24"/>
          <w:szCs w:val="24"/>
          <w:bdr w:val="none" w:sz="0" w:space="0" w:color="auto" w:frame="1"/>
          <w:lang w:eastAsia="id-ID"/>
        </w:rPr>
        <w:t>Kencana Prenada Media Group.</w:t>
      </w:r>
    </w:p>
    <w:p w:rsidR="00060831" w:rsidRDefault="00060831" w:rsidP="00060831">
      <w:pPr>
        <w:pStyle w:val="ListParagraph"/>
        <w:spacing w:after="0" w:line="240" w:lineRule="auto"/>
        <w:ind w:left="0"/>
        <w:jc w:val="both"/>
        <w:rPr>
          <w:rFonts w:ascii="Times New Roman" w:hAnsi="Times New Roman" w:cs="Times New Roman"/>
          <w:b/>
          <w:sz w:val="24"/>
          <w:szCs w:val="24"/>
        </w:rPr>
      </w:pPr>
    </w:p>
    <w:p w:rsidR="00060831" w:rsidRDefault="00060831" w:rsidP="00060831">
      <w:pPr>
        <w:pStyle w:val="ListParagraph"/>
        <w:spacing w:after="0" w:line="240" w:lineRule="auto"/>
        <w:ind w:left="0"/>
        <w:jc w:val="both"/>
        <w:rPr>
          <w:rFonts w:ascii="Times New Roman" w:hAnsi="Times New Roman" w:cs="Times New Roman"/>
          <w:b/>
          <w:sz w:val="24"/>
          <w:szCs w:val="24"/>
        </w:rPr>
      </w:pPr>
    </w:p>
    <w:p w:rsidR="00060831" w:rsidRDefault="00060831" w:rsidP="00060831">
      <w:pPr>
        <w:pStyle w:val="ListParagraph"/>
        <w:spacing w:after="0" w:line="240" w:lineRule="auto"/>
        <w:ind w:left="0"/>
        <w:jc w:val="both"/>
        <w:rPr>
          <w:rFonts w:ascii="Times New Roman" w:hAnsi="Times New Roman" w:cs="Times New Roman"/>
          <w:b/>
          <w:sz w:val="24"/>
          <w:szCs w:val="24"/>
        </w:rPr>
      </w:pPr>
    </w:p>
    <w:p w:rsidR="00060831" w:rsidRDefault="00060831" w:rsidP="00060831">
      <w:pPr>
        <w:pStyle w:val="ListParagraph"/>
        <w:spacing w:after="0" w:line="240" w:lineRule="auto"/>
        <w:ind w:left="0"/>
        <w:jc w:val="both"/>
        <w:rPr>
          <w:rFonts w:ascii="Times New Roman" w:hAnsi="Times New Roman" w:cs="Times New Roman"/>
          <w:b/>
          <w:sz w:val="24"/>
          <w:szCs w:val="24"/>
        </w:rPr>
      </w:pPr>
    </w:p>
    <w:p w:rsidR="00060831" w:rsidRDefault="00060831" w:rsidP="00060831">
      <w:pPr>
        <w:pStyle w:val="ListParagraph"/>
        <w:spacing w:after="0" w:line="240" w:lineRule="auto"/>
        <w:ind w:left="0"/>
        <w:jc w:val="both"/>
        <w:rPr>
          <w:rFonts w:ascii="Times New Roman" w:hAnsi="Times New Roman" w:cs="Times New Roman"/>
          <w:b/>
          <w:sz w:val="24"/>
          <w:szCs w:val="24"/>
        </w:rPr>
      </w:pPr>
    </w:p>
    <w:p w:rsidR="00060831" w:rsidRDefault="00060831" w:rsidP="00060831">
      <w:pPr>
        <w:pStyle w:val="ListParagraph"/>
        <w:spacing w:after="0" w:line="240" w:lineRule="auto"/>
        <w:ind w:left="0"/>
        <w:jc w:val="both"/>
        <w:rPr>
          <w:rFonts w:ascii="Times New Roman" w:hAnsi="Times New Roman" w:cs="Times New Roman"/>
          <w:b/>
          <w:sz w:val="24"/>
          <w:szCs w:val="24"/>
        </w:rPr>
        <w:sectPr w:rsidR="00060831" w:rsidSect="00060831">
          <w:type w:val="continuous"/>
          <w:pgSz w:w="11906" w:h="16838"/>
          <w:pgMar w:top="2268" w:right="1701" w:bottom="1701" w:left="2268" w:header="708" w:footer="708" w:gutter="0"/>
          <w:cols w:space="708"/>
          <w:docGrid w:linePitch="360"/>
        </w:sectPr>
      </w:pPr>
    </w:p>
    <w:p w:rsidR="00060831" w:rsidRPr="00F04AE7" w:rsidRDefault="00060831" w:rsidP="00060831">
      <w:pPr>
        <w:pStyle w:val="ListParagraph"/>
        <w:spacing w:after="0" w:line="240" w:lineRule="auto"/>
        <w:ind w:left="0"/>
        <w:jc w:val="both"/>
        <w:rPr>
          <w:rFonts w:ascii="Times New Roman" w:hAnsi="Times New Roman" w:cs="Times New Roman"/>
          <w:b/>
          <w:sz w:val="24"/>
          <w:szCs w:val="24"/>
        </w:rPr>
      </w:pPr>
    </w:p>
    <w:sectPr w:rsidR="00060831" w:rsidRPr="00F04AE7" w:rsidSect="00060831">
      <w:type w:val="continuous"/>
      <w:pgSz w:w="11906" w:h="16838"/>
      <w:pgMar w:top="2268" w:right="1701" w:bottom="1701" w:left="2268"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D16D8D"/>
    <w:multiLevelType w:val="hybridMultilevel"/>
    <w:tmpl w:val="904C57D6"/>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0EE101DC"/>
    <w:multiLevelType w:val="hybridMultilevel"/>
    <w:tmpl w:val="F726FB58"/>
    <w:lvl w:ilvl="0" w:tplc="0421000F">
      <w:start w:val="1"/>
      <w:numFmt w:val="decimal"/>
      <w:lvlText w:val="%1."/>
      <w:lvlJc w:val="left"/>
      <w:pPr>
        <w:ind w:left="1440" w:hanging="360"/>
      </w:pPr>
      <w:rPr>
        <w:rFonts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261C48A4"/>
    <w:multiLevelType w:val="hybridMultilevel"/>
    <w:tmpl w:val="1A2AFECC"/>
    <w:lvl w:ilvl="0" w:tplc="0421000F">
      <w:start w:val="1"/>
      <w:numFmt w:val="decimal"/>
      <w:lvlText w:val="%1."/>
      <w:lvlJc w:val="left"/>
      <w:pPr>
        <w:ind w:left="720" w:hanging="360"/>
      </w:pPr>
      <w:rPr>
        <w:rFonts w:hint="default"/>
      </w:r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27B45D48"/>
    <w:multiLevelType w:val="multilevel"/>
    <w:tmpl w:val="9A8426B8"/>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29891DC5"/>
    <w:multiLevelType w:val="hybridMultilevel"/>
    <w:tmpl w:val="43D0F5E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2B3F3CCE"/>
    <w:multiLevelType w:val="hybridMultilevel"/>
    <w:tmpl w:val="FA8ED93E"/>
    <w:lvl w:ilvl="0" w:tplc="04210019">
      <w:start w:val="1"/>
      <w:numFmt w:val="lowerLetter"/>
      <w:lvlText w:val="%1."/>
      <w:lvlJc w:val="left"/>
      <w:pPr>
        <w:ind w:left="720" w:hanging="360"/>
      </w:pPr>
      <w:rPr>
        <w:rFonts w:cs="Times New Roman"/>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6">
    <w:nsid w:val="2FCB293C"/>
    <w:multiLevelType w:val="multilevel"/>
    <w:tmpl w:val="5D9A61D2"/>
    <w:lvl w:ilvl="0">
      <w:start w:val="3"/>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7113AE9"/>
    <w:multiLevelType w:val="hybridMultilevel"/>
    <w:tmpl w:val="52AA9F9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nsid w:val="388E6DE1"/>
    <w:multiLevelType w:val="hybridMultilevel"/>
    <w:tmpl w:val="F3D6F2F6"/>
    <w:lvl w:ilvl="0" w:tplc="88FEEF28">
      <w:start w:val="1"/>
      <w:numFmt w:val="decimal"/>
      <w:lvlText w:val="%1."/>
      <w:lvlJc w:val="left"/>
      <w:pPr>
        <w:ind w:left="720" w:hanging="360"/>
      </w:pPr>
      <w:rPr>
        <w:rFonts w:ascii="Times New Roman" w:eastAsiaTheme="minorHAnsi" w:hAnsi="Times New Roman" w:cs="Times New Roman"/>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419A6C92"/>
    <w:multiLevelType w:val="multilevel"/>
    <w:tmpl w:val="CBA88B4A"/>
    <w:lvl w:ilvl="0">
      <w:start w:val="1"/>
      <w:numFmt w:val="decimal"/>
      <w:lvlText w:val="%1."/>
      <w:lvlJc w:val="left"/>
      <w:pPr>
        <w:ind w:left="1636" w:hanging="360"/>
      </w:pPr>
      <w:rPr>
        <w:rFonts w:hint="default"/>
      </w:rPr>
    </w:lvl>
    <w:lvl w:ilvl="1">
      <w:start w:val="8"/>
      <w:numFmt w:val="decimal"/>
      <w:isLgl/>
      <w:lvlText w:val="%1.%2."/>
      <w:lvlJc w:val="left"/>
      <w:pPr>
        <w:ind w:left="1636"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1996" w:hanging="720"/>
      </w:pPr>
      <w:rPr>
        <w:rFonts w:hint="default"/>
      </w:rPr>
    </w:lvl>
    <w:lvl w:ilvl="4">
      <w:start w:val="1"/>
      <w:numFmt w:val="decimal"/>
      <w:isLgl/>
      <w:lvlText w:val="%1.%2.%3.%4.%5."/>
      <w:lvlJc w:val="left"/>
      <w:pPr>
        <w:ind w:left="2356" w:hanging="1080"/>
      </w:pPr>
      <w:rPr>
        <w:rFonts w:hint="default"/>
      </w:rPr>
    </w:lvl>
    <w:lvl w:ilvl="5">
      <w:start w:val="1"/>
      <w:numFmt w:val="decimal"/>
      <w:isLgl/>
      <w:lvlText w:val="%1.%2.%3.%4.%5.%6."/>
      <w:lvlJc w:val="left"/>
      <w:pPr>
        <w:ind w:left="2356" w:hanging="1080"/>
      </w:pPr>
      <w:rPr>
        <w:rFonts w:hint="default"/>
      </w:rPr>
    </w:lvl>
    <w:lvl w:ilvl="6">
      <w:start w:val="1"/>
      <w:numFmt w:val="decimal"/>
      <w:isLgl/>
      <w:lvlText w:val="%1.%2.%3.%4.%5.%6.%7."/>
      <w:lvlJc w:val="left"/>
      <w:pPr>
        <w:ind w:left="2716" w:hanging="1440"/>
      </w:pPr>
      <w:rPr>
        <w:rFonts w:hint="default"/>
      </w:rPr>
    </w:lvl>
    <w:lvl w:ilvl="7">
      <w:start w:val="1"/>
      <w:numFmt w:val="decimal"/>
      <w:isLgl/>
      <w:lvlText w:val="%1.%2.%3.%4.%5.%6.%7.%8."/>
      <w:lvlJc w:val="left"/>
      <w:pPr>
        <w:ind w:left="2716" w:hanging="1440"/>
      </w:pPr>
      <w:rPr>
        <w:rFonts w:hint="default"/>
      </w:rPr>
    </w:lvl>
    <w:lvl w:ilvl="8">
      <w:start w:val="1"/>
      <w:numFmt w:val="decimal"/>
      <w:isLgl/>
      <w:lvlText w:val="%1.%2.%3.%4.%5.%6.%7.%8.%9."/>
      <w:lvlJc w:val="left"/>
      <w:pPr>
        <w:ind w:left="3076" w:hanging="1800"/>
      </w:pPr>
      <w:rPr>
        <w:rFonts w:hint="default"/>
      </w:rPr>
    </w:lvl>
  </w:abstractNum>
  <w:abstractNum w:abstractNumId="10">
    <w:nsid w:val="45D0012B"/>
    <w:multiLevelType w:val="hybridMultilevel"/>
    <w:tmpl w:val="6786E57E"/>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60E5015E"/>
    <w:multiLevelType w:val="multilevel"/>
    <w:tmpl w:val="BCF69B16"/>
    <w:lvl w:ilvl="0">
      <w:start w:val="1"/>
      <w:numFmt w:val="decimal"/>
      <w:lvlText w:val="%1."/>
      <w:lvlJc w:val="left"/>
      <w:pPr>
        <w:ind w:left="1211" w:hanging="360"/>
      </w:pPr>
      <w:rPr>
        <w:rFonts w:hint="default"/>
      </w:rPr>
    </w:lvl>
    <w:lvl w:ilvl="1">
      <w:start w:val="2"/>
      <w:numFmt w:val="decimal"/>
      <w:isLgl/>
      <w:lvlText w:val="%1.%2."/>
      <w:lvlJc w:val="left"/>
      <w:pPr>
        <w:ind w:left="1391" w:hanging="54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12">
    <w:nsid w:val="683E536B"/>
    <w:multiLevelType w:val="multilevel"/>
    <w:tmpl w:val="EF4A959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68F37606"/>
    <w:multiLevelType w:val="hybridMultilevel"/>
    <w:tmpl w:val="E7A647C2"/>
    <w:lvl w:ilvl="0" w:tplc="0421000F">
      <w:start w:val="1"/>
      <w:numFmt w:val="decimal"/>
      <w:lvlText w:val="%1."/>
      <w:lvlJc w:val="left"/>
      <w:pPr>
        <w:ind w:left="720" w:hanging="360"/>
      </w:pPr>
      <w:rPr>
        <w:rFonts w:cs="Times New Roman" w:hint="default"/>
      </w:rPr>
    </w:lvl>
    <w:lvl w:ilvl="1" w:tplc="EA9A97B6">
      <w:start w:val="1"/>
      <w:numFmt w:val="lowerLetter"/>
      <w:lvlText w:val="%2."/>
      <w:lvlJc w:val="left"/>
      <w:pPr>
        <w:ind w:left="1440" w:hanging="360"/>
      </w:pPr>
      <w:rPr>
        <w:rFonts w:cs="Times New Roman" w:hint="default"/>
      </w:rPr>
    </w:lvl>
    <w:lvl w:ilvl="2" w:tplc="0421001B">
      <w:start w:val="1"/>
      <w:numFmt w:val="lowerRoman"/>
      <w:lvlText w:val="%3."/>
      <w:lvlJc w:val="right"/>
      <w:pPr>
        <w:ind w:left="2160" w:hanging="180"/>
      </w:pPr>
      <w:rPr>
        <w:rFonts w:cs="Times New Roman"/>
      </w:rPr>
    </w:lvl>
    <w:lvl w:ilvl="3" w:tplc="68B8C95A">
      <w:start w:val="1"/>
      <w:numFmt w:val="lowerLetter"/>
      <w:lvlText w:val="%4."/>
      <w:lvlJc w:val="left"/>
      <w:pPr>
        <w:ind w:left="2880" w:hanging="360"/>
      </w:pPr>
      <w:rPr>
        <w:rFonts w:ascii="Times New Roman" w:eastAsiaTheme="minorHAnsi" w:hAnsi="Times New Roman" w:cs="Times New Roman"/>
      </w:rPr>
    </w:lvl>
    <w:lvl w:ilvl="4" w:tplc="E5F0E3E2">
      <w:start w:val="1"/>
      <w:numFmt w:val="decimal"/>
      <w:lvlText w:val="%5)"/>
      <w:lvlJc w:val="left"/>
      <w:pPr>
        <w:ind w:left="3600" w:hanging="360"/>
      </w:pPr>
      <w:rPr>
        <w:rFonts w:cs="Times New Roman" w:hint="default"/>
      </w:rPr>
    </w:lvl>
    <w:lvl w:ilvl="5" w:tplc="44D2A332">
      <w:start w:val="1"/>
      <w:numFmt w:val="lowerLetter"/>
      <w:lvlText w:val="%6)"/>
      <w:lvlJc w:val="left"/>
      <w:pPr>
        <w:ind w:left="4500" w:hanging="360"/>
      </w:pPr>
      <w:rPr>
        <w:rFonts w:cs="Times New Roman" w:hint="default"/>
      </w:rPr>
    </w:lvl>
    <w:lvl w:ilvl="6" w:tplc="0421000F">
      <w:start w:val="1"/>
      <w:numFmt w:val="decimal"/>
      <w:lvlText w:val="%7."/>
      <w:lvlJc w:val="left"/>
      <w:pPr>
        <w:ind w:left="5040" w:hanging="360"/>
      </w:pPr>
      <w:rPr>
        <w:rFonts w:cs="Times New Roman"/>
      </w:rPr>
    </w:lvl>
    <w:lvl w:ilvl="7" w:tplc="04210019">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4">
    <w:nsid w:val="76A43521"/>
    <w:multiLevelType w:val="multilevel"/>
    <w:tmpl w:val="73029F94"/>
    <w:lvl w:ilvl="0">
      <w:start w:val="2"/>
      <w:numFmt w:val="decimal"/>
      <w:lvlText w:val="%1."/>
      <w:lvlJc w:val="left"/>
      <w:pPr>
        <w:ind w:left="450" w:hanging="45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5">
    <w:nsid w:val="7A2A7C1E"/>
    <w:multiLevelType w:val="multilevel"/>
    <w:tmpl w:val="A404BFE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7"/>
  </w:num>
  <w:num w:numId="2">
    <w:abstractNumId w:val="2"/>
  </w:num>
  <w:num w:numId="3">
    <w:abstractNumId w:val="14"/>
  </w:num>
  <w:num w:numId="4">
    <w:abstractNumId w:val="3"/>
  </w:num>
  <w:num w:numId="5">
    <w:abstractNumId w:val="15"/>
  </w:num>
  <w:num w:numId="6">
    <w:abstractNumId w:val="12"/>
  </w:num>
  <w:num w:numId="7">
    <w:abstractNumId w:val="5"/>
  </w:num>
  <w:num w:numId="8">
    <w:abstractNumId w:val="9"/>
  </w:num>
  <w:num w:numId="9">
    <w:abstractNumId w:val="13"/>
  </w:num>
  <w:num w:numId="10">
    <w:abstractNumId w:val="1"/>
  </w:num>
  <w:num w:numId="11">
    <w:abstractNumId w:val="6"/>
  </w:num>
  <w:num w:numId="12">
    <w:abstractNumId w:val="0"/>
  </w:num>
  <w:num w:numId="13">
    <w:abstractNumId w:val="11"/>
  </w:num>
  <w:num w:numId="14">
    <w:abstractNumId w:val="8"/>
  </w:num>
  <w:num w:numId="15">
    <w:abstractNumId w:val="10"/>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4AE7"/>
    <w:rsid w:val="00060831"/>
    <w:rsid w:val="00117398"/>
    <w:rsid w:val="00157391"/>
    <w:rsid w:val="00187223"/>
    <w:rsid w:val="001B2A72"/>
    <w:rsid w:val="001E3FD3"/>
    <w:rsid w:val="00244385"/>
    <w:rsid w:val="002471EA"/>
    <w:rsid w:val="00284122"/>
    <w:rsid w:val="0028670F"/>
    <w:rsid w:val="003B637D"/>
    <w:rsid w:val="004D689D"/>
    <w:rsid w:val="004E075A"/>
    <w:rsid w:val="005E5C15"/>
    <w:rsid w:val="0082676E"/>
    <w:rsid w:val="008C7390"/>
    <w:rsid w:val="00A40AD0"/>
    <w:rsid w:val="00AA624F"/>
    <w:rsid w:val="00B90AE6"/>
    <w:rsid w:val="00B93A35"/>
    <w:rsid w:val="00BE6AEC"/>
    <w:rsid w:val="00C8721F"/>
    <w:rsid w:val="00EC696C"/>
    <w:rsid w:val="00F04AE7"/>
    <w:rsid w:val="00F4028F"/>
    <w:rsid w:val="00F61B46"/>
    <w:rsid w:val="00FA031D"/>
    <w:rsid w:val="00FE568D"/>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6CC8FF4-EA9B-4A36-8055-4F771A08E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F04AE7"/>
    <w:pPr>
      <w:ind w:left="720"/>
      <w:contextualSpacing/>
    </w:pPr>
  </w:style>
  <w:style w:type="character" w:styleId="Hyperlink">
    <w:name w:val="Hyperlink"/>
    <w:basedOn w:val="DefaultParagraphFont"/>
    <w:uiPriority w:val="99"/>
    <w:semiHidden/>
    <w:unhideWhenUsed/>
    <w:rsid w:val="00F4028F"/>
    <w:rPr>
      <w:color w:val="0000FF"/>
      <w:u w:val="single"/>
    </w:rPr>
  </w:style>
  <w:style w:type="character" w:customStyle="1" w:styleId="ListParagraphChar">
    <w:name w:val="List Paragraph Char"/>
    <w:basedOn w:val="DefaultParagraphFont"/>
    <w:link w:val="ListParagraph"/>
    <w:uiPriority w:val="34"/>
    <w:locked/>
    <w:rsid w:val="002471EA"/>
  </w:style>
  <w:style w:type="paragraph" w:styleId="BodyText2">
    <w:name w:val="Body Text 2"/>
    <w:basedOn w:val="Normal"/>
    <w:link w:val="BodyText2Char"/>
    <w:uiPriority w:val="99"/>
    <w:unhideWhenUsed/>
    <w:rsid w:val="004E075A"/>
    <w:pPr>
      <w:autoSpaceDE w:val="0"/>
      <w:autoSpaceDN w:val="0"/>
      <w:spacing w:after="120" w:line="480" w:lineRule="auto"/>
    </w:pPr>
    <w:rPr>
      <w:rFonts w:ascii="Times New Roman" w:eastAsia="Times New Roman" w:hAnsi="Times New Roman" w:cs="Times New Roman"/>
      <w:sz w:val="24"/>
      <w:szCs w:val="24"/>
      <w:lang w:val="en-US"/>
    </w:rPr>
  </w:style>
  <w:style w:type="character" w:customStyle="1" w:styleId="BodyText2Char">
    <w:name w:val="Body Text 2 Char"/>
    <w:basedOn w:val="DefaultParagraphFont"/>
    <w:link w:val="BodyText2"/>
    <w:uiPriority w:val="99"/>
    <w:rsid w:val="004E075A"/>
    <w:rPr>
      <w:rFonts w:ascii="Times New Roman" w:eastAsia="Times New Roman" w:hAnsi="Times New Roman" w:cs="Times New Roman"/>
      <w:sz w:val="24"/>
      <w:szCs w:val="24"/>
      <w:lang w:val="en-US"/>
    </w:rPr>
  </w:style>
  <w:style w:type="paragraph" w:styleId="NoSpacing">
    <w:name w:val="No Spacing"/>
    <w:qFormat/>
    <w:rsid w:val="004E075A"/>
    <w:pPr>
      <w:spacing w:after="0" w:line="240" w:lineRule="auto"/>
    </w:pPr>
  </w:style>
  <w:style w:type="table" w:styleId="TableGrid">
    <w:name w:val="Table Grid"/>
    <w:basedOn w:val="TableNormal"/>
    <w:uiPriority w:val="99"/>
    <w:rsid w:val="004E075A"/>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608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083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TotalTime>
  <Pages>10</Pages>
  <Words>3048</Words>
  <Characters>17374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fimelda ayu</dc:creator>
  <cp:keywords/>
  <dc:description/>
  <cp:lastModifiedBy>fimelda ayu</cp:lastModifiedBy>
  <cp:revision>16</cp:revision>
  <cp:lastPrinted>2014-09-26T02:43:00Z</cp:lastPrinted>
  <dcterms:created xsi:type="dcterms:W3CDTF">2014-09-25T13:52:00Z</dcterms:created>
  <dcterms:modified xsi:type="dcterms:W3CDTF">2014-10-06T11:20:00Z</dcterms:modified>
</cp:coreProperties>
</file>