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53A" w:rsidRPr="00B13094" w:rsidRDefault="0030453A" w:rsidP="0030453A">
      <w:pPr>
        <w:pStyle w:val="Normal1"/>
        <w:rPr>
          <w:rFonts w:ascii="Times New Roman" w:eastAsia="Times New Roman" w:hAnsi="Times New Roman" w:cs="Times New Roman"/>
          <w:b/>
          <w:color w:val="FF0000"/>
          <w:sz w:val="24"/>
          <w:szCs w:val="24"/>
        </w:rPr>
      </w:pPr>
    </w:p>
    <w:p w:rsidR="0030453A" w:rsidRDefault="0030453A" w:rsidP="0030453A">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Bidang-bidang yang dibuka TKA China di PT Halmahera Persada Lygend Untuk Masa Konstruksi</w:t>
      </w:r>
    </w:p>
    <w:tbl>
      <w:tblPr>
        <w:tblStyle w:val="PlainTable2"/>
        <w:tblW w:w="10348" w:type="dxa"/>
        <w:tblInd w:w="-816" w:type="dxa"/>
        <w:tblLayout w:type="fixed"/>
        <w:tblLook w:val="04A0" w:firstRow="1" w:lastRow="0" w:firstColumn="1" w:lastColumn="0" w:noHBand="0" w:noVBand="1"/>
      </w:tblPr>
      <w:tblGrid>
        <w:gridCol w:w="2268"/>
        <w:gridCol w:w="2835"/>
        <w:gridCol w:w="1843"/>
        <w:gridCol w:w="3402"/>
      </w:tblGrid>
      <w:tr w:rsidR="0030453A" w:rsidTr="007A1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Bagian</w:t>
            </w:r>
          </w:p>
        </w:tc>
        <w:tc>
          <w:tcPr>
            <w:tcW w:w="2835" w:type="dxa"/>
          </w:tcPr>
          <w:p w:rsidR="0030453A" w:rsidRDefault="0030453A" w:rsidP="004E37C6">
            <w:pPr>
              <w:pStyle w:val="Normal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Keterangan</w:t>
            </w:r>
          </w:p>
        </w:tc>
        <w:tc>
          <w:tcPr>
            <w:tcW w:w="1843" w:type="dxa"/>
          </w:tcPr>
          <w:p w:rsidR="0030453A" w:rsidRDefault="0030453A" w:rsidP="004E37C6">
            <w:pPr>
              <w:pStyle w:val="Normal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Jumlah Pekerja yang dibutuhkan</w:t>
            </w:r>
          </w:p>
        </w:tc>
        <w:tc>
          <w:tcPr>
            <w:tcW w:w="3402" w:type="dxa"/>
          </w:tcPr>
          <w:p w:rsidR="0030453A" w:rsidRDefault="0030453A" w:rsidP="004E37C6">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Kualifikasi</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Departemen Manajemen Konstruksi</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Installation Cost Engineer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dalam proses tender dan proyek rekayasa tender</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7"/>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Gelar sarjana atau lebih tinggi, jurusan biaya teknik, manajemen teknik dan jurusan terkait lainnya</w:t>
            </w:r>
          </w:p>
          <w:p w:rsidR="0030453A" w:rsidRDefault="0030453A" w:rsidP="0030453A">
            <w:pPr>
              <w:pStyle w:val="Normal1"/>
              <w:numPr>
                <w:ilvl w:val="0"/>
                <w:numId w:val="7"/>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Familiar dengan proses tender, berpartisipasi dalam tender proyek-proyek engineering, dan mempersiapkan tender;</w:t>
            </w:r>
          </w:p>
          <w:p w:rsidR="0030453A" w:rsidRDefault="0030453A" w:rsidP="0030453A">
            <w:pPr>
              <w:pStyle w:val="Normal1"/>
              <w:numPr>
                <w:ilvl w:val="0"/>
                <w:numId w:val="7"/>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Memahami peraturan nasional dan standar industri, mahir menggunakan CAD, terbiasa mengoperasikan perangkat lunak persiapan anggaran, perangkat lunak manajemen biaya (Glodon atau Bowei, dll.)</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tabs>
                <w:tab w:val="left" w:pos="2070"/>
              </w:tabs>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Engineering Project Management</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Mengelola, berkonsultasi dan mengawasi seluruh proses organisasi dan pelaksanaan proyek-proyek rekayasa.</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3"/>
              </w:numPr>
              <w:pBdr>
                <w:top w:val="nil"/>
                <w:left w:val="nil"/>
                <w:bottom w:val="nil"/>
                <w:right w:val="nil"/>
                <w:between w:val="nil"/>
              </w:pBdr>
              <w:shd w:val="clear" w:color="auto" w:fill="FFFFFF"/>
              <w:jc w:val="both"/>
              <w:cnfStyle w:val="000000100000" w:firstRow="0" w:lastRow="0" w:firstColumn="0" w:lastColumn="0" w:oddVBand="0" w:evenVBand="0" w:oddHBand="1"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Memiliki sertifikat arsitek terdaftar yang masih berlaku;</w:t>
            </w:r>
          </w:p>
          <w:p w:rsidR="0030453A" w:rsidRDefault="0030453A" w:rsidP="0030453A">
            <w:pPr>
              <w:pStyle w:val="Normal1"/>
              <w:numPr>
                <w:ilvl w:val="0"/>
                <w:numId w:val="3"/>
              </w:numPr>
              <w:pBdr>
                <w:top w:val="nil"/>
                <w:left w:val="nil"/>
                <w:bottom w:val="nil"/>
                <w:right w:val="nil"/>
                <w:between w:val="nil"/>
              </w:pBdr>
              <w:shd w:val="clear" w:color="auto" w:fill="FFFFFF"/>
              <w:jc w:val="both"/>
              <w:cnfStyle w:val="000000100000" w:firstRow="0" w:lastRow="0" w:firstColumn="0" w:lastColumn="0" w:oddVBand="0" w:evenVBand="0" w:oddHBand="1"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Dengan lebih dari 10 tahun pengalaman manajemen konstruksi proyek rekayasa, pengalaman manajemen proyek peleburan dan teknik kimia yang lengkap.</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construction worker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Bertanggung jawab atas kualitas, keselamatan, manajemen kemajuan, dan pengawasan selama proses konstruksi di lokasi.</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5"/>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Akrab dengan manajemen konstruksi di tempat dan spesifikasi konstruksi terkait.</w:t>
            </w:r>
          </w:p>
          <w:p w:rsidR="0030453A" w:rsidRDefault="0030453A" w:rsidP="0030453A">
            <w:pPr>
              <w:pStyle w:val="Normal1"/>
              <w:numPr>
                <w:ilvl w:val="0"/>
                <w:numId w:val="5"/>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Berpartisipasi dalam tinjauan gambar dan persiapan rencana kemajuan proyek.</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Crane Driver</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Bertanggung jawab dengan kebutuhan konstruksi dan instalasi, mengoperasikan berbagai crane</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8"/>
              </w:numPr>
              <w:pBdr>
                <w:top w:val="nil"/>
                <w:left w:val="nil"/>
                <w:bottom w:val="nil"/>
                <w:right w:val="nil"/>
                <w:between w:val="nil"/>
              </w:pBdr>
              <w:shd w:val="clear" w:color="auto" w:fill="FFFFFF"/>
              <w:jc w:val="both"/>
              <w:cnfStyle w:val="000000100000" w:firstRow="0" w:lastRow="0" w:firstColumn="0" w:lastColumn="0" w:oddVBand="0" w:evenVBand="0" w:oddHBand="1"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Lebih dari 5 tahun pengalaman mengemudi derek, terampil dalam mengemudi berbagai jenis dan tonase derek;</w:t>
            </w:r>
          </w:p>
          <w:p w:rsidR="0030453A" w:rsidRDefault="0030453A" w:rsidP="0030453A">
            <w:pPr>
              <w:pStyle w:val="Normal1"/>
              <w:numPr>
                <w:ilvl w:val="0"/>
                <w:numId w:val="8"/>
              </w:numPr>
              <w:pBdr>
                <w:top w:val="nil"/>
                <w:left w:val="nil"/>
                <w:bottom w:val="nil"/>
                <w:right w:val="nil"/>
                <w:between w:val="nil"/>
              </w:pBdr>
              <w:shd w:val="clear" w:color="auto" w:fill="FFFFFF"/>
              <w:jc w:val="both"/>
              <w:cnfStyle w:val="000000100000" w:firstRow="0" w:lastRow="0" w:firstColumn="0" w:lastColumn="0" w:oddVBand="0" w:evenVBand="0" w:oddHBand="1"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 Memegang "Sertifikat Operator Peralatan Khusus Mobile Crane" yang valid (Q2)</w:t>
            </w:r>
          </w:p>
        </w:tc>
      </w:tr>
      <w:tr w:rsidR="0030453A" w:rsidTr="007A19E1">
        <w:tc>
          <w:tcPr>
            <w:cnfStyle w:val="001000000000" w:firstRow="0" w:lastRow="0" w:firstColumn="1" w:lastColumn="0" w:oddVBand="0" w:evenVBand="0" w:oddHBand="0" w:evenHBand="0" w:firstRowFirstColumn="0" w:firstRowLastColumn="0" w:lastRowFirstColumn="0" w:lastRowLastColumn="0"/>
            <w:tcW w:w="10348"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Sulfuric Acid Workshop</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Pr="0033618D" w:rsidRDefault="0030453A" w:rsidP="004E37C6">
            <w:pPr>
              <w:rPr>
                <w:rFonts w:ascii="Times" w:hAnsi="Times"/>
                <w:sz w:val="20"/>
                <w:szCs w:val="20"/>
              </w:rPr>
            </w:pPr>
            <w:r w:rsidRPr="0033618D">
              <w:rPr>
                <w:rFonts w:ascii="Times" w:hAnsi="Times"/>
                <w:sz w:val="20"/>
                <w:szCs w:val="20"/>
                <w:highlight w:val="white"/>
              </w:rPr>
              <w:t>Desalted Water Treatment Squad Leader/Operator</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manajemen tim produksi</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b/>
                <w:color w:val="252525"/>
                <w:sz w:val="20"/>
                <w:szCs w:val="20"/>
                <w:highlight w:val="white"/>
              </w:rPr>
              <w:t>4</w:t>
            </w:r>
            <w:r>
              <w:rPr>
                <w:rFonts w:ascii="Times New Roman" w:eastAsia="Times New Roman" w:hAnsi="Times New Roman" w:cs="Times New Roman"/>
                <w:sz w:val="20"/>
                <w:szCs w:val="20"/>
              </w:rPr>
              <w:t xml:space="preserve"> TKA China</w:t>
            </w:r>
          </w:p>
        </w:tc>
        <w:tc>
          <w:tcPr>
            <w:tcW w:w="3402" w:type="dxa"/>
          </w:tcPr>
          <w:p w:rsidR="0030453A" w:rsidRDefault="0030453A" w:rsidP="0030453A">
            <w:pPr>
              <w:pStyle w:val="Normal1"/>
              <w:numPr>
                <w:ilvl w:val="0"/>
                <w:numId w:val="10"/>
              </w:numPr>
              <w:pBdr>
                <w:top w:val="nil"/>
                <w:left w:val="nil"/>
                <w:bottom w:val="nil"/>
                <w:right w:val="nil"/>
                <w:between w:val="nil"/>
              </w:pBdr>
              <w:shd w:val="clear" w:color="auto" w:fill="FFFFFF"/>
              <w:jc w:val="both"/>
              <w:cnfStyle w:val="000000100000" w:firstRow="0" w:lastRow="0" w:firstColumn="0" w:lastColumn="0" w:oddVBand="0" w:evenVBand="0" w:oddHBand="1"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Usia 45, gelar sarjana atau lebih, jurusan teknik kimia atau lingkungan;</w:t>
            </w:r>
          </w:p>
          <w:p w:rsidR="0030453A" w:rsidRDefault="0030453A" w:rsidP="0030453A">
            <w:pPr>
              <w:pStyle w:val="Normal1"/>
              <w:numPr>
                <w:ilvl w:val="0"/>
                <w:numId w:val="10"/>
              </w:numPr>
              <w:pBdr>
                <w:top w:val="nil"/>
                <w:left w:val="nil"/>
                <w:bottom w:val="nil"/>
                <w:right w:val="nil"/>
                <w:between w:val="nil"/>
              </w:pBdr>
              <w:shd w:val="clear" w:color="auto" w:fill="FFFFFF"/>
              <w:jc w:val="both"/>
              <w:cnfStyle w:val="000000100000" w:firstRow="0" w:lastRow="0" w:firstColumn="0" w:lastColumn="0" w:oddVBand="0" w:evenVBand="0" w:oddHBand="1"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Lebih dari 3 tahun pengalaman dalam desalinasi ion;</w:t>
            </w:r>
          </w:p>
          <w:p w:rsidR="0030453A" w:rsidRDefault="0030453A" w:rsidP="0030453A">
            <w:pPr>
              <w:pStyle w:val="Normal1"/>
              <w:numPr>
                <w:ilvl w:val="0"/>
                <w:numId w:val="10"/>
              </w:numPr>
              <w:pBdr>
                <w:top w:val="nil"/>
                <w:left w:val="nil"/>
                <w:bottom w:val="nil"/>
                <w:right w:val="nil"/>
                <w:between w:val="nil"/>
              </w:pBdr>
              <w:shd w:val="clear" w:color="auto" w:fill="FFFFFF"/>
              <w:jc w:val="both"/>
              <w:cnfStyle w:val="000000100000" w:firstRow="0" w:lastRow="0" w:firstColumn="0" w:lastColumn="0" w:oddVBand="0" w:evenVBand="0" w:oddHBand="1" w:evenHBand="0" w:firstRowFirstColumn="0" w:firstRowLastColumn="0" w:lastRowFirstColumn="0" w:lastRowLastColumn="0"/>
              <w:rPr>
                <w:color w:val="000000"/>
              </w:rPr>
            </w:pPr>
            <w:r>
              <w:rPr>
                <w:rFonts w:ascii="Times New Roman" w:eastAsia="Times New Roman" w:hAnsi="Times New Roman" w:cs="Times New Roman"/>
                <w:color w:val="252525"/>
                <w:sz w:val="20"/>
                <w:szCs w:val="20"/>
                <w:highlight w:val="white"/>
              </w:rPr>
              <w:t>Pengalaman dalam manajemen tim produksi dan penggunaan CAD yang terampil dan perangkat lunak gambar terkait</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rPr>
            </w:pPr>
            <w:r>
              <w:rPr>
                <w:rFonts w:ascii="Times New Roman" w:eastAsia="Times New Roman" w:hAnsi="Times New Roman" w:cs="Times New Roman"/>
                <w:color w:val="252525"/>
                <w:sz w:val="20"/>
                <w:szCs w:val="20"/>
                <w:highlight w:val="white"/>
              </w:rPr>
              <w:t xml:space="preserve">Sourcing Squad Leader/Main Operator/Deputy Operator/Patrol </w:t>
            </w:r>
            <w:r>
              <w:rPr>
                <w:rFonts w:ascii="Times New Roman" w:eastAsia="Times New Roman" w:hAnsi="Times New Roman" w:cs="Times New Roman"/>
                <w:color w:val="252525"/>
                <w:sz w:val="20"/>
                <w:szCs w:val="20"/>
                <w:highlight w:val="white"/>
              </w:rPr>
              <w:lastRenderedPageBreak/>
              <w:t>Worker/Sulfur Melting Worker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Bertanggung jawab </w:t>
            </w:r>
            <w:r>
              <w:rPr>
                <w:rFonts w:ascii="Times New Roman" w:eastAsia="Times New Roman" w:hAnsi="Times New Roman" w:cs="Times New Roman"/>
                <w:color w:val="252525"/>
                <w:sz w:val="20"/>
                <w:szCs w:val="20"/>
                <w:highlight w:val="white"/>
              </w:rPr>
              <w:t>operasi DCS atau pengalaman manajemen tim produksi dan terampil menggunakan CAD dan perangkat lunak</w:t>
            </w:r>
          </w:p>
          <w:p w:rsidR="0030453A" w:rsidRDefault="0030453A" w:rsidP="004E37C6">
            <w:pPr>
              <w:pStyle w:val="Normal1"/>
              <w:ind w:firstLine="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10 TKA China</w:t>
            </w:r>
          </w:p>
        </w:tc>
        <w:tc>
          <w:tcPr>
            <w:tcW w:w="3402" w:type="dxa"/>
          </w:tcPr>
          <w:p w:rsidR="0030453A" w:rsidRDefault="0030453A" w:rsidP="0030453A">
            <w:pPr>
              <w:pStyle w:val="Normal1"/>
              <w:numPr>
                <w:ilvl w:val="0"/>
                <w:numId w:val="12"/>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Gungsuh" w:eastAsia="Gungsuh" w:hAnsi="Gungsuh" w:cs="Gungsuh"/>
                <w:color w:val="252525"/>
                <w:sz w:val="20"/>
                <w:szCs w:val="20"/>
              </w:rPr>
              <w:t>Usia≤45, gelar sarjana atau lebih tinggi, jurusan industri kimia;</w:t>
            </w:r>
          </w:p>
          <w:p w:rsidR="0030453A" w:rsidRDefault="0030453A" w:rsidP="0030453A">
            <w:pPr>
              <w:pStyle w:val="Normal1"/>
              <w:numPr>
                <w:ilvl w:val="0"/>
                <w:numId w:val="12"/>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 xml:space="preserve">Lebih dari 3 tahun pengalaman kerja di pabrik asam sulfat, akrab </w:t>
            </w:r>
            <w:r>
              <w:rPr>
                <w:rFonts w:ascii="Times New Roman" w:eastAsia="Times New Roman" w:hAnsi="Times New Roman" w:cs="Times New Roman"/>
                <w:color w:val="252525"/>
                <w:sz w:val="20"/>
                <w:szCs w:val="20"/>
              </w:rPr>
              <w:lastRenderedPageBreak/>
              <w:t>dengan proses produksi asam sulfat dan proses produksi;</w:t>
            </w:r>
          </w:p>
          <w:p w:rsidR="0030453A" w:rsidRDefault="0030453A" w:rsidP="0030453A">
            <w:pPr>
              <w:pStyle w:val="Normal1"/>
              <w:numPr>
                <w:ilvl w:val="0"/>
                <w:numId w:val="12"/>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highlight w:val="white"/>
              </w:rPr>
              <w:t>Mereka yang memiliki pengalaman operasi DCS atau pengalaman manajemen tim produksi dan terampil menggunakan CAD dan perangkat lunak gambar terkait</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laboratory</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Metal Analysis Laboratory Technician</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Bertanggung jawab pada </w:t>
            </w:r>
            <w:r>
              <w:rPr>
                <w:rFonts w:ascii="Times New Roman" w:eastAsia="Times New Roman" w:hAnsi="Times New Roman" w:cs="Times New Roman"/>
                <w:color w:val="252525"/>
                <w:sz w:val="20"/>
                <w:szCs w:val="20"/>
                <w:highlight w:val="white"/>
              </w:rPr>
              <w:t>metode dan operasi analisis kualitas air pengolahan limbah</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 TKA China</w:t>
            </w:r>
          </w:p>
        </w:tc>
        <w:tc>
          <w:tcPr>
            <w:tcW w:w="3402" w:type="dxa"/>
          </w:tcPr>
          <w:p w:rsidR="0030453A" w:rsidRDefault="0030453A" w:rsidP="0030453A">
            <w:pPr>
              <w:pStyle w:val="Normal1"/>
              <w:numPr>
                <w:ilvl w:val="0"/>
                <w:numId w:val="33"/>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Jurusan analisis laboratorium, teknik kimia kimia dan teknik lingkungan;</w:t>
            </w:r>
          </w:p>
          <w:p w:rsidR="0030453A" w:rsidRDefault="0030453A" w:rsidP="0030453A">
            <w:pPr>
              <w:pStyle w:val="Normal1"/>
              <w:numPr>
                <w:ilvl w:val="0"/>
                <w:numId w:val="33"/>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Lebih dari 2 tahun pengalaman kerja yang relevan, pengalaman kerja di laboratorium pembangkit listrik tenaga batu bara atau pabrik asam sulfat</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Power generation workshop</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Chief Engineer</w:t>
            </w:r>
          </w:p>
        </w:tc>
        <w:tc>
          <w:tcPr>
            <w:tcW w:w="2835" w:type="dxa"/>
          </w:tcPr>
          <w:p w:rsidR="0030453A" w:rsidRDefault="0030453A" w:rsidP="004E37C6">
            <w:pPr>
              <w:pStyle w:val="Normal1"/>
              <w:pBdr>
                <w:top w:val="nil"/>
                <w:left w:val="nil"/>
                <w:bottom w:val="nil"/>
                <w:right w:val="nil"/>
                <w:between w:val="nil"/>
              </w:pBdr>
              <w:shd w:val="clear" w:color="auto" w:fill="FFFFFF"/>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highlight w:val="white"/>
              </w:rPr>
              <w:t xml:space="preserve">Manajemen operasi di pembangkit listrik termal. </w:t>
            </w:r>
            <w:r>
              <w:rPr>
                <w:rFonts w:ascii="Times New Roman" w:eastAsia="Times New Roman" w:hAnsi="Times New Roman" w:cs="Times New Roman"/>
                <w:color w:val="252525"/>
                <w:sz w:val="20"/>
                <w:szCs w:val="20"/>
              </w:rPr>
              <w:t>menguasai keterampilan praktis pembangkit listrik, dan memiliki pemahaman yang komprehensif tentang pengetahuan profesional mekanik, listrik, tungku, kimia, pembakaran, dan penghilangan abu.</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35"/>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Jurusan termal dan listrik lebih disukai, menguasai keterampilan praktis pembangkit listrik, dan memiliki pemahaman yang komprehensif tentang pengetahuan profesional mekanik, listrik, tungku, kimia, pembakaran, dan penghilangan abu</w:t>
            </w:r>
          </w:p>
          <w:p w:rsidR="0030453A" w:rsidRDefault="0030453A" w:rsidP="0030453A">
            <w:pPr>
              <w:pStyle w:val="Normal1"/>
              <w:numPr>
                <w:ilvl w:val="0"/>
                <w:numId w:val="35"/>
              </w:numPr>
              <w:pBdr>
                <w:top w:val="nil"/>
                <w:left w:val="nil"/>
                <w:bottom w:val="nil"/>
                <w:right w:val="nil"/>
                <w:between w:val="nil"/>
              </w:pBdr>
              <w:shd w:val="clear" w:color="auto" w:fill="FFFFFF"/>
              <w:jc w:val="both"/>
              <w:cnfStyle w:val="000000000000" w:firstRow="0" w:lastRow="0" w:firstColumn="0" w:lastColumn="0" w:oddVBand="0" w:evenVBand="0" w:oddHBand="0"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45 tahun, dengan lebih dari 10 tahun pengalaman operasi profesional dan pengalaman manajemen operasi di pembangkit listrik termal</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30453A" w:rsidRDefault="0030453A" w:rsidP="004E37C6">
            <w:pPr>
              <w:pStyle w:val="Normal1"/>
              <w:ind w:firstLine="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Boiler Maintenance Worker</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Menerapkan secara ketat berbagai peraturan dan regulasi dan berbagai standar teknis dan persyaratan proses profesi, dan melakukan pekerjaan dengan baik dalam pemeliharaan, pemeliharaan dan perbaikan badan boiler dan peralatan terkait lainnya untuk memastikan produksi yang aman</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402" w:type="dxa"/>
          </w:tcPr>
          <w:p w:rsidR="0030453A" w:rsidRDefault="0030453A" w:rsidP="0030453A">
            <w:pPr>
              <w:pStyle w:val="Normal1"/>
              <w:numPr>
                <w:ilvl w:val="0"/>
                <w:numId w:val="37"/>
              </w:numPr>
              <w:pBdr>
                <w:top w:val="nil"/>
                <w:left w:val="nil"/>
                <w:bottom w:val="nil"/>
                <w:right w:val="nil"/>
                <w:between w:val="nil"/>
              </w:pBdr>
              <w:shd w:val="clear" w:color="auto" w:fill="FFFFFF"/>
              <w:ind w:left="458" w:hanging="42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Jurusan teknik termal</w:t>
            </w:r>
          </w:p>
          <w:p w:rsidR="0030453A" w:rsidRDefault="0030453A" w:rsidP="0030453A">
            <w:pPr>
              <w:pStyle w:val="Normal1"/>
              <w:numPr>
                <w:ilvl w:val="0"/>
                <w:numId w:val="37"/>
              </w:numPr>
              <w:pBdr>
                <w:top w:val="nil"/>
                <w:left w:val="nil"/>
                <w:bottom w:val="nil"/>
                <w:right w:val="nil"/>
                <w:between w:val="nil"/>
              </w:pBdr>
              <w:shd w:val="clear" w:color="auto" w:fill="FFFFFF"/>
              <w:ind w:left="458" w:hanging="42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 tahun, 3 tahun pengalaman perawatan untuk unit di atas 30MW</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Thermal Control Overhauler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Bertanggung jawab </w:t>
            </w:r>
            <w:r>
              <w:rPr>
                <w:rFonts w:ascii="Times New Roman" w:eastAsia="Times New Roman" w:hAnsi="Times New Roman" w:cs="Times New Roman"/>
                <w:color w:val="252525"/>
                <w:sz w:val="20"/>
                <w:szCs w:val="20"/>
                <w:highlight w:val="white"/>
              </w:rPr>
              <w:t>inspeksi rutin terhadap peralatan yang sedang berjalan untuk menghilangkan cacat peralatan tepat waktu</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402" w:type="dxa"/>
          </w:tcPr>
          <w:p w:rsidR="0030453A" w:rsidRDefault="0030453A" w:rsidP="0030453A">
            <w:pPr>
              <w:pStyle w:val="Normal1"/>
              <w:numPr>
                <w:ilvl w:val="0"/>
                <w:numId w:val="39"/>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000000"/>
                <w:sz w:val="20"/>
                <w:szCs w:val="20"/>
              </w:rPr>
              <w:t>J</w:t>
            </w:r>
            <w:r>
              <w:rPr>
                <w:rFonts w:ascii="Times New Roman" w:eastAsia="Times New Roman" w:hAnsi="Times New Roman" w:cs="Times New Roman"/>
                <w:color w:val="252525"/>
                <w:sz w:val="20"/>
                <w:szCs w:val="20"/>
              </w:rPr>
              <w:t>urusan automation</w:t>
            </w:r>
          </w:p>
          <w:p w:rsidR="0030453A" w:rsidRDefault="0030453A" w:rsidP="0030453A">
            <w:pPr>
              <w:pStyle w:val="Normal1"/>
              <w:numPr>
                <w:ilvl w:val="0"/>
                <w:numId w:val="39"/>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 40 tahun, 3 tahun pengalaman perawatan untuk unit di atas 30MW</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Boiler Master/Deputy</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Bertanggung jawab atas start-stop sistem peralatan boiler, penyesuaian, pembersihan abu, penanganan kecelakaan, dan memastikan pengoperasian peralatan yang aman</w:t>
            </w:r>
          </w:p>
        </w:tc>
        <w:tc>
          <w:tcPr>
            <w:tcW w:w="1843" w:type="dxa"/>
          </w:tcPr>
          <w:p w:rsidR="0030453A" w:rsidRDefault="0030453A" w:rsidP="004E37C6">
            <w:pPr>
              <w:pStyle w:val="Normal1"/>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7 TKA China</w:t>
            </w:r>
          </w:p>
        </w:tc>
        <w:tc>
          <w:tcPr>
            <w:tcW w:w="3402" w:type="dxa"/>
          </w:tcPr>
          <w:p w:rsidR="0030453A" w:rsidRDefault="0030453A" w:rsidP="0030453A">
            <w:pPr>
              <w:pStyle w:val="Normal1"/>
              <w:numPr>
                <w:ilvl w:val="0"/>
                <w:numId w:val="40"/>
              </w:numPr>
              <w:pBdr>
                <w:top w:val="nil"/>
                <w:left w:val="nil"/>
                <w:bottom w:val="nil"/>
                <w:right w:val="nil"/>
                <w:between w:val="nil"/>
              </w:pBdr>
              <w:spacing w:line="259" w:lineRule="auto"/>
              <w:ind w:left="316" w:hanging="425"/>
              <w:jc w:val="both"/>
              <w:cnfStyle w:val="000000100000" w:firstRow="0" w:lastRow="0" w:firstColumn="0" w:lastColumn="0" w:oddVBand="0" w:evenVBand="0" w:oddHBand="1" w:evenHBand="0" w:firstRowFirstColumn="0" w:firstRowLastColumn="0" w:lastRowFirstColumn="0" w:lastRowLastColumn="0"/>
              <w:rPr>
                <w:color w:val="000000"/>
              </w:rPr>
            </w:pPr>
            <w:r>
              <w:rPr>
                <w:rFonts w:ascii="Times New Roman" w:eastAsia="Times New Roman" w:hAnsi="Times New Roman" w:cs="Times New Roman"/>
                <w:color w:val="000000"/>
                <w:sz w:val="20"/>
                <w:szCs w:val="20"/>
              </w:rPr>
              <w:t xml:space="preserve">Jurusan </w:t>
            </w:r>
            <w:r>
              <w:rPr>
                <w:rFonts w:ascii="Times New Roman" w:eastAsia="Times New Roman" w:hAnsi="Times New Roman" w:cs="Times New Roman"/>
                <w:i/>
                <w:color w:val="000000"/>
                <w:sz w:val="20"/>
                <w:szCs w:val="20"/>
              </w:rPr>
              <w:t>thermal power</w:t>
            </w:r>
          </w:p>
          <w:p w:rsidR="0030453A" w:rsidRDefault="0030453A" w:rsidP="0030453A">
            <w:pPr>
              <w:pStyle w:val="Normal1"/>
              <w:numPr>
                <w:ilvl w:val="0"/>
                <w:numId w:val="40"/>
              </w:numPr>
              <w:pBdr>
                <w:top w:val="nil"/>
                <w:left w:val="nil"/>
                <w:bottom w:val="nil"/>
                <w:right w:val="nil"/>
                <w:between w:val="nil"/>
              </w:pBdr>
              <w:spacing w:after="160" w:line="259" w:lineRule="auto"/>
              <w:ind w:left="316" w:hanging="425"/>
              <w:jc w:val="both"/>
              <w:cnfStyle w:val="000000100000" w:firstRow="0" w:lastRow="0" w:firstColumn="0" w:lastColumn="0" w:oddVBand="0" w:evenVBand="0" w:oddHBand="1" w:evenHBand="0" w:firstRowFirstColumn="0" w:firstRowLastColumn="0" w:lastRowFirstColumn="0" w:lastRowLastColumn="0"/>
              <w:rPr>
                <w:color w:val="000000"/>
              </w:rPr>
            </w:pPr>
            <w:r>
              <w:rPr>
                <w:rFonts w:ascii="Times New Roman" w:eastAsia="Times New Roman" w:hAnsi="Times New Roman" w:cs="Times New Roman"/>
                <w:color w:val="252525"/>
                <w:sz w:val="20"/>
                <w:szCs w:val="20"/>
                <w:highlight w:val="white"/>
              </w:rPr>
              <w:t>. 45 tahun, pengalaman operasi fluidized bed sirkulasi 3 tahun untuk unit di atas 30MW</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Main duty/deputy post of steam turbine</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 xml:space="preserve">Bertanggung jawab untuk start-stop, penyesuaian, dan penanganan kecelakaan sistem peralatan turbin uap untuk </w:t>
            </w:r>
            <w:r>
              <w:rPr>
                <w:rFonts w:ascii="Times New Roman" w:eastAsia="Times New Roman" w:hAnsi="Times New Roman" w:cs="Times New Roman"/>
                <w:color w:val="252525"/>
                <w:sz w:val="20"/>
                <w:szCs w:val="20"/>
                <w:highlight w:val="white"/>
              </w:rPr>
              <w:lastRenderedPageBreak/>
              <w:t>memastikan pengoperasian peralatan yang aman</w:t>
            </w:r>
          </w:p>
        </w:tc>
        <w:tc>
          <w:tcPr>
            <w:tcW w:w="1843" w:type="dxa"/>
          </w:tcPr>
          <w:p w:rsidR="0030453A" w:rsidRDefault="0030453A" w:rsidP="004E37C6">
            <w:pPr>
              <w:pStyle w:val="Normal1"/>
              <w:ind w:left="3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 TKA China</w:t>
            </w:r>
          </w:p>
        </w:tc>
        <w:tc>
          <w:tcPr>
            <w:tcW w:w="3402" w:type="dxa"/>
          </w:tcPr>
          <w:p w:rsidR="0030453A" w:rsidRDefault="0030453A" w:rsidP="0030453A">
            <w:pPr>
              <w:pStyle w:val="Normal1"/>
              <w:numPr>
                <w:ilvl w:val="0"/>
                <w:numId w:val="21"/>
              </w:numPr>
              <w:pBdr>
                <w:top w:val="nil"/>
                <w:left w:val="nil"/>
                <w:bottom w:val="nil"/>
                <w:right w:val="nil"/>
                <w:between w:val="nil"/>
              </w:pBdr>
              <w:spacing w:line="259" w:lineRule="auto"/>
              <w:jc w:val="both"/>
              <w:cnfStyle w:val="000000000000" w:firstRow="0" w:lastRow="0" w:firstColumn="0" w:lastColumn="0" w:oddVBand="0" w:evenVBand="0" w:oddHBand="0" w:evenHBand="0" w:firstRowFirstColumn="0" w:firstRowLastColumn="0" w:lastRowFirstColumn="0" w:lastRowLastColumn="0"/>
              <w:rPr>
                <w:color w:val="000000"/>
              </w:rPr>
            </w:pPr>
            <w:r>
              <w:rPr>
                <w:rFonts w:ascii="Times New Roman" w:eastAsia="Times New Roman" w:hAnsi="Times New Roman" w:cs="Times New Roman"/>
                <w:color w:val="000000"/>
                <w:sz w:val="20"/>
                <w:szCs w:val="20"/>
              </w:rPr>
              <w:t xml:space="preserve">Jurusan </w:t>
            </w:r>
            <w:r>
              <w:rPr>
                <w:rFonts w:ascii="Times New Roman" w:eastAsia="Times New Roman" w:hAnsi="Times New Roman" w:cs="Times New Roman"/>
                <w:i/>
                <w:color w:val="000000"/>
                <w:sz w:val="20"/>
                <w:szCs w:val="20"/>
              </w:rPr>
              <w:t>thermal power</w:t>
            </w:r>
          </w:p>
          <w:p w:rsidR="0030453A" w:rsidRDefault="0030453A" w:rsidP="0030453A">
            <w:pPr>
              <w:pStyle w:val="Normal1"/>
              <w:numPr>
                <w:ilvl w:val="0"/>
                <w:numId w:val="21"/>
              </w:numPr>
              <w:pBdr>
                <w:top w:val="nil"/>
                <w:left w:val="nil"/>
                <w:bottom w:val="nil"/>
                <w:right w:val="nil"/>
                <w:between w:val="nil"/>
              </w:pBdr>
              <w:spacing w:after="160" w:line="259" w:lineRule="auto"/>
              <w:jc w:val="both"/>
              <w:cnfStyle w:val="000000000000" w:firstRow="0" w:lastRow="0" w:firstColumn="0" w:lastColumn="0" w:oddVBand="0" w:evenVBand="0" w:oddHBand="0" w:evenHBand="0" w:firstRowFirstColumn="0" w:firstRowLastColumn="0" w:lastRowFirstColumn="0" w:lastRowLastColumn="0"/>
              <w:rPr>
                <w:color w:val="000000"/>
              </w:rPr>
            </w:pPr>
            <w:r>
              <w:rPr>
                <w:rFonts w:ascii="Times New Roman" w:eastAsia="Times New Roman" w:hAnsi="Times New Roman" w:cs="Times New Roman"/>
                <w:color w:val="252525"/>
                <w:sz w:val="20"/>
                <w:szCs w:val="20"/>
                <w:highlight w:val="white"/>
              </w:rPr>
              <w:t>45 tahun, pengalaman operasi fluidized bed sirkulasi 3 tahun untuk unit di atas 30MW</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lastRenderedPageBreak/>
              <w:t>Electrical Master/Deputy</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Bertanggung jawab untuk merumuskan berbagai sistem manajemen teknis untuk profesi kelistrikan, dan mengawasi pelaksanaan, dan melakukan pekerjaan dengan baik dalam pekerjaan pengawasan</w:t>
            </w:r>
          </w:p>
        </w:tc>
        <w:tc>
          <w:tcPr>
            <w:tcW w:w="1843" w:type="dxa"/>
          </w:tcPr>
          <w:p w:rsidR="0030453A" w:rsidRDefault="0030453A" w:rsidP="004E37C6">
            <w:pPr>
              <w:pStyle w:val="Normal1"/>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23"/>
              </w:numPr>
              <w:pBdr>
                <w:top w:val="nil"/>
                <w:left w:val="nil"/>
                <w:bottom w:val="nil"/>
                <w:right w:val="nil"/>
                <w:between w:val="nil"/>
              </w:pBdr>
              <w:spacing w:line="259" w:lineRule="auto"/>
              <w:ind w:left="316"/>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ascii="Times New Roman" w:eastAsia="Times New Roman" w:hAnsi="Times New Roman" w:cs="Times New Roman"/>
                <w:color w:val="000000"/>
                <w:sz w:val="20"/>
                <w:szCs w:val="20"/>
              </w:rPr>
              <w:t>Jurusan tenaga listrik</w:t>
            </w:r>
          </w:p>
          <w:p w:rsidR="0030453A" w:rsidRDefault="0030453A" w:rsidP="0030453A">
            <w:pPr>
              <w:pStyle w:val="Normal1"/>
              <w:numPr>
                <w:ilvl w:val="0"/>
                <w:numId w:val="23"/>
              </w:numPr>
              <w:pBdr>
                <w:top w:val="nil"/>
                <w:left w:val="nil"/>
                <w:bottom w:val="nil"/>
                <w:right w:val="nil"/>
                <w:between w:val="nil"/>
              </w:pBdr>
              <w:spacing w:after="160" w:line="259" w:lineRule="auto"/>
              <w:ind w:left="316"/>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rFonts w:ascii="Times New Roman" w:eastAsia="Times New Roman" w:hAnsi="Times New Roman" w:cs="Times New Roman"/>
                <w:color w:val="252525"/>
                <w:sz w:val="20"/>
                <w:szCs w:val="20"/>
                <w:highlight w:val="white"/>
              </w:rPr>
              <w:t>45 tahun, 3 tahun pengalaman operasi untuk unit di atas 30MW</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Coal-fired Master Value</w:t>
            </w:r>
          </w:p>
        </w:tc>
        <w:tc>
          <w:tcPr>
            <w:tcW w:w="2835" w:type="dxa"/>
          </w:tcPr>
          <w:p w:rsidR="0030453A" w:rsidRDefault="0030453A" w:rsidP="004E37C6">
            <w:pPr>
              <w:pStyle w:val="Normal1"/>
              <w:tabs>
                <w:tab w:val="left" w:pos="915"/>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 operasi dan pengelolaan pembangkit listrik tenaga batubara di atas 30MW</w:t>
            </w:r>
          </w:p>
        </w:tc>
        <w:tc>
          <w:tcPr>
            <w:tcW w:w="1843" w:type="dxa"/>
          </w:tcPr>
          <w:p w:rsidR="0030453A" w:rsidRDefault="0030453A" w:rsidP="004E37C6">
            <w:pPr>
              <w:pStyle w:val="Normal1"/>
              <w:ind w:left="3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402" w:type="dxa"/>
          </w:tcPr>
          <w:p w:rsidR="0030453A" w:rsidRDefault="0030453A" w:rsidP="0030453A">
            <w:pPr>
              <w:pStyle w:val="Normal1"/>
              <w:numPr>
                <w:ilvl w:val="0"/>
                <w:numId w:val="25"/>
              </w:numPr>
              <w:pBdr>
                <w:top w:val="nil"/>
                <w:left w:val="nil"/>
                <w:bottom w:val="nil"/>
                <w:right w:val="nil"/>
                <w:between w:val="nil"/>
              </w:pBdr>
              <w:spacing w:line="259" w:lineRule="auto"/>
              <w:ind w:left="316"/>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ascii="Times New Roman" w:eastAsia="Times New Roman" w:hAnsi="Times New Roman" w:cs="Times New Roman"/>
                <w:color w:val="000000"/>
                <w:sz w:val="20"/>
                <w:szCs w:val="20"/>
              </w:rPr>
              <w:t>Jurusan thermal power</w:t>
            </w:r>
          </w:p>
          <w:p w:rsidR="0030453A" w:rsidRDefault="0030453A" w:rsidP="0030453A">
            <w:pPr>
              <w:pStyle w:val="Normal1"/>
              <w:numPr>
                <w:ilvl w:val="0"/>
                <w:numId w:val="25"/>
              </w:numPr>
              <w:pBdr>
                <w:top w:val="nil"/>
                <w:left w:val="nil"/>
                <w:bottom w:val="nil"/>
                <w:right w:val="nil"/>
                <w:between w:val="nil"/>
              </w:pBdr>
              <w:spacing w:after="160" w:line="259" w:lineRule="auto"/>
              <w:ind w:left="316"/>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ascii="Times New Roman" w:eastAsia="Times New Roman" w:hAnsi="Times New Roman" w:cs="Times New Roman"/>
                <w:color w:val="252525"/>
                <w:sz w:val="20"/>
                <w:szCs w:val="20"/>
                <w:highlight w:val="white"/>
              </w:rPr>
              <w:t>5 tahun, 3 tahun pengalaman dalam operasi dan pengelolaan pembangkit listrik tenaga batubara di atas 30MW</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Electrical Instrument Department</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Bertanggung jawab pada </w:t>
            </w:r>
            <w:r>
              <w:rPr>
                <w:rFonts w:ascii="Times New Roman" w:eastAsia="Times New Roman" w:hAnsi="Times New Roman" w:cs="Times New Roman"/>
                <w:color w:val="252525"/>
                <w:sz w:val="20"/>
                <w:szCs w:val="20"/>
                <w:highlight w:val="white"/>
              </w:rPr>
              <w:t>Instalasi, commissioning dan pengujian peralatan listrik dan sistem kontrol otomatis. Pengaturan peralatan listrik dan parameter peralatan sistem kontrol otomatis, suku cadang, dan data buku besar</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402" w:type="dxa"/>
          </w:tcPr>
          <w:p w:rsidR="0030453A" w:rsidRDefault="0030453A" w:rsidP="0030453A">
            <w:pPr>
              <w:pStyle w:val="Normal1"/>
              <w:numPr>
                <w:ilvl w:val="0"/>
                <w:numId w:val="27"/>
              </w:numPr>
              <w:pBdr>
                <w:top w:val="nil"/>
                <w:left w:val="nil"/>
                <w:bottom w:val="nil"/>
                <w:right w:val="nil"/>
                <w:between w:val="nil"/>
              </w:pBdr>
              <w:shd w:val="clear" w:color="auto" w:fill="FFFFFF"/>
              <w:ind w:left="458" w:hanging="45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Lebih dari 10 tahun pengalaman kerja dalam sistem kelistrikan.</w:t>
            </w:r>
          </w:p>
          <w:p w:rsidR="0030453A" w:rsidRDefault="0030453A" w:rsidP="0030453A">
            <w:pPr>
              <w:pStyle w:val="Normal1"/>
              <w:numPr>
                <w:ilvl w:val="0"/>
                <w:numId w:val="27"/>
              </w:numPr>
              <w:pBdr>
                <w:top w:val="nil"/>
                <w:left w:val="nil"/>
                <w:bottom w:val="nil"/>
                <w:right w:val="nil"/>
                <w:between w:val="nil"/>
              </w:pBdr>
              <w:shd w:val="clear" w:color="auto" w:fill="FFFFFF"/>
              <w:ind w:left="458" w:hanging="45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Memiliki pengetahuan teoretis yang kuat dan pengalaman praktis dalam tenaga listrik dan kontrol otomatis listrik.</w:t>
            </w:r>
          </w:p>
          <w:p w:rsidR="0030453A" w:rsidRDefault="0030453A" w:rsidP="0030453A">
            <w:pPr>
              <w:pStyle w:val="Normal1"/>
              <w:numPr>
                <w:ilvl w:val="0"/>
                <w:numId w:val="27"/>
              </w:numPr>
              <w:pBdr>
                <w:top w:val="nil"/>
                <w:left w:val="nil"/>
                <w:bottom w:val="nil"/>
                <w:right w:val="nil"/>
                <w:between w:val="nil"/>
              </w:pBdr>
              <w:shd w:val="clear" w:color="auto" w:fill="FFFFFF"/>
              <w:ind w:left="458" w:hanging="45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Memiliki kemampuan untuk merancang, memasang, men-debug, dan memecahkan masalah daya dan sistem kontrol otomatis listrik, dan menguasai berbagai PLC di tempat, desain terkait inverter, pemasangan, debugging, dan pekerjaan pemeliharaan;</w:t>
            </w:r>
          </w:p>
          <w:p w:rsidR="0030453A" w:rsidRDefault="0030453A" w:rsidP="0030453A">
            <w:pPr>
              <w:pStyle w:val="Normal1"/>
              <w:numPr>
                <w:ilvl w:val="0"/>
                <w:numId w:val="27"/>
              </w:numPr>
              <w:pBdr>
                <w:top w:val="nil"/>
                <w:left w:val="nil"/>
                <w:bottom w:val="nil"/>
                <w:right w:val="nil"/>
                <w:between w:val="nil"/>
              </w:pBdr>
              <w:shd w:val="clear" w:color="auto" w:fill="FFFFFF"/>
              <w:ind w:left="458" w:hanging="45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Memegang "Sertifikat Operasi Operasi Khusus" yang valid.</w:t>
            </w:r>
          </w:p>
          <w:p w:rsidR="0030453A" w:rsidRDefault="0030453A" w:rsidP="0030453A">
            <w:pPr>
              <w:pStyle w:val="Normal1"/>
              <w:numPr>
                <w:ilvl w:val="0"/>
                <w:numId w:val="27"/>
              </w:numPr>
              <w:pBdr>
                <w:top w:val="nil"/>
                <w:left w:val="nil"/>
                <w:bottom w:val="nil"/>
                <w:right w:val="nil"/>
                <w:between w:val="nil"/>
              </w:pBdr>
              <w:shd w:val="clear" w:color="auto" w:fill="FFFFFF"/>
              <w:ind w:left="458" w:hanging="45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Akrab dengan penggunaan CAD, office, dan perangkat lunak perkantoran lainnya.</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Motor Repairer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Bertanggung jawab untuk pemasangan, pembongkaran dan pemeliharaan motor tegangan tinggi dan rendah</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402" w:type="dxa"/>
          </w:tcPr>
          <w:p w:rsidR="0030453A" w:rsidRDefault="0030453A" w:rsidP="0030453A">
            <w:pPr>
              <w:pStyle w:val="Normal1"/>
              <w:numPr>
                <w:ilvl w:val="0"/>
                <w:numId w:val="29"/>
              </w:numPr>
              <w:pBdr>
                <w:top w:val="nil"/>
                <w:left w:val="nil"/>
                <w:bottom w:val="nil"/>
                <w:right w:val="nil"/>
                <w:between w:val="nil"/>
              </w:pBdr>
              <w:shd w:val="clear" w:color="auto" w:fill="FFFFFF"/>
              <w:ind w:left="316" w:hanging="4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Dengan pengalaman lebih dari 3 tahun dalam penanaman dan perawatan motor; akrab dengan struktur dan prinsip motor tegangan tinggi dan rendah.</w:t>
            </w:r>
          </w:p>
          <w:p w:rsidR="0030453A" w:rsidRDefault="0030453A" w:rsidP="0030453A">
            <w:pPr>
              <w:pStyle w:val="Normal1"/>
              <w:numPr>
                <w:ilvl w:val="0"/>
                <w:numId w:val="29"/>
              </w:numPr>
              <w:pBdr>
                <w:top w:val="nil"/>
                <w:left w:val="nil"/>
                <w:bottom w:val="nil"/>
                <w:right w:val="nil"/>
                <w:between w:val="nil"/>
              </w:pBdr>
              <w:shd w:val="clear" w:color="auto" w:fill="FFFFFF"/>
              <w:ind w:left="316" w:hanging="4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Familiar dengan coil embedding, perakitan, perbaikan dan perawatan motor AC.</w:t>
            </w:r>
          </w:p>
          <w:p w:rsidR="0030453A" w:rsidRDefault="0030453A" w:rsidP="0030453A">
            <w:pPr>
              <w:pStyle w:val="Normal1"/>
              <w:numPr>
                <w:ilvl w:val="0"/>
                <w:numId w:val="29"/>
              </w:numPr>
              <w:pBdr>
                <w:top w:val="nil"/>
                <w:left w:val="nil"/>
                <w:bottom w:val="nil"/>
                <w:right w:val="nil"/>
                <w:between w:val="nil"/>
              </w:pBdr>
              <w:shd w:val="clear" w:color="auto" w:fill="FFFFFF"/>
              <w:ind w:left="316" w:hanging="4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Dapat secara mandiri menyelesaikan pembongkaran dan perakitan motor, offline, debugging, inspeksi dan pemecahan masalah motor.</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Automation Professional Reserve Student (Instrument Automation)</w:t>
            </w:r>
          </w:p>
        </w:tc>
        <w:tc>
          <w:tcPr>
            <w:tcW w:w="2835"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843" w:type="dxa"/>
          </w:tcPr>
          <w:p w:rsidR="0030453A" w:rsidRDefault="0030453A" w:rsidP="004E37C6">
            <w:pPr>
              <w:pStyle w:val="Norm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31"/>
              </w:numPr>
              <w:pBdr>
                <w:top w:val="nil"/>
                <w:left w:val="nil"/>
                <w:bottom w:val="nil"/>
                <w:right w:val="nil"/>
                <w:between w:val="nil"/>
              </w:pBdr>
              <w:shd w:val="clear" w:color="auto" w:fill="FFFFFF"/>
              <w:ind w:left="316" w:hanging="42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lulusan sarjana 2018/2019 jurusan teknik otomasi listrik, instrumentasi, dan komunikasi, tanpa catatan buruk;</w:t>
            </w:r>
          </w:p>
          <w:p w:rsidR="0030453A" w:rsidRDefault="0030453A" w:rsidP="0030453A">
            <w:pPr>
              <w:pStyle w:val="Normal1"/>
              <w:numPr>
                <w:ilvl w:val="0"/>
                <w:numId w:val="31"/>
              </w:numPr>
              <w:pBdr>
                <w:top w:val="nil"/>
                <w:left w:val="nil"/>
                <w:bottom w:val="nil"/>
                <w:right w:val="nil"/>
                <w:between w:val="nil"/>
              </w:pBdr>
              <w:shd w:val="clear" w:color="auto" w:fill="FFFFFF"/>
              <w:ind w:left="316" w:hanging="42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CET-4 atau lebih tinggi, akrab dengan perangkat lunak umum seperti CAD dan kantor, dan memiliki pengetahuan teoretis dan pengalaman praktis tertentu di berbagai PLC, DCS, dan sistem otomasi lainnya;</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lastRenderedPageBreak/>
              <w:t>Overhaul Electrician (High and Low Voltage)</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Perakitan dan pemeliharaan listrik, pemasangan dan pemeliharaan tegangan tinggi atau tegangan rendah;</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 TKA China</w:t>
            </w:r>
          </w:p>
        </w:tc>
        <w:tc>
          <w:tcPr>
            <w:tcW w:w="3402" w:type="dxa"/>
          </w:tcPr>
          <w:p w:rsidR="0030453A" w:rsidRDefault="0030453A" w:rsidP="0030453A">
            <w:pPr>
              <w:pStyle w:val="Normal1"/>
              <w:numPr>
                <w:ilvl w:val="0"/>
                <w:numId w:val="14"/>
              </w:numPr>
              <w:pBdr>
                <w:top w:val="nil"/>
                <w:left w:val="nil"/>
                <w:bottom w:val="nil"/>
                <w:right w:val="nil"/>
                <w:between w:val="nil"/>
              </w:pBdr>
              <w:shd w:val="clear" w:color="auto" w:fill="FFFFFF"/>
              <w:ind w:left="316" w:hanging="4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rPr>
              <w:t>jurusan otomatisasi listrik;</w:t>
            </w:r>
          </w:p>
          <w:p w:rsidR="0030453A" w:rsidRDefault="0030453A" w:rsidP="0030453A">
            <w:pPr>
              <w:pStyle w:val="Normal1"/>
              <w:numPr>
                <w:ilvl w:val="0"/>
                <w:numId w:val="14"/>
              </w:numPr>
              <w:pBdr>
                <w:top w:val="nil"/>
                <w:left w:val="nil"/>
                <w:bottom w:val="nil"/>
                <w:right w:val="nil"/>
                <w:between w:val="nil"/>
              </w:pBdr>
              <w:shd w:val="clear" w:color="auto" w:fill="FFFFFF"/>
              <w:ind w:left="316" w:hanging="4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rPr>
              <w:t>Lebih dari 5 tahun pengalaman dalam perakitan dan pemeliharaan listrik, akrab dengan pemasangan dan pemeliharaan tegangan tinggi atau tegangan rendah;</w:t>
            </w:r>
          </w:p>
          <w:p w:rsidR="0030453A" w:rsidRDefault="0030453A" w:rsidP="0030453A">
            <w:pPr>
              <w:pStyle w:val="Normal1"/>
              <w:numPr>
                <w:ilvl w:val="0"/>
                <w:numId w:val="14"/>
              </w:numPr>
              <w:pBdr>
                <w:top w:val="nil"/>
                <w:left w:val="nil"/>
                <w:bottom w:val="nil"/>
                <w:right w:val="nil"/>
                <w:between w:val="nil"/>
              </w:pBdr>
              <w:shd w:val="clear" w:color="auto" w:fill="FFFFFF"/>
              <w:ind w:left="316" w:hanging="4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rPr>
              <w:t>Preferensi akan diberikan kepada mereka yang memiliki kartu akses jaringan tegangan tinggi.</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4"/>
          </w:tcPr>
          <w:p w:rsidR="0030453A" w:rsidRDefault="0030453A" w:rsidP="004E37C6">
            <w:pPr>
              <w:pStyle w:val="Normal1"/>
              <w:ind w:left="316" w:hanging="42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Production Planning Department</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tabs>
                <w:tab w:val="left" w:pos="930"/>
              </w:tabs>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Dispatcher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Bertanggung jawab atas organisasi dan persiapan bahan baku dan bahan produksi, dan deklarasi rencana; Membuat manajemen keseluruhan untuk bahan baku, bahan, air, listrik dan transportasi yang diperlukan untuk produksi dan operasi awal, dan membuat persiapan awal untuk produksi percobaan.</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 TKA China</w:t>
            </w:r>
          </w:p>
        </w:tc>
        <w:tc>
          <w:tcPr>
            <w:tcW w:w="3402" w:type="dxa"/>
          </w:tcPr>
          <w:p w:rsidR="0030453A" w:rsidRDefault="0030453A" w:rsidP="0030453A">
            <w:pPr>
              <w:pStyle w:val="Normal1"/>
              <w:numPr>
                <w:ilvl w:val="0"/>
                <w:numId w:val="16"/>
              </w:numPr>
              <w:pBdr>
                <w:top w:val="nil"/>
                <w:left w:val="nil"/>
                <w:bottom w:val="nil"/>
                <w:right w:val="nil"/>
                <w:between w:val="nil"/>
              </w:pBdr>
              <w:shd w:val="clear" w:color="auto" w:fill="FFFFFF"/>
              <w:ind w:left="316" w:hanging="4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Gelar sarjana atau lebih, lebih dari 5 tahun pengalaman kerja pabrik;</w:t>
            </w:r>
          </w:p>
          <w:p w:rsidR="0030453A" w:rsidRDefault="0030453A" w:rsidP="0030453A">
            <w:pPr>
              <w:pStyle w:val="Normal1"/>
              <w:numPr>
                <w:ilvl w:val="0"/>
                <w:numId w:val="16"/>
              </w:numPr>
              <w:pBdr>
                <w:top w:val="nil"/>
                <w:left w:val="nil"/>
                <w:bottom w:val="nil"/>
                <w:right w:val="nil"/>
                <w:between w:val="nil"/>
              </w:pBdr>
              <w:shd w:val="clear" w:color="auto" w:fill="FFFFFF"/>
              <w:ind w:left="316" w:hanging="42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Memiliki keterampilan organisasi dan koordinasi yang kuat dan rasa tanggung jawab yang kuat;</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Water Supply and Drainage Squad Leader</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Bertanggung jawab atas operasi yang stabil dari seluruh sistem pasokan air dan drainase, dan mengoordinasikan keseimbangan air dari setiap proses; Membantu dalam desain dan konstruksi sistem pasokan air dan drainase pada tahap awal</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17"/>
              </w:numPr>
              <w:pBdr>
                <w:top w:val="nil"/>
                <w:left w:val="nil"/>
                <w:bottom w:val="nil"/>
                <w:right w:val="nil"/>
                <w:between w:val="nil"/>
              </w:pBdr>
              <w:spacing w:after="160" w:line="259" w:lineRule="auto"/>
              <w:ind w:left="316" w:hanging="425"/>
              <w:jc w:val="both"/>
              <w:cnfStyle w:val="000000100000" w:firstRow="0" w:lastRow="0" w:firstColumn="0" w:lastColumn="0" w:oddVBand="0" w:evenVBand="0" w:oddHBand="1" w:evenHBand="0" w:firstRowFirstColumn="0" w:firstRowLastColumn="0" w:lastRowFirstColumn="0" w:lastRowLastColumn="0"/>
              <w:rPr>
                <w:color w:val="000000"/>
              </w:rPr>
            </w:pPr>
            <w:r>
              <w:rPr>
                <w:rFonts w:ascii="Times New Roman" w:eastAsia="Times New Roman" w:hAnsi="Times New Roman" w:cs="Times New Roman"/>
                <w:color w:val="252525"/>
                <w:sz w:val="20"/>
                <w:szCs w:val="20"/>
                <w:highlight w:val="white"/>
              </w:rPr>
              <w:t>Gelar sarjana atau lebih, dengan pengalaman kerja lebih dari 5 tahun di posisi penyediaan air dan drainase;</w:t>
            </w:r>
          </w:p>
        </w:tc>
      </w:tr>
      <w:tr w:rsidR="0030453A" w:rsidTr="007A19E1">
        <w:tc>
          <w:tcPr>
            <w:cnfStyle w:val="001000000000" w:firstRow="0" w:lastRow="0" w:firstColumn="1" w:lastColumn="0" w:oddVBand="0" w:evenVBand="0" w:oddHBand="0" w:evenHBand="0" w:firstRowFirstColumn="0" w:firstRowLastColumn="0" w:lastRowFirstColumn="0" w:lastRowLastColumn="0"/>
            <w:tcW w:w="10348"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Finished product workshop</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Hydrometallurgical Operator</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proses peleburan hidrometalurgi dan proses produksi, operasi dan pemeliharaan tangki, pompa dan peralatan lainnya;</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40 TKA China</w:t>
            </w:r>
          </w:p>
        </w:tc>
        <w:tc>
          <w:tcPr>
            <w:tcW w:w="3402" w:type="dxa"/>
          </w:tcPr>
          <w:p w:rsidR="0030453A" w:rsidRDefault="0030453A" w:rsidP="0030453A">
            <w:pPr>
              <w:pStyle w:val="Normal1"/>
              <w:numPr>
                <w:ilvl w:val="0"/>
                <w:numId w:val="18"/>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Gungsuh" w:eastAsia="Gungsuh" w:hAnsi="Gungsuh" w:cs="Gungsuh"/>
                <w:color w:val="252525"/>
                <w:sz w:val="20"/>
                <w:szCs w:val="20"/>
              </w:rPr>
              <w:t>Usia≤45, gelar sarjana atau lebih tinggi, jurusan metalurgi atau industri kimia;</w:t>
            </w:r>
          </w:p>
          <w:p w:rsidR="0030453A" w:rsidRDefault="0030453A" w:rsidP="0030453A">
            <w:pPr>
              <w:pStyle w:val="Normal1"/>
              <w:numPr>
                <w:ilvl w:val="0"/>
                <w:numId w:val="17"/>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color w:val="252525"/>
              </w:rPr>
            </w:pPr>
            <w:r>
              <w:rPr>
                <w:rFonts w:ascii="Times New Roman" w:eastAsia="Times New Roman" w:hAnsi="Times New Roman" w:cs="Times New Roman"/>
                <w:color w:val="252525"/>
                <w:sz w:val="20"/>
                <w:szCs w:val="20"/>
              </w:rPr>
              <w:t>3 tahun atau lebih pengalaman produksi di perusahaan metalurgi atau kimia, akrab dengan proses peleburan hidrometalurgi dan proses produksi, akrab dengan operasi dan pemeliharaan tangki, pompa dan peralatan lainnya;</w:t>
            </w:r>
          </w:p>
        </w:tc>
      </w:tr>
      <w:tr w:rsidR="0030453A" w:rsidTr="007A19E1">
        <w:tc>
          <w:tcPr>
            <w:cnfStyle w:val="001000000000" w:firstRow="0" w:lastRow="0" w:firstColumn="1" w:lastColumn="0" w:oddVBand="0" w:evenVBand="0" w:oddHBand="0" w:evenHBand="0" w:firstRowFirstColumn="0" w:firstRowLastColumn="0" w:lastRowFirstColumn="0" w:lastRowLastColumn="0"/>
            <w:tcW w:w="10348" w:type="dxa"/>
            <w:gridSpan w:val="4"/>
          </w:tcPr>
          <w:p w:rsidR="0030453A" w:rsidRDefault="0030453A" w:rsidP="004E37C6">
            <w:pPr>
              <w:pStyle w:val="Normal1"/>
              <w:ind w:left="3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Equipment Division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Equipment Data and Ledger Manager</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Berpartisipasi dalam inspeksi pembongkaran peralatan yang tiba, mengumpulkan data, dan mengatur file;</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1"/>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rPr>
              <w:t>Memiliki lebih dari 3 tahun pengalaman kerja yang relevan, terbiasa dengan manajemen dan pemeliharaan peralatan, dan berhati-hati;</w:t>
            </w:r>
          </w:p>
          <w:p w:rsidR="0030453A" w:rsidRDefault="0030453A" w:rsidP="0030453A">
            <w:pPr>
              <w:pStyle w:val="Normal1"/>
              <w:numPr>
                <w:ilvl w:val="0"/>
                <w:numId w:val="1"/>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rPr>
              <w:t>Gelar sarjana atau lebih tinggi, teknik mesin atau jurusan terkait;</w:t>
            </w:r>
          </w:p>
          <w:p w:rsidR="0030453A" w:rsidRDefault="0030453A" w:rsidP="004E37C6">
            <w:pPr>
              <w:pStyle w:val="Normal1"/>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Equipment Maintenance and Lubrication Manager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Melacak kemajuan dan kualitas konstruksi, mengoordinasikan rencana konstruksi, dan melacak pemasangan peralatan;</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2"/>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Lebih dari 5 tahun pengalaman kerja yang relevan, akrab dengan perbaikan dan pemeliharaan peralatan;</w:t>
            </w:r>
          </w:p>
          <w:p w:rsidR="0030453A" w:rsidRDefault="0030453A" w:rsidP="0030453A">
            <w:pPr>
              <w:pStyle w:val="Normal1"/>
              <w:numPr>
                <w:ilvl w:val="0"/>
                <w:numId w:val="2"/>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Gelar sarjana atau lebih tinggi, teknik mesin atau jurusan terkait;</w:t>
            </w:r>
          </w:p>
          <w:p w:rsidR="0030453A" w:rsidRDefault="0030453A" w:rsidP="004E37C6">
            <w:pPr>
              <w:pStyle w:val="Normal1"/>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30453A" w:rsidRDefault="0030453A" w:rsidP="004E37C6">
            <w:pPr>
              <w:pStyle w:val="Normal1"/>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lastRenderedPageBreak/>
              <w:t>Equipment System External Liaison Officer</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Bertanggung jawab untuk komunikasi dengan produsen dan agen peralatan;</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4"/>
              </w:numPr>
              <w:pBdr>
                <w:top w:val="nil"/>
                <w:left w:val="nil"/>
                <w:bottom w:val="nil"/>
                <w:right w:val="nil"/>
                <w:between w:val="nil"/>
              </w:pBdr>
              <w:spacing w:after="160" w:line="259" w:lineRule="auto"/>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252525"/>
                <w:sz w:val="20"/>
                <w:szCs w:val="20"/>
                <w:highlight w:val="white"/>
              </w:rPr>
              <w:t>Memiliki lebih dari 3 tahun pengalaman kerja yang relevan, atau akrab dengan penjualan, pengadaan dan prosedur lainnya;</w:t>
            </w:r>
          </w:p>
          <w:p w:rsidR="0030453A" w:rsidRDefault="0030453A" w:rsidP="004E37C6">
            <w:pPr>
              <w:pStyle w:val="Normal1"/>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Spare Parts, Material Planner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Bertanggung jawab untuk menyusun dan mengatur file bahan peralatan, suku cadang dan alat terkait lainnya, dan merumuskan rencana pembelian yang sesuai;</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TKA China</w:t>
            </w:r>
          </w:p>
        </w:tc>
        <w:tc>
          <w:tcPr>
            <w:tcW w:w="3402" w:type="dxa"/>
          </w:tcPr>
          <w:p w:rsidR="0030453A" w:rsidRDefault="0030453A" w:rsidP="0030453A">
            <w:pPr>
              <w:pStyle w:val="Normal1"/>
              <w:numPr>
                <w:ilvl w:val="0"/>
                <w:numId w:val="6"/>
              </w:numPr>
              <w:pBdr>
                <w:top w:val="nil"/>
                <w:left w:val="nil"/>
                <w:bottom w:val="nil"/>
                <w:right w:val="nil"/>
                <w:between w:val="nil"/>
              </w:pBdr>
              <w:spacing w:after="160" w:line="259" w:lineRule="auto"/>
              <w:ind w:left="316" w:hanging="316"/>
              <w:jc w:val="both"/>
              <w:cnfStyle w:val="000000000000" w:firstRow="0" w:lastRow="0" w:firstColumn="0" w:lastColumn="0" w:oddVBand="0" w:evenVBand="0" w:oddHBand="0" w:evenHBand="0" w:firstRowFirstColumn="0" w:firstRowLastColumn="0" w:lastRowFirstColumn="0" w:lastRowLastColumn="0"/>
              <w:rPr>
                <w:color w:val="000000"/>
              </w:rPr>
            </w:pPr>
            <w:r>
              <w:rPr>
                <w:rFonts w:ascii="Times New Roman" w:eastAsia="Times New Roman" w:hAnsi="Times New Roman" w:cs="Times New Roman"/>
                <w:color w:val="252525"/>
                <w:sz w:val="20"/>
                <w:szCs w:val="20"/>
                <w:highlight w:val="white"/>
              </w:rPr>
              <w:t>Memiliki lebih dari 5 tahun pengalaman kerja peralatan yang relevan, atau terbiasa dengan prosedur manajemen gudang;</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Hydrometallurgical Equipment Engineer</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Berpartisipasi dalam pemilihan peralatan dan diskusi rencana pemasangan peralatan selama konstruksi, dan melacak kemajuan pengadaan, konstruksi, dan instalasi peralatan dan bertanggung jawab untuk pemeriksaan kualitas; Bertanggung jawab atas pemeliharaan peralatan di area peleburan setelah dimasukkan ke dalam produksi, merumuskan rencana pemeliharaan dan pembaruan peralatan, dan mengoordinasikan pengelolaan dan pemeliharaan peralatan.</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1"/>
                <w:numId w:val="9"/>
              </w:numPr>
              <w:pBdr>
                <w:top w:val="nil"/>
                <w:left w:val="nil"/>
                <w:bottom w:val="nil"/>
                <w:right w:val="nil"/>
                <w:between w:val="nil"/>
              </w:pBdr>
              <w:shd w:val="clear" w:color="auto" w:fill="FFFFFF"/>
              <w:ind w:left="316" w:hanging="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rPr>
              <w:t>jurusan teknik mesin atau metalurgi dan teknik kimia;</w:t>
            </w:r>
          </w:p>
          <w:p w:rsidR="0030453A" w:rsidRDefault="0030453A" w:rsidP="0030453A">
            <w:pPr>
              <w:pStyle w:val="Normal1"/>
              <w:numPr>
                <w:ilvl w:val="1"/>
                <w:numId w:val="9"/>
              </w:numPr>
              <w:pBdr>
                <w:top w:val="nil"/>
                <w:left w:val="nil"/>
                <w:bottom w:val="nil"/>
                <w:right w:val="nil"/>
                <w:between w:val="nil"/>
              </w:pBdr>
              <w:shd w:val="clear" w:color="auto" w:fill="FFFFFF"/>
              <w:ind w:left="316" w:hanging="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rPr>
              <w:t>Memiliki lebih dari 5 tahun pengalaman dalam merancang, atau mengelola dan memelihara peralatan peleburan hidrometalurgi, akrab dengan kinerja autoklaf, tangki flash, pemanas awal dan berbagai tangki, pompa, pipa dan peralatan lainnya;</w:t>
            </w:r>
          </w:p>
          <w:p w:rsidR="0030453A" w:rsidRDefault="0030453A" w:rsidP="0030453A">
            <w:pPr>
              <w:pStyle w:val="Normal1"/>
              <w:numPr>
                <w:ilvl w:val="1"/>
                <w:numId w:val="9"/>
              </w:numPr>
              <w:pBdr>
                <w:top w:val="nil"/>
                <w:left w:val="nil"/>
                <w:bottom w:val="nil"/>
                <w:right w:val="nil"/>
                <w:between w:val="nil"/>
              </w:pBdr>
              <w:shd w:val="clear" w:color="auto" w:fill="FFFFFF"/>
              <w:ind w:left="316" w:hanging="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rPr>
              <w:t>Akrab dengan perangkat lunak menggambar dan perangkat lunak perkantoran lainnya, dengan keterampilan komunikasi dan menulis yang berkualitas.</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Maintenance fitter</w:t>
            </w:r>
          </w:p>
        </w:tc>
        <w:tc>
          <w:tcPr>
            <w:tcW w:w="2835" w:type="dxa"/>
          </w:tcPr>
          <w:p w:rsidR="0030453A" w:rsidRDefault="0030453A" w:rsidP="004E37C6">
            <w:pPr>
              <w:pStyle w:val="Normal1"/>
              <w:tabs>
                <w:tab w:val="left" w:pos="945"/>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perawatan dan perbaikan filter press berikut, pompa GEHO, kipas asam sulfat, pompa multi-tahap, pengental, kompresor udara dan peralatan lainnya.</w:t>
            </w:r>
          </w:p>
        </w:tc>
        <w:tc>
          <w:tcPr>
            <w:tcW w:w="1843" w:type="dxa"/>
          </w:tcPr>
          <w:p w:rsidR="0030453A" w:rsidRDefault="0030453A" w:rsidP="0030453A">
            <w:pPr>
              <w:pStyle w:val="Normal1"/>
              <w:numPr>
                <w:ilvl w:val="0"/>
                <w:numId w:val="11"/>
              </w:numPr>
              <w:pBdr>
                <w:top w:val="nil"/>
                <w:left w:val="nil"/>
                <w:bottom w:val="nil"/>
                <w:right w:val="nil"/>
                <w:between w:val="nil"/>
              </w:pBd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 China</w:t>
            </w:r>
          </w:p>
        </w:tc>
        <w:tc>
          <w:tcPr>
            <w:tcW w:w="3402" w:type="dxa"/>
          </w:tcPr>
          <w:p w:rsidR="0030453A" w:rsidRDefault="0030453A" w:rsidP="0030453A">
            <w:pPr>
              <w:pStyle w:val="Normal1"/>
              <w:numPr>
                <w:ilvl w:val="1"/>
                <w:numId w:val="13"/>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Lebih dari 5 tahun pengalaman dalam pemeliharaan peralatan pabrik peleburan atau kimia;</w:t>
            </w:r>
          </w:p>
          <w:p w:rsidR="0030453A" w:rsidRDefault="0030453A" w:rsidP="0030453A">
            <w:pPr>
              <w:pStyle w:val="Normal1"/>
              <w:numPr>
                <w:ilvl w:val="1"/>
                <w:numId w:val="13"/>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 xml:space="preserve"> Familiar dengan perawatan dan perbaikan filter press berikut, pompa GEHO, kipas asam sulfat, pompa multi-tahap, pengental, kompresor udara dan peralatan lainnya.</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Special Welder</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pengelasan, pemotongan (cutting) baja titanium (bahan) dan baja tahan karat dupleks, dan mahir dalam pengelasan busur, pengelasan busur argon dan alat lainnya.</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402" w:type="dxa"/>
          </w:tcPr>
          <w:p w:rsidR="0030453A" w:rsidRDefault="0030453A" w:rsidP="0030453A">
            <w:pPr>
              <w:pStyle w:val="Normal1"/>
              <w:numPr>
                <w:ilvl w:val="0"/>
                <w:numId w:val="34"/>
              </w:numPr>
              <w:pBdr>
                <w:top w:val="nil"/>
                <w:left w:val="nil"/>
                <w:bottom w:val="nil"/>
                <w:right w:val="nil"/>
                <w:between w:val="nil"/>
              </w:pBdr>
              <w:spacing w:after="160" w:line="259" w:lineRule="auto"/>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Lebih dari 5 tahun pengalaman kerja dalam pengelasan khusus; akrab dengan pengelasan, pemotongan (cutting) baja titanium (bahan) dan baja tahan karat dupleks, dan mahir dalam pengelasan busur, pengelasan busur argon dan alat lainnya.</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Safety valve calibration and maintenance personnel</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kalibrasi dan pemeliharaan katup pengaman</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402" w:type="dxa"/>
          </w:tcPr>
          <w:p w:rsidR="0030453A" w:rsidRDefault="0030453A" w:rsidP="0030453A">
            <w:pPr>
              <w:pStyle w:val="Normal1"/>
              <w:numPr>
                <w:ilvl w:val="0"/>
                <w:numId w:val="36"/>
              </w:numPr>
              <w:pBdr>
                <w:top w:val="nil"/>
                <w:left w:val="nil"/>
                <w:bottom w:val="nil"/>
                <w:right w:val="nil"/>
                <w:between w:val="nil"/>
              </w:pBdr>
              <w:spacing w:after="160" w:line="259" w:lineRule="auto"/>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Lebih dari 5 tahun pengalaman kerja kalibrasi dan pemeliharaan katup pengaman, akrab dengan berbagai karakteristik katup dan metode pemeliharaan.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High pressure acid leaching workshop</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Hydrometallurgical Operator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proses peleburan hidrometalurgi dan proses produksi, operasi dan pemeliharaan autoklaf, tangki, pompa dan peralatan lainnya</w:t>
            </w:r>
          </w:p>
        </w:tc>
        <w:tc>
          <w:tcPr>
            <w:tcW w:w="1843" w:type="dxa"/>
          </w:tcPr>
          <w:p w:rsidR="0030453A" w:rsidRDefault="0030453A" w:rsidP="0030453A">
            <w:pPr>
              <w:pStyle w:val="Normal1"/>
              <w:numPr>
                <w:ilvl w:val="0"/>
                <w:numId w:val="38"/>
              </w:numPr>
              <w:pBdr>
                <w:top w:val="nil"/>
                <w:left w:val="nil"/>
                <w:bottom w:val="nil"/>
                <w:right w:val="nil"/>
                <w:between w:val="nil"/>
              </w:pBd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 China</w:t>
            </w:r>
          </w:p>
        </w:tc>
        <w:tc>
          <w:tcPr>
            <w:tcW w:w="3402" w:type="dxa"/>
          </w:tcPr>
          <w:p w:rsidR="0030453A" w:rsidRDefault="0030453A" w:rsidP="0030453A">
            <w:pPr>
              <w:pStyle w:val="Normal1"/>
              <w:numPr>
                <w:ilvl w:val="1"/>
                <w:numId w:val="11"/>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Gungsuh" w:eastAsia="Gungsuh" w:hAnsi="Gungsuh" w:cs="Gungsuh"/>
                <w:color w:val="252525"/>
                <w:sz w:val="20"/>
                <w:szCs w:val="20"/>
              </w:rPr>
              <w:t>Usia≤45, gelar sarjana atau lebih tinggi, jurusan metalurgi atau industri kimia;</w:t>
            </w:r>
          </w:p>
          <w:p w:rsidR="0030453A" w:rsidRDefault="0030453A" w:rsidP="0030453A">
            <w:pPr>
              <w:pStyle w:val="Normal1"/>
              <w:numPr>
                <w:ilvl w:val="1"/>
                <w:numId w:val="11"/>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 xml:space="preserve">3 tahun atau lebih pengalaman produksi di perusahaan metalurgi </w:t>
            </w:r>
            <w:r>
              <w:rPr>
                <w:rFonts w:ascii="Times New Roman" w:eastAsia="Times New Roman" w:hAnsi="Times New Roman" w:cs="Times New Roman"/>
                <w:color w:val="252525"/>
                <w:sz w:val="20"/>
                <w:szCs w:val="20"/>
              </w:rPr>
              <w:lastRenderedPageBreak/>
              <w:t>atau kimia, akrab dengan proses peleburan hidrometalurgi dan proses produksi, akrab dengan operasi dan pemeliharaan autoklaf, tangki, pompa dan peralatan lainnya;</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4"/>
          </w:tcPr>
          <w:p w:rsidR="0030453A" w:rsidRDefault="0030453A" w:rsidP="004E37C6">
            <w:pPr>
              <w:pStyle w:val="Normal1"/>
              <w:ind w:left="3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Raw material workshop</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Squad leader of grinding and washing section</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Bertanggung jawab atas operasi produksi dan penanganan kesalahan dan kecelakaan penggilingan dan pencucian bijih nikel laterit yang sedang bertugas;</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TKA China</w:t>
            </w:r>
          </w:p>
        </w:tc>
        <w:tc>
          <w:tcPr>
            <w:tcW w:w="3402" w:type="dxa"/>
          </w:tcPr>
          <w:p w:rsidR="0030453A" w:rsidRDefault="0030453A" w:rsidP="0030453A">
            <w:pPr>
              <w:pStyle w:val="Normal1"/>
              <w:numPr>
                <w:ilvl w:val="1"/>
                <w:numId w:val="38"/>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Gelar sarjana atau lebih, di bawah 50 tahun</w:t>
            </w:r>
          </w:p>
          <w:p w:rsidR="0030453A" w:rsidRDefault="0030453A" w:rsidP="0030453A">
            <w:pPr>
              <w:pStyle w:val="Normal1"/>
              <w:numPr>
                <w:ilvl w:val="1"/>
                <w:numId w:val="38"/>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Lebih dari 5 tahun pengalaman kerja di konsentrator dan lebih dari 3 tahun pengalaman manajemen kelompok;</w:t>
            </w:r>
          </w:p>
          <w:p w:rsidR="0030453A" w:rsidRDefault="0030453A" w:rsidP="0030453A">
            <w:pPr>
              <w:pStyle w:val="Normal1"/>
              <w:numPr>
                <w:ilvl w:val="1"/>
                <w:numId w:val="38"/>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Familiar dengan pengoperasian dan pemeliharaan proses dan peralatan pencucian (pelat berat, ball mill, belt, vibrating screen, cyclone, pump, dll.);</w:t>
            </w:r>
          </w:p>
          <w:p w:rsidR="0030453A" w:rsidRDefault="0030453A" w:rsidP="0030453A">
            <w:pPr>
              <w:pStyle w:val="Normal1"/>
              <w:numPr>
                <w:ilvl w:val="1"/>
                <w:numId w:val="38"/>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Memiliki rasa tanggung jawab dan kesadaran akan keselamatan, serta memiliki kemampuan komunikasi dan komunikasi yang baik;</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grinding and washing operator</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Operasi saat bertugas, penilaian kesalahan, pemrosesan dan pelaporan peralatan di bengkel; Pemeliharaan rutin peralatan pabrik.</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30 TKA China</w:t>
            </w:r>
          </w:p>
        </w:tc>
        <w:tc>
          <w:tcPr>
            <w:tcW w:w="3402" w:type="dxa"/>
          </w:tcPr>
          <w:p w:rsidR="0030453A" w:rsidRDefault="0030453A" w:rsidP="0030453A">
            <w:pPr>
              <w:pStyle w:val="Normal1"/>
              <w:numPr>
                <w:ilvl w:val="1"/>
                <w:numId w:val="19"/>
              </w:numPr>
              <w:pBdr>
                <w:top w:val="nil"/>
                <w:left w:val="nil"/>
                <w:bottom w:val="nil"/>
                <w:right w:val="nil"/>
                <w:between w:val="nil"/>
              </w:pBdr>
              <w:shd w:val="clear" w:color="auto" w:fill="FFFFFF"/>
              <w:ind w:left="316" w:hanging="28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Di bawah usia 50 tahun, lebih dari 3 tahun pengalaman kerja di konsentrator;</w:t>
            </w:r>
          </w:p>
          <w:p w:rsidR="0030453A" w:rsidRDefault="0030453A" w:rsidP="0030453A">
            <w:pPr>
              <w:pStyle w:val="Normal1"/>
              <w:numPr>
                <w:ilvl w:val="1"/>
                <w:numId w:val="19"/>
              </w:numPr>
              <w:pBdr>
                <w:top w:val="nil"/>
                <w:left w:val="nil"/>
                <w:bottom w:val="nil"/>
                <w:right w:val="nil"/>
                <w:between w:val="nil"/>
              </w:pBdr>
              <w:shd w:val="clear" w:color="auto" w:fill="FFFFFF"/>
              <w:ind w:left="316" w:hanging="28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Familiar dengan proses pencucian, familiar dengan heavy plate, ball mill atau peralatan penggilingan dan pencucian lainnya;</w:t>
            </w:r>
          </w:p>
          <w:p w:rsidR="0030453A" w:rsidRDefault="0030453A" w:rsidP="0030453A">
            <w:pPr>
              <w:pStyle w:val="Normal1"/>
              <w:numPr>
                <w:ilvl w:val="1"/>
                <w:numId w:val="19"/>
              </w:numPr>
              <w:pBdr>
                <w:top w:val="nil"/>
                <w:left w:val="nil"/>
                <w:bottom w:val="nil"/>
                <w:right w:val="nil"/>
                <w:between w:val="nil"/>
              </w:pBdr>
              <w:shd w:val="clear" w:color="auto" w:fill="FFFFFF"/>
              <w:ind w:left="316" w:hanging="28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3. Memiliki rasa tanggung jawab dan kesadaran akan keselamatan, serta memiliki kemampuan komunikasi dan komunikasi yang baik;</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grinding, washing DCS operator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Proses pencucian dan pengoperasian dan pemeliharaan sistem kontrol otomatis</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TKA China</w:t>
            </w:r>
          </w:p>
        </w:tc>
        <w:tc>
          <w:tcPr>
            <w:tcW w:w="3402" w:type="dxa"/>
          </w:tcPr>
          <w:p w:rsidR="0030453A" w:rsidRDefault="0030453A" w:rsidP="0030453A">
            <w:pPr>
              <w:pStyle w:val="Normal1"/>
              <w:numPr>
                <w:ilvl w:val="1"/>
                <w:numId w:val="20"/>
              </w:numPr>
              <w:pBdr>
                <w:top w:val="nil"/>
                <w:left w:val="nil"/>
                <w:bottom w:val="nil"/>
                <w:right w:val="nil"/>
                <w:between w:val="nil"/>
              </w:pBdr>
              <w:shd w:val="clear" w:color="auto" w:fill="FFFFFF"/>
              <w:ind w:left="316" w:hanging="28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Gelar sarjana atau lebih, di bawah 50 tahun;</w:t>
            </w:r>
          </w:p>
          <w:p w:rsidR="0030453A" w:rsidRDefault="0030453A" w:rsidP="0030453A">
            <w:pPr>
              <w:pStyle w:val="Normal1"/>
              <w:numPr>
                <w:ilvl w:val="1"/>
                <w:numId w:val="20"/>
              </w:numPr>
              <w:pBdr>
                <w:top w:val="nil"/>
                <w:left w:val="nil"/>
                <w:bottom w:val="nil"/>
                <w:right w:val="nil"/>
                <w:between w:val="nil"/>
              </w:pBdr>
              <w:shd w:val="clear" w:color="auto" w:fill="FFFFFF"/>
              <w:ind w:left="316" w:hanging="28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Lebih dari 3 tahun pengalaman kerja di konsentrator dan pengalaman operasi DCS;</w:t>
            </w:r>
          </w:p>
          <w:p w:rsidR="0030453A" w:rsidRDefault="0030453A" w:rsidP="0030453A">
            <w:pPr>
              <w:pStyle w:val="Normal1"/>
              <w:numPr>
                <w:ilvl w:val="1"/>
                <w:numId w:val="20"/>
              </w:numPr>
              <w:pBdr>
                <w:top w:val="nil"/>
                <w:left w:val="nil"/>
                <w:bottom w:val="nil"/>
                <w:right w:val="nil"/>
                <w:between w:val="nil"/>
              </w:pBdr>
              <w:shd w:val="clear" w:color="auto" w:fill="FFFFFF"/>
              <w:ind w:left="316" w:hanging="28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Familiar dengan proses pencucian dan pengoperasian dan pemeliharaan sistem kontrol otomatis;</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Squad leader of limestone section</w:t>
            </w:r>
          </w:p>
        </w:tc>
        <w:tc>
          <w:tcPr>
            <w:tcW w:w="2835"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Operasi produksi yang sedang bertugas dan penanganan kesalahan dan kecelakaan pada bagian penghancuran dan pembuatan pulp batu kapur; Mengelola dan melatih anggota tim; Perawatan rutin peralatan di bengkel.</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TKA China</w:t>
            </w:r>
          </w:p>
        </w:tc>
        <w:tc>
          <w:tcPr>
            <w:tcW w:w="3402" w:type="dxa"/>
          </w:tcPr>
          <w:p w:rsidR="0030453A" w:rsidRDefault="0030453A" w:rsidP="0030453A">
            <w:pPr>
              <w:pStyle w:val="Normal1"/>
              <w:numPr>
                <w:ilvl w:val="1"/>
                <w:numId w:val="22"/>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Gelar sarjana atau lebih, di bawah 50 tahun;</w:t>
            </w:r>
          </w:p>
          <w:p w:rsidR="0030453A" w:rsidRDefault="0030453A" w:rsidP="0030453A">
            <w:pPr>
              <w:pStyle w:val="Normal1"/>
              <w:numPr>
                <w:ilvl w:val="1"/>
                <w:numId w:val="22"/>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 tahun pengalaman operasi sistem persiapan susu kapur dan lebih dari 3 tahun pengalaman manajemen kelompok;</w:t>
            </w:r>
          </w:p>
          <w:p w:rsidR="0030453A" w:rsidRDefault="0030453A" w:rsidP="0030453A">
            <w:pPr>
              <w:pStyle w:val="Normal1"/>
              <w:numPr>
                <w:ilvl w:val="1"/>
                <w:numId w:val="22"/>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Familiar dengan pengoperasian dan pemeliharaan teknologi dan peralatan produksi (heavy plate, ball mill, cyclone, mixing tank, pump, dll);</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Limestone section operator</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t>Ball mill atau peralatan penggilingan dan pencucian</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 TKA China</w:t>
            </w:r>
          </w:p>
        </w:tc>
        <w:tc>
          <w:tcPr>
            <w:tcW w:w="3402" w:type="dxa"/>
          </w:tcPr>
          <w:p w:rsidR="0030453A" w:rsidRDefault="0030453A" w:rsidP="0030453A">
            <w:pPr>
              <w:pStyle w:val="Normal1"/>
              <w:numPr>
                <w:ilvl w:val="0"/>
                <w:numId w:val="24"/>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Sekolah menengah teknik ke atas, di bawah usia 50 tahun;</w:t>
            </w:r>
          </w:p>
          <w:p w:rsidR="0030453A" w:rsidRDefault="0030453A" w:rsidP="0030453A">
            <w:pPr>
              <w:pStyle w:val="Normal1"/>
              <w:numPr>
                <w:ilvl w:val="0"/>
                <w:numId w:val="24"/>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Familiar dengan ball mill atau peralatan penggilingan dan pencucian lainnya;</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4"/>
          </w:tcPr>
          <w:p w:rsidR="0030453A" w:rsidRDefault="0030453A" w:rsidP="004E37C6">
            <w:pPr>
              <w:pStyle w:val="Normal1"/>
              <w:ind w:left="3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Nickel Sulfate Project Department</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color w:val="252525"/>
                <w:sz w:val="20"/>
                <w:szCs w:val="20"/>
                <w:highlight w:val="white"/>
              </w:rPr>
              <w:lastRenderedPageBreak/>
              <w:t>Hydrometallurgy (Acid Solution)</w:t>
            </w:r>
          </w:p>
        </w:tc>
        <w:tc>
          <w:tcPr>
            <w:tcW w:w="2835"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highlight w:val="white"/>
              </w:rPr>
            </w:pPr>
            <w:r>
              <w:rPr>
                <w:rFonts w:ascii="Times New Roman" w:eastAsia="Times New Roman" w:hAnsi="Times New Roman" w:cs="Times New Roman"/>
                <w:color w:val="252525"/>
                <w:sz w:val="20"/>
                <w:szCs w:val="20"/>
                <w:highlight w:val="white"/>
              </w:rPr>
              <w:t>Posisi ini adalah proses pencucian, pelarutan asam dan pemurnian endapan nikel-kobalt hidroksida.</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highlight w:val="white"/>
              </w:rPr>
            </w:pPr>
          </w:p>
          <w:p w:rsidR="0030453A" w:rsidRDefault="0030453A" w:rsidP="004E37C6">
            <w:pPr>
              <w:pStyle w:val="Norm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highlight w:val="white"/>
              </w:rPr>
            </w:pPr>
            <w:r>
              <w:rPr>
                <w:rFonts w:ascii="Times New Roman" w:eastAsia="Times New Roman" w:hAnsi="Times New Roman" w:cs="Times New Roman"/>
                <w:color w:val="252525"/>
                <w:sz w:val="20"/>
                <w:szCs w:val="20"/>
                <w:highlight w:val="white"/>
              </w:rPr>
              <w:t>Tahap desain:</w:t>
            </w:r>
            <w:r>
              <w:rPr>
                <w:rFonts w:ascii="Times New Roman" w:eastAsia="Times New Roman" w:hAnsi="Times New Roman" w:cs="Times New Roman"/>
                <w:color w:val="252525"/>
                <w:sz w:val="20"/>
                <w:szCs w:val="20"/>
              </w:rPr>
              <w:br/>
            </w:r>
            <w:r>
              <w:rPr>
                <w:rFonts w:ascii="Times New Roman" w:eastAsia="Times New Roman" w:hAnsi="Times New Roman" w:cs="Times New Roman"/>
                <w:color w:val="252525"/>
                <w:sz w:val="20"/>
                <w:szCs w:val="20"/>
                <w:highlight w:val="white"/>
              </w:rPr>
              <w:t>Berpartisipasi dalam desain rute proses proyek, pemilihan peralatan, desain peralatan non-standar, peninjauan, berkomunikasi dengan lembaga desain dan menyelesaikan pekerjaan desain bersama.</w:t>
            </w:r>
            <w:r>
              <w:rPr>
                <w:rFonts w:ascii="Times New Roman" w:eastAsia="Times New Roman" w:hAnsi="Times New Roman" w:cs="Times New Roman"/>
                <w:color w:val="252525"/>
                <w:sz w:val="20"/>
                <w:szCs w:val="20"/>
              </w:rPr>
              <w:br/>
            </w:r>
          </w:p>
          <w:p w:rsidR="0030453A" w:rsidRDefault="0030453A" w:rsidP="004E37C6">
            <w:pPr>
              <w:pStyle w:val="Norm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highlight w:val="white"/>
              </w:rPr>
            </w:pPr>
            <w:r>
              <w:rPr>
                <w:rFonts w:ascii="Times New Roman" w:eastAsia="Times New Roman" w:hAnsi="Times New Roman" w:cs="Times New Roman"/>
                <w:color w:val="252525"/>
                <w:sz w:val="20"/>
                <w:szCs w:val="20"/>
                <w:highlight w:val="white"/>
              </w:rPr>
              <w:t>Tahap konstruksi:</w:t>
            </w:r>
            <w:r>
              <w:rPr>
                <w:rFonts w:ascii="Times New Roman" w:eastAsia="Times New Roman" w:hAnsi="Times New Roman" w:cs="Times New Roman"/>
                <w:color w:val="252525"/>
                <w:sz w:val="20"/>
                <w:szCs w:val="20"/>
              </w:rPr>
              <w:br/>
            </w:r>
            <w:r>
              <w:rPr>
                <w:rFonts w:ascii="Times New Roman" w:eastAsia="Times New Roman" w:hAnsi="Times New Roman" w:cs="Times New Roman"/>
                <w:color w:val="252525"/>
                <w:sz w:val="20"/>
                <w:szCs w:val="20"/>
                <w:highlight w:val="white"/>
              </w:rPr>
              <w:t>Bertanggung jawab atas kualitas konstruksi di lokasi, keamanan dan pengawasan kemajuan.</w:t>
            </w:r>
            <w:r>
              <w:rPr>
                <w:rFonts w:ascii="Times New Roman" w:eastAsia="Times New Roman" w:hAnsi="Times New Roman" w:cs="Times New Roman"/>
                <w:color w:val="252525"/>
                <w:sz w:val="20"/>
                <w:szCs w:val="20"/>
              </w:rPr>
              <w:br/>
            </w:r>
          </w:p>
          <w:p w:rsidR="0030453A" w:rsidRDefault="0030453A" w:rsidP="004E37C6">
            <w:pPr>
              <w:pStyle w:val="Norm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highlight w:val="white"/>
              </w:rPr>
            </w:pPr>
            <w:r>
              <w:rPr>
                <w:rFonts w:ascii="Times New Roman" w:eastAsia="Times New Roman" w:hAnsi="Times New Roman" w:cs="Times New Roman"/>
                <w:color w:val="252525"/>
                <w:sz w:val="20"/>
                <w:szCs w:val="20"/>
                <w:highlight w:val="white"/>
              </w:rPr>
              <w:t>Tahap produksi:</w:t>
            </w:r>
            <w:r>
              <w:rPr>
                <w:rFonts w:ascii="Times New Roman" w:eastAsia="Times New Roman" w:hAnsi="Times New Roman" w:cs="Times New Roman"/>
                <w:color w:val="252525"/>
                <w:sz w:val="20"/>
                <w:szCs w:val="20"/>
              </w:rPr>
              <w:br/>
            </w:r>
            <w:r>
              <w:rPr>
                <w:rFonts w:ascii="Times New Roman" w:eastAsia="Times New Roman" w:hAnsi="Times New Roman" w:cs="Times New Roman"/>
                <w:color w:val="252525"/>
                <w:sz w:val="20"/>
                <w:szCs w:val="20"/>
                <w:highlight w:val="white"/>
              </w:rPr>
              <w:t>1. Persiapan pra produksi.</w:t>
            </w:r>
            <w:r>
              <w:rPr>
                <w:rFonts w:ascii="Times New Roman" w:eastAsia="Times New Roman" w:hAnsi="Times New Roman" w:cs="Times New Roman"/>
                <w:color w:val="252525"/>
                <w:sz w:val="20"/>
                <w:szCs w:val="20"/>
              </w:rPr>
              <w:br/>
            </w:r>
            <w:r>
              <w:rPr>
                <w:rFonts w:ascii="Times New Roman" w:eastAsia="Times New Roman" w:hAnsi="Times New Roman" w:cs="Times New Roman"/>
                <w:color w:val="252525"/>
                <w:sz w:val="20"/>
                <w:szCs w:val="20"/>
                <w:highlight w:val="white"/>
              </w:rPr>
              <w:t>2. Pelatihan pasca operator.</w:t>
            </w:r>
            <w:r>
              <w:rPr>
                <w:rFonts w:ascii="Times New Roman" w:eastAsia="Times New Roman" w:hAnsi="Times New Roman" w:cs="Times New Roman"/>
                <w:color w:val="252525"/>
                <w:sz w:val="20"/>
                <w:szCs w:val="20"/>
              </w:rPr>
              <w:br/>
            </w:r>
            <w:r>
              <w:rPr>
                <w:rFonts w:ascii="Times New Roman" w:eastAsia="Times New Roman" w:hAnsi="Times New Roman" w:cs="Times New Roman"/>
                <w:color w:val="252525"/>
                <w:sz w:val="20"/>
                <w:szCs w:val="20"/>
                <w:highlight w:val="white"/>
              </w:rPr>
              <w:t>3. Koordinasi manajemen produksi.</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color w:val="252525"/>
                <w:sz w:val="20"/>
                <w:szCs w:val="20"/>
                <w:highlight w:val="white"/>
              </w:rPr>
              <w:t>1 supervisor / 1 engineer / 2 technicians</w:t>
            </w:r>
          </w:p>
        </w:tc>
        <w:tc>
          <w:tcPr>
            <w:tcW w:w="3402" w:type="dxa"/>
          </w:tcPr>
          <w:p w:rsidR="0030453A" w:rsidRDefault="0030453A" w:rsidP="0030453A">
            <w:pPr>
              <w:pStyle w:val="Normal1"/>
              <w:numPr>
                <w:ilvl w:val="0"/>
                <w:numId w:val="26"/>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Teknologi produksi nikel-kobalt sulfat dan pengalaman manajemen akar rumput, lebih dari 5 tahun untuk supervisor, lebih dari 3 tahun untuk insinyur, dan lebih dari 1 tahun untuk teknisi, lulusan baru yang luar biasa juga dapat diterima, dan kualifikasi akademik dapat santai secara wajar jika memenuhi persyaratan;          </w:t>
            </w:r>
          </w:p>
          <w:p w:rsidR="0030453A" w:rsidRDefault="0030453A" w:rsidP="0030453A">
            <w:pPr>
              <w:pStyle w:val="Normal1"/>
              <w:numPr>
                <w:ilvl w:val="0"/>
                <w:numId w:val="26"/>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Rasa kerjasama yang kuat, rasa tanggung jawab yang kuat, kemampuan organisasi dan koordinasi yang baik;                               </w:t>
            </w:r>
          </w:p>
          <w:p w:rsidR="0030453A" w:rsidRDefault="0030453A" w:rsidP="0030453A">
            <w:pPr>
              <w:pStyle w:val="Normal1"/>
              <w:numPr>
                <w:ilvl w:val="0"/>
                <w:numId w:val="26"/>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Mahir menggunakan perangkat lunak perkantoran, CAD dan perangkat lunak terkait lainnya;    </w:t>
            </w:r>
          </w:p>
          <w:p w:rsidR="0030453A" w:rsidRDefault="0030453A" w:rsidP="0030453A">
            <w:pPr>
              <w:pStyle w:val="Normal1"/>
              <w:numPr>
                <w:ilvl w:val="0"/>
                <w:numId w:val="26"/>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Dapat bekerja di luar negeri dalam waktu lama, yang dapat berkomunikasi dalam bahasa Inggris lisan lebih diutamakan;     </w:t>
            </w:r>
          </w:p>
          <w:p w:rsidR="0030453A" w:rsidRDefault="0030453A" w:rsidP="004E37C6">
            <w:pPr>
              <w:pStyle w:val="Normal1"/>
              <w:ind w:left="316"/>
              <w:jc w:val="both"/>
              <w:cnfStyle w:val="000000000000" w:firstRow="0" w:lastRow="0" w:firstColumn="0" w:lastColumn="0" w:oddVBand="0" w:evenVBand="0" w:oddHBand="0" w:evenHBand="0" w:firstRowFirstColumn="0" w:firstRowLastColumn="0" w:lastRowFirstColumn="0" w:lastRowLastColumn="0"/>
              <w:rPr>
                <w:b/>
                <w:highlight w:val="white"/>
              </w:rPr>
            </w:pP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tabs>
                <w:tab w:val="left" w:pos="990"/>
              </w:tabs>
              <w:rPr>
                <w:rFonts w:ascii="Times New Roman" w:eastAsia="Times New Roman" w:hAnsi="Times New Roman" w:cs="Times New Roman"/>
              </w:rPr>
            </w:pPr>
            <w:r>
              <w:rPr>
                <w:rFonts w:ascii="Times New Roman" w:eastAsia="Times New Roman" w:hAnsi="Times New Roman" w:cs="Times New Roman"/>
                <w:color w:val="252525"/>
                <w:sz w:val="20"/>
                <w:szCs w:val="20"/>
                <w:highlight w:val="white"/>
              </w:rPr>
              <w:t>Hydrometallurgy (Extraction and Separation)</w:t>
            </w:r>
          </w:p>
        </w:tc>
        <w:tc>
          <w:tcPr>
            <w:tcW w:w="2835" w:type="dxa"/>
          </w:tcPr>
          <w:p w:rsidR="0030453A" w:rsidRDefault="0030453A" w:rsidP="004E37C6">
            <w:pPr>
              <w:pStyle w:val="Normal1"/>
              <w:pBdr>
                <w:top w:val="nil"/>
                <w:left w:val="nil"/>
                <w:bottom w:val="nil"/>
                <w:right w:val="nil"/>
                <w:between w:val="nil"/>
              </w:pBdr>
              <w:shd w:val="clear" w:color="auto" w:fill="FFFFFF"/>
              <w:spacing w:after="36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highlight w:val="white"/>
              </w:rPr>
            </w:pPr>
            <w:r>
              <w:rPr>
                <w:rFonts w:ascii="Times New Roman" w:eastAsia="Times New Roman" w:hAnsi="Times New Roman" w:cs="Times New Roman"/>
                <w:color w:val="252525"/>
                <w:sz w:val="20"/>
                <w:szCs w:val="20"/>
                <w:highlight w:val="white"/>
              </w:rPr>
              <w:t xml:space="preserve">Posting ini adalah proses pemisahan dan pemurnian nikel dan kobalt melalui ekstraksi larutan nikel-kobalt sulfat. </w:t>
            </w:r>
          </w:p>
          <w:p w:rsidR="0030453A" w:rsidRDefault="0030453A" w:rsidP="004E37C6">
            <w:pPr>
              <w:pStyle w:val="Normal1"/>
              <w:pBdr>
                <w:top w:val="nil"/>
                <w:left w:val="nil"/>
                <w:bottom w:val="nil"/>
                <w:right w:val="nil"/>
                <w:between w:val="nil"/>
              </w:pBdr>
              <w:shd w:val="clear" w:color="auto" w:fill="FFFFFF"/>
              <w:spacing w:before="280" w:after="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fase desain:</w:t>
            </w:r>
            <w:r>
              <w:rPr>
                <w:rFonts w:ascii="Times New Roman" w:eastAsia="Times New Roman" w:hAnsi="Times New Roman" w:cs="Times New Roman"/>
                <w:color w:val="252525"/>
                <w:sz w:val="20"/>
                <w:szCs w:val="20"/>
              </w:rPr>
              <w:br/>
              <w:t>Berpartisipasi dalam desain rute proses proyek, pemilihan peralatan, desain peralatan non-standar, meninjau, berkomunikasi dengan lembaga desain dan menyelesaikan pekerjaan desain bersama.</w:t>
            </w:r>
          </w:p>
          <w:p w:rsidR="0030453A" w:rsidRDefault="0030453A" w:rsidP="004E37C6">
            <w:pPr>
              <w:pStyle w:val="Normal1"/>
              <w:pBdr>
                <w:top w:val="nil"/>
                <w:left w:val="nil"/>
                <w:bottom w:val="nil"/>
                <w:right w:val="nil"/>
                <w:between w:val="nil"/>
              </w:pBdr>
              <w:shd w:val="clear" w:color="auto" w:fill="FFFFFF"/>
              <w:spacing w:before="280" w:after="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Tahap konstruksi:</w:t>
            </w:r>
            <w:r>
              <w:rPr>
                <w:rFonts w:ascii="Times New Roman" w:eastAsia="Times New Roman" w:hAnsi="Times New Roman" w:cs="Times New Roman"/>
                <w:color w:val="252525"/>
                <w:sz w:val="20"/>
                <w:szCs w:val="20"/>
              </w:rPr>
              <w:br/>
              <w:t>Bertanggung jawab untuk kualitas konstruksi di tempat, keamanan dan pengawasan kemajuan.</w:t>
            </w:r>
          </w:p>
          <w:p w:rsidR="0030453A" w:rsidRDefault="0030453A" w:rsidP="004E37C6">
            <w:pPr>
              <w:pStyle w:val="Normal1"/>
              <w:pBdr>
                <w:top w:val="nil"/>
                <w:left w:val="nil"/>
                <w:bottom w:val="nil"/>
                <w:right w:val="nil"/>
                <w:between w:val="nil"/>
              </w:pBdr>
              <w:shd w:val="clear" w:color="auto" w:fill="FFFFFF"/>
              <w:spacing w:before="280" w:after="3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Tahap produksi:</w:t>
            </w:r>
            <w:r>
              <w:rPr>
                <w:rFonts w:ascii="Times New Roman" w:eastAsia="Times New Roman" w:hAnsi="Times New Roman" w:cs="Times New Roman"/>
                <w:color w:val="252525"/>
                <w:sz w:val="20"/>
                <w:szCs w:val="20"/>
              </w:rPr>
              <w:br/>
              <w:t>1. Persiapan pra-produksi.</w:t>
            </w:r>
            <w:r>
              <w:rPr>
                <w:rFonts w:ascii="Times New Roman" w:eastAsia="Times New Roman" w:hAnsi="Times New Roman" w:cs="Times New Roman"/>
                <w:color w:val="252525"/>
                <w:sz w:val="20"/>
                <w:szCs w:val="20"/>
              </w:rPr>
              <w:br/>
              <w:t>2. Pelatihan pasca operator.</w:t>
            </w:r>
            <w:r>
              <w:rPr>
                <w:rFonts w:ascii="Times New Roman" w:eastAsia="Times New Roman" w:hAnsi="Times New Roman" w:cs="Times New Roman"/>
                <w:color w:val="252525"/>
                <w:sz w:val="20"/>
                <w:szCs w:val="20"/>
              </w:rPr>
              <w:br/>
              <w:t>3. Koordinasi manajemen produksi.</w:t>
            </w:r>
          </w:p>
        </w:tc>
        <w:tc>
          <w:tcPr>
            <w:tcW w:w="1843"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color w:val="252525"/>
                <w:sz w:val="20"/>
                <w:szCs w:val="20"/>
                <w:highlight w:val="white"/>
              </w:rPr>
              <w:t>1 supervisor / 2 engineers / 3 technicians</w:t>
            </w:r>
          </w:p>
        </w:tc>
        <w:tc>
          <w:tcPr>
            <w:tcW w:w="3402" w:type="dxa"/>
          </w:tcPr>
          <w:p w:rsidR="0030453A" w:rsidRDefault="0030453A" w:rsidP="0030453A">
            <w:pPr>
              <w:pStyle w:val="Normal1"/>
              <w:numPr>
                <w:ilvl w:val="0"/>
                <w:numId w:val="28"/>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Teknologi produksi nikel-kobalt sulfat dan pengalaman manajemen akar rumput, lebih dari 5 tahun untuk supervisor, lebih dari 3 tahun untuk insinyur, dan lebih dari 1 tahun untuk teknisi,</w:t>
            </w:r>
          </w:p>
          <w:p w:rsidR="0030453A" w:rsidRDefault="0030453A" w:rsidP="0030453A">
            <w:pPr>
              <w:pStyle w:val="Normal1"/>
              <w:numPr>
                <w:ilvl w:val="0"/>
                <w:numId w:val="28"/>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Rasa kerjasama yang kuat, rasa tanggung jawab yang kuat, kemampuan organisasi dan koordinasi yang baik;                               </w:t>
            </w:r>
          </w:p>
          <w:p w:rsidR="0030453A" w:rsidRDefault="0030453A" w:rsidP="0030453A">
            <w:pPr>
              <w:pStyle w:val="Normal1"/>
              <w:numPr>
                <w:ilvl w:val="0"/>
                <w:numId w:val="28"/>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Mahir menggunakan perangkat lunak perkantoran, CAD dan perangkat lunak terkait lainnya;    </w:t>
            </w:r>
          </w:p>
          <w:p w:rsidR="0030453A" w:rsidRDefault="0030453A" w:rsidP="0030453A">
            <w:pPr>
              <w:pStyle w:val="Normal1"/>
              <w:numPr>
                <w:ilvl w:val="0"/>
                <w:numId w:val="28"/>
              </w:numPr>
              <w:pBdr>
                <w:top w:val="nil"/>
                <w:left w:val="nil"/>
                <w:bottom w:val="nil"/>
                <w:right w:val="nil"/>
                <w:between w:val="nil"/>
              </w:pBdr>
              <w:shd w:val="clear" w:color="auto" w:fill="FFFFFF"/>
              <w:ind w:left="31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252525"/>
                <w:sz w:val="20"/>
                <w:szCs w:val="20"/>
              </w:rPr>
              <w:t>Dapat bekerja di luar negeri dalam waktu lama, yang dapat berkomunikasi dalam bahasa Inggris lisan lebih diutamakan;     </w:t>
            </w:r>
          </w:p>
        </w:tc>
      </w:tr>
      <w:tr w:rsidR="0030453A" w:rsidTr="007A19E1">
        <w:tc>
          <w:tcPr>
            <w:cnfStyle w:val="001000000000" w:firstRow="0" w:lastRow="0" w:firstColumn="1" w:lastColumn="0" w:oddVBand="0" w:evenVBand="0" w:oddHBand="0" w:evenHBand="0" w:firstRowFirstColumn="0" w:firstRowLastColumn="0" w:lastRowFirstColumn="0" w:lastRowLastColumn="0"/>
            <w:tcW w:w="2268" w:type="dxa"/>
          </w:tcPr>
          <w:p w:rsidR="0030453A" w:rsidRDefault="0030453A" w:rsidP="004E37C6">
            <w:pPr>
              <w:pStyle w:val="Normal1"/>
              <w:rPr>
                <w:rFonts w:ascii="Times New Roman" w:eastAsia="Times New Roman" w:hAnsi="Times New Roman" w:cs="Times New Roman"/>
              </w:rPr>
            </w:pPr>
            <w:r>
              <w:rPr>
                <w:rFonts w:ascii="Times New Roman" w:eastAsia="Times New Roman" w:hAnsi="Times New Roman" w:cs="Times New Roman"/>
                <w:color w:val="252525"/>
                <w:sz w:val="20"/>
                <w:szCs w:val="20"/>
                <w:highlight w:val="white"/>
              </w:rPr>
              <w:t>Hydrometallurgy (evaporative crystallization)</w:t>
            </w:r>
          </w:p>
        </w:tc>
        <w:tc>
          <w:tcPr>
            <w:tcW w:w="2835" w:type="dxa"/>
          </w:tcPr>
          <w:p w:rsidR="0030453A" w:rsidRDefault="0030453A" w:rsidP="004E37C6">
            <w:pPr>
              <w:pStyle w:val="Normal1"/>
              <w:pBdr>
                <w:top w:val="nil"/>
                <w:left w:val="nil"/>
                <w:bottom w:val="nil"/>
                <w:right w:val="nil"/>
                <w:between w:val="nil"/>
              </w:pBdr>
              <w:shd w:val="clear" w:color="auto" w:fill="FFFFFF"/>
              <w:spacing w:after="3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highlight w:val="white"/>
              </w:rPr>
              <w:t>Posting ini adalah proses di mana larutan nikel-kobalt sulfat murni diperoleh dengan penguapan dan kristalisasi.</w:t>
            </w:r>
          </w:p>
          <w:p w:rsidR="0030453A" w:rsidRDefault="0030453A" w:rsidP="004E37C6">
            <w:pPr>
              <w:pStyle w:val="Normal1"/>
              <w:pBdr>
                <w:top w:val="nil"/>
                <w:left w:val="nil"/>
                <w:bottom w:val="nil"/>
                <w:right w:val="nil"/>
                <w:between w:val="nil"/>
              </w:pBdr>
              <w:shd w:val="clear" w:color="auto" w:fill="FFFFFF"/>
              <w:spacing w:before="280" w:after="3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Fase desain:</w:t>
            </w:r>
            <w:r>
              <w:rPr>
                <w:rFonts w:ascii="Times New Roman" w:eastAsia="Times New Roman" w:hAnsi="Times New Roman" w:cs="Times New Roman"/>
                <w:color w:val="252525"/>
                <w:sz w:val="20"/>
                <w:szCs w:val="20"/>
              </w:rPr>
              <w:br/>
              <w:t xml:space="preserve">Berpartisipasi dalam desain rute </w:t>
            </w:r>
            <w:r>
              <w:rPr>
                <w:rFonts w:ascii="Times New Roman" w:eastAsia="Times New Roman" w:hAnsi="Times New Roman" w:cs="Times New Roman"/>
                <w:color w:val="252525"/>
                <w:sz w:val="20"/>
                <w:szCs w:val="20"/>
              </w:rPr>
              <w:lastRenderedPageBreak/>
              <w:t>proses proyek, pemilihan peralatan, desain peralatan non-standar, meninjau, berkomunikasi dengan lembaga desain dan menyelesaikan pekerjaan desain bersama.</w:t>
            </w:r>
          </w:p>
          <w:p w:rsidR="0030453A" w:rsidRDefault="0030453A" w:rsidP="004E37C6">
            <w:pPr>
              <w:pStyle w:val="Normal1"/>
              <w:pBdr>
                <w:top w:val="nil"/>
                <w:left w:val="nil"/>
                <w:bottom w:val="nil"/>
                <w:right w:val="nil"/>
                <w:between w:val="nil"/>
              </w:pBdr>
              <w:shd w:val="clear" w:color="auto" w:fill="FFFFFF"/>
              <w:spacing w:before="280" w:after="3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tahap konstruksi:</w:t>
            </w:r>
            <w:r>
              <w:rPr>
                <w:rFonts w:ascii="Times New Roman" w:eastAsia="Times New Roman" w:hAnsi="Times New Roman" w:cs="Times New Roman"/>
                <w:color w:val="252525"/>
                <w:sz w:val="20"/>
                <w:szCs w:val="20"/>
              </w:rPr>
              <w:br/>
              <w:t>Bertanggung jawab untuk kualitas konstruksi di tempat, keamanan dan pengawasan kemajuan.</w:t>
            </w:r>
          </w:p>
          <w:p w:rsidR="0030453A" w:rsidRDefault="0030453A" w:rsidP="004E37C6">
            <w:pPr>
              <w:pStyle w:val="Normal1"/>
              <w:pBdr>
                <w:top w:val="nil"/>
                <w:left w:val="nil"/>
                <w:bottom w:val="nil"/>
                <w:right w:val="nil"/>
                <w:between w:val="nil"/>
              </w:pBdr>
              <w:shd w:val="clear" w:color="auto" w:fill="FFFFFF"/>
              <w:spacing w:before="280" w:after="3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Tahap produksi:</w:t>
            </w:r>
            <w:r>
              <w:rPr>
                <w:rFonts w:ascii="Times New Roman" w:eastAsia="Times New Roman" w:hAnsi="Times New Roman" w:cs="Times New Roman"/>
                <w:color w:val="252525"/>
                <w:sz w:val="20"/>
                <w:szCs w:val="20"/>
              </w:rPr>
              <w:br/>
              <w:t>1. Persiapan pra-produksi.</w:t>
            </w:r>
            <w:r>
              <w:rPr>
                <w:rFonts w:ascii="Times New Roman" w:eastAsia="Times New Roman" w:hAnsi="Times New Roman" w:cs="Times New Roman"/>
                <w:color w:val="252525"/>
                <w:sz w:val="20"/>
                <w:szCs w:val="20"/>
              </w:rPr>
              <w:br/>
              <w:t>2. Pelatihan pasca operator.</w:t>
            </w:r>
            <w:r>
              <w:rPr>
                <w:rFonts w:ascii="Times New Roman" w:eastAsia="Times New Roman" w:hAnsi="Times New Roman" w:cs="Times New Roman"/>
                <w:color w:val="252525"/>
                <w:sz w:val="20"/>
                <w:szCs w:val="20"/>
              </w:rPr>
              <w:br/>
              <w:t>3. Koordinasi manajemen produksi.</w:t>
            </w:r>
          </w:p>
        </w:tc>
        <w:tc>
          <w:tcPr>
            <w:tcW w:w="1843"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color w:val="252525"/>
                <w:sz w:val="20"/>
                <w:szCs w:val="20"/>
                <w:highlight w:val="white"/>
              </w:rPr>
              <w:lastRenderedPageBreak/>
              <w:t>1 supervisor / 3 engineers / 4 technicians</w:t>
            </w:r>
          </w:p>
        </w:tc>
        <w:tc>
          <w:tcPr>
            <w:tcW w:w="3402" w:type="dxa"/>
          </w:tcPr>
          <w:p w:rsidR="0030453A" w:rsidRDefault="0030453A" w:rsidP="0030453A">
            <w:pPr>
              <w:pStyle w:val="Normal1"/>
              <w:numPr>
                <w:ilvl w:val="0"/>
                <w:numId w:val="30"/>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 xml:space="preserve">Teknologi produksi nikel-kobalt sulfat dan pengalaman manajemen akar rumput, lebih dari 5 tahun untuk supervisor, lebih dari 3 tahun untuk insinyur, dan lebih dari 1 tahun untuk teknisi, lulusan baru yang luar biasa juga dapat diterima, dan kualifikasi akademik dapat </w:t>
            </w:r>
            <w:r>
              <w:rPr>
                <w:rFonts w:ascii="Times New Roman" w:eastAsia="Times New Roman" w:hAnsi="Times New Roman" w:cs="Times New Roman"/>
                <w:color w:val="252525"/>
                <w:sz w:val="20"/>
                <w:szCs w:val="20"/>
              </w:rPr>
              <w:lastRenderedPageBreak/>
              <w:t>santai secara wajar jika memenuhi persyaratan;          </w:t>
            </w:r>
          </w:p>
          <w:p w:rsidR="0030453A" w:rsidRDefault="0030453A" w:rsidP="0030453A">
            <w:pPr>
              <w:pStyle w:val="Normal1"/>
              <w:numPr>
                <w:ilvl w:val="0"/>
                <w:numId w:val="30"/>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Rasa kerjasama yang kuat, rasa tanggung jawab yang kuat, kemampuan organisasi dan koordinasi yang baik;                               </w:t>
            </w:r>
          </w:p>
          <w:p w:rsidR="0030453A" w:rsidRDefault="0030453A" w:rsidP="0030453A">
            <w:pPr>
              <w:pStyle w:val="Normal1"/>
              <w:numPr>
                <w:ilvl w:val="0"/>
                <w:numId w:val="30"/>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Mahir menggunakan perangkat lunak perkantoran, CAD dan perangkat lunak terkait lainnya;    </w:t>
            </w:r>
          </w:p>
          <w:p w:rsidR="0030453A" w:rsidRDefault="0030453A" w:rsidP="0030453A">
            <w:pPr>
              <w:pStyle w:val="Normal1"/>
              <w:numPr>
                <w:ilvl w:val="0"/>
                <w:numId w:val="30"/>
              </w:numPr>
              <w:pBdr>
                <w:top w:val="nil"/>
                <w:left w:val="nil"/>
                <w:bottom w:val="nil"/>
                <w:right w:val="nil"/>
                <w:between w:val="nil"/>
              </w:pBdr>
              <w:shd w:val="clear" w:color="auto" w:fill="FFFFFF"/>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252525"/>
                <w:sz w:val="20"/>
                <w:szCs w:val="20"/>
              </w:rPr>
              <w:t>Dapat bekerja di luar negeri dalam waktu lama, yang dapat berkomunikasi dalam bahasa Inggris lisan lebih diutamakan;   </w:t>
            </w:r>
          </w:p>
          <w:p w:rsidR="0030453A" w:rsidRDefault="0030453A" w:rsidP="004E37C6">
            <w:pPr>
              <w:pStyle w:val="Normal1"/>
              <w:ind w:left="31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rsidR="0030453A" w:rsidRDefault="0030453A" w:rsidP="0030453A">
      <w:pPr>
        <w:pStyle w:val="Normal1"/>
        <w:spacing w:line="480" w:lineRule="auto"/>
        <w:jc w:val="center"/>
        <w:rPr>
          <w:rFonts w:ascii="Times New Roman" w:eastAsia="Times New Roman" w:hAnsi="Times New Roman" w:cs="Times New Roman"/>
          <w:sz w:val="24"/>
          <w:szCs w:val="24"/>
        </w:rPr>
      </w:pPr>
    </w:p>
    <w:p w:rsidR="0030453A" w:rsidRDefault="0030453A" w:rsidP="0030453A">
      <w:pPr>
        <w:pStyle w:val="Normal1"/>
        <w:rPr>
          <w:rFonts w:ascii="Times New Roman" w:eastAsia="Times New Roman" w:hAnsi="Times New Roman" w:cs="Times New Roman"/>
          <w:sz w:val="24"/>
          <w:szCs w:val="24"/>
        </w:rPr>
      </w:pPr>
      <w:r>
        <w:br w:type="page"/>
      </w:r>
    </w:p>
    <w:p w:rsidR="0030453A" w:rsidRDefault="0030453A" w:rsidP="0030453A">
      <w:pPr>
        <w:pStyle w:val="Normal1"/>
        <w:rPr>
          <w:rFonts w:ascii="Times New Roman" w:eastAsia="Times New Roman" w:hAnsi="Times New Roman" w:cs="Times New Roman"/>
          <w:b/>
          <w:sz w:val="24"/>
          <w:szCs w:val="24"/>
        </w:rPr>
      </w:pPr>
    </w:p>
    <w:p w:rsidR="0030453A" w:rsidRDefault="0030453A" w:rsidP="0030453A">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Bidang-bidang yang dibuka TKA China di PT Halmahera Persada Lygend Untuk Masa Produksi</w:t>
      </w:r>
    </w:p>
    <w:tbl>
      <w:tblPr>
        <w:tblStyle w:val="PlainTable2"/>
        <w:tblW w:w="9923" w:type="dxa"/>
        <w:tblInd w:w="-606" w:type="dxa"/>
        <w:tblLayout w:type="fixed"/>
        <w:tblLook w:val="04A0" w:firstRow="1" w:lastRow="0" w:firstColumn="1" w:lastColumn="0" w:noHBand="0" w:noVBand="1"/>
      </w:tblPr>
      <w:tblGrid>
        <w:gridCol w:w="1985"/>
        <w:gridCol w:w="2977"/>
        <w:gridCol w:w="1701"/>
        <w:gridCol w:w="3260"/>
      </w:tblGrid>
      <w:tr w:rsidR="0030453A" w:rsidTr="007A1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cente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Bagian</w:t>
            </w:r>
          </w:p>
        </w:tc>
        <w:tc>
          <w:tcPr>
            <w:tcW w:w="2977" w:type="dxa"/>
          </w:tcPr>
          <w:p w:rsidR="0030453A" w:rsidRDefault="0030453A" w:rsidP="004E37C6">
            <w:pPr>
              <w:pStyle w:val="Normal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Keterangan</w:t>
            </w:r>
          </w:p>
        </w:tc>
        <w:tc>
          <w:tcPr>
            <w:tcW w:w="1701" w:type="dxa"/>
          </w:tcPr>
          <w:p w:rsidR="0030453A" w:rsidRDefault="0030453A" w:rsidP="004E37C6">
            <w:pPr>
              <w:pStyle w:val="Normal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Jumlah Pekerja yang dibutuhkan</w:t>
            </w:r>
          </w:p>
        </w:tc>
        <w:tc>
          <w:tcPr>
            <w:tcW w:w="3260" w:type="dxa"/>
          </w:tcPr>
          <w:p w:rsidR="0030453A" w:rsidRDefault="0030453A" w:rsidP="004E37C6">
            <w:pPr>
              <w:pStyle w:val="Normal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Kualifikasi</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Engineer</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Process Engineer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untuk pencucian asam bertekanan.</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30453A">
            <w:pPr>
              <w:pStyle w:val="Normal1"/>
              <w:numPr>
                <w:ilvl w:val="0"/>
                <w:numId w:val="32"/>
              </w:numPr>
              <w:pBdr>
                <w:top w:val="nil"/>
                <w:left w:val="nil"/>
                <w:bottom w:val="nil"/>
                <w:right w:val="nil"/>
                <w:between w:val="nil"/>
              </w:pBd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TKA China</w:t>
            </w:r>
          </w:p>
        </w:tc>
        <w:tc>
          <w:tcPr>
            <w:tcW w:w="3260" w:type="dxa"/>
          </w:tcPr>
          <w:p w:rsidR="0030453A" w:rsidRDefault="0030453A" w:rsidP="0030453A">
            <w:pPr>
              <w:pStyle w:val="Normal1"/>
              <w:numPr>
                <w:ilvl w:val="0"/>
                <w:numId w:val="15"/>
              </w:numPr>
              <w:pBdr>
                <w:top w:val="nil"/>
                <w:left w:val="nil"/>
                <w:bottom w:val="nil"/>
                <w:right w:val="nil"/>
                <w:between w:val="nil"/>
              </w:pBdr>
              <w:spacing w:line="259" w:lineRule="auto"/>
              <w:ind w:left="268"/>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ascii="Times New Roman" w:eastAsia="Times New Roman" w:hAnsi="Times New Roman" w:cs="Times New Roman"/>
                <w:color w:val="000000"/>
                <w:sz w:val="20"/>
                <w:szCs w:val="20"/>
              </w:rPr>
              <w:t>Jurusan metalurgi atau industri kimia, gelar sarjana di Jepang, dan pengalaman yang relevan dapat santai dengan tepat, lebih dari 5 tahun pengalaman kerja, di bawah 40 tahun lebih disukai, dan pengalaman dalam tekanan tinggi pencucian asam bijih laterit atau manajer produksi serupa dari autoklaf.</w:t>
            </w:r>
          </w:p>
          <w:p w:rsidR="0030453A" w:rsidRDefault="0030453A" w:rsidP="0030453A">
            <w:pPr>
              <w:pStyle w:val="Normal1"/>
              <w:numPr>
                <w:ilvl w:val="0"/>
                <w:numId w:val="15"/>
              </w:numPr>
              <w:pBdr>
                <w:top w:val="nil"/>
                <w:left w:val="nil"/>
                <w:bottom w:val="nil"/>
                <w:right w:val="nil"/>
                <w:between w:val="nil"/>
              </w:pBdr>
              <w:spacing w:line="259" w:lineRule="auto"/>
              <w:ind w:left="268"/>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ascii="Times New Roman" w:eastAsia="Times New Roman" w:hAnsi="Times New Roman" w:cs="Times New Roman"/>
                <w:color w:val="000000"/>
                <w:sz w:val="20"/>
                <w:szCs w:val="20"/>
              </w:rPr>
              <w:t>Jurusan metalurgi atau industri kimia, gelar sarjana penuh waktu, pengalaman yang relevan dapat santai dengan tepat, terutama bertanggung jawab untuk netralisasi larutan nikel sulfat untuk menghilangkan besi dan aluminium dan pengendapan dan pelarutan asam PLTMH, membutuhkan lebih dari 8 tahun pengalaman teknologi produksi, prioritas kurang dari 40 tahun.</w:t>
            </w:r>
          </w:p>
          <w:p w:rsidR="0030453A" w:rsidRDefault="0030453A" w:rsidP="0030453A">
            <w:pPr>
              <w:pStyle w:val="Normal1"/>
              <w:numPr>
                <w:ilvl w:val="0"/>
                <w:numId w:val="15"/>
              </w:numPr>
              <w:pBdr>
                <w:top w:val="nil"/>
                <w:left w:val="nil"/>
                <w:bottom w:val="nil"/>
                <w:right w:val="nil"/>
                <w:between w:val="nil"/>
              </w:pBdr>
              <w:spacing w:after="160" w:line="259" w:lineRule="auto"/>
              <w:ind w:left="268"/>
              <w:jc w:val="both"/>
              <w:cnfStyle w:val="000000000000" w:firstRow="0" w:lastRow="0" w:firstColumn="0" w:lastColumn="0" w:oddVBand="0" w:evenVBand="0" w:oddHBand="0" w:evenHBand="0" w:firstRowFirstColumn="0" w:firstRowLastColumn="0" w:lastRowFirstColumn="0" w:lastRowLastColumn="0"/>
              <w:rPr>
                <w:color w:val="000000"/>
                <w:sz w:val="20"/>
                <w:szCs w:val="20"/>
              </w:rPr>
            </w:pPr>
            <w:r>
              <w:rPr>
                <w:rFonts w:ascii="Times New Roman" w:eastAsia="Times New Roman" w:hAnsi="Times New Roman" w:cs="Times New Roman"/>
                <w:color w:val="000000"/>
                <w:sz w:val="20"/>
                <w:szCs w:val="20"/>
              </w:rPr>
              <w:t>lebih dari 8 tahun pengalaman yang relevan, di bawah 45 tahun lebih disukai, jurusan metalurgi atau industri kimia, sarjana penuh waktu dan di atasnya Kualifikasi pendidikan (kualifikasi pendidikan dapat dilonggarkan dengan tepat), terutama dalam pengembangan teknologi dan akumulasi eksperimental, perlu memiliki pengalaman laboratorium tertentu.</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Nickel Sulfate Engineer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untuk pelarutan asam nikel kobalt sulfat atau ekstraksi atau proses kristalisasi penguapan.</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Tahap desain: Berpartisipasi dalam desain rute proses proyek, pemilihan peralatan, desain dan peninjauan peralatan non-standar, berdiskusi dengan perusahaan desain dan menyelesaikan pekerjaan desain bersama.</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Tahap konstruksi: Bertanggung jawab atas kualitas konstruksi di lokasi, keamanan dan pengawasan kemajuan.</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 Tahap produksi: bertanggung jawab atas pekerjaan produksi, pelatihan pasca operator, koordinasi manajemen produksi.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Lebih dari 5 tahun pengalaman dalam teknologi produksi nikel-kobalt sulfat dan manajemen akar rumput</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Equipment Engineer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untuk pemilihan peralatan, penawaran, pemasangan dalam peralatan industri.</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25-40 tahun, gelar sarjana penuh waktu atau lebih, pengalaman yang relevan dapat santai, mekanik atau mekatronik dan jurusan terkait lainnya; setidaknya 2 tahun manajemen peralatan atau pengalaman Pemeliharaan, akrab dengan tren perkembangan peralatan industri.</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Civil (Construction) Engineer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masa konstruksi proyek industri.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Gelar sarjana penuh waktu atau lebih tinggi, jurusan teknik, dengan pengalaman dalam konstruksi proyek industri.</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Water Supply and Drainage Engineer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untuk menghubungi desain selama proses pelaksanaan konstruksi.</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Gelar sarjana penuh waktu atau lebih tinggi, jurusan pasokan air dan drainase, dan pengalaman kerja di proyek industri dan konstruksi tambang</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Measurement Engineer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atas manajemen profesional dan pekerjaan terkait survei dan pekerjaan pemetaan (pengelolaan titik tiang kendali, pengukuran ulang dan pengukuran terenkripsi tiang serah terima di lokasi, titik kawat dan titik perataan; membangun dan meningkatkan jaringan kendali kawat dan leveling ; bertanggung jawab atas pengelolaan rencana umum seluruh pabrik, Mengukur ulang dan meninjau hasil pengukuran posisi yang diajukan oleh pihak konstruksi; bertanggung jawab untuk mengawasi dan memeriksa pengumpulan data pemantauan dan pemantauan konstruksi; mengumpulkan pengukuran teknik dan pemantauan konstruksi secara teratur data; bertanggung jawab untuk mengatur pengukuran penyelesaian proyek).</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Gelar sarjana penuh waktu atau lebih tinggi, jurusan survei, survei dan pemetaan, pelabuhan dan pelayaran, manajemen sipil dan teknik, dan pengalaman kerja dalam konstruksi tambang</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Electrical Engineer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Pemrograman dan debugging</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25-40 tahun, gelar sarjana penuh waktu atau lebih, pengalaman yang relevan dapat santai, otomatisasi, mekatronik, komputer dan jurusan terkait lainnya, mahir dalam penerapan perangkat lunak perkantoran umum seperti OFFICE, AUTOCAD, dengan DCS dan PLC umum desain sistem kontrol Dan pengalaman pemrograman dan </w:t>
            </w:r>
            <w:r>
              <w:rPr>
                <w:rFonts w:ascii="Times New Roman" w:eastAsia="Times New Roman" w:hAnsi="Times New Roman" w:cs="Times New Roman"/>
                <w:sz w:val="20"/>
                <w:szCs w:val="20"/>
              </w:rPr>
              <w:lastRenderedPageBreak/>
              <w:t>debugging; akrab dengan pemilihan instrumen, desain gambar konstruksi, dengan panduan pemasangan instrumen, pengalaman debugging; dengan lebih dari 2 tahun pengalaman kerja terkait otomatisasi.</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 &amp; D Engineer</w:t>
            </w:r>
          </w:p>
          <w:p w:rsidR="0030453A" w:rsidRDefault="0030453A" w:rsidP="004E37C6">
            <w:pPr>
              <w:pStyle w:val="Normal1"/>
              <w:jc w:val="both"/>
              <w:rPr>
                <w:rFonts w:ascii="Times New Roman" w:eastAsia="Times New Roman" w:hAnsi="Times New Roman" w:cs="Times New Roman"/>
                <w:sz w:val="20"/>
                <w:szCs w:val="20"/>
              </w:rPr>
            </w:pP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Jurusan teknik metalurgi atau teknik kimia, gelar sarjana penuh waktu atau lebih tinggi, dengan setidaknya 5 tahun pengalaman kerja di lembaga penelitian, pabrik atau laboratorium.</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Minister of Construction Management</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penuh atas pengawasan, pengendalian dan pengelolaan kualitas, kemajuan dan keselamatan proyek</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Terminal Design Manager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atas manajemen desain keseluruhan proyek terminal, dan mempromosikan pengembangan berbagai pekerjaan sesuai rencana;</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Wharf Construction Manager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penuh atas pengawasan, pengendalian dan pengelolaan kualitas, kemajuan dan keselamatan proyek;</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Engineer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atas pengelolaan perubahan dan penyesuaian harga kontrak proyek</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Familiar dengan proses tender, berpartisipasi dalam tender proyek-proyek engineering, dan mempersiapkan tender;</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Persiapan kontrak, negosiasi dan manajemen kontrak proyek lainnya;</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Bagian Produksi Sulfuric Acid Workshop</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Desalted Water Operation</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dalam pengelolahan air kimia</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Di bawah usia 48 tahun, dalam keadaan sehat, dengan gelar sekolah menengah teknik atau lebih tinggi, dan jurusan tidak terbatas;</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2 tahun pengalaman kerja dalam pengolahan air kimia lebih disukai;</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Acid Production master/secondary</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proses produksi asam sulfat.</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Di bawah usia 48 tahun, dalam keadaan sehat, sekolah menengah teknik atau lebih tinggi, jurusan teknik kimia;</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2 tahun pengalaman kerja di pabrik asam sulfat skala besar, akrab dengan proses produksi asam sulfat;</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Pengalaman dalam manajemen tim, pengalaman operasi DCS, partisipasi dalam commissioning pabrik asam sulfat skala besar, operasi produksi, dan pengalaman manajemen lebih disukai;</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Molten sulfur squad leader/master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dalam produksi molten sulfur.</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2 tahun pengalaman dalam produksi belerang cair di pabrik asam sulfat, akrab dengan proses produksi belerang cair;</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 Pengalaman dalam operasi DCS, operasi dan pemeliharaan belt, pengalaman manajemen penyimpanan belerang, dan pengalaman dalam berpartisipasi dalam commissioning dan operasi produksi pabrik peleburan belerang</w:t>
            </w:r>
          </w:p>
        </w:tc>
      </w:tr>
      <w:tr w:rsidR="0030453A" w:rsidTr="007A19E1">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Bagian Produksi Pos Fungsional</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Dispatcher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atas organisasi dan persiapan bahan baku dan bahan produksi, deklarasi rencana produksi, dan organisasi dan koordinasi produksi harian.</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lebih dari 5 tahun pengalaman kerja dalam penjadwalan produksi pabrik peleburan hidrometalurgi logam non-ferrous;</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Material Planner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Manajemen aplikasi rencana pengadaan bahan baku produksi, masuk ke sistem pengadaan, pelacakan proses pengadaan, pelacakan konsumsi bahan baku, inventaris bahan, dll.</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30-40 tahun, gelar sarjana atau lebih tinggi, jurusan terkait, pengetahuan profesional di industri kimia peleburan atau pengalaman kerja statistik lebih disukai</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Konten pekerjaan utama: manajemen aplikasi rencana pengadaan bahan baku produksi, masuk ke sistem pengadaan, pelacakan proses pengadaan, pelacakan konsumsi bahan baku, inventaris bahan, dll.</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Ahli Statistik Produksi</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atas statistik produksi, termasuk statistik laporan keluaran, indikator konsumsi, indikator kualitas teknis, indikator biaya, dll.</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30-40 tahun, gelar sarjana atau lebih tinggi, jurusan terkait, pengetahuan profesional di industri kimia peleburan atau pengalaman kerja statistik lebih disukai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Konten pekerjaan utama: Bertanggung jawab atas statistik produksi, termasuk statistik laporan keluaran, indikator konsumsi, indikator kualitas teknis, indikator biaya, dll.</w:t>
            </w:r>
          </w:p>
        </w:tc>
      </w:tr>
      <w:tr w:rsidR="0030453A" w:rsidTr="007A19E1">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Bagian Produksi (High Pressure Acid Leaching)</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Pengawas Autoklaf</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proses produksi autoklaf, enyesuaian kontrol proses DCS, mampu menangani masalah dalam produksi sehari-hari dan menanggapi keadaan darurat.</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Gelar sarjana atau lebih tinggi, jurusan metalurgi atau industri kimia, lebih dari 5 tahun pengalaman dalam hidrometalurgi, akrab dengan proses produksi autoklaf, penyesuaian kontrol proses DCS, mampu menangani masalah dalam produksi sehari-hari dan menanggapi keadaan darurat, pengalaman kerja yang relevan.</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Slurry Neutralization dan CCD Supervisor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proses produksi pencucian CCD countercurrent dan netralisasi pencucian sirkulasi, penyesuaian kontrol proses DCS, mampu menangani masalah dalam produksi harian dan menanggapi keadaan darurat.</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Gelar sarjana atau lebih tinggi, jurusan metalurgi atau industri kimia, dengan lebih dari 5 tahun pengalaman dalam hidrometalurgi, akrab dengan proses produksi pencucian CCD countercurrent dan netralisasi pencucian sirkulasi, penyesuaian kontrol proses DCS, mampu menangani masalah dalam produksi harian dan menanggapi keadaan darurat, Mereka yang memiliki pengalaman kerja yang relevan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Running Squad Leader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proses CCD dan kontrol DCS.</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Gelar sarjana atau lebih tinggi, lebih dari 3 tahun pengalaman kerja di </w:t>
            </w:r>
            <w:r>
              <w:rPr>
                <w:rFonts w:ascii="Times New Roman" w:eastAsia="Times New Roman" w:hAnsi="Times New Roman" w:cs="Times New Roman"/>
                <w:sz w:val="20"/>
                <w:szCs w:val="20"/>
              </w:rPr>
              <w:lastRenderedPageBreak/>
              <w:t>hidrometalurgi, akrab dengan autoclave dan proses produksi CCD, memahami kontrol DCS, (pengalaman dalam proses pelindian bertekanan dan pemimpin tim proses CCD lebih disukai), memiliki keterampilan organisasi tertentu, dapat mengkoordinasikan tim membawa keluar produksi normal dan menangani masalah umum dalam produksi.</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DCS Master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operasi DCS.</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Gelar sarjana atau lebih tinggi, berusia kurang dari 45 tahun, dengan lebih dari 2 tahun pengalaman operasi DCS peleburan basah yang relevan (dapat direkrut/mahasiswa sarjana sebelumnya sebagai siswa cadangan) Mereka yang memiliki autoclave dan pengontrol DCS cuci CCD dapat melonggarkan kondisi dengan tepat dan memberikan prioritas untuk dipertimbangkan.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Autoclave Post Operator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hidrometalurgi.</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Sekolah menengah teknik ke atas, &lt;45 tahun, pengalaman kerja di hidrometalurgi lebih dari 2 tahun, mereka yang memiliki pengalaman kerja di perusahaan terkait dapat melonggarkan persyaratan dan diprioritaskan (harus/lulusan sebelumnya juga dapat direkrut sebagai personel cadangan)</w:t>
            </w:r>
            <w:r>
              <w:rPr>
                <w:rFonts w:ascii="Times New Roman" w:eastAsia="Times New Roman" w:hAnsi="Times New Roman" w:cs="Times New Roman"/>
                <w:sz w:val="20"/>
                <w:szCs w:val="20"/>
              </w:rPr>
              <w:tab/>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Operator Pengelolahan Bijih Mentah dan Netralisasi Pulp</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hidrometalurgi.</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Sekolah menengah teknik ke atas, &lt;45 tahun, pengalaman kerja di hidrometalurgi lebih dari 2 tahun, mereka yang memiliki pengalaman kerja di perusahaan terkait dapat melonggarkan persyaratan dan diprioritaskan (harus/lulusan sebelumnya juga dapat direkrut sebagai personel cadangan)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Operator pos CCD</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hidrometalurgi.</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Sekolah menengah teknik ke atas, &lt;45 tahun, pengalaman kerja di hidrometalurgi lebih dari 2 tahun, mereka yang memiliki pengalaman kerja di perusahaan terkait dapat melonggarkan persyaratan dan diprioritaskan (harus/lulusan sebelumnya juga dapat direkrut sebagai personel cadangan)</w:t>
            </w:r>
          </w:p>
        </w:tc>
      </w:tr>
      <w:tr w:rsidR="0030453A" w:rsidTr="007A19E1">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Bagian Produksi (MHP)</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Iron and alumunium squad leader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Gelar sarjana atau lebih tinggi, jurusan metalurgi atau industri kimia, memiliki lebih dari 3 tahun pengalaman kerja hidrometalurgi berkelanjutan, memiliki keterampilan organisasi tertentu, dapat mengoordinasikan tim untuk melakukan produksi normal, dan menangani masalah umum dalam produksi.</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DCS Operator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Gelar sarjana atau lebih tinggi, jurusan metalurgi atau industri kimia, berusia kurang dari 40 tahun, dengan pengalaman kerja lebih dari 2 tahun dalam operasi DCS terkait dengan hidrometalurgi (dapat direkrut/sebelumnya sarjana sebagai siswa cadangan).</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Iron and alumunium removal operator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Sekolah menengah teknik ke atas, berusia kurang dari 45 tahun, dengan pengalaman kerja lebih dari 2 tahun di hidrometalurgi, mereka yang memiliki pengalaman kerja di perusahaan terkait dapat melonggarkan persyaratan dan diprioritaskan.</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Iron and alumunium dense seperation operator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Usia 45, sekolah menengah teknik atau lebih, memiliki lebih dari 3 tahun pengalaman produksi di perusahaan metalurgi atau kimia, akrab dengan proses peleburan hidrometalurgi dan proses produksi, akrab dengan operasi dan pemeliharaan tangki, pompa dan peralatan lainnya; memiliki yang baik rasa keamanan produksi Kesadaran kerja tim dan kepatuhan terhadap manajemen.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Flocculant preparation operator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teknologi hidrometalurgi dan proses produksi, engoperasian dan pemeliharaan tangki, pompa, dan peralatan lainnya</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Usia 45, sekolah menengah teknik atau lebih, memiliki lebih dari 3 tahun pengalaman produksi di perusahaan metalurgi atau kimia, akrab dengan proses peleburan hidrometalurgi dan proses produksi, akrab dengan operasi dan pemeliharaan tangki, pompa dan peralatan lainnya; memiliki yang baik rasa keamanan produksi Kesadaran kerja tim dan kepatuhan terhadap manajemen.</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Tailing Neutralization Operator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teknologi hidrometalurgi dan proses produksi, engoperasian dan pemeliharaan tangki, pompa, dan peralatan lainnya.</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Usia 45, sekolah menengah teknik atau lebih, memiliki lebih dari 3 tahun pengalaman produksi di perusahaan metalurgi atau kimia, akrab dengan proses peleburan hidrometalurgi dan proses produksi, akrab dengan operasi dan pemeliharaan tangki, pompa dan peralatan lainnya; memiliki yang baik rasa keamanan produksi Kesadaran kerja tim dan kepatuhan terhadap manajemen.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Immersion Nickel Cobalt Squad Leader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hidrometalurgi berkelanjutan, mengkoordinasi tim untuk melakukan produksi normal.</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Gelar sarjana atau lebih tinggi, jurusan metalurgi atau industri kimia, memiliki lebih dari 3 tahun pengalaman kerja hidrometalurgi berkelanjutan, memiliki keterampilan organisasi tertentu, dapat mengoordinasikan tim untuk melakukan produksi normal, dan menangani masalah umum dalam produksi.</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Immersion Nickel Cobalt Operator</w:t>
            </w:r>
          </w:p>
        </w:tc>
        <w:tc>
          <w:tcPr>
            <w:tcW w:w="2977" w:type="dxa"/>
          </w:tcPr>
          <w:p w:rsidR="0030453A" w:rsidRDefault="0030453A" w:rsidP="004E37C6">
            <w:pPr>
              <w:pStyle w:val="Normal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Sekolah menengah teknik ke atas, berusia kurang dari 45 tahun, dengan pengalaman kerja lebih dari 2 tahun di hidrometalurgi, mereka yang memiliki pengalaman kerja di perusahaan terkait dapat melonggarkan persyaratan dan diprioritaskan.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Immersion Nickel and Cobalt Dense</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proses hidrometalurgi dan proses produksi</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Usia 45, sekolah menengah teknik atau lebih, 3 tahun atau lebih pengalaman produksi di perusahaan metalurgi atau kimia, akrab dengan proses hidrometalurgi dan proses produksi, akrab dengan operasi dan pemeliharaan pengental, tangki, pompa dan peralatan lainnya; Kesadaran keselamatan produksi dan kesadaran kerja sama tim, patuhi manajemen.</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Immersion Nickel Cobalt CCD Washing Operator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Usia 45, sekolah menengah teknik atau lebih, 3 tahun atau lebih pengalaman produksi di perusahaan metalurgi atau kimia, akrab dengan proses hidrometalurgi dan proses produksi, akrab dengan operasi dan pemeliharaan pengental, tangki, pompa dan peralatan lainnya; Kesadaran keselamatan produksi dan kesadaran kerja sama tim, patuhi manajemen.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Filter Press Operation</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dengan proses peleburan basah dan proses produksi.</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Usia 45, sekolah menengah teknik atau lebih, 3 tahun atau lebih pengalaman produksi di perusahaan metalurgi atau kimia, akrab dengan proses peleburan basah dan proses produksi, akrab dengan filter press (tekan filter vertikal lebih disukai), tangki, mesin Pengoperasian dan pemeliharaan pompa dan peralatan lainnya; memiliki rasa keselamatan produksi dan kerja tim yang baik, dan mematuhi manajemen.</w:t>
            </w:r>
          </w:p>
        </w:tc>
      </w:tr>
      <w:tr w:rsidR="0030453A" w:rsidTr="007A19E1">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Bagian Produksi Water Slag Treatment</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Filter Press Operation/Squad Leader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filter press production.</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15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Gungsuh" w:eastAsia="Gungsuh" w:hAnsi="Gungsuh" w:cs="Gungsuh"/>
                <w:sz w:val="20"/>
                <w:szCs w:val="20"/>
              </w:rPr>
              <w:t>1. Usia≤45, pendidikan sekolah menengah atas atau lebih tinggi;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3 tahun atau lebih pengalaman produksi di perusahaan metalurgi atau kimia, akrab dengan proses peleburan hidrometalurgi dan proses produksi, akrab dengan operasi tekan filter dan operasi dan pemeliharaan peralatan;</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Water Treatment Operator/Squad Leader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dengan teknologi pengelolahan air dan proses produksi.</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Gungsuh" w:eastAsia="Gungsuh" w:hAnsi="Gungsuh" w:cs="Gungsuh"/>
                <w:sz w:val="20"/>
                <w:szCs w:val="20"/>
              </w:rPr>
              <w:t>1. Usia≤45, pendidikan sekolah menengah atas atau lebih tinggi;</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3 tahun atau lebih pengalaman produksi di perusahaan metalurgi atau kimia, akrab dengan teknologi </w:t>
            </w:r>
            <w:r>
              <w:rPr>
                <w:rFonts w:ascii="Times New Roman" w:eastAsia="Times New Roman" w:hAnsi="Times New Roman" w:cs="Times New Roman"/>
                <w:sz w:val="20"/>
                <w:szCs w:val="20"/>
              </w:rPr>
              <w:lastRenderedPageBreak/>
              <w:t>pengolahan air dan proses produksi, akrab dengan operasi dan operasi dan pemeliharaan peralatan terkait;</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Bagian Produksi Raw Material</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Grinding and Washing Operator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kontrol dan penyesuaian indikator produksi posisi ini, dan penanganan kegagalan produksi umum.</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Di bawah usia 45 tahun, lebih dari 3 tahun pengalaman kerja di konsentrator;</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Sekolah menengah teknik atau lebih tinggi;</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Familiar dengan proses pengolahan mineral umum;</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Mampu mengoperasikan peralatan pencuci bijih (seperti mesin cuci silinder, trough scrubber, dll.), Peralatan penggilingan (ball mill, semi-autogenous mill, dll.), peralatan grading (seperti layar bergetar linier, hidrosiklon, dll.) dengan terampil. pengklasifikasi spiral, dll.), peralatan pengangkut material (seperti konveyor sabuk, pengumpan apron tugas berat, pompa lumpur, dll.);</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 Mampu secara mandiri menyesuaikan dan mengontrol indikator produksi dari posisi ini, dan menangani kegagalan produksi umum secara mandiri;</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Ore Dressing DCS Operator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pengendalian, penyesuaian dan pelaporan indikator produksi pada sistem operasi DCS dari proses produksi benefisiasi, dll.</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 TKA China</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di bawah usia 45 tahun;</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Familiar dengan proses benefisiasi umum dan peralatan benefisiasi;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Lebih dari 3 tahun pengalaman kerja di pabrik benefisiasi dan pengalaman operasi DCS di benefisiasi;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Memiliki kemampuan untuk mengoperasikan dan memelihara sistem kontrol otomatis proses penuh dari pabrik pengolahan mineral skala besar;</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Squad Leader of Lime Milk Section</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operasi produksi dan penangan kecelakaan dibagian lime milk preparation.</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di bawah usia 45 tahun;</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5 tahun pengalaman dalam pengoperasian seluruh proses sistem proses benefisiasi dan lebih dari 3 tahun pengalaman manajemen kelompok;</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Familiar dengan proses dan peralatan persiapan susu kapur (asher/digester, belt conveyor, bucket elevator, pompa slurry, dll.) atau peralatan pemrosesan mineral umum (peralatan penghancur, peralatan penyaringan, peralatan penggilingan, dll.) peralatan grading, pompa slurry , dll.), dan dapat mengelola operasi normal dan pemeliharaan rutin produksi dan peralatan;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Limestone Section Operator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kontrol dan penyesuaian indikator produksi posisi ini, dan penanganan kegagalan produksi umum.</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di bawah usia 45 tahun;</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5 tahun pengalaman dalam pengoperasian seluruh proses sistem proses benefisiasi dan lebih dari 3 tahun pengalaman manajemen kelompok;</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Familiar dengan proses dan peralatan persiapan susu kapur (asher/digester, belt conveyor, bucket elevator, pompa slurry, dll.) atau peralatan pemrosesan mineral umum (peralatan penghancur, peralatan penyaringan, peralatan penggilingan, dll.) peralatan grading, pompa slurry , dll.), dan dapat mengelola operasi normal dan pemeliharaan rutin produksi dan peralatan;</w:t>
            </w:r>
          </w:p>
        </w:tc>
      </w:tr>
      <w:tr w:rsidR="0030453A" w:rsidTr="007A19E1">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Bagian Instrumen Listrik</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Automation Engineer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perangkat lunak perkantoran umum seperti OFFICE dan AUTOCAD, dan memiliki pengalaman dalam desain, pemrograman, dan debugging sistem kontrol DCS dan PLC yang umum.</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tinggi, jurusan otomatisasi, mekatronik, komputer dan jurusan terkait lainnya, dengan lebih dari 10 tahun pengalaman kerja terkait otomatisasi;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Akrab dengan perangkat lunak perkantoran umum seperti OFFICE, AUTOCAD, dan memiliki pengalaman dalam desain, pemrograman, dan debugging sistem kontrol DCS dan PLC yang umum;</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Akrab dengan pemilihan instrumen dan desain gambar konstruksi, dengan panduan pemasangan instrumen dan pengalaman debugging;</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Overhaul Electrician (high and low voltage)</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perakitan dan pemeliharaan listrik, akrab dengan instalasi dan pemeliharaan tegangan tinggi atau tegangan rendah.</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tinggi, jurusan otomatisasi listrik;</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5 tahun pengalaman dalam perakitan dan pemeliharaan listrik, akrab dengan pemasangan dan pemeliharaan tegangan tinggi atau tegangan rendah;</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Preferensi akan diberikan kepada mereka yang memiliki sertifikat akses jaringan tegangan tinggi.</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Instrument Worker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atas pemasangan, debugging, pengujian, pemeliharaan, inspeksi dan inspeksi komponen peralatan otomatisasi instrumen perusahaan.</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9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Bagian Pergudangan dan Logistik</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Terminal Equipment Engineer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merumuskan pemilihan dan pembelian pengadaan peralatan, mengatur dan berpartisipasi dalam pemasangan, commissioning dan penerimaan peralatan, dan memastikan kelancaran pengadaan peralatan dan penggunaan.</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Memiliki pengalaman lebih dari 3 tahun dalam manajemen peralatan pelabuhan seperti perawatan dan manajemen harian peralatan terminal (sistem door crane/sistem ban berjalan/crawler crane/reach stacker, dll);</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Terminal Dipatch Supervisor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mengatur pertemuan koordinasi penjadwalan dermaga harian, memastikan pengembangan yang teratur dari berbagai pekerjaan di lokasi terminal.</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tinggi, kondisi bisa santai dengan tepat;</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4 tahun pengalaman dalam manajemen penjadwalan organisasi pelabuhan skala besar;</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Mahir menggunakan sistem perkantoran;</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Memiliki organisasi dan kemampuan koordinasi yang kuat di lokasi, mengerahkan mesin dan personel secara wajar di lokasi dok, dan terbiasa dengan berbagai pengaturan organisasi teknologi dok; melakukan pekerjaan dengan baik dalam perencanaan dan penjadwalan harian/mingguan/bulanan; bekerja di muka sesuai dengan rencana operasi 3-6 bulan untuk mempersiapkan dan mengkoordinasikan berbagai sumber daya produksi;</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Terminal Scheduling</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organisasi produksi dari shift kerja, dan melakukan tugas-tugas produksi shift kerja.</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6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tinggi, kondisi bisa santai dengan tepat;</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Memiliki pengalaman lebih dari 1 tahun dalam organisasi pelabuhan dan manajemen pengiriman;</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Terminal Tally Monitor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keluar masuknya barang, berkomunikasi dan menangani perbedaan dan masalah secara tepat waktu, dan membuat catatan dan umpan balik.</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tinggi,</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Mahir menggunakan sistem perkantoran;</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Memiliki pengalaman kerja 1 tahun di terminal, jika ada pekerjaan lain di terminal, Anda dapat memilih yang terbaik;</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Werehouse Clerk</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manajemen penerimaan, pengiriman dan penyimpanan bahan pergudangan.</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perguruan tinggi direkrut secara seragam, dan mereka yang memiliki kondisi sangat baik;</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Mahir dalam menggunakan sistem kantor kantor, sistem manajemen inventaris ERP dan perangkat lunak perkantoran lainnya, dan pengalaman dalam sistem U8 lebih disukai;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Setidaknya 2 tahun pengalaman kerja yang relevan, akrab dengan pengetahuan manajemen gudang, operator manajemen gudang di industri manufaktur besar</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Dock Statistician</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untuk pengumpulan, pengaturan, transmisi, ringkasan, pengarsipan dan penyimpanan berbagai dokumen, bahan, laporan, dll dari departemen.</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Mahir dalam penggunaan sistem perkantoran, dengan kemampuan agregasi dan analisis data yang kuat;</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Keterampilan koordinasi, komunikasi dan presentasi yang sangat baik;</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Wanita, tidak ada batasan usia, stabilitas kerja yang kuat, kerja keras dan teliti, dengan tingkat eksekusi yang tinggi;</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 Mampu beradaptasi dengan lingkungan hidup dan kerja konstruksi proyek asing;</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 Preferensi akan diberikan kepada mereka yang memiliki pengalaman di pelabuhan, back-office perusahaan pelayaran atau keuangan;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Logistics Staff</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perencanaan lokasi pembongkaran, survei dan evaluasi jalan, keselamatan transportasi, keselamatan material dan evaluasi serta pelaksanaan pekerjaan lainnya.</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perguruan tinggi direkrut secara seragam, dan mereka yang memiliki kondisi sangat baik dapat bersantai;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Kemahiran dalam penggunaan sistem perkantoran, dan penggunaan perangkat lunak kerja lainnya secara terbatas;</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Lebih dari 2 tahun pengalaman kerja logistik yang relevan, akrab dengan pengetahuan kerja logistik, dan pengalaman dalam manajemen logistik manufaktur skala besar lebih disukai;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Lulusan logistik, manajemen dan jurusan terkait lainnya lebih disukai, yang memiliki SIM</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Material Control Specialist</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memilah dan mengklasifikasikan, menghubungkan departemen permintaan bahan dengan departemen logistik pengadaan, dan departemen pergudangan, dan memberikan umpan balik dan koordinasi terhadap masalah yang ada dalam proses</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Bidang Peralatan</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Light Vehicle Mechanic</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Betanggung jawab pada pemeliharaan dan perbaikan kendaraan ringan (truk pickup, mobil penumpang, truk flatbed, forklift, tanker air pemadam kebakaran, dll)</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Di bawah usia 40 tahun, sekolah menengah atas atau sekolah kejuruan atau lebih;</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3 tahun pengalaman kerja dalam pemeliharaan kendaraan;</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Akrab dengan struktur internal dan prinsip kerja kendaraan, menguasai teknologi perawatan dan perakitan kendaraan, mahir menggunakan berbagai alat perawatan dan peralatan khusus, dan dapat secara akurat menilai kesalahan dan perawatan kendaraan;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Heavy Vehicle Mechanic</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pemeliharaan dan perbaikan kendaraan berat (excavator hidrolik, rig pengeboran hidrolik, dump truck pertambangan, wheel loader, buldoser, truk derek, dll).</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Di bawah usia 40 tahun, sekolah menengah atas atau sekolah kejuruan atau lebih;</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3 tahun pengalaman kerja dalam pemeliharaan kendaraan berat;</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Akrab dengan struktur internal dan prinsip kerja kendaraan, menguasai teknologi perawatan dan perakitan kendaraan, mahir menggunakan berbagai alat perawatan dan peralatan khusus, dan dapat secara akurat </w:t>
            </w:r>
            <w:r>
              <w:rPr>
                <w:rFonts w:ascii="Times New Roman" w:eastAsia="Times New Roman" w:hAnsi="Times New Roman" w:cs="Times New Roman"/>
                <w:sz w:val="20"/>
                <w:szCs w:val="20"/>
              </w:rPr>
              <w:lastRenderedPageBreak/>
              <w:t>menilai kesalahan dan perawatan kendaraan;</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Engine Overhauler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pemeliharaan, pemeriksaan dan pengujian berbagai mesin kendaraan, pemeriksaan mesin kendaraan baru.</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Di bawah usia 40 tahun, sekolah menengah atas atau sekolah kejuruan atau lebih;</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3 tahun pengalaman kerja dalam pemeliharaan kendaraan;</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Familiar dengan pengetahuan dasar tentang struktur dan prinsip kerja mesin serta sistem utama dan aksesorisnya; menguasai teknologi perawatan mesin, mahir dalam penggunaan berbagai alat perawatan dan peralatan khusus, serta dapat menganalisis dan menilai secara akurat kerusakan dan perawatan mesin;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 Repair Electrician</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pemeliharaan berbagai sistem kelistrikan, instrumentasi dan otomasi kendaraan.</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Di bawah usia 40 tahun, sekolah menengah atas atau sekolah kejuruan atau lebih;</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3 tahun pengalaman kerja dalam pemeliharaan kendaraan;</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Akrab dengan rangkaian kontrol instrumen listrik dan prinsip kerja kendaraan, menguasai teknologi pemeliharaan kelistrikan dan kontrol kendaraan, mahir dalam penggunaan berbagai alat perawatan dan peralatan khusus, dan dapat secara akurat menganalisis dan menilai kesalahan dan perawatan listrik dan instrumen ;</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Pengetahuan dasar kelistrikan, kontrol otomatis, hidrolik, dll., dengan keterampilan belajar, komunikasi, dan ekspresi tertentu;</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 Repair Engineer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manajemen proses perawatan kendaraan, merumuskan rencana dan program perawatan kendaraan, memeriksa, mengawasi, mengkoordinasikan dan melaksanakan.</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Di bawah usia 40 tahun, gelar sarjana atau lebih tinggi;</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3 tahun pengalaman kerja dalam manajemen pemeliharaan kendaraan berat;</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Akrab dengan struktur dan prinsip kerja berbagai kendaraan dan komponen, dan memiliki keterampilan teknis seperti analisis dan diagnosis kesalahan kendaraan, perawatan dan perakitan.</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Memiliki pengetahuan teoritis tentang kendaraan, mesin, mesin, hidrolik, dll, memiliki kemampuan menggambar mekanik dan pengenalan peta, mahir dalam aplikasi perangkat lunak perkantoran komputer,</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 Repair Technician</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Bertanggung jawab pada proses pemeliharaan kendaraan, pelaksanaan dan koordinasi proyek pemeliharaan, penyambungan dan pelaksanaan suku cadang dan bahan, dan pekerjaan komisioning dan </w:t>
            </w:r>
            <w:r>
              <w:rPr>
                <w:rFonts w:ascii="Times New Roman" w:eastAsia="Times New Roman" w:hAnsi="Times New Roman" w:cs="Times New Roman"/>
                <w:sz w:val="20"/>
                <w:szCs w:val="20"/>
              </w:rPr>
              <w:lastRenderedPageBreak/>
              <w:t>penerimaan setelah pemeliharaan kendaraan.</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Di bawah 30 tahun, gelar sarjana atau lebih tinggi;</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Lebih dari 2 tahun pengalaman kerja dalam perawatan kendaraan;</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Memiliki pengetahuan teoritis tentang kendaraan, mesin, mesin, hidrolik, dll, memiliki kemampuan </w:t>
            </w:r>
            <w:r>
              <w:rPr>
                <w:rFonts w:ascii="Times New Roman" w:eastAsia="Times New Roman" w:hAnsi="Times New Roman" w:cs="Times New Roman"/>
                <w:sz w:val="20"/>
                <w:szCs w:val="20"/>
              </w:rPr>
              <w:lastRenderedPageBreak/>
              <w:t>menggambar dan menggambar mekanik, mahir dalam aplikasi perangkat lunak perkantoran komputer, dan memiliki keterampilan belajar, komunikasi dan ekspresi yang kuat;</w:t>
            </w:r>
          </w:p>
        </w:tc>
      </w:tr>
      <w:tr w:rsidR="0030453A" w:rsidTr="007A19E1">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Divisi Peralatan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Nickel Sulfate Equipment Engineer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perumusan rencana teknis peralatan dan berpartisipasi dalam peninjauan target teknis</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tinggi, jurusan teknik termal atau teknik mesin; lebih dari 5 tahun pengalaman kerja yang relevan;</w:t>
            </w:r>
            <w:r>
              <w:rPr>
                <w:rFonts w:ascii="Times New Roman" w:eastAsia="Times New Roman" w:hAnsi="Times New Roman" w:cs="Times New Roman"/>
                <w:sz w:val="20"/>
                <w:szCs w:val="20"/>
              </w:rPr>
              <w:br/>
              <w:t>2. Berpartisipasi dalam 3 atau lebih pengalaman konstruksi pabrik peleburan, akrab dengan prinsip kerja, desain, manufaktur, instalasi dan commissioning berbagai jenis peralatan, Pemeliharaan dan perbaikan.</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Maintenance Management Engineer</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pemeliharaan peralatan dan transformasi teknis, serta berpartisipasi dalam produksi smelter dan manajemen teknis.</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Gelar sarjana atau lebih tinggi, jurusan teknik termal atau teknik mesin; lebih dari 5 tahun pengalaman kerja yang relevan;</w:t>
            </w:r>
            <w:r>
              <w:rPr>
                <w:rFonts w:ascii="Times New Roman" w:eastAsia="Times New Roman" w:hAnsi="Times New Roman" w:cs="Times New Roman"/>
                <w:sz w:val="20"/>
                <w:szCs w:val="20"/>
              </w:rPr>
              <w:br/>
              <w:t>2. Berpartisipasi dalam 3 atau lebih pengalaman konstruksi pabrik peleburan, akrab dengan prinsip kerja, desain, manufaktur, instalasi dan commissioning berbagai jenis peralatan, Pemeliharaan dan perbaikan.</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Antiseptic</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membantu pekerjaan konstruksi anti korosi, termasuk pelapisan bata, pelapis karet, insulasi, pembersihan dan pemasangan pipa non-logam.</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8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Di bawah usia 45 tahun, lebih dari 5 tahun pengalaman kerja di pabrik-pabrik besar dan tambang dan peleburan, dengan semangat kerjasama kelompok;</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Terampil dalam mengoperasikan berbagai jenis mesin hot melt untuk pipa non-logam, instalasi dan fabrikasi pipa;</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Familiar dengan proses dan proses produksi pengoperasian peralatan non standar, pelapis pipa, dan pelapisan peralatan dasar bata;</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Akrab dengan penggunaan senjata air bertekanan tinggi, dengan kesadaran keselamatan yang baik.</w:t>
            </w:r>
          </w:p>
        </w:tc>
      </w:tr>
      <w:tr w:rsidR="0030453A" w:rsidTr="007A19E1">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Bagian Proyek Nikel Sulfat</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Project Leader</w:t>
            </w:r>
          </w:p>
        </w:tc>
        <w:tc>
          <w:tcPr>
            <w:tcW w:w="2977"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penuh pada proyek nikel sulfat, termasuk desain, pemilihan peralatan, manajemen konstruksi, produksi material, dll.</w:t>
            </w:r>
          </w:p>
        </w:tc>
        <w:tc>
          <w:tcPr>
            <w:tcW w:w="1701"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Lebih dari 10 tahun pengalaman dalam teknologi dan manajemen produksi nikel-kobalt sulfat,         </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Familiar dengan teknologi proses dan proses produksi nikel-kobalt sulfat;                              </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Mahir menggunakan perangkat lunak perkantoran, CAD dan perangkat lunak terkait lainnya;   </w:t>
            </w:r>
          </w:p>
          <w:p w:rsidR="0030453A" w:rsidRDefault="0030453A" w:rsidP="004E37C6">
            <w:pPr>
              <w:pStyle w:val="Normal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4. Dapat bekerja di luar negeri untuk waktu yang lama, dan yang dapat berkomunikasi dalam bahasa Inggris lisan lebih diutamakan</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Hydrometallurgy (Extraction and Separation)</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pada kualitas konstruksi di tempat, keamanan dan pengawasan kemajuan.</w:t>
            </w: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Supervisor/2 Engineer/3 teknisi</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Memiliki pengalaman dalam teknologi produksi nikel-kobalt sulfat dan manajemen akar rumput, lebih dari 5 tahun sebagai supervisor, lebih dari 3 tahun sebagai insinyur, dan lebih dari 1 tahun sebagai teknisi, lulusan baru yang berprestasi juga dapat diterima, dan akademik kualifikasi dapat dilonggarkan dengan tepat jika memenuhi persyaratan;         </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Rasa kerjasama yang kuat, rasa tanggung jawab yang kuat, kemampuan organisasi dan koordinasi yang baik;                              </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Mahir menggunakan perangkat lunak perkantoran, CAD dan perangkat lunak terkait lainnya;   </w:t>
            </w:r>
          </w:p>
        </w:tc>
      </w:tr>
      <w:tr w:rsidR="0030453A" w:rsidTr="007A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4"/>
          </w:tcPr>
          <w:p w:rsidR="0030453A" w:rsidRDefault="0030453A" w:rsidP="004E37C6">
            <w:pPr>
              <w:pStyle w:val="Normal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Bagian Departemen Pembelian dan Logistik</w:t>
            </w:r>
          </w:p>
        </w:tc>
      </w:tr>
      <w:tr w:rsidR="0030453A" w:rsidTr="007A19E1">
        <w:tc>
          <w:tcPr>
            <w:cnfStyle w:val="001000000000" w:firstRow="0" w:lastRow="0" w:firstColumn="1" w:lastColumn="0" w:oddVBand="0" w:evenVBand="0" w:oddHBand="0" w:evenHBand="0" w:firstRowFirstColumn="0" w:firstRowLastColumn="0" w:lastRowFirstColumn="0" w:lastRowLastColumn="0"/>
            <w:tcW w:w="1985" w:type="dxa"/>
          </w:tcPr>
          <w:p w:rsidR="0030453A" w:rsidRDefault="0030453A" w:rsidP="004E37C6">
            <w:pPr>
              <w:pStyle w:val="Norm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Procurement Engineer (Working Lacation: Shanghai)</w:t>
            </w:r>
          </w:p>
        </w:tc>
        <w:tc>
          <w:tcPr>
            <w:tcW w:w="2977"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Bertanggung jawab atas penawaran, pertanyaan, perbandingan harga, negosiasi, dan negosiasi bisnis dari produk yang dibeli terkait.</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701"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TKA China</w:t>
            </w:r>
          </w:p>
        </w:tc>
        <w:tc>
          <w:tcPr>
            <w:tcW w:w="3260" w:type="dxa"/>
          </w:tcPr>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 Memiliki pengalaman dalam teknologi produksi nikel-kobalt sulfat dan manajemen akar rumput, lebih dari 5 tahun sebagai supervisor, lebih dari 3 tahun sebagai insinyur, dan lebih dari 1 tahun sebagai teknisi, lulusan baru yang berprestasi juga dapat diterima, dan akademik kualifikasi dapat dilonggarkan dengan tepat jika memenuhi persyaratan;         </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 Rasa kerjasama yang kuat, rasa tanggung jawab yang kuat, kemampuan organisasi dan koordinasi yang baik;                              </w:t>
            </w:r>
          </w:p>
          <w:p w:rsidR="0030453A" w:rsidRDefault="0030453A" w:rsidP="004E37C6">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3. Mahir menggunakan perangkat lunak perkantoran, CAD dan perangkat lunak terkait lainnya;   </w:t>
            </w:r>
          </w:p>
        </w:tc>
      </w:tr>
    </w:tbl>
    <w:p w:rsidR="0030453A" w:rsidRDefault="0030453A" w:rsidP="0030453A">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454DA" w:rsidRDefault="006454DA"/>
    <w:sectPr w:rsidR="006454DA" w:rsidSect="0030453A">
      <w:pgSz w:w="11907" w:h="16839" w:code="9"/>
      <w:pgMar w:top="1699"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Roman"/>
    <w:panose1 w:val="02020603050405020304"/>
    <w:charset w:val="00"/>
    <w:family w:val="roman"/>
    <w:pitch w:val="variable"/>
    <w:sig w:usb0="E0002E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B52D7"/>
    <w:multiLevelType w:val="multilevel"/>
    <w:tmpl w:val="A54493F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655FDF"/>
    <w:multiLevelType w:val="multilevel"/>
    <w:tmpl w:val="5442F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733554"/>
    <w:multiLevelType w:val="multilevel"/>
    <w:tmpl w:val="49CA5AB4"/>
    <w:lvl w:ilvl="0">
      <w:start w:val="1"/>
      <w:numFmt w:val="decimal"/>
      <w:lvlText w:val="%1."/>
      <w:lvlJc w:val="left"/>
      <w:pPr>
        <w:ind w:left="393" w:hanging="360"/>
      </w:pPr>
      <w:rPr>
        <w:rFonts w:ascii="Calibri" w:eastAsia="Calibri" w:hAnsi="Calibri" w:cs="Calibri"/>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047F53"/>
    <w:multiLevelType w:val="multilevel"/>
    <w:tmpl w:val="B6625ED0"/>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212901"/>
    <w:multiLevelType w:val="multilevel"/>
    <w:tmpl w:val="76A4D140"/>
    <w:lvl w:ilvl="0">
      <w:start w:val="1"/>
      <w:numFmt w:val="decimal"/>
      <w:lvlText w:val="%1."/>
      <w:lvlJc w:val="left"/>
      <w:pPr>
        <w:ind w:left="393" w:hanging="360"/>
      </w:pPr>
      <w:rPr>
        <w:rFonts w:ascii="Calibri" w:eastAsia="Calibri" w:hAnsi="Calibri" w:cs="Calibri"/>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805067"/>
    <w:multiLevelType w:val="multilevel"/>
    <w:tmpl w:val="954AD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3E3558"/>
    <w:multiLevelType w:val="multilevel"/>
    <w:tmpl w:val="495471D0"/>
    <w:lvl w:ilvl="0">
      <w:start w:val="1"/>
      <w:numFmt w:val="decimal"/>
      <w:lvlText w:val="%1."/>
      <w:lvlJc w:val="left"/>
      <w:pPr>
        <w:ind w:left="393" w:hanging="360"/>
      </w:pPr>
      <w:rPr>
        <w:rFonts w:ascii="Calibri" w:eastAsia="Calibri" w:hAnsi="Calibri" w:cs="Calibri"/>
        <w:i w:val="0"/>
        <w:sz w:val="22"/>
        <w:szCs w:val="22"/>
      </w:r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7">
    <w:nsid w:val="120D3A3C"/>
    <w:multiLevelType w:val="multilevel"/>
    <w:tmpl w:val="B58A1678"/>
    <w:lvl w:ilvl="0">
      <w:start w:val="1"/>
      <w:numFmt w:val="decimal"/>
      <w:lvlText w:val="%1."/>
      <w:lvlJc w:val="left"/>
      <w:pPr>
        <w:ind w:left="720" w:hanging="360"/>
      </w:pPr>
      <w:rPr>
        <w:color w:val="25252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E76B39"/>
    <w:multiLevelType w:val="multilevel"/>
    <w:tmpl w:val="79AEA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4F5EA1"/>
    <w:multiLevelType w:val="multilevel"/>
    <w:tmpl w:val="02420820"/>
    <w:lvl w:ilvl="0">
      <w:start w:val="40"/>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4D7106"/>
    <w:multiLevelType w:val="multilevel"/>
    <w:tmpl w:val="9C645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8B2D5A"/>
    <w:multiLevelType w:val="multilevel"/>
    <w:tmpl w:val="41CCAF96"/>
    <w:lvl w:ilvl="0">
      <w:start w:val="1"/>
      <w:numFmt w:val="decimal"/>
      <w:lvlText w:val="%1."/>
      <w:lvlJc w:val="left"/>
      <w:pPr>
        <w:ind w:left="393" w:hanging="360"/>
      </w:pPr>
      <w:rPr>
        <w:rFonts w:ascii="Calibri" w:eastAsia="Calibri" w:hAnsi="Calibri" w:cs="Calibri"/>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51B2D6B"/>
    <w:multiLevelType w:val="multilevel"/>
    <w:tmpl w:val="4E42CBCE"/>
    <w:lvl w:ilvl="0">
      <w:start w:val="1"/>
      <w:numFmt w:val="decimal"/>
      <w:lvlText w:val="%1."/>
      <w:lvlJc w:val="left"/>
      <w:pPr>
        <w:ind w:left="393" w:hanging="360"/>
      </w:pPr>
      <w:rPr>
        <w:rFonts w:ascii="Calibri" w:eastAsia="Calibri" w:hAnsi="Calibri" w:cs="Calibri"/>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400369"/>
    <w:multiLevelType w:val="multilevel"/>
    <w:tmpl w:val="15942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83372A"/>
    <w:multiLevelType w:val="multilevel"/>
    <w:tmpl w:val="E8F49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C352336"/>
    <w:multiLevelType w:val="multilevel"/>
    <w:tmpl w:val="0D26B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B851C1C"/>
    <w:multiLevelType w:val="multilevel"/>
    <w:tmpl w:val="0C929334"/>
    <w:lvl w:ilvl="0">
      <w:start w:val="1"/>
      <w:numFmt w:val="decimal"/>
      <w:lvlText w:val="%1."/>
      <w:lvlJc w:val="left"/>
      <w:pPr>
        <w:ind w:left="393" w:hanging="360"/>
      </w:pPr>
      <w:rPr>
        <w:rFonts w:ascii="Calibri" w:eastAsia="Calibri" w:hAnsi="Calibri" w:cs="Calibri"/>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BCE043A"/>
    <w:multiLevelType w:val="multilevel"/>
    <w:tmpl w:val="C8A2678C"/>
    <w:lvl w:ilvl="0">
      <w:start w:val="20"/>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1A7B59"/>
    <w:multiLevelType w:val="multilevel"/>
    <w:tmpl w:val="BD24C1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3A5B58"/>
    <w:multiLevelType w:val="multilevel"/>
    <w:tmpl w:val="22E28DCA"/>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49E1848"/>
    <w:multiLevelType w:val="multilevel"/>
    <w:tmpl w:val="87C645B6"/>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9446BCE"/>
    <w:multiLevelType w:val="multilevel"/>
    <w:tmpl w:val="2DA0B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E22D5D"/>
    <w:multiLevelType w:val="multilevel"/>
    <w:tmpl w:val="2B26B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F27260"/>
    <w:multiLevelType w:val="multilevel"/>
    <w:tmpl w:val="3CC81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3937F26"/>
    <w:multiLevelType w:val="multilevel"/>
    <w:tmpl w:val="30B266AA"/>
    <w:lvl w:ilvl="0">
      <w:start w:val="1"/>
      <w:numFmt w:val="decimal"/>
      <w:lvlText w:val="%1."/>
      <w:lvlJc w:val="left"/>
      <w:pPr>
        <w:ind w:left="393" w:hanging="360"/>
      </w:pPr>
      <w:rPr>
        <w:rFonts w:ascii="Calibri" w:eastAsia="Calibri" w:hAnsi="Calibri" w:cs="Calibri"/>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76205B2"/>
    <w:multiLevelType w:val="multilevel"/>
    <w:tmpl w:val="3AD09ECA"/>
    <w:lvl w:ilvl="0">
      <w:start w:val="2"/>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D12F3D"/>
    <w:multiLevelType w:val="multilevel"/>
    <w:tmpl w:val="FB8239E0"/>
    <w:lvl w:ilvl="0">
      <w:start w:val="1"/>
      <w:numFmt w:val="decimal"/>
      <w:lvlText w:val="%1."/>
      <w:lvlJc w:val="left"/>
      <w:pPr>
        <w:ind w:left="720" w:hanging="360"/>
      </w:pPr>
      <w:rPr>
        <w:color w:val="25252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B52369"/>
    <w:multiLevelType w:val="multilevel"/>
    <w:tmpl w:val="406CDF8E"/>
    <w:lvl w:ilvl="0">
      <w:start w:val="7"/>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A690CA0"/>
    <w:multiLevelType w:val="multilevel"/>
    <w:tmpl w:val="18805B26"/>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AFF1441"/>
    <w:multiLevelType w:val="multilevel"/>
    <w:tmpl w:val="4CF01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FB5B9A"/>
    <w:multiLevelType w:val="multilevel"/>
    <w:tmpl w:val="E11EBC4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0A687E"/>
    <w:multiLevelType w:val="multilevel"/>
    <w:tmpl w:val="E604CB3E"/>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04681F"/>
    <w:multiLevelType w:val="multilevel"/>
    <w:tmpl w:val="5DB09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FF30164"/>
    <w:multiLevelType w:val="multilevel"/>
    <w:tmpl w:val="356AA47A"/>
    <w:lvl w:ilvl="0">
      <w:start w:val="1"/>
      <w:numFmt w:val="decimal"/>
      <w:lvlText w:val="%1."/>
      <w:lvlJc w:val="left"/>
      <w:pPr>
        <w:ind w:left="393" w:hanging="360"/>
      </w:pPr>
      <w:rPr>
        <w:rFonts w:ascii="Calibri" w:eastAsia="Calibri" w:hAnsi="Calibri" w:cs="Calibri"/>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59518C2"/>
    <w:multiLevelType w:val="multilevel"/>
    <w:tmpl w:val="2452D45C"/>
    <w:lvl w:ilvl="0">
      <w:start w:val="4"/>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5C85084"/>
    <w:multiLevelType w:val="multilevel"/>
    <w:tmpl w:val="2034EAF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7775CC2"/>
    <w:multiLevelType w:val="multilevel"/>
    <w:tmpl w:val="9FE6BABA"/>
    <w:lvl w:ilvl="0">
      <w:start w:val="1"/>
      <w:numFmt w:val="decimal"/>
      <w:lvlText w:val="%1."/>
      <w:lvlJc w:val="left"/>
      <w:pPr>
        <w:ind w:left="393" w:hanging="360"/>
      </w:pPr>
      <w:rPr>
        <w:rFonts w:ascii="Calibri" w:eastAsia="Calibri" w:hAnsi="Calibri" w:cs="Calibri"/>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48567E"/>
    <w:multiLevelType w:val="multilevel"/>
    <w:tmpl w:val="D054BF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C675724"/>
    <w:multiLevelType w:val="multilevel"/>
    <w:tmpl w:val="908274B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F8A3411"/>
    <w:multiLevelType w:val="multilevel"/>
    <w:tmpl w:val="4A54C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24"/>
  </w:num>
  <w:num w:numId="6">
    <w:abstractNumId w:val="3"/>
  </w:num>
  <w:num w:numId="7">
    <w:abstractNumId w:val="33"/>
  </w:num>
  <w:num w:numId="8">
    <w:abstractNumId w:val="11"/>
  </w:num>
  <w:num w:numId="9">
    <w:abstractNumId w:val="19"/>
  </w:num>
  <w:num w:numId="10">
    <w:abstractNumId w:val="2"/>
  </w:num>
  <w:num w:numId="11">
    <w:abstractNumId w:val="9"/>
  </w:num>
  <w:num w:numId="12">
    <w:abstractNumId w:val="36"/>
  </w:num>
  <w:num w:numId="13">
    <w:abstractNumId w:val="34"/>
  </w:num>
  <w:num w:numId="14">
    <w:abstractNumId w:val="38"/>
  </w:num>
  <w:num w:numId="15">
    <w:abstractNumId w:val="35"/>
  </w:num>
  <w:num w:numId="16">
    <w:abstractNumId w:val="29"/>
  </w:num>
  <w:num w:numId="17">
    <w:abstractNumId w:val="31"/>
  </w:num>
  <w:num w:numId="18">
    <w:abstractNumId w:val="23"/>
  </w:num>
  <w:num w:numId="19">
    <w:abstractNumId w:val="20"/>
  </w:num>
  <w:num w:numId="20">
    <w:abstractNumId w:val="25"/>
  </w:num>
  <w:num w:numId="21">
    <w:abstractNumId w:val="6"/>
  </w:num>
  <w:num w:numId="22">
    <w:abstractNumId w:val="27"/>
  </w:num>
  <w:num w:numId="23">
    <w:abstractNumId w:val="30"/>
  </w:num>
  <w:num w:numId="24">
    <w:abstractNumId w:val="15"/>
  </w:num>
  <w:num w:numId="25">
    <w:abstractNumId w:val="37"/>
  </w:num>
  <w:num w:numId="26">
    <w:abstractNumId w:val="14"/>
  </w:num>
  <w:num w:numId="27">
    <w:abstractNumId w:val="32"/>
  </w:num>
  <w:num w:numId="28">
    <w:abstractNumId w:val="13"/>
  </w:num>
  <w:num w:numId="29">
    <w:abstractNumId w:val="1"/>
  </w:num>
  <w:num w:numId="30">
    <w:abstractNumId w:val="10"/>
  </w:num>
  <w:num w:numId="31">
    <w:abstractNumId w:val="21"/>
  </w:num>
  <w:num w:numId="32">
    <w:abstractNumId w:val="18"/>
  </w:num>
  <w:num w:numId="33">
    <w:abstractNumId w:val="12"/>
  </w:num>
  <w:num w:numId="34">
    <w:abstractNumId w:val="7"/>
  </w:num>
  <w:num w:numId="35">
    <w:abstractNumId w:val="16"/>
  </w:num>
  <w:num w:numId="36">
    <w:abstractNumId w:val="26"/>
  </w:num>
  <w:num w:numId="37">
    <w:abstractNumId w:val="22"/>
  </w:num>
  <w:num w:numId="38">
    <w:abstractNumId w:val="17"/>
  </w:num>
  <w:num w:numId="39">
    <w:abstractNumId w:val="39"/>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3A"/>
    <w:rsid w:val="0030453A"/>
    <w:rsid w:val="006454DA"/>
    <w:rsid w:val="007A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F7070-BEA4-4E3B-9446-88D23480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53A"/>
    <w:rPr>
      <w:rFonts w:ascii="Calibri" w:eastAsia="Calibri" w:hAnsi="Calibri" w:cs="Calibri"/>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0453A"/>
    <w:rPr>
      <w:rFonts w:ascii="Calibri" w:eastAsia="Calibri" w:hAnsi="Calibri" w:cs="Calibri"/>
      <w:lang w:val="en-ID"/>
    </w:rPr>
  </w:style>
  <w:style w:type="table" w:styleId="PlainTable2">
    <w:name w:val="Plain Table 2"/>
    <w:basedOn w:val="TableNormal"/>
    <w:uiPriority w:val="99"/>
    <w:rsid w:val="0030453A"/>
    <w:pPr>
      <w:spacing w:after="0" w:line="240" w:lineRule="auto"/>
    </w:pPr>
    <w:rPr>
      <w:rFonts w:ascii="Calibri" w:eastAsia="Calibri" w:hAnsi="Calibri" w:cs="Calibri"/>
      <w:lang w:val="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7712</Words>
  <Characters>43961</Characters>
  <Application>Microsoft Office Word</Application>
  <DocSecurity>0</DocSecurity>
  <Lines>366</Lines>
  <Paragraphs>103</Paragraphs>
  <ScaleCrop>false</ScaleCrop>
  <Company>Microsoft</Company>
  <LinksUpToDate>false</LinksUpToDate>
  <CharactersWithSpaces>51570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DG-MSTORE</dc:creator>
  <cp:keywords/>
  <dc:description/>
  <cp:lastModifiedBy>win 8.1</cp:lastModifiedBy>
  <cp:revision>2</cp:revision>
  <dcterms:created xsi:type="dcterms:W3CDTF">2022-09-12T05:02:00Z</dcterms:created>
  <dcterms:modified xsi:type="dcterms:W3CDTF">2022-09-12T05:07:00Z</dcterms:modified>
</cp:coreProperties>
</file>